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16598" w14:textId="77777777" w:rsidR="00936FDE" w:rsidRPr="00936FDE" w:rsidRDefault="00936FDE" w:rsidP="00BC48EB">
      <w:pPr>
        <w:pStyle w:val="Titel-berschrift-2-Zeilen"/>
        <w:framePr w:w="11497" w:h="4678" w:wrap="notBeside" w:y="4877"/>
        <w:spacing w:after="0"/>
      </w:pPr>
      <w:bookmarkStart w:id="0" w:name="_Toc124515962_1"/>
      <w:r w:rsidRPr="00A377D4">
        <w:tab/>
      </w:r>
      <w:r>
        <w:t>Koronarchirurgie und Eingriffe an Herzklappen</w:t>
      </w:r>
      <w:r w:rsidRPr="00936FDE">
        <w:t>:</w:t>
      </w:r>
    </w:p>
    <w:p w14:paraId="61E3537B" w14:textId="77777777" w:rsidR="00936FDE" w:rsidRPr="00936FDE" w:rsidRDefault="00936FDE" w:rsidP="00BC48EB">
      <w:pPr>
        <w:pStyle w:val="Titel-berschrift-2-Zeilen"/>
        <w:framePr w:w="11497" w:h="4678" w:wrap="notBeside" w:y="4877"/>
        <w:spacing w:after="0"/>
      </w:pPr>
      <w:r w:rsidRPr="00936FDE">
        <w:tab/>
      </w:r>
      <w:r>
        <w:t>Kombinierte Koronar- und Herzklappenchirurgie</w:t>
      </w:r>
    </w:p>
    <w:p w14:paraId="690678A9"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384FE993" w14:textId="77777777" w:rsidR="003A61D0" w:rsidRDefault="003A61D0" w:rsidP="003A61D0">
      <w:pPr>
        <w:pStyle w:val="Titel-Berichtsart"/>
        <w:framePr w:h="2231" w:hRule="exact" w:wrap="around"/>
      </w:pPr>
      <w:r>
        <w:t>Auswertungsjahr 2026</w:t>
      </w:r>
    </w:p>
    <w:p w14:paraId="6CC081BE" w14:textId="77777777" w:rsidR="00AE6908" w:rsidRDefault="003A61D0" w:rsidP="003A61D0">
      <w:pPr>
        <w:pStyle w:val="Titel-Berichtsart"/>
        <w:framePr w:h="2231" w:hRule="exact" w:wrap="around"/>
      </w:pPr>
      <w:r>
        <w:t>Berichtszeitraum Q1/2023 – Q1/2026</w:t>
      </w:r>
    </w:p>
    <w:p w14:paraId="303E51F5"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61DAE843" w14:textId="77777777" w:rsidR="00AE6908" w:rsidRDefault="00AE6908" w:rsidP="00AE6908">
      <w:pPr>
        <w:pStyle w:val="berschriftTitelei"/>
      </w:pPr>
      <w:r w:rsidRPr="00863369">
        <w:lastRenderedPageBreak/>
        <w:t>Informationen zum Bericht</w:t>
      </w:r>
    </w:p>
    <w:p w14:paraId="260D3E63" w14:textId="77777777" w:rsidR="00AE6908" w:rsidRPr="00BE2556" w:rsidRDefault="00AE6908" w:rsidP="00AE6908">
      <w:pPr>
        <w:pStyle w:val="berschriftBerichtsinformationen"/>
      </w:pPr>
      <w:r w:rsidRPr="00BE2556">
        <w:t>Berichtsdaten</w:t>
      </w:r>
    </w:p>
    <w:p w14:paraId="651F32F4" w14:textId="77777777" w:rsidR="00AE6908" w:rsidRPr="005E1E26" w:rsidRDefault="00AE6908" w:rsidP="005E1E26">
      <w:pPr>
        <w:pStyle w:val="berschriftzwischen"/>
        <w:outlineLvl w:val="9"/>
      </w:pPr>
      <w:r>
        <w:t>Beschreibung der Qualitätsindikatoren und Kennzahlen nach DeQS-RL. Koronarchirurgie und Eingriffe an Herzklappen: Kombinierte Koronar- und Herzklappenchirurgie. Endgültige Rechenregeln für das Auswertungsjahr 2026</w:t>
      </w:r>
      <w:r w:rsidR="005E1E26">
        <w:t xml:space="preserve"> </w:t>
      </w:r>
    </w:p>
    <w:p w14:paraId="78F2B66B" w14:textId="77777777" w:rsidR="00AE6908" w:rsidRPr="00650DEE" w:rsidRDefault="00AE6908" w:rsidP="00AE6908">
      <w:pPr>
        <w:pStyle w:val="StandardBerichtsinformationen"/>
      </w:pPr>
      <w:r w:rsidRPr="00650DEE">
        <w:t>Datum der Abgabe</w:t>
      </w:r>
      <w:r w:rsidRPr="00650DEE">
        <w:tab/>
      </w:r>
      <w:r>
        <w:t>28.05.2026</w:t>
      </w:r>
    </w:p>
    <w:p w14:paraId="124D29C6" w14:textId="77777777" w:rsidR="00AE6908" w:rsidRPr="00650DEE" w:rsidRDefault="00AE6908" w:rsidP="00AE6908">
      <w:pPr>
        <w:pStyle w:val="berschriftBerichtsinformationen"/>
      </w:pPr>
      <w:r w:rsidRPr="00650DEE">
        <w:t>Auftragsdaten</w:t>
      </w:r>
    </w:p>
    <w:p w14:paraId="354850FF"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325805BA" w14:textId="77777777" w:rsidR="00AE6908" w:rsidRDefault="00AE6908" w:rsidP="00AE6908">
      <w:pPr>
        <w:pStyle w:val="berschriftTitelei"/>
      </w:pPr>
      <w:bookmarkStart w:id="1" w:name="_Toc124515963_1"/>
      <w:r>
        <w:lastRenderedPageBreak/>
        <w:t>Inhaltsverzeichnis</w:t>
      </w:r>
      <w:bookmarkEnd w:id="1"/>
    </w:p>
    <w:p w14:paraId="505B700D" w14:textId="19422E6B" w:rsidR="005809EC"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191" w:history="1">
        <w:r w:rsidR="005809EC" w:rsidRPr="004C0133">
          <w:rPr>
            <w:rStyle w:val="Hyperlink"/>
            <w:noProof/>
          </w:rPr>
          <w:t>Einleitung</w:t>
        </w:r>
        <w:r w:rsidR="005809EC">
          <w:rPr>
            <w:noProof/>
            <w:webHidden/>
          </w:rPr>
          <w:tab/>
        </w:r>
        <w:r w:rsidR="005809EC">
          <w:rPr>
            <w:noProof/>
            <w:webHidden/>
          </w:rPr>
          <w:fldChar w:fldCharType="begin"/>
        </w:r>
        <w:r w:rsidR="005809EC">
          <w:rPr>
            <w:noProof/>
            <w:webHidden/>
          </w:rPr>
          <w:instrText xml:space="preserve"> PAGEREF _Toc230255191 \h </w:instrText>
        </w:r>
        <w:r w:rsidR="005809EC">
          <w:rPr>
            <w:noProof/>
            <w:webHidden/>
          </w:rPr>
        </w:r>
        <w:r w:rsidR="005809EC">
          <w:rPr>
            <w:noProof/>
            <w:webHidden/>
          </w:rPr>
          <w:fldChar w:fldCharType="separate"/>
        </w:r>
        <w:r w:rsidR="005809EC">
          <w:rPr>
            <w:noProof/>
            <w:webHidden/>
          </w:rPr>
          <w:t>5</w:t>
        </w:r>
        <w:r w:rsidR="005809EC">
          <w:rPr>
            <w:noProof/>
            <w:webHidden/>
          </w:rPr>
          <w:fldChar w:fldCharType="end"/>
        </w:r>
      </w:hyperlink>
    </w:p>
    <w:p w14:paraId="5EE6870D" w14:textId="3D7AF9B1" w:rsidR="005809EC" w:rsidRDefault="005809EC">
      <w:pPr>
        <w:pStyle w:val="Verzeichnis1"/>
        <w:rPr>
          <w:rFonts w:asciiTheme="minorHAnsi" w:eastAsiaTheme="minorEastAsia" w:hAnsiTheme="minorHAnsi"/>
          <w:noProof/>
          <w:kern w:val="2"/>
          <w:sz w:val="24"/>
          <w:szCs w:val="24"/>
          <w:lang w:eastAsia="de-DE"/>
          <w14:ligatures w14:val="standardContextual"/>
        </w:rPr>
      </w:pPr>
      <w:hyperlink w:anchor="_Toc230255192" w:history="1">
        <w:r w:rsidRPr="004C0133">
          <w:rPr>
            <w:rStyle w:val="Hyperlink"/>
            <w:noProof/>
          </w:rPr>
          <w:t>Gruppe: Schwerwiegende Komplikationen</w:t>
        </w:r>
        <w:r>
          <w:rPr>
            <w:noProof/>
            <w:webHidden/>
          </w:rPr>
          <w:tab/>
        </w:r>
        <w:r>
          <w:rPr>
            <w:noProof/>
            <w:webHidden/>
          </w:rPr>
          <w:fldChar w:fldCharType="begin"/>
        </w:r>
        <w:r>
          <w:rPr>
            <w:noProof/>
            <w:webHidden/>
          </w:rPr>
          <w:instrText xml:space="preserve"> PAGEREF _Toc230255192 \h </w:instrText>
        </w:r>
        <w:r>
          <w:rPr>
            <w:noProof/>
            <w:webHidden/>
          </w:rPr>
        </w:r>
        <w:r>
          <w:rPr>
            <w:noProof/>
            <w:webHidden/>
          </w:rPr>
          <w:fldChar w:fldCharType="separate"/>
        </w:r>
        <w:r>
          <w:rPr>
            <w:noProof/>
            <w:webHidden/>
          </w:rPr>
          <w:t>7</w:t>
        </w:r>
        <w:r>
          <w:rPr>
            <w:noProof/>
            <w:webHidden/>
          </w:rPr>
          <w:fldChar w:fldCharType="end"/>
        </w:r>
      </w:hyperlink>
    </w:p>
    <w:p w14:paraId="4CD7DFE1" w14:textId="25D1E576" w:rsidR="005809EC" w:rsidRDefault="005809EC">
      <w:pPr>
        <w:pStyle w:val="Verzeichnis2"/>
        <w:rPr>
          <w:rFonts w:asciiTheme="minorHAnsi" w:hAnsiTheme="minorHAnsi"/>
          <w:kern w:val="2"/>
          <w:sz w:val="24"/>
          <w:szCs w:val="24"/>
          <w14:ligatures w14:val="standardContextual"/>
        </w:rPr>
      </w:pPr>
      <w:hyperlink w:anchor="_Toc230255193" w:history="1">
        <w:r w:rsidRPr="004C0133">
          <w:rPr>
            <w:rStyle w:val="Hyperlink"/>
          </w:rPr>
          <w:t>Hintergrund</w:t>
        </w:r>
        <w:r>
          <w:rPr>
            <w:webHidden/>
          </w:rPr>
          <w:tab/>
        </w:r>
        <w:r>
          <w:rPr>
            <w:webHidden/>
          </w:rPr>
          <w:fldChar w:fldCharType="begin"/>
        </w:r>
        <w:r>
          <w:rPr>
            <w:webHidden/>
          </w:rPr>
          <w:instrText xml:space="preserve"> PAGEREF _Toc230255193 \h </w:instrText>
        </w:r>
        <w:r>
          <w:rPr>
            <w:webHidden/>
          </w:rPr>
        </w:r>
        <w:r>
          <w:rPr>
            <w:webHidden/>
          </w:rPr>
          <w:fldChar w:fldCharType="separate"/>
        </w:r>
        <w:r>
          <w:rPr>
            <w:webHidden/>
          </w:rPr>
          <w:t>7</w:t>
        </w:r>
        <w:r>
          <w:rPr>
            <w:webHidden/>
          </w:rPr>
          <w:fldChar w:fldCharType="end"/>
        </w:r>
      </w:hyperlink>
    </w:p>
    <w:p w14:paraId="10B492A2" w14:textId="7CB54FCF" w:rsidR="005809EC" w:rsidRDefault="005809EC">
      <w:pPr>
        <w:pStyle w:val="Verzeichnis2"/>
        <w:rPr>
          <w:rFonts w:asciiTheme="minorHAnsi" w:hAnsiTheme="minorHAnsi"/>
          <w:kern w:val="2"/>
          <w:sz w:val="24"/>
          <w:szCs w:val="24"/>
          <w14:ligatures w14:val="standardContextual"/>
        </w:rPr>
      </w:pPr>
      <w:hyperlink w:anchor="_Toc230255194" w:history="1">
        <w:r w:rsidRPr="004C0133">
          <w:rPr>
            <w:rStyle w:val="Hyperlink"/>
          </w:rPr>
          <w:t>362004: Schwerwiegende eingriffsbedingte Komplikationen w</w:t>
        </w:r>
        <w:r w:rsidRPr="004C0133">
          <w:rPr>
            <w:rStyle w:val="Hyperlink"/>
            <w:rFonts w:hint="eastAsia"/>
          </w:rPr>
          <w:t>ä</w:t>
        </w:r>
        <w:r w:rsidRPr="004C0133">
          <w:rPr>
            <w:rStyle w:val="Hyperlink"/>
          </w:rPr>
          <w:t>hrend des station</w:t>
        </w:r>
        <w:r w:rsidRPr="004C0133">
          <w:rPr>
            <w:rStyle w:val="Hyperlink"/>
            <w:rFonts w:hint="eastAsia"/>
          </w:rPr>
          <w:t>ä</w:t>
        </w:r>
        <w:r w:rsidRPr="004C0133">
          <w:rPr>
            <w:rStyle w:val="Hyperlink"/>
          </w:rPr>
          <w:t>ren Aufenthalts</w:t>
        </w:r>
        <w:r>
          <w:rPr>
            <w:webHidden/>
          </w:rPr>
          <w:tab/>
        </w:r>
        <w:r>
          <w:rPr>
            <w:webHidden/>
          </w:rPr>
          <w:fldChar w:fldCharType="begin"/>
        </w:r>
        <w:r>
          <w:rPr>
            <w:webHidden/>
          </w:rPr>
          <w:instrText xml:space="preserve"> PAGEREF _Toc230255194 \h </w:instrText>
        </w:r>
        <w:r>
          <w:rPr>
            <w:webHidden/>
          </w:rPr>
        </w:r>
        <w:r>
          <w:rPr>
            <w:webHidden/>
          </w:rPr>
          <w:fldChar w:fldCharType="separate"/>
        </w:r>
        <w:r>
          <w:rPr>
            <w:webHidden/>
          </w:rPr>
          <w:t>11</w:t>
        </w:r>
        <w:r>
          <w:rPr>
            <w:webHidden/>
          </w:rPr>
          <w:fldChar w:fldCharType="end"/>
        </w:r>
      </w:hyperlink>
    </w:p>
    <w:p w14:paraId="7A6A06CC" w14:textId="35DD11B6" w:rsidR="005809EC" w:rsidRDefault="005809EC">
      <w:pPr>
        <w:pStyle w:val="Verzeichnis3"/>
        <w:rPr>
          <w:rFonts w:asciiTheme="minorHAnsi" w:hAnsiTheme="minorHAnsi"/>
          <w:kern w:val="2"/>
          <w:sz w:val="24"/>
          <w:szCs w:val="24"/>
          <w14:ligatures w14:val="standardContextual"/>
        </w:rPr>
      </w:pPr>
      <w:hyperlink w:anchor="_Toc230255195" w:history="1">
        <w:r w:rsidRPr="004C0133">
          <w:rPr>
            <w:rStyle w:val="Hyperlink"/>
          </w:rPr>
          <w:t>Verwendete Datenfelder</w:t>
        </w:r>
        <w:r>
          <w:rPr>
            <w:webHidden/>
          </w:rPr>
          <w:tab/>
        </w:r>
        <w:r>
          <w:rPr>
            <w:webHidden/>
          </w:rPr>
          <w:fldChar w:fldCharType="begin"/>
        </w:r>
        <w:r>
          <w:rPr>
            <w:webHidden/>
          </w:rPr>
          <w:instrText xml:space="preserve"> PAGEREF _Toc230255195 \h </w:instrText>
        </w:r>
        <w:r>
          <w:rPr>
            <w:webHidden/>
          </w:rPr>
        </w:r>
        <w:r>
          <w:rPr>
            <w:webHidden/>
          </w:rPr>
          <w:fldChar w:fldCharType="separate"/>
        </w:r>
        <w:r>
          <w:rPr>
            <w:webHidden/>
          </w:rPr>
          <w:t>11</w:t>
        </w:r>
        <w:r>
          <w:rPr>
            <w:webHidden/>
          </w:rPr>
          <w:fldChar w:fldCharType="end"/>
        </w:r>
      </w:hyperlink>
    </w:p>
    <w:p w14:paraId="5093B7EB" w14:textId="1CDD0069" w:rsidR="005809EC" w:rsidRDefault="005809EC">
      <w:pPr>
        <w:pStyle w:val="Verzeichnis3"/>
        <w:rPr>
          <w:rFonts w:asciiTheme="minorHAnsi" w:hAnsiTheme="minorHAnsi"/>
          <w:kern w:val="2"/>
          <w:sz w:val="24"/>
          <w:szCs w:val="24"/>
          <w14:ligatures w14:val="standardContextual"/>
        </w:rPr>
      </w:pPr>
      <w:hyperlink w:anchor="_Toc230255196" w:history="1">
        <w:r w:rsidRPr="004C0133">
          <w:rPr>
            <w:rStyle w:val="Hyperlink"/>
          </w:rPr>
          <w:t>Eigenschaften und Berechnung</w:t>
        </w:r>
        <w:r>
          <w:rPr>
            <w:webHidden/>
          </w:rPr>
          <w:tab/>
        </w:r>
        <w:r>
          <w:rPr>
            <w:webHidden/>
          </w:rPr>
          <w:fldChar w:fldCharType="begin"/>
        </w:r>
        <w:r>
          <w:rPr>
            <w:webHidden/>
          </w:rPr>
          <w:instrText xml:space="preserve"> PAGEREF _Toc230255196 \h </w:instrText>
        </w:r>
        <w:r>
          <w:rPr>
            <w:webHidden/>
          </w:rPr>
        </w:r>
        <w:r>
          <w:rPr>
            <w:webHidden/>
          </w:rPr>
          <w:fldChar w:fldCharType="separate"/>
        </w:r>
        <w:r>
          <w:rPr>
            <w:webHidden/>
          </w:rPr>
          <w:t>14</w:t>
        </w:r>
        <w:r>
          <w:rPr>
            <w:webHidden/>
          </w:rPr>
          <w:fldChar w:fldCharType="end"/>
        </w:r>
      </w:hyperlink>
    </w:p>
    <w:p w14:paraId="4E039D4B" w14:textId="02075AF4" w:rsidR="005809EC" w:rsidRDefault="005809EC">
      <w:pPr>
        <w:pStyle w:val="Verzeichnis2"/>
        <w:rPr>
          <w:rFonts w:asciiTheme="minorHAnsi" w:hAnsiTheme="minorHAnsi"/>
          <w:kern w:val="2"/>
          <w:sz w:val="24"/>
          <w:szCs w:val="24"/>
          <w14:ligatures w14:val="standardContextual"/>
        </w:rPr>
      </w:pPr>
      <w:hyperlink w:anchor="_Toc230255197" w:history="1">
        <w:r w:rsidRPr="004C0133">
          <w:rPr>
            <w:rStyle w:val="Hyperlink"/>
          </w:rPr>
          <w:t>362005: Schlaganfall innerhalb von 30 Tagen</w:t>
        </w:r>
        <w:r>
          <w:rPr>
            <w:webHidden/>
          </w:rPr>
          <w:tab/>
        </w:r>
        <w:r>
          <w:rPr>
            <w:webHidden/>
          </w:rPr>
          <w:fldChar w:fldCharType="begin"/>
        </w:r>
        <w:r>
          <w:rPr>
            <w:webHidden/>
          </w:rPr>
          <w:instrText xml:space="preserve"> PAGEREF _Toc230255197 \h </w:instrText>
        </w:r>
        <w:r>
          <w:rPr>
            <w:webHidden/>
          </w:rPr>
        </w:r>
        <w:r>
          <w:rPr>
            <w:webHidden/>
          </w:rPr>
          <w:fldChar w:fldCharType="separate"/>
        </w:r>
        <w:r>
          <w:rPr>
            <w:webHidden/>
          </w:rPr>
          <w:t>16</w:t>
        </w:r>
        <w:r>
          <w:rPr>
            <w:webHidden/>
          </w:rPr>
          <w:fldChar w:fldCharType="end"/>
        </w:r>
      </w:hyperlink>
    </w:p>
    <w:p w14:paraId="7BB627CD" w14:textId="74610FF0" w:rsidR="005809EC" w:rsidRDefault="005809EC">
      <w:pPr>
        <w:pStyle w:val="Verzeichnis3"/>
        <w:rPr>
          <w:rFonts w:asciiTheme="minorHAnsi" w:hAnsiTheme="minorHAnsi"/>
          <w:kern w:val="2"/>
          <w:sz w:val="24"/>
          <w:szCs w:val="24"/>
          <w14:ligatures w14:val="standardContextual"/>
        </w:rPr>
      </w:pPr>
      <w:hyperlink w:anchor="_Toc230255198" w:history="1">
        <w:r w:rsidRPr="004C0133">
          <w:rPr>
            <w:rStyle w:val="Hyperlink"/>
          </w:rPr>
          <w:t>Verwendete Datenfelder</w:t>
        </w:r>
        <w:r>
          <w:rPr>
            <w:webHidden/>
          </w:rPr>
          <w:tab/>
        </w:r>
        <w:r>
          <w:rPr>
            <w:webHidden/>
          </w:rPr>
          <w:fldChar w:fldCharType="begin"/>
        </w:r>
        <w:r>
          <w:rPr>
            <w:webHidden/>
          </w:rPr>
          <w:instrText xml:space="preserve"> PAGEREF _Toc230255198 \h </w:instrText>
        </w:r>
        <w:r>
          <w:rPr>
            <w:webHidden/>
          </w:rPr>
        </w:r>
        <w:r>
          <w:rPr>
            <w:webHidden/>
          </w:rPr>
          <w:fldChar w:fldCharType="separate"/>
        </w:r>
        <w:r>
          <w:rPr>
            <w:webHidden/>
          </w:rPr>
          <w:t>16</w:t>
        </w:r>
        <w:r>
          <w:rPr>
            <w:webHidden/>
          </w:rPr>
          <w:fldChar w:fldCharType="end"/>
        </w:r>
      </w:hyperlink>
    </w:p>
    <w:p w14:paraId="1621D059" w14:textId="75D7FE1D" w:rsidR="005809EC" w:rsidRDefault="005809EC">
      <w:pPr>
        <w:pStyle w:val="Verzeichnis3"/>
        <w:rPr>
          <w:rFonts w:asciiTheme="minorHAnsi" w:hAnsiTheme="minorHAnsi"/>
          <w:kern w:val="2"/>
          <w:sz w:val="24"/>
          <w:szCs w:val="24"/>
          <w14:ligatures w14:val="standardContextual"/>
        </w:rPr>
      </w:pPr>
      <w:hyperlink w:anchor="_Toc230255199" w:history="1">
        <w:r w:rsidRPr="004C0133">
          <w:rPr>
            <w:rStyle w:val="Hyperlink"/>
          </w:rPr>
          <w:t>Eigenschaften und Berechnung</w:t>
        </w:r>
        <w:r>
          <w:rPr>
            <w:webHidden/>
          </w:rPr>
          <w:tab/>
        </w:r>
        <w:r>
          <w:rPr>
            <w:webHidden/>
          </w:rPr>
          <w:fldChar w:fldCharType="begin"/>
        </w:r>
        <w:r>
          <w:rPr>
            <w:webHidden/>
          </w:rPr>
          <w:instrText xml:space="preserve"> PAGEREF _Toc230255199 \h </w:instrText>
        </w:r>
        <w:r>
          <w:rPr>
            <w:webHidden/>
          </w:rPr>
        </w:r>
        <w:r>
          <w:rPr>
            <w:webHidden/>
          </w:rPr>
          <w:fldChar w:fldCharType="separate"/>
        </w:r>
        <w:r>
          <w:rPr>
            <w:webHidden/>
          </w:rPr>
          <w:t>20</w:t>
        </w:r>
        <w:r>
          <w:rPr>
            <w:webHidden/>
          </w:rPr>
          <w:fldChar w:fldCharType="end"/>
        </w:r>
      </w:hyperlink>
    </w:p>
    <w:p w14:paraId="2A4296F6" w14:textId="7F415168" w:rsidR="005809EC" w:rsidRDefault="005809EC">
      <w:pPr>
        <w:pStyle w:val="Verzeichnis3"/>
        <w:rPr>
          <w:rFonts w:asciiTheme="minorHAnsi" w:hAnsiTheme="minorHAnsi"/>
          <w:kern w:val="2"/>
          <w:sz w:val="24"/>
          <w:szCs w:val="24"/>
          <w14:ligatures w14:val="standardContextual"/>
        </w:rPr>
      </w:pPr>
      <w:hyperlink w:anchor="_Toc230255200" w:history="1">
        <w:r w:rsidRPr="004C0133">
          <w:rPr>
            <w:rStyle w:val="Hyperlink"/>
          </w:rPr>
          <w:t>Risikofaktoren</w:t>
        </w:r>
        <w:r>
          <w:rPr>
            <w:webHidden/>
          </w:rPr>
          <w:tab/>
        </w:r>
        <w:r>
          <w:rPr>
            <w:webHidden/>
          </w:rPr>
          <w:fldChar w:fldCharType="begin"/>
        </w:r>
        <w:r>
          <w:rPr>
            <w:webHidden/>
          </w:rPr>
          <w:instrText xml:space="preserve"> PAGEREF _Toc230255200 \h </w:instrText>
        </w:r>
        <w:r>
          <w:rPr>
            <w:webHidden/>
          </w:rPr>
        </w:r>
        <w:r>
          <w:rPr>
            <w:webHidden/>
          </w:rPr>
          <w:fldChar w:fldCharType="separate"/>
        </w:r>
        <w:r>
          <w:rPr>
            <w:webHidden/>
          </w:rPr>
          <w:t>24</w:t>
        </w:r>
        <w:r>
          <w:rPr>
            <w:webHidden/>
          </w:rPr>
          <w:fldChar w:fldCharType="end"/>
        </w:r>
      </w:hyperlink>
    </w:p>
    <w:p w14:paraId="57A630C9" w14:textId="42FC63FC" w:rsidR="005809EC" w:rsidRDefault="005809EC">
      <w:pPr>
        <w:pStyle w:val="Verzeichnis2"/>
        <w:rPr>
          <w:rFonts w:asciiTheme="minorHAnsi" w:hAnsiTheme="minorHAnsi"/>
          <w:kern w:val="2"/>
          <w:sz w:val="24"/>
          <w:szCs w:val="24"/>
          <w14:ligatures w14:val="standardContextual"/>
        </w:rPr>
      </w:pPr>
      <w:hyperlink w:anchor="_Toc230255201" w:history="1">
        <w:r w:rsidRPr="004C0133">
          <w:rPr>
            <w:rStyle w:val="Hyperlink"/>
          </w:rPr>
          <w:t>362006: Endokarditis w</w:t>
        </w:r>
        <w:r w:rsidRPr="004C0133">
          <w:rPr>
            <w:rStyle w:val="Hyperlink"/>
            <w:rFonts w:hint="eastAsia"/>
          </w:rPr>
          <w:t>ä</w:t>
        </w:r>
        <w:r w:rsidRPr="004C0133">
          <w:rPr>
            <w:rStyle w:val="Hyperlink"/>
          </w:rPr>
          <w:t>hrend des station</w:t>
        </w:r>
        <w:r w:rsidRPr="004C0133">
          <w:rPr>
            <w:rStyle w:val="Hyperlink"/>
            <w:rFonts w:hint="eastAsia"/>
          </w:rPr>
          <w:t>ä</w:t>
        </w:r>
        <w:r w:rsidRPr="004C0133">
          <w:rPr>
            <w:rStyle w:val="Hyperlink"/>
          </w:rPr>
          <w:t>ren Aufenthalts oder innerhalb von 90 Tagen</w:t>
        </w:r>
        <w:r>
          <w:rPr>
            <w:webHidden/>
          </w:rPr>
          <w:tab/>
        </w:r>
        <w:r>
          <w:rPr>
            <w:webHidden/>
          </w:rPr>
          <w:fldChar w:fldCharType="begin"/>
        </w:r>
        <w:r>
          <w:rPr>
            <w:webHidden/>
          </w:rPr>
          <w:instrText xml:space="preserve"> PAGEREF _Toc230255201 \h </w:instrText>
        </w:r>
        <w:r>
          <w:rPr>
            <w:webHidden/>
          </w:rPr>
        </w:r>
        <w:r>
          <w:rPr>
            <w:webHidden/>
          </w:rPr>
          <w:fldChar w:fldCharType="separate"/>
        </w:r>
        <w:r>
          <w:rPr>
            <w:webHidden/>
          </w:rPr>
          <w:t>25</w:t>
        </w:r>
        <w:r>
          <w:rPr>
            <w:webHidden/>
          </w:rPr>
          <w:fldChar w:fldCharType="end"/>
        </w:r>
      </w:hyperlink>
    </w:p>
    <w:p w14:paraId="1DAA6B8F" w14:textId="4C1B73F8" w:rsidR="005809EC" w:rsidRDefault="005809EC">
      <w:pPr>
        <w:pStyle w:val="Verzeichnis3"/>
        <w:rPr>
          <w:rFonts w:asciiTheme="minorHAnsi" w:hAnsiTheme="minorHAnsi"/>
          <w:kern w:val="2"/>
          <w:sz w:val="24"/>
          <w:szCs w:val="24"/>
          <w14:ligatures w14:val="standardContextual"/>
        </w:rPr>
      </w:pPr>
      <w:hyperlink w:anchor="_Toc230255202" w:history="1">
        <w:r w:rsidRPr="004C0133">
          <w:rPr>
            <w:rStyle w:val="Hyperlink"/>
          </w:rPr>
          <w:t>Verwendete Datenfelder</w:t>
        </w:r>
        <w:r>
          <w:rPr>
            <w:webHidden/>
          </w:rPr>
          <w:tab/>
        </w:r>
        <w:r>
          <w:rPr>
            <w:webHidden/>
          </w:rPr>
          <w:fldChar w:fldCharType="begin"/>
        </w:r>
        <w:r>
          <w:rPr>
            <w:webHidden/>
          </w:rPr>
          <w:instrText xml:space="preserve"> PAGEREF _Toc230255202 \h </w:instrText>
        </w:r>
        <w:r>
          <w:rPr>
            <w:webHidden/>
          </w:rPr>
        </w:r>
        <w:r>
          <w:rPr>
            <w:webHidden/>
          </w:rPr>
          <w:fldChar w:fldCharType="separate"/>
        </w:r>
        <w:r>
          <w:rPr>
            <w:webHidden/>
          </w:rPr>
          <w:t>25</w:t>
        </w:r>
        <w:r>
          <w:rPr>
            <w:webHidden/>
          </w:rPr>
          <w:fldChar w:fldCharType="end"/>
        </w:r>
      </w:hyperlink>
    </w:p>
    <w:p w14:paraId="2DED0CF0" w14:textId="3D27CEA4" w:rsidR="005809EC" w:rsidRDefault="005809EC">
      <w:pPr>
        <w:pStyle w:val="Verzeichnis3"/>
        <w:rPr>
          <w:rFonts w:asciiTheme="minorHAnsi" w:hAnsiTheme="minorHAnsi"/>
          <w:kern w:val="2"/>
          <w:sz w:val="24"/>
          <w:szCs w:val="24"/>
          <w14:ligatures w14:val="standardContextual"/>
        </w:rPr>
      </w:pPr>
      <w:hyperlink w:anchor="_Toc230255203" w:history="1">
        <w:r w:rsidRPr="004C0133">
          <w:rPr>
            <w:rStyle w:val="Hyperlink"/>
          </w:rPr>
          <w:t>Eigenschaften und Berechnung</w:t>
        </w:r>
        <w:r>
          <w:rPr>
            <w:webHidden/>
          </w:rPr>
          <w:tab/>
        </w:r>
        <w:r>
          <w:rPr>
            <w:webHidden/>
          </w:rPr>
          <w:fldChar w:fldCharType="begin"/>
        </w:r>
        <w:r>
          <w:rPr>
            <w:webHidden/>
          </w:rPr>
          <w:instrText xml:space="preserve"> PAGEREF _Toc230255203 \h </w:instrText>
        </w:r>
        <w:r>
          <w:rPr>
            <w:webHidden/>
          </w:rPr>
        </w:r>
        <w:r>
          <w:rPr>
            <w:webHidden/>
          </w:rPr>
          <w:fldChar w:fldCharType="separate"/>
        </w:r>
        <w:r>
          <w:rPr>
            <w:webHidden/>
          </w:rPr>
          <w:t>26</w:t>
        </w:r>
        <w:r>
          <w:rPr>
            <w:webHidden/>
          </w:rPr>
          <w:fldChar w:fldCharType="end"/>
        </w:r>
      </w:hyperlink>
    </w:p>
    <w:p w14:paraId="7A1631AB" w14:textId="1E45DC8A" w:rsidR="005809EC" w:rsidRDefault="005809EC">
      <w:pPr>
        <w:pStyle w:val="Verzeichnis2"/>
        <w:rPr>
          <w:rFonts w:asciiTheme="minorHAnsi" w:hAnsiTheme="minorHAnsi"/>
          <w:kern w:val="2"/>
          <w:sz w:val="24"/>
          <w:szCs w:val="24"/>
          <w14:ligatures w14:val="standardContextual"/>
        </w:rPr>
      </w:pPr>
      <w:hyperlink w:anchor="_Toc230255204" w:history="1">
        <w:r w:rsidRPr="004C0133">
          <w:rPr>
            <w:rStyle w:val="Hyperlink"/>
          </w:rPr>
          <w:t>362007: Schwerwiegende eingriffsbedingte Komplikationen innerhalb von 90 Tagen</w:t>
        </w:r>
        <w:r>
          <w:rPr>
            <w:webHidden/>
          </w:rPr>
          <w:tab/>
        </w:r>
        <w:r>
          <w:rPr>
            <w:webHidden/>
          </w:rPr>
          <w:fldChar w:fldCharType="begin"/>
        </w:r>
        <w:r>
          <w:rPr>
            <w:webHidden/>
          </w:rPr>
          <w:instrText xml:space="preserve"> PAGEREF _Toc230255204 \h </w:instrText>
        </w:r>
        <w:r>
          <w:rPr>
            <w:webHidden/>
          </w:rPr>
        </w:r>
        <w:r>
          <w:rPr>
            <w:webHidden/>
          </w:rPr>
          <w:fldChar w:fldCharType="separate"/>
        </w:r>
        <w:r>
          <w:rPr>
            <w:webHidden/>
          </w:rPr>
          <w:t>28</w:t>
        </w:r>
        <w:r>
          <w:rPr>
            <w:webHidden/>
          </w:rPr>
          <w:fldChar w:fldCharType="end"/>
        </w:r>
      </w:hyperlink>
    </w:p>
    <w:p w14:paraId="407C6F32" w14:textId="679F8374" w:rsidR="005809EC" w:rsidRDefault="005809EC">
      <w:pPr>
        <w:pStyle w:val="Verzeichnis3"/>
        <w:rPr>
          <w:rFonts w:asciiTheme="minorHAnsi" w:hAnsiTheme="minorHAnsi"/>
          <w:kern w:val="2"/>
          <w:sz w:val="24"/>
          <w:szCs w:val="24"/>
          <w14:ligatures w14:val="standardContextual"/>
        </w:rPr>
      </w:pPr>
      <w:hyperlink w:anchor="_Toc230255205" w:history="1">
        <w:r w:rsidRPr="004C0133">
          <w:rPr>
            <w:rStyle w:val="Hyperlink"/>
          </w:rPr>
          <w:t>Verwendete Datenfelder</w:t>
        </w:r>
        <w:r>
          <w:rPr>
            <w:webHidden/>
          </w:rPr>
          <w:tab/>
        </w:r>
        <w:r>
          <w:rPr>
            <w:webHidden/>
          </w:rPr>
          <w:fldChar w:fldCharType="begin"/>
        </w:r>
        <w:r>
          <w:rPr>
            <w:webHidden/>
          </w:rPr>
          <w:instrText xml:space="preserve"> PAGEREF _Toc230255205 \h </w:instrText>
        </w:r>
        <w:r>
          <w:rPr>
            <w:webHidden/>
          </w:rPr>
        </w:r>
        <w:r>
          <w:rPr>
            <w:webHidden/>
          </w:rPr>
          <w:fldChar w:fldCharType="separate"/>
        </w:r>
        <w:r>
          <w:rPr>
            <w:webHidden/>
          </w:rPr>
          <w:t>28</w:t>
        </w:r>
        <w:r>
          <w:rPr>
            <w:webHidden/>
          </w:rPr>
          <w:fldChar w:fldCharType="end"/>
        </w:r>
      </w:hyperlink>
    </w:p>
    <w:p w14:paraId="00C2B798" w14:textId="51689BE3" w:rsidR="005809EC" w:rsidRDefault="005809EC">
      <w:pPr>
        <w:pStyle w:val="Verzeichnis3"/>
        <w:rPr>
          <w:rFonts w:asciiTheme="minorHAnsi" w:hAnsiTheme="minorHAnsi"/>
          <w:kern w:val="2"/>
          <w:sz w:val="24"/>
          <w:szCs w:val="24"/>
          <w14:ligatures w14:val="standardContextual"/>
        </w:rPr>
      </w:pPr>
      <w:hyperlink w:anchor="_Toc230255206" w:history="1">
        <w:r w:rsidRPr="004C0133">
          <w:rPr>
            <w:rStyle w:val="Hyperlink"/>
          </w:rPr>
          <w:t>Eigenschaften und Berechnung</w:t>
        </w:r>
        <w:r>
          <w:rPr>
            <w:webHidden/>
          </w:rPr>
          <w:tab/>
        </w:r>
        <w:r>
          <w:rPr>
            <w:webHidden/>
          </w:rPr>
          <w:fldChar w:fldCharType="begin"/>
        </w:r>
        <w:r>
          <w:rPr>
            <w:webHidden/>
          </w:rPr>
          <w:instrText xml:space="preserve"> PAGEREF _Toc230255206 \h </w:instrText>
        </w:r>
        <w:r>
          <w:rPr>
            <w:webHidden/>
          </w:rPr>
        </w:r>
        <w:r>
          <w:rPr>
            <w:webHidden/>
          </w:rPr>
          <w:fldChar w:fldCharType="separate"/>
        </w:r>
        <w:r>
          <w:rPr>
            <w:webHidden/>
          </w:rPr>
          <w:t>29</w:t>
        </w:r>
        <w:r>
          <w:rPr>
            <w:webHidden/>
          </w:rPr>
          <w:fldChar w:fldCharType="end"/>
        </w:r>
      </w:hyperlink>
    </w:p>
    <w:p w14:paraId="490A014F" w14:textId="3A3C5FAA" w:rsidR="005809EC" w:rsidRDefault="005809EC">
      <w:pPr>
        <w:pStyle w:val="Verzeichnis2"/>
        <w:rPr>
          <w:rFonts w:asciiTheme="minorHAnsi" w:hAnsiTheme="minorHAnsi"/>
          <w:kern w:val="2"/>
          <w:sz w:val="24"/>
          <w:szCs w:val="24"/>
          <w14:ligatures w14:val="standardContextual"/>
        </w:rPr>
      </w:pPr>
      <w:hyperlink w:anchor="_Toc230255207" w:history="1">
        <w:r w:rsidRPr="004C0133">
          <w:rPr>
            <w:rStyle w:val="Hyperlink"/>
          </w:rPr>
          <w:t>362008: Tiefe Wundheilungsst</w:t>
        </w:r>
        <w:r w:rsidRPr="004C0133">
          <w:rPr>
            <w:rStyle w:val="Hyperlink"/>
            <w:rFonts w:hint="eastAsia"/>
          </w:rPr>
          <w:t>ö</w:t>
        </w:r>
        <w:r w:rsidRPr="004C0133">
          <w:rPr>
            <w:rStyle w:val="Hyperlink"/>
          </w:rPr>
          <w:t>rung oder Mediastinitis innerhalb von 90 Tagen</w:t>
        </w:r>
        <w:r>
          <w:rPr>
            <w:webHidden/>
          </w:rPr>
          <w:tab/>
        </w:r>
        <w:r>
          <w:rPr>
            <w:webHidden/>
          </w:rPr>
          <w:fldChar w:fldCharType="begin"/>
        </w:r>
        <w:r>
          <w:rPr>
            <w:webHidden/>
          </w:rPr>
          <w:instrText xml:space="preserve"> PAGEREF _Toc230255207 \h </w:instrText>
        </w:r>
        <w:r>
          <w:rPr>
            <w:webHidden/>
          </w:rPr>
        </w:r>
        <w:r>
          <w:rPr>
            <w:webHidden/>
          </w:rPr>
          <w:fldChar w:fldCharType="separate"/>
        </w:r>
        <w:r>
          <w:rPr>
            <w:webHidden/>
          </w:rPr>
          <w:t>31</w:t>
        </w:r>
        <w:r>
          <w:rPr>
            <w:webHidden/>
          </w:rPr>
          <w:fldChar w:fldCharType="end"/>
        </w:r>
      </w:hyperlink>
    </w:p>
    <w:p w14:paraId="1FE10B4B" w14:textId="5416C6D3" w:rsidR="005809EC" w:rsidRDefault="005809EC">
      <w:pPr>
        <w:pStyle w:val="Verzeichnis3"/>
        <w:rPr>
          <w:rFonts w:asciiTheme="minorHAnsi" w:hAnsiTheme="minorHAnsi"/>
          <w:kern w:val="2"/>
          <w:sz w:val="24"/>
          <w:szCs w:val="24"/>
          <w14:ligatures w14:val="standardContextual"/>
        </w:rPr>
      </w:pPr>
      <w:hyperlink w:anchor="_Toc230255208" w:history="1">
        <w:r w:rsidRPr="004C0133">
          <w:rPr>
            <w:rStyle w:val="Hyperlink"/>
          </w:rPr>
          <w:t>Verwendete Datenfelder</w:t>
        </w:r>
        <w:r>
          <w:rPr>
            <w:webHidden/>
          </w:rPr>
          <w:tab/>
        </w:r>
        <w:r>
          <w:rPr>
            <w:webHidden/>
          </w:rPr>
          <w:fldChar w:fldCharType="begin"/>
        </w:r>
        <w:r>
          <w:rPr>
            <w:webHidden/>
          </w:rPr>
          <w:instrText xml:space="preserve"> PAGEREF _Toc230255208 \h </w:instrText>
        </w:r>
        <w:r>
          <w:rPr>
            <w:webHidden/>
          </w:rPr>
        </w:r>
        <w:r>
          <w:rPr>
            <w:webHidden/>
          </w:rPr>
          <w:fldChar w:fldCharType="separate"/>
        </w:r>
        <w:r>
          <w:rPr>
            <w:webHidden/>
          </w:rPr>
          <w:t>31</w:t>
        </w:r>
        <w:r>
          <w:rPr>
            <w:webHidden/>
          </w:rPr>
          <w:fldChar w:fldCharType="end"/>
        </w:r>
      </w:hyperlink>
    </w:p>
    <w:p w14:paraId="177B0827" w14:textId="23CAC596" w:rsidR="005809EC" w:rsidRDefault="005809EC">
      <w:pPr>
        <w:pStyle w:val="Verzeichnis3"/>
        <w:rPr>
          <w:rFonts w:asciiTheme="minorHAnsi" w:hAnsiTheme="minorHAnsi"/>
          <w:kern w:val="2"/>
          <w:sz w:val="24"/>
          <w:szCs w:val="24"/>
          <w14:ligatures w14:val="standardContextual"/>
        </w:rPr>
      </w:pPr>
      <w:hyperlink w:anchor="_Toc230255209" w:history="1">
        <w:r w:rsidRPr="004C0133">
          <w:rPr>
            <w:rStyle w:val="Hyperlink"/>
          </w:rPr>
          <w:t>Eigenschaften und Berechnung</w:t>
        </w:r>
        <w:r>
          <w:rPr>
            <w:webHidden/>
          </w:rPr>
          <w:tab/>
        </w:r>
        <w:r>
          <w:rPr>
            <w:webHidden/>
          </w:rPr>
          <w:fldChar w:fldCharType="begin"/>
        </w:r>
        <w:r>
          <w:rPr>
            <w:webHidden/>
          </w:rPr>
          <w:instrText xml:space="preserve"> PAGEREF _Toc230255209 \h </w:instrText>
        </w:r>
        <w:r>
          <w:rPr>
            <w:webHidden/>
          </w:rPr>
        </w:r>
        <w:r>
          <w:rPr>
            <w:webHidden/>
          </w:rPr>
          <w:fldChar w:fldCharType="separate"/>
        </w:r>
        <w:r>
          <w:rPr>
            <w:webHidden/>
          </w:rPr>
          <w:t>32</w:t>
        </w:r>
        <w:r>
          <w:rPr>
            <w:webHidden/>
          </w:rPr>
          <w:fldChar w:fldCharType="end"/>
        </w:r>
      </w:hyperlink>
    </w:p>
    <w:p w14:paraId="65F473B7" w14:textId="7ABFA592" w:rsidR="005809EC" w:rsidRDefault="005809EC">
      <w:pPr>
        <w:pStyle w:val="Verzeichnis1"/>
        <w:rPr>
          <w:rFonts w:asciiTheme="minorHAnsi" w:eastAsiaTheme="minorEastAsia" w:hAnsiTheme="minorHAnsi"/>
          <w:noProof/>
          <w:kern w:val="2"/>
          <w:sz w:val="24"/>
          <w:szCs w:val="24"/>
          <w:lang w:eastAsia="de-DE"/>
          <w14:ligatures w14:val="standardContextual"/>
        </w:rPr>
      </w:pPr>
      <w:hyperlink w:anchor="_Toc230255210" w:history="1">
        <w:r w:rsidRPr="004C0133">
          <w:rPr>
            <w:rStyle w:val="Hyperlink"/>
            <w:noProof/>
          </w:rPr>
          <w:t>362010: Rehospitalisierung aufgrund einer Herzinsuffizienz innerhalb eines Jahres nach einem Mitralklappeneingriff</w:t>
        </w:r>
        <w:r>
          <w:rPr>
            <w:noProof/>
            <w:webHidden/>
          </w:rPr>
          <w:tab/>
        </w:r>
        <w:r>
          <w:rPr>
            <w:noProof/>
            <w:webHidden/>
          </w:rPr>
          <w:fldChar w:fldCharType="begin"/>
        </w:r>
        <w:r>
          <w:rPr>
            <w:noProof/>
            <w:webHidden/>
          </w:rPr>
          <w:instrText xml:space="preserve"> PAGEREF _Toc230255210 \h </w:instrText>
        </w:r>
        <w:r>
          <w:rPr>
            <w:noProof/>
            <w:webHidden/>
          </w:rPr>
        </w:r>
        <w:r>
          <w:rPr>
            <w:noProof/>
            <w:webHidden/>
          </w:rPr>
          <w:fldChar w:fldCharType="separate"/>
        </w:r>
        <w:r>
          <w:rPr>
            <w:noProof/>
            <w:webHidden/>
          </w:rPr>
          <w:t>34</w:t>
        </w:r>
        <w:r>
          <w:rPr>
            <w:noProof/>
            <w:webHidden/>
          </w:rPr>
          <w:fldChar w:fldCharType="end"/>
        </w:r>
      </w:hyperlink>
    </w:p>
    <w:p w14:paraId="6E08327B" w14:textId="19F902B9" w:rsidR="005809EC" w:rsidRDefault="005809EC">
      <w:pPr>
        <w:pStyle w:val="Verzeichnis2"/>
        <w:rPr>
          <w:rFonts w:asciiTheme="minorHAnsi" w:hAnsiTheme="minorHAnsi"/>
          <w:kern w:val="2"/>
          <w:sz w:val="24"/>
          <w:szCs w:val="24"/>
          <w14:ligatures w14:val="standardContextual"/>
        </w:rPr>
      </w:pPr>
      <w:hyperlink w:anchor="_Toc230255211" w:history="1">
        <w:r w:rsidRPr="004C0133">
          <w:rPr>
            <w:rStyle w:val="Hyperlink"/>
          </w:rPr>
          <w:t>Hintergrund</w:t>
        </w:r>
        <w:r>
          <w:rPr>
            <w:webHidden/>
          </w:rPr>
          <w:tab/>
        </w:r>
        <w:r>
          <w:rPr>
            <w:webHidden/>
          </w:rPr>
          <w:fldChar w:fldCharType="begin"/>
        </w:r>
        <w:r>
          <w:rPr>
            <w:webHidden/>
          </w:rPr>
          <w:instrText xml:space="preserve"> PAGEREF _Toc230255211 \h </w:instrText>
        </w:r>
        <w:r>
          <w:rPr>
            <w:webHidden/>
          </w:rPr>
        </w:r>
        <w:r>
          <w:rPr>
            <w:webHidden/>
          </w:rPr>
          <w:fldChar w:fldCharType="separate"/>
        </w:r>
        <w:r>
          <w:rPr>
            <w:webHidden/>
          </w:rPr>
          <w:t>34</w:t>
        </w:r>
        <w:r>
          <w:rPr>
            <w:webHidden/>
          </w:rPr>
          <w:fldChar w:fldCharType="end"/>
        </w:r>
      </w:hyperlink>
    </w:p>
    <w:p w14:paraId="4B859451" w14:textId="36784418" w:rsidR="005809EC" w:rsidRDefault="005809EC">
      <w:pPr>
        <w:pStyle w:val="Verzeichnis2"/>
        <w:rPr>
          <w:rFonts w:asciiTheme="minorHAnsi" w:hAnsiTheme="minorHAnsi"/>
          <w:kern w:val="2"/>
          <w:sz w:val="24"/>
          <w:szCs w:val="24"/>
          <w14:ligatures w14:val="standardContextual"/>
        </w:rPr>
      </w:pPr>
      <w:hyperlink w:anchor="_Toc230255212" w:history="1">
        <w:r w:rsidRPr="004C0133">
          <w:rPr>
            <w:rStyle w:val="Hyperlink"/>
          </w:rPr>
          <w:t>Verwendete Datenfelder</w:t>
        </w:r>
        <w:r>
          <w:rPr>
            <w:webHidden/>
          </w:rPr>
          <w:tab/>
        </w:r>
        <w:r>
          <w:rPr>
            <w:webHidden/>
          </w:rPr>
          <w:fldChar w:fldCharType="begin"/>
        </w:r>
        <w:r>
          <w:rPr>
            <w:webHidden/>
          </w:rPr>
          <w:instrText xml:space="preserve"> PAGEREF _Toc230255212 \h </w:instrText>
        </w:r>
        <w:r>
          <w:rPr>
            <w:webHidden/>
          </w:rPr>
        </w:r>
        <w:r>
          <w:rPr>
            <w:webHidden/>
          </w:rPr>
          <w:fldChar w:fldCharType="separate"/>
        </w:r>
        <w:r>
          <w:rPr>
            <w:webHidden/>
          </w:rPr>
          <w:t>35</w:t>
        </w:r>
        <w:r>
          <w:rPr>
            <w:webHidden/>
          </w:rPr>
          <w:fldChar w:fldCharType="end"/>
        </w:r>
      </w:hyperlink>
    </w:p>
    <w:p w14:paraId="5E97B62D" w14:textId="2ABA83D2" w:rsidR="005809EC" w:rsidRDefault="005809EC">
      <w:pPr>
        <w:pStyle w:val="Verzeichnis2"/>
        <w:rPr>
          <w:rFonts w:asciiTheme="minorHAnsi" w:hAnsiTheme="minorHAnsi"/>
          <w:kern w:val="2"/>
          <w:sz w:val="24"/>
          <w:szCs w:val="24"/>
          <w14:ligatures w14:val="standardContextual"/>
        </w:rPr>
      </w:pPr>
      <w:hyperlink w:anchor="_Toc230255213" w:history="1">
        <w:r w:rsidRPr="004C0133">
          <w:rPr>
            <w:rStyle w:val="Hyperlink"/>
          </w:rPr>
          <w:t>Eigenschaften und Berechnung</w:t>
        </w:r>
        <w:r>
          <w:rPr>
            <w:webHidden/>
          </w:rPr>
          <w:tab/>
        </w:r>
        <w:r>
          <w:rPr>
            <w:webHidden/>
          </w:rPr>
          <w:fldChar w:fldCharType="begin"/>
        </w:r>
        <w:r>
          <w:rPr>
            <w:webHidden/>
          </w:rPr>
          <w:instrText xml:space="preserve"> PAGEREF _Toc230255213 \h </w:instrText>
        </w:r>
        <w:r>
          <w:rPr>
            <w:webHidden/>
          </w:rPr>
        </w:r>
        <w:r>
          <w:rPr>
            <w:webHidden/>
          </w:rPr>
          <w:fldChar w:fldCharType="separate"/>
        </w:r>
        <w:r>
          <w:rPr>
            <w:webHidden/>
          </w:rPr>
          <w:t>36</w:t>
        </w:r>
        <w:r>
          <w:rPr>
            <w:webHidden/>
          </w:rPr>
          <w:fldChar w:fldCharType="end"/>
        </w:r>
      </w:hyperlink>
    </w:p>
    <w:p w14:paraId="7D34B283" w14:textId="08BEFCD7" w:rsidR="005809EC" w:rsidRDefault="005809EC">
      <w:pPr>
        <w:pStyle w:val="Verzeichnis1"/>
        <w:rPr>
          <w:rFonts w:asciiTheme="minorHAnsi" w:eastAsiaTheme="minorEastAsia" w:hAnsiTheme="minorHAnsi"/>
          <w:noProof/>
          <w:kern w:val="2"/>
          <w:sz w:val="24"/>
          <w:szCs w:val="24"/>
          <w:lang w:eastAsia="de-DE"/>
          <w14:ligatures w14:val="standardContextual"/>
        </w:rPr>
      </w:pPr>
      <w:hyperlink w:anchor="_Toc230255214" w:history="1">
        <w:r w:rsidRPr="004C0133">
          <w:rPr>
            <w:rStyle w:val="Hyperlink"/>
            <w:noProof/>
          </w:rPr>
          <w:t>Gruppe: Reintervention bzw. Reoperation</w:t>
        </w:r>
        <w:r>
          <w:rPr>
            <w:noProof/>
            <w:webHidden/>
          </w:rPr>
          <w:tab/>
        </w:r>
        <w:r>
          <w:rPr>
            <w:noProof/>
            <w:webHidden/>
          </w:rPr>
          <w:fldChar w:fldCharType="begin"/>
        </w:r>
        <w:r>
          <w:rPr>
            <w:noProof/>
            <w:webHidden/>
          </w:rPr>
          <w:instrText xml:space="preserve"> PAGEREF _Toc230255214 \h </w:instrText>
        </w:r>
        <w:r>
          <w:rPr>
            <w:noProof/>
            <w:webHidden/>
          </w:rPr>
        </w:r>
        <w:r>
          <w:rPr>
            <w:noProof/>
            <w:webHidden/>
          </w:rPr>
          <w:fldChar w:fldCharType="separate"/>
        </w:r>
        <w:r>
          <w:rPr>
            <w:noProof/>
            <w:webHidden/>
          </w:rPr>
          <w:t>38</w:t>
        </w:r>
        <w:r>
          <w:rPr>
            <w:noProof/>
            <w:webHidden/>
          </w:rPr>
          <w:fldChar w:fldCharType="end"/>
        </w:r>
      </w:hyperlink>
    </w:p>
    <w:p w14:paraId="69B14772" w14:textId="05E0B19E" w:rsidR="005809EC" w:rsidRDefault="005809EC">
      <w:pPr>
        <w:pStyle w:val="Verzeichnis2"/>
        <w:rPr>
          <w:rFonts w:asciiTheme="minorHAnsi" w:hAnsiTheme="minorHAnsi"/>
          <w:kern w:val="2"/>
          <w:sz w:val="24"/>
          <w:szCs w:val="24"/>
          <w14:ligatures w14:val="standardContextual"/>
        </w:rPr>
      </w:pPr>
      <w:hyperlink w:anchor="_Toc230255215" w:history="1">
        <w:r w:rsidRPr="004C0133">
          <w:rPr>
            <w:rStyle w:val="Hyperlink"/>
          </w:rPr>
          <w:t>Hintergrund</w:t>
        </w:r>
        <w:r>
          <w:rPr>
            <w:webHidden/>
          </w:rPr>
          <w:tab/>
        </w:r>
        <w:r>
          <w:rPr>
            <w:webHidden/>
          </w:rPr>
          <w:fldChar w:fldCharType="begin"/>
        </w:r>
        <w:r>
          <w:rPr>
            <w:webHidden/>
          </w:rPr>
          <w:instrText xml:space="preserve"> PAGEREF _Toc230255215 \h </w:instrText>
        </w:r>
        <w:r>
          <w:rPr>
            <w:webHidden/>
          </w:rPr>
        </w:r>
        <w:r>
          <w:rPr>
            <w:webHidden/>
          </w:rPr>
          <w:fldChar w:fldCharType="separate"/>
        </w:r>
        <w:r>
          <w:rPr>
            <w:webHidden/>
          </w:rPr>
          <w:t>38</w:t>
        </w:r>
        <w:r>
          <w:rPr>
            <w:webHidden/>
          </w:rPr>
          <w:fldChar w:fldCharType="end"/>
        </w:r>
      </w:hyperlink>
    </w:p>
    <w:p w14:paraId="510EC3FE" w14:textId="6C783F26" w:rsidR="005809EC" w:rsidRDefault="005809EC">
      <w:pPr>
        <w:pStyle w:val="Verzeichnis2"/>
        <w:rPr>
          <w:rFonts w:asciiTheme="minorHAnsi" w:hAnsiTheme="minorHAnsi"/>
          <w:kern w:val="2"/>
          <w:sz w:val="24"/>
          <w:szCs w:val="24"/>
          <w14:ligatures w14:val="standardContextual"/>
        </w:rPr>
      </w:pPr>
      <w:hyperlink w:anchor="_Toc230255216" w:history="1">
        <w:r w:rsidRPr="004C0133">
          <w:rPr>
            <w:rStyle w:val="Hyperlink"/>
          </w:rPr>
          <w:t>362400: Erneuter Eingriff innerhalb von 30 Tagen</w:t>
        </w:r>
        <w:r>
          <w:rPr>
            <w:webHidden/>
          </w:rPr>
          <w:tab/>
        </w:r>
        <w:r>
          <w:rPr>
            <w:webHidden/>
          </w:rPr>
          <w:fldChar w:fldCharType="begin"/>
        </w:r>
        <w:r>
          <w:rPr>
            <w:webHidden/>
          </w:rPr>
          <w:instrText xml:space="preserve"> PAGEREF _Toc230255216 \h </w:instrText>
        </w:r>
        <w:r>
          <w:rPr>
            <w:webHidden/>
          </w:rPr>
        </w:r>
        <w:r>
          <w:rPr>
            <w:webHidden/>
          </w:rPr>
          <w:fldChar w:fldCharType="separate"/>
        </w:r>
        <w:r>
          <w:rPr>
            <w:webHidden/>
          </w:rPr>
          <w:t>41</w:t>
        </w:r>
        <w:r>
          <w:rPr>
            <w:webHidden/>
          </w:rPr>
          <w:fldChar w:fldCharType="end"/>
        </w:r>
      </w:hyperlink>
    </w:p>
    <w:p w14:paraId="3E81D079" w14:textId="26B21C2F" w:rsidR="005809EC" w:rsidRDefault="005809EC">
      <w:pPr>
        <w:pStyle w:val="Verzeichnis3"/>
        <w:rPr>
          <w:rFonts w:asciiTheme="minorHAnsi" w:hAnsiTheme="minorHAnsi"/>
          <w:kern w:val="2"/>
          <w:sz w:val="24"/>
          <w:szCs w:val="24"/>
          <w14:ligatures w14:val="standardContextual"/>
        </w:rPr>
      </w:pPr>
      <w:hyperlink w:anchor="_Toc230255217" w:history="1">
        <w:r w:rsidRPr="004C0133">
          <w:rPr>
            <w:rStyle w:val="Hyperlink"/>
          </w:rPr>
          <w:t>Verwendete Datenfelder</w:t>
        </w:r>
        <w:r>
          <w:rPr>
            <w:webHidden/>
          </w:rPr>
          <w:tab/>
        </w:r>
        <w:r>
          <w:rPr>
            <w:webHidden/>
          </w:rPr>
          <w:fldChar w:fldCharType="begin"/>
        </w:r>
        <w:r>
          <w:rPr>
            <w:webHidden/>
          </w:rPr>
          <w:instrText xml:space="preserve"> PAGEREF _Toc230255217 \h </w:instrText>
        </w:r>
        <w:r>
          <w:rPr>
            <w:webHidden/>
          </w:rPr>
        </w:r>
        <w:r>
          <w:rPr>
            <w:webHidden/>
          </w:rPr>
          <w:fldChar w:fldCharType="separate"/>
        </w:r>
        <w:r>
          <w:rPr>
            <w:webHidden/>
          </w:rPr>
          <w:t>41</w:t>
        </w:r>
        <w:r>
          <w:rPr>
            <w:webHidden/>
          </w:rPr>
          <w:fldChar w:fldCharType="end"/>
        </w:r>
      </w:hyperlink>
    </w:p>
    <w:p w14:paraId="15278CB3" w14:textId="29DF9184" w:rsidR="005809EC" w:rsidRDefault="005809EC">
      <w:pPr>
        <w:pStyle w:val="Verzeichnis3"/>
        <w:rPr>
          <w:rFonts w:asciiTheme="minorHAnsi" w:hAnsiTheme="minorHAnsi"/>
          <w:kern w:val="2"/>
          <w:sz w:val="24"/>
          <w:szCs w:val="24"/>
          <w14:ligatures w14:val="standardContextual"/>
        </w:rPr>
      </w:pPr>
      <w:hyperlink w:anchor="_Toc230255218" w:history="1">
        <w:r w:rsidRPr="004C0133">
          <w:rPr>
            <w:rStyle w:val="Hyperlink"/>
          </w:rPr>
          <w:t>Eigenschaften und Berechnung</w:t>
        </w:r>
        <w:r>
          <w:rPr>
            <w:webHidden/>
          </w:rPr>
          <w:tab/>
        </w:r>
        <w:r>
          <w:rPr>
            <w:webHidden/>
          </w:rPr>
          <w:fldChar w:fldCharType="begin"/>
        </w:r>
        <w:r>
          <w:rPr>
            <w:webHidden/>
          </w:rPr>
          <w:instrText xml:space="preserve"> PAGEREF _Toc230255218 \h </w:instrText>
        </w:r>
        <w:r>
          <w:rPr>
            <w:webHidden/>
          </w:rPr>
        </w:r>
        <w:r>
          <w:rPr>
            <w:webHidden/>
          </w:rPr>
          <w:fldChar w:fldCharType="separate"/>
        </w:r>
        <w:r>
          <w:rPr>
            <w:webHidden/>
          </w:rPr>
          <w:t>42</w:t>
        </w:r>
        <w:r>
          <w:rPr>
            <w:webHidden/>
          </w:rPr>
          <w:fldChar w:fldCharType="end"/>
        </w:r>
      </w:hyperlink>
    </w:p>
    <w:p w14:paraId="294D613B" w14:textId="6BA131FE" w:rsidR="005809EC" w:rsidRDefault="005809EC">
      <w:pPr>
        <w:pStyle w:val="Verzeichnis2"/>
        <w:rPr>
          <w:rFonts w:asciiTheme="minorHAnsi" w:hAnsiTheme="minorHAnsi"/>
          <w:kern w:val="2"/>
          <w:sz w:val="24"/>
          <w:szCs w:val="24"/>
          <w14:ligatures w14:val="standardContextual"/>
        </w:rPr>
      </w:pPr>
      <w:hyperlink w:anchor="_Toc230255219" w:history="1">
        <w:r w:rsidRPr="004C0133">
          <w:rPr>
            <w:rStyle w:val="Hyperlink"/>
          </w:rPr>
          <w:t>362401: Erneuter Eingriff innerhalb eines Jahres</w:t>
        </w:r>
        <w:r>
          <w:rPr>
            <w:webHidden/>
          </w:rPr>
          <w:tab/>
        </w:r>
        <w:r>
          <w:rPr>
            <w:webHidden/>
          </w:rPr>
          <w:fldChar w:fldCharType="begin"/>
        </w:r>
        <w:r>
          <w:rPr>
            <w:webHidden/>
          </w:rPr>
          <w:instrText xml:space="preserve"> PAGEREF _Toc230255219 \h </w:instrText>
        </w:r>
        <w:r>
          <w:rPr>
            <w:webHidden/>
          </w:rPr>
        </w:r>
        <w:r>
          <w:rPr>
            <w:webHidden/>
          </w:rPr>
          <w:fldChar w:fldCharType="separate"/>
        </w:r>
        <w:r>
          <w:rPr>
            <w:webHidden/>
          </w:rPr>
          <w:t>44</w:t>
        </w:r>
        <w:r>
          <w:rPr>
            <w:webHidden/>
          </w:rPr>
          <w:fldChar w:fldCharType="end"/>
        </w:r>
      </w:hyperlink>
    </w:p>
    <w:p w14:paraId="1897E2BD" w14:textId="21ABDB56" w:rsidR="005809EC" w:rsidRDefault="005809EC">
      <w:pPr>
        <w:pStyle w:val="Verzeichnis3"/>
        <w:rPr>
          <w:rFonts w:asciiTheme="minorHAnsi" w:hAnsiTheme="minorHAnsi"/>
          <w:kern w:val="2"/>
          <w:sz w:val="24"/>
          <w:szCs w:val="24"/>
          <w14:ligatures w14:val="standardContextual"/>
        </w:rPr>
      </w:pPr>
      <w:hyperlink w:anchor="_Toc230255220" w:history="1">
        <w:r w:rsidRPr="004C0133">
          <w:rPr>
            <w:rStyle w:val="Hyperlink"/>
          </w:rPr>
          <w:t>Verwendete Datenfelder</w:t>
        </w:r>
        <w:r>
          <w:rPr>
            <w:webHidden/>
          </w:rPr>
          <w:tab/>
        </w:r>
        <w:r>
          <w:rPr>
            <w:webHidden/>
          </w:rPr>
          <w:fldChar w:fldCharType="begin"/>
        </w:r>
        <w:r>
          <w:rPr>
            <w:webHidden/>
          </w:rPr>
          <w:instrText xml:space="preserve"> PAGEREF _Toc230255220 \h </w:instrText>
        </w:r>
        <w:r>
          <w:rPr>
            <w:webHidden/>
          </w:rPr>
        </w:r>
        <w:r>
          <w:rPr>
            <w:webHidden/>
          </w:rPr>
          <w:fldChar w:fldCharType="separate"/>
        </w:r>
        <w:r>
          <w:rPr>
            <w:webHidden/>
          </w:rPr>
          <w:t>44</w:t>
        </w:r>
        <w:r>
          <w:rPr>
            <w:webHidden/>
          </w:rPr>
          <w:fldChar w:fldCharType="end"/>
        </w:r>
      </w:hyperlink>
    </w:p>
    <w:p w14:paraId="15E21905" w14:textId="78C28E11" w:rsidR="005809EC" w:rsidRDefault="005809EC">
      <w:pPr>
        <w:pStyle w:val="Verzeichnis3"/>
        <w:rPr>
          <w:rFonts w:asciiTheme="minorHAnsi" w:hAnsiTheme="minorHAnsi"/>
          <w:kern w:val="2"/>
          <w:sz w:val="24"/>
          <w:szCs w:val="24"/>
          <w14:ligatures w14:val="standardContextual"/>
        </w:rPr>
      </w:pPr>
      <w:hyperlink w:anchor="_Toc230255221" w:history="1">
        <w:r w:rsidRPr="004C0133">
          <w:rPr>
            <w:rStyle w:val="Hyperlink"/>
          </w:rPr>
          <w:t>Eigenschaften und Berechnung</w:t>
        </w:r>
        <w:r>
          <w:rPr>
            <w:webHidden/>
          </w:rPr>
          <w:tab/>
        </w:r>
        <w:r>
          <w:rPr>
            <w:webHidden/>
          </w:rPr>
          <w:fldChar w:fldCharType="begin"/>
        </w:r>
        <w:r>
          <w:rPr>
            <w:webHidden/>
          </w:rPr>
          <w:instrText xml:space="preserve"> PAGEREF _Toc230255221 \h </w:instrText>
        </w:r>
        <w:r>
          <w:rPr>
            <w:webHidden/>
          </w:rPr>
        </w:r>
        <w:r>
          <w:rPr>
            <w:webHidden/>
          </w:rPr>
          <w:fldChar w:fldCharType="separate"/>
        </w:r>
        <w:r>
          <w:rPr>
            <w:webHidden/>
          </w:rPr>
          <w:t>45</w:t>
        </w:r>
        <w:r>
          <w:rPr>
            <w:webHidden/>
          </w:rPr>
          <w:fldChar w:fldCharType="end"/>
        </w:r>
      </w:hyperlink>
    </w:p>
    <w:p w14:paraId="1DE69CAD" w14:textId="256B4630" w:rsidR="005809EC" w:rsidRDefault="005809EC">
      <w:pPr>
        <w:pStyle w:val="Verzeichnis1"/>
        <w:rPr>
          <w:rFonts w:asciiTheme="minorHAnsi" w:eastAsiaTheme="minorEastAsia" w:hAnsiTheme="minorHAnsi"/>
          <w:noProof/>
          <w:kern w:val="2"/>
          <w:sz w:val="24"/>
          <w:szCs w:val="24"/>
          <w:lang w:eastAsia="de-DE"/>
          <w14:ligatures w14:val="standardContextual"/>
        </w:rPr>
      </w:pPr>
      <w:hyperlink w:anchor="_Toc230255222" w:history="1">
        <w:r w:rsidRPr="004C0133">
          <w:rPr>
            <w:rStyle w:val="Hyperlink"/>
            <w:noProof/>
          </w:rPr>
          <w:t>Gruppe: Sterblichkeit</w:t>
        </w:r>
        <w:r>
          <w:rPr>
            <w:noProof/>
            <w:webHidden/>
          </w:rPr>
          <w:tab/>
        </w:r>
        <w:r>
          <w:rPr>
            <w:noProof/>
            <w:webHidden/>
          </w:rPr>
          <w:fldChar w:fldCharType="begin"/>
        </w:r>
        <w:r>
          <w:rPr>
            <w:noProof/>
            <w:webHidden/>
          </w:rPr>
          <w:instrText xml:space="preserve"> PAGEREF _Toc230255222 \h </w:instrText>
        </w:r>
        <w:r>
          <w:rPr>
            <w:noProof/>
            <w:webHidden/>
          </w:rPr>
        </w:r>
        <w:r>
          <w:rPr>
            <w:noProof/>
            <w:webHidden/>
          </w:rPr>
          <w:fldChar w:fldCharType="separate"/>
        </w:r>
        <w:r>
          <w:rPr>
            <w:noProof/>
            <w:webHidden/>
          </w:rPr>
          <w:t>47</w:t>
        </w:r>
        <w:r>
          <w:rPr>
            <w:noProof/>
            <w:webHidden/>
          </w:rPr>
          <w:fldChar w:fldCharType="end"/>
        </w:r>
      </w:hyperlink>
    </w:p>
    <w:p w14:paraId="331553BE" w14:textId="38E68A98" w:rsidR="005809EC" w:rsidRDefault="005809EC">
      <w:pPr>
        <w:pStyle w:val="Verzeichnis2"/>
        <w:rPr>
          <w:rFonts w:asciiTheme="minorHAnsi" w:hAnsiTheme="minorHAnsi"/>
          <w:kern w:val="2"/>
          <w:sz w:val="24"/>
          <w:szCs w:val="24"/>
          <w14:ligatures w14:val="standardContextual"/>
        </w:rPr>
      </w:pPr>
      <w:hyperlink w:anchor="_Toc230255223" w:history="1">
        <w:r w:rsidRPr="004C0133">
          <w:rPr>
            <w:rStyle w:val="Hyperlink"/>
          </w:rPr>
          <w:t>Hintergrund</w:t>
        </w:r>
        <w:r>
          <w:rPr>
            <w:webHidden/>
          </w:rPr>
          <w:tab/>
        </w:r>
        <w:r>
          <w:rPr>
            <w:webHidden/>
          </w:rPr>
          <w:fldChar w:fldCharType="begin"/>
        </w:r>
        <w:r>
          <w:rPr>
            <w:webHidden/>
          </w:rPr>
          <w:instrText xml:space="preserve"> PAGEREF _Toc230255223 \h </w:instrText>
        </w:r>
        <w:r>
          <w:rPr>
            <w:webHidden/>
          </w:rPr>
        </w:r>
        <w:r>
          <w:rPr>
            <w:webHidden/>
          </w:rPr>
          <w:fldChar w:fldCharType="separate"/>
        </w:r>
        <w:r>
          <w:rPr>
            <w:webHidden/>
          </w:rPr>
          <w:t>47</w:t>
        </w:r>
        <w:r>
          <w:rPr>
            <w:webHidden/>
          </w:rPr>
          <w:fldChar w:fldCharType="end"/>
        </w:r>
      </w:hyperlink>
    </w:p>
    <w:p w14:paraId="543A7105" w14:textId="1857C1C9" w:rsidR="005809EC" w:rsidRDefault="005809EC">
      <w:pPr>
        <w:pStyle w:val="Verzeichnis2"/>
        <w:rPr>
          <w:rFonts w:asciiTheme="minorHAnsi" w:hAnsiTheme="minorHAnsi"/>
          <w:kern w:val="2"/>
          <w:sz w:val="24"/>
          <w:szCs w:val="24"/>
          <w14:ligatures w14:val="standardContextual"/>
        </w:rPr>
      </w:pPr>
      <w:hyperlink w:anchor="_Toc230255224" w:history="1">
        <w:r w:rsidRPr="004C0133">
          <w:rPr>
            <w:rStyle w:val="Hyperlink"/>
          </w:rPr>
          <w:t>362018: Sterblichkeit im Krankenhaus nach elektiver/dringlicher Operation</w:t>
        </w:r>
        <w:r>
          <w:rPr>
            <w:webHidden/>
          </w:rPr>
          <w:tab/>
        </w:r>
        <w:r>
          <w:rPr>
            <w:webHidden/>
          </w:rPr>
          <w:fldChar w:fldCharType="begin"/>
        </w:r>
        <w:r>
          <w:rPr>
            <w:webHidden/>
          </w:rPr>
          <w:instrText xml:space="preserve"> PAGEREF _Toc230255224 \h </w:instrText>
        </w:r>
        <w:r>
          <w:rPr>
            <w:webHidden/>
          </w:rPr>
        </w:r>
        <w:r>
          <w:rPr>
            <w:webHidden/>
          </w:rPr>
          <w:fldChar w:fldCharType="separate"/>
        </w:r>
        <w:r>
          <w:rPr>
            <w:webHidden/>
          </w:rPr>
          <w:t>49</w:t>
        </w:r>
        <w:r>
          <w:rPr>
            <w:webHidden/>
          </w:rPr>
          <w:fldChar w:fldCharType="end"/>
        </w:r>
      </w:hyperlink>
    </w:p>
    <w:p w14:paraId="610EB437" w14:textId="3E6AFCB3" w:rsidR="005809EC" w:rsidRDefault="005809EC">
      <w:pPr>
        <w:pStyle w:val="Verzeichnis3"/>
        <w:rPr>
          <w:rFonts w:asciiTheme="minorHAnsi" w:hAnsiTheme="minorHAnsi"/>
          <w:kern w:val="2"/>
          <w:sz w:val="24"/>
          <w:szCs w:val="24"/>
          <w14:ligatures w14:val="standardContextual"/>
        </w:rPr>
      </w:pPr>
      <w:hyperlink w:anchor="_Toc230255225" w:history="1">
        <w:r w:rsidRPr="004C0133">
          <w:rPr>
            <w:rStyle w:val="Hyperlink"/>
          </w:rPr>
          <w:t>Verwendete Datenfelder</w:t>
        </w:r>
        <w:r>
          <w:rPr>
            <w:webHidden/>
          </w:rPr>
          <w:tab/>
        </w:r>
        <w:r>
          <w:rPr>
            <w:webHidden/>
          </w:rPr>
          <w:fldChar w:fldCharType="begin"/>
        </w:r>
        <w:r>
          <w:rPr>
            <w:webHidden/>
          </w:rPr>
          <w:instrText xml:space="preserve"> PAGEREF _Toc230255225 \h </w:instrText>
        </w:r>
        <w:r>
          <w:rPr>
            <w:webHidden/>
          </w:rPr>
        </w:r>
        <w:r>
          <w:rPr>
            <w:webHidden/>
          </w:rPr>
          <w:fldChar w:fldCharType="separate"/>
        </w:r>
        <w:r>
          <w:rPr>
            <w:webHidden/>
          </w:rPr>
          <w:t>49</w:t>
        </w:r>
        <w:r>
          <w:rPr>
            <w:webHidden/>
          </w:rPr>
          <w:fldChar w:fldCharType="end"/>
        </w:r>
      </w:hyperlink>
    </w:p>
    <w:p w14:paraId="0C24954C" w14:textId="5E596C40" w:rsidR="005809EC" w:rsidRDefault="005809EC">
      <w:pPr>
        <w:pStyle w:val="Verzeichnis3"/>
        <w:rPr>
          <w:rFonts w:asciiTheme="minorHAnsi" w:hAnsiTheme="minorHAnsi"/>
          <w:kern w:val="2"/>
          <w:sz w:val="24"/>
          <w:szCs w:val="24"/>
          <w14:ligatures w14:val="standardContextual"/>
        </w:rPr>
      </w:pPr>
      <w:hyperlink w:anchor="_Toc230255226" w:history="1">
        <w:r w:rsidRPr="004C0133">
          <w:rPr>
            <w:rStyle w:val="Hyperlink"/>
          </w:rPr>
          <w:t>Eigenschaften und Berechnung</w:t>
        </w:r>
        <w:r>
          <w:rPr>
            <w:webHidden/>
          </w:rPr>
          <w:tab/>
        </w:r>
        <w:r>
          <w:rPr>
            <w:webHidden/>
          </w:rPr>
          <w:fldChar w:fldCharType="begin"/>
        </w:r>
        <w:r>
          <w:rPr>
            <w:webHidden/>
          </w:rPr>
          <w:instrText xml:space="preserve"> PAGEREF _Toc230255226 \h </w:instrText>
        </w:r>
        <w:r>
          <w:rPr>
            <w:webHidden/>
          </w:rPr>
        </w:r>
        <w:r>
          <w:rPr>
            <w:webHidden/>
          </w:rPr>
          <w:fldChar w:fldCharType="separate"/>
        </w:r>
        <w:r>
          <w:rPr>
            <w:webHidden/>
          </w:rPr>
          <w:t>50</w:t>
        </w:r>
        <w:r>
          <w:rPr>
            <w:webHidden/>
          </w:rPr>
          <w:fldChar w:fldCharType="end"/>
        </w:r>
      </w:hyperlink>
    </w:p>
    <w:p w14:paraId="72804CFD" w14:textId="757BCB2D" w:rsidR="005809EC" w:rsidRDefault="005809EC">
      <w:pPr>
        <w:pStyle w:val="Verzeichnis2"/>
        <w:rPr>
          <w:rFonts w:asciiTheme="minorHAnsi" w:hAnsiTheme="minorHAnsi"/>
          <w:kern w:val="2"/>
          <w:sz w:val="24"/>
          <w:szCs w:val="24"/>
          <w14:ligatures w14:val="standardContextual"/>
        </w:rPr>
      </w:pPr>
      <w:hyperlink w:anchor="_Toc230255227" w:history="1">
        <w:r w:rsidRPr="004C0133">
          <w:rPr>
            <w:rStyle w:val="Hyperlink"/>
          </w:rPr>
          <w:t>362019: Sterblichkeit im Krankenhaus</w:t>
        </w:r>
        <w:r>
          <w:rPr>
            <w:webHidden/>
          </w:rPr>
          <w:tab/>
        </w:r>
        <w:r>
          <w:rPr>
            <w:webHidden/>
          </w:rPr>
          <w:fldChar w:fldCharType="begin"/>
        </w:r>
        <w:r>
          <w:rPr>
            <w:webHidden/>
          </w:rPr>
          <w:instrText xml:space="preserve"> PAGEREF _Toc230255227 \h </w:instrText>
        </w:r>
        <w:r>
          <w:rPr>
            <w:webHidden/>
          </w:rPr>
        </w:r>
        <w:r>
          <w:rPr>
            <w:webHidden/>
          </w:rPr>
          <w:fldChar w:fldCharType="separate"/>
        </w:r>
        <w:r>
          <w:rPr>
            <w:webHidden/>
          </w:rPr>
          <w:t>52</w:t>
        </w:r>
        <w:r>
          <w:rPr>
            <w:webHidden/>
          </w:rPr>
          <w:fldChar w:fldCharType="end"/>
        </w:r>
      </w:hyperlink>
    </w:p>
    <w:p w14:paraId="3F167195" w14:textId="7884D11A" w:rsidR="005809EC" w:rsidRDefault="005809EC">
      <w:pPr>
        <w:pStyle w:val="Verzeichnis3"/>
        <w:rPr>
          <w:rFonts w:asciiTheme="minorHAnsi" w:hAnsiTheme="minorHAnsi"/>
          <w:kern w:val="2"/>
          <w:sz w:val="24"/>
          <w:szCs w:val="24"/>
          <w14:ligatures w14:val="standardContextual"/>
        </w:rPr>
      </w:pPr>
      <w:hyperlink w:anchor="_Toc230255228" w:history="1">
        <w:r w:rsidRPr="004C0133">
          <w:rPr>
            <w:rStyle w:val="Hyperlink"/>
          </w:rPr>
          <w:t>Verwendete Datenfelder</w:t>
        </w:r>
        <w:r>
          <w:rPr>
            <w:webHidden/>
          </w:rPr>
          <w:tab/>
        </w:r>
        <w:r>
          <w:rPr>
            <w:webHidden/>
          </w:rPr>
          <w:fldChar w:fldCharType="begin"/>
        </w:r>
        <w:r>
          <w:rPr>
            <w:webHidden/>
          </w:rPr>
          <w:instrText xml:space="preserve"> PAGEREF _Toc230255228 \h </w:instrText>
        </w:r>
        <w:r>
          <w:rPr>
            <w:webHidden/>
          </w:rPr>
        </w:r>
        <w:r>
          <w:rPr>
            <w:webHidden/>
          </w:rPr>
          <w:fldChar w:fldCharType="separate"/>
        </w:r>
        <w:r>
          <w:rPr>
            <w:webHidden/>
          </w:rPr>
          <w:t>52</w:t>
        </w:r>
        <w:r>
          <w:rPr>
            <w:webHidden/>
          </w:rPr>
          <w:fldChar w:fldCharType="end"/>
        </w:r>
      </w:hyperlink>
    </w:p>
    <w:p w14:paraId="5B103BB7" w14:textId="10B3926E" w:rsidR="005809EC" w:rsidRDefault="005809EC">
      <w:pPr>
        <w:pStyle w:val="Verzeichnis3"/>
        <w:rPr>
          <w:rFonts w:asciiTheme="minorHAnsi" w:hAnsiTheme="minorHAnsi"/>
          <w:kern w:val="2"/>
          <w:sz w:val="24"/>
          <w:szCs w:val="24"/>
          <w14:ligatures w14:val="standardContextual"/>
        </w:rPr>
      </w:pPr>
      <w:hyperlink w:anchor="_Toc230255229" w:history="1">
        <w:r w:rsidRPr="004C0133">
          <w:rPr>
            <w:rStyle w:val="Hyperlink"/>
          </w:rPr>
          <w:t>Eigenschaften und Berechnung</w:t>
        </w:r>
        <w:r>
          <w:rPr>
            <w:webHidden/>
          </w:rPr>
          <w:tab/>
        </w:r>
        <w:r>
          <w:rPr>
            <w:webHidden/>
          </w:rPr>
          <w:fldChar w:fldCharType="begin"/>
        </w:r>
        <w:r>
          <w:rPr>
            <w:webHidden/>
          </w:rPr>
          <w:instrText xml:space="preserve"> PAGEREF _Toc230255229 \h </w:instrText>
        </w:r>
        <w:r>
          <w:rPr>
            <w:webHidden/>
          </w:rPr>
        </w:r>
        <w:r>
          <w:rPr>
            <w:webHidden/>
          </w:rPr>
          <w:fldChar w:fldCharType="separate"/>
        </w:r>
        <w:r>
          <w:rPr>
            <w:webHidden/>
          </w:rPr>
          <w:t>55</w:t>
        </w:r>
        <w:r>
          <w:rPr>
            <w:webHidden/>
          </w:rPr>
          <w:fldChar w:fldCharType="end"/>
        </w:r>
      </w:hyperlink>
    </w:p>
    <w:p w14:paraId="18CFCC7A" w14:textId="692B5BD4" w:rsidR="005809EC" w:rsidRDefault="005809EC">
      <w:pPr>
        <w:pStyle w:val="Verzeichnis3"/>
        <w:rPr>
          <w:rFonts w:asciiTheme="minorHAnsi" w:hAnsiTheme="minorHAnsi"/>
          <w:kern w:val="2"/>
          <w:sz w:val="24"/>
          <w:szCs w:val="24"/>
          <w14:ligatures w14:val="standardContextual"/>
        </w:rPr>
      </w:pPr>
      <w:hyperlink w:anchor="_Toc230255230" w:history="1">
        <w:r w:rsidRPr="004C0133">
          <w:rPr>
            <w:rStyle w:val="Hyperlink"/>
          </w:rPr>
          <w:t>Risikofaktoren</w:t>
        </w:r>
        <w:r>
          <w:rPr>
            <w:webHidden/>
          </w:rPr>
          <w:tab/>
        </w:r>
        <w:r>
          <w:rPr>
            <w:webHidden/>
          </w:rPr>
          <w:fldChar w:fldCharType="begin"/>
        </w:r>
        <w:r>
          <w:rPr>
            <w:webHidden/>
          </w:rPr>
          <w:instrText xml:space="preserve"> PAGEREF _Toc230255230 \h </w:instrText>
        </w:r>
        <w:r>
          <w:rPr>
            <w:webHidden/>
          </w:rPr>
        </w:r>
        <w:r>
          <w:rPr>
            <w:webHidden/>
          </w:rPr>
          <w:fldChar w:fldCharType="separate"/>
        </w:r>
        <w:r>
          <w:rPr>
            <w:webHidden/>
          </w:rPr>
          <w:t>58</w:t>
        </w:r>
        <w:r>
          <w:rPr>
            <w:webHidden/>
          </w:rPr>
          <w:fldChar w:fldCharType="end"/>
        </w:r>
      </w:hyperlink>
    </w:p>
    <w:p w14:paraId="76E4147F" w14:textId="187A2968" w:rsidR="005809EC" w:rsidRDefault="005809EC">
      <w:pPr>
        <w:pStyle w:val="Verzeichnis2"/>
        <w:rPr>
          <w:rFonts w:asciiTheme="minorHAnsi" w:hAnsiTheme="minorHAnsi"/>
          <w:kern w:val="2"/>
          <w:sz w:val="24"/>
          <w:szCs w:val="24"/>
          <w14:ligatures w14:val="standardContextual"/>
        </w:rPr>
      </w:pPr>
      <w:hyperlink w:anchor="_Toc230255231" w:history="1">
        <w:r w:rsidRPr="004C0133">
          <w:rPr>
            <w:rStyle w:val="Hyperlink"/>
          </w:rPr>
          <w:t>362020: Sterblichkeit innerhalb von 30 Tagen</w:t>
        </w:r>
        <w:r>
          <w:rPr>
            <w:webHidden/>
          </w:rPr>
          <w:tab/>
        </w:r>
        <w:r>
          <w:rPr>
            <w:webHidden/>
          </w:rPr>
          <w:fldChar w:fldCharType="begin"/>
        </w:r>
        <w:r>
          <w:rPr>
            <w:webHidden/>
          </w:rPr>
          <w:instrText xml:space="preserve"> PAGEREF _Toc230255231 \h </w:instrText>
        </w:r>
        <w:r>
          <w:rPr>
            <w:webHidden/>
          </w:rPr>
        </w:r>
        <w:r>
          <w:rPr>
            <w:webHidden/>
          </w:rPr>
          <w:fldChar w:fldCharType="separate"/>
        </w:r>
        <w:r>
          <w:rPr>
            <w:webHidden/>
          </w:rPr>
          <w:t>60</w:t>
        </w:r>
        <w:r>
          <w:rPr>
            <w:webHidden/>
          </w:rPr>
          <w:fldChar w:fldCharType="end"/>
        </w:r>
      </w:hyperlink>
    </w:p>
    <w:p w14:paraId="26F34479" w14:textId="2AD1D891" w:rsidR="005809EC" w:rsidRDefault="005809EC">
      <w:pPr>
        <w:pStyle w:val="Verzeichnis3"/>
        <w:rPr>
          <w:rFonts w:asciiTheme="minorHAnsi" w:hAnsiTheme="minorHAnsi"/>
          <w:kern w:val="2"/>
          <w:sz w:val="24"/>
          <w:szCs w:val="24"/>
          <w14:ligatures w14:val="standardContextual"/>
        </w:rPr>
      </w:pPr>
      <w:hyperlink w:anchor="_Toc230255232" w:history="1">
        <w:r w:rsidRPr="004C0133">
          <w:rPr>
            <w:rStyle w:val="Hyperlink"/>
          </w:rPr>
          <w:t>Verwendete Datenfelder</w:t>
        </w:r>
        <w:r>
          <w:rPr>
            <w:webHidden/>
          </w:rPr>
          <w:tab/>
        </w:r>
        <w:r>
          <w:rPr>
            <w:webHidden/>
          </w:rPr>
          <w:fldChar w:fldCharType="begin"/>
        </w:r>
        <w:r>
          <w:rPr>
            <w:webHidden/>
          </w:rPr>
          <w:instrText xml:space="preserve"> PAGEREF _Toc230255232 \h </w:instrText>
        </w:r>
        <w:r>
          <w:rPr>
            <w:webHidden/>
          </w:rPr>
        </w:r>
        <w:r>
          <w:rPr>
            <w:webHidden/>
          </w:rPr>
          <w:fldChar w:fldCharType="separate"/>
        </w:r>
        <w:r>
          <w:rPr>
            <w:webHidden/>
          </w:rPr>
          <w:t>60</w:t>
        </w:r>
        <w:r>
          <w:rPr>
            <w:webHidden/>
          </w:rPr>
          <w:fldChar w:fldCharType="end"/>
        </w:r>
      </w:hyperlink>
    </w:p>
    <w:p w14:paraId="5D96A501" w14:textId="495672FB" w:rsidR="005809EC" w:rsidRDefault="005809EC">
      <w:pPr>
        <w:pStyle w:val="Verzeichnis3"/>
        <w:rPr>
          <w:rFonts w:asciiTheme="minorHAnsi" w:hAnsiTheme="minorHAnsi"/>
          <w:kern w:val="2"/>
          <w:sz w:val="24"/>
          <w:szCs w:val="24"/>
          <w14:ligatures w14:val="standardContextual"/>
        </w:rPr>
      </w:pPr>
      <w:hyperlink w:anchor="_Toc230255233" w:history="1">
        <w:r w:rsidRPr="004C0133">
          <w:rPr>
            <w:rStyle w:val="Hyperlink"/>
          </w:rPr>
          <w:t>Eigenschaften und Berechnung</w:t>
        </w:r>
        <w:r>
          <w:rPr>
            <w:webHidden/>
          </w:rPr>
          <w:tab/>
        </w:r>
        <w:r>
          <w:rPr>
            <w:webHidden/>
          </w:rPr>
          <w:fldChar w:fldCharType="begin"/>
        </w:r>
        <w:r>
          <w:rPr>
            <w:webHidden/>
          </w:rPr>
          <w:instrText xml:space="preserve"> PAGEREF _Toc230255233 \h </w:instrText>
        </w:r>
        <w:r>
          <w:rPr>
            <w:webHidden/>
          </w:rPr>
        </w:r>
        <w:r>
          <w:rPr>
            <w:webHidden/>
          </w:rPr>
          <w:fldChar w:fldCharType="separate"/>
        </w:r>
        <w:r>
          <w:rPr>
            <w:webHidden/>
          </w:rPr>
          <w:t>64</w:t>
        </w:r>
        <w:r>
          <w:rPr>
            <w:webHidden/>
          </w:rPr>
          <w:fldChar w:fldCharType="end"/>
        </w:r>
      </w:hyperlink>
    </w:p>
    <w:p w14:paraId="77450967" w14:textId="713B7C26" w:rsidR="005809EC" w:rsidRDefault="005809EC">
      <w:pPr>
        <w:pStyle w:val="Verzeichnis3"/>
        <w:rPr>
          <w:rFonts w:asciiTheme="minorHAnsi" w:hAnsiTheme="minorHAnsi"/>
          <w:kern w:val="2"/>
          <w:sz w:val="24"/>
          <w:szCs w:val="24"/>
          <w14:ligatures w14:val="standardContextual"/>
        </w:rPr>
      </w:pPr>
      <w:hyperlink w:anchor="_Toc230255234" w:history="1">
        <w:r w:rsidRPr="004C0133">
          <w:rPr>
            <w:rStyle w:val="Hyperlink"/>
          </w:rPr>
          <w:t>Risikofaktoren</w:t>
        </w:r>
        <w:r>
          <w:rPr>
            <w:webHidden/>
          </w:rPr>
          <w:tab/>
        </w:r>
        <w:r>
          <w:rPr>
            <w:webHidden/>
          </w:rPr>
          <w:fldChar w:fldCharType="begin"/>
        </w:r>
        <w:r>
          <w:rPr>
            <w:webHidden/>
          </w:rPr>
          <w:instrText xml:space="preserve"> PAGEREF _Toc230255234 \h </w:instrText>
        </w:r>
        <w:r>
          <w:rPr>
            <w:webHidden/>
          </w:rPr>
        </w:r>
        <w:r>
          <w:rPr>
            <w:webHidden/>
          </w:rPr>
          <w:fldChar w:fldCharType="separate"/>
        </w:r>
        <w:r>
          <w:rPr>
            <w:webHidden/>
          </w:rPr>
          <w:t>67</w:t>
        </w:r>
        <w:r>
          <w:rPr>
            <w:webHidden/>
          </w:rPr>
          <w:fldChar w:fldCharType="end"/>
        </w:r>
      </w:hyperlink>
    </w:p>
    <w:p w14:paraId="2E869FCB" w14:textId="0A792773" w:rsidR="005809EC" w:rsidRDefault="005809EC">
      <w:pPr>
        <w:pStyle w:val="Verzeichnis2"/>
        <w:rPr>
          <w:rFonts w:asciiTheme="minorHAnsi" w:hAnsiTheme="minorHAnsi"/>
          <w:kern w:val="2"/>
          <w:sz w:val="24"/>
          <w:szCs w:val="24"/>
          <w14:ligatures w14:val="standardContextual"/>
        </w:rPr>
      </w:pPr>
      <w:hyperlink w:anchor="_Toc230255235" w:history="1">
        <w:r w:rsidRPr="004C0133">
          <w:rPr>
            <w:rStyle w:val="Hyperlink"/>
          </w:rPr>
          <w:t>362021: Sterblichkeit innerhalb eines Jahres</w:t>
        </w:r>
        <w:r>
          <w:rPr>
            <w:webHidden/>
          </w:rPr>
          <w:tab/>
        </w:r>
        <w:r>
          <w:rPr>
            <w:webHidden/>
          </w:rPr>
          <w:fldChar w:fldCharType="begin"/>
        </w:r>
        <w:r>
          <w:rPr>
            <w:webHidden/>
          </w:rPr>
          <w:instrText xml:space="preserve"> PAGEREF _Toc230255235 \h </w:instrText>
        </w:r>
        <w:r>
          <w:rPr>
            <w:webHidden/>
          </w:rPr>
        </w:r>
        <w:r>
          <w:rPr>
            <w:webHidden/>
          </w:rPr>
          <w:fldChar w:fldCharType="separate"/>
        </w:r>
        <w:r>
          <w:rPr>
            <w:webHidden/>
          </w:rPr>
          <w:t>69</w:t>
        </w:r>
        <w:r>
          <w:rPr>
            <w:webHidden/>
          </w:rPr>
          <w:fldChar w:fldCharType="end"/>
        </w:r>
      </w:hyperlink>
    </w:p>
    <w:p w14:paraId="7DACED75" w14:textId="2AED9AB1" w:rsidR="005809EC" w:rsidRDefault="005809EC">
      <w:pPr>
        <w:pStyle w:val="Verzeichnis3"/>
        <w:rPr>
          <w:rFonts w:asciiTheme="minorHAnsi" w:hAnsiTheme="minorHAnsi"/>
          <w:kern w:val="2"/>
          <w:sz w:val="24"/>
          <w:szCs w:val="24"/>
          <w14:ligatures w14:val="standardContextual"/>
        </w:rPr>
      </w:pPr>
      <w:hyperlink w:anchor="_Toc230255236" w:history="1">
        <w:r w:rsidRPr="004C0133">
          <w:rPr>
            <w:rStyle w:val="Hyperlink"/>
          </w:rPr>
          <w:t>Verwendete Datenfelder</w:t>
        </w:r>
        <w:r>
          <w:rPr>
            <w:webHidden/>
          </w:rPr>
          <w:tab/>
        </w:r>
        <w:r>
          <w:rPr>
            <w:webHidden/>
          </w:rPr>
          <w:fldChar w:fldCharType="begin"/>
        </w:r>
        <w:r>
          <w:rPr>
            <w:webHidden/>
          </w:rPr>
          <w:instrText xml:space="preserve"> PAGEREF _Toc230255236 \h </w:instrText>
        </w:r>
        <w:r>
          <w:rPr>
            <w:webHidden/>
          </w:rPr>
        </w:r>
        <w:r>
          <w:rPr>
            <w:webHidden/>
          </w:rPr>
          <w:fldChar w:fldCharType="separate"/>
        </w:r>
        <w:r>
          <w:rPr>
            <w:webHidden/>
          </w:rPr>
          <w:t>69</w:t>
        </w:r>
        <w:r>
          <w:rPr>
            <w:webHidden/>
          </w:rPr>
          <w:fldChar w:fldCharType="end"/>
        </w:r>
      </w:hyperlink>
    </w:p>
    <w:p w14:paraId="6E1EA2FA" w14:textId="530E8136" w:rsidR="005809EC" w:rsidRDefault="005809EC">
      <w:pPr>
        <w:pStyle w:val="Verzeichnis3"/>
        <w:rPr>
          <w:rFonts w:asciiTheme="minorHAnsi" w:hAnsiTheme="minorHAnsi"/>
          <w:kern w:val="2"/>
          <w:sz w:val="24"/>
          <w:szCs w:val="24"/>
          <w14:ligatures w14:val="standardContextual"/>
        </w:rPr>
      </w:pPr>
      <w:hyperlink w:anchor="_Toc230255237" w:history="1">
        <w:r w:rsidRPr="004C0133">
          <w:rPr>
            <w:rStyle w:val="Hyperlink"/>
          </w:rPr>
          <w:t>Eigenschaften und Berechnung</w:t>
        </w:r>
        <w:r>
          <w:rPr>
            <w:webHidden/>
          </w:rPr>
          <w:tab/>
        </w:r>
        <w:r>
          <w:rPr>
            <w:webHidden/>
          </w:rPr>
          <w:fldChar w:fldCharType="begin"/>
        </w:r>
        <w:r>
          <w:rPr>
            <w:webHidden/>
          </w:rPr>
          <w:instrText xml:space="preserve"> PAGEREF _Toc230255237 \h </w:instrText>
        </w:r>
        <w:r>
          <w:rPr>
            <w:webHidden/>
          </w:rPr>
        </w:r>
        <w:r>
          <w:rPr>
            <w:webHidden/>
          </w:rPr>
          <w:fldChar w:fldCharType="separate"/>
        </w:r>
        <w:r>
          <w:rPr>
            <w:webHidden/>
          </w:rPr>
          <w:t>73</w:t>
        </w:r>
        <w:r>
          <w:rPr>
            <w:webHidden/>
          </w:rPr>
          <w:fldChar w:fldCharType="end"/>
        </w:r>
      </w:hyperlink>
    </w:p>
    <w:p w14:paraId="285F4C3B" w14:textId="37DB3348" w:rsidR="005809EC" w:rsidRDefault="005809EC">
      <w:pPr>
        <w:pStyle w:val="Verzeichnis3"/>
        <w:rPr>
          <w:rFonts w:asciiTheme="minorHAnsi" w:hAnsiTheme="minorHAnsi"/>
          <w:kern w:val="2"/>
          <w:sz w:val="24"/>
          <w:szCs w:val="24"/>
          <w14:ligatures w14:val="standardContextual"/>
        </w:rPr>
      </w:pPr>
      <w:hyperlink w:anchor="_Toc230255238" w:history="1">
        <w:r w:rsidRPr="004C0133">
          <w:rPr>
            <w:rStyle w:val="Hyperlink"/>
          </w:rPr>
          <w:t>Risikofaktoren</w:t>
        </w:r>
        <w:r>
          <w:rPr>
            <w:webHidden/>
          </w:rPr>
          <w:tab/>
        </w:r>
        <w:r>
          <w:rPr>
            <w:webHidden/>
          </w:rPr>
          <w:fldChar w:fldCharType="begin"/>
        </w:r>
        <w:r>
          <w:rPr>
            <w:webHidden/>
          </w:rPr>
          <w:instrText xml:space="preserve"> PAGEREF _Toc230255238 \h </w:instrText>
        </w:r>
        <w:r>
          <w:rPr>
            <w:webHidden/>
          </w:rPr>
        </w:r>
        <w:r>
          <w:rPr>
            <w:webHidden/>
          </w:rPr>
          <w:fldChar w:fldCharType="separate"/>
        </w:r>
        <w:r>
          <w:rPr>
            <w:webHidden/>
          </w:rPr>
          <w:t>76</w:t>
        </w:r>
        <w:r>
          <w:rPr>
            <w:webHidden/>
          </w:rPr>
          <w:fldChar w:fldCharType="end"/>
        </w:r>
      </w:hyperlink>
    </w:p>
    <w:p w14:paraId="6AFC2D33" w14:textId="2F44E6C3" w:rsidR="005809EC" w:rsidRDefault="005809EC">
      <w:pPr>
        <w:pStyle w:val="Verzeichnis1"/>
        <w:rPr>
          <w:rFonts w:asciiTheme="minorHAnsi" w:eastAsiaTheme="minorEastAsia" w:hAnsiTheme="minorHAnsi"/>
          <w:noProof/>
          <w:kern w:val="2"/>
          <w:sz w:val="24"/>
          <w:szCs w:val="24"/>
          <w:lang w:eastAsia="de-DE"/>
          <w14:ligatures w14:val="standardContextual"/>
        </w:rPr>
      </w:pPr>
      <w:hyperlink w:anchor="_Toc230255239" w:history="1">
        <w:r w:rsidRPr="004C0133">
          <w:rPr>
            <w:rStyle w:val="Hyperlink"/>
            <w:noProof/>
          </w:rPr>
          <w:t>Literatur</w:t>
        </w:r>
        <w:r>
          <w:rPr>
            <w:noProof/>
            <w:webHidden/>
          </w:rPr>
          <w:tab/>
        </w:r>
        <w:r>
          <w:rPr>
            <w:noProof/>
            <w:webHidden/>
          </w:rPr>
          <w:fldChar w:fldCharType="begin"/>
        </w:r>
        <w:r>
          <w:rPr>
            <w:noProof/>
            <w:webHidden/>
          </w:rPr>
          <w:instrText xml:space="preserve"> PAGEREF _Toc230255239 \h </w:instrText>
        </w:r>
        <w:r>
          <w:rPr>
            <w:noProof/>
            <w:webHidden/>
          </w:rPr>
        </w:r>
        <w:r>
          <w:rPr>
            <w:noProof/>
            <w:webHidden/>
          </w:rPr>
          <w:fldChar w:fldCharType="separate"/>
        </w:r>
        <w:r>
          <w:rPr>
            <w:noProof/>
            <w:webHidden/>
          </w:rPr>
          <w:t>78</w:t>
        </w:r>
        <w:r>
          <w:rPr>
            <w:noProof/>
            <w:webHidden/>
          </w:rPr>
          <w:fldChar w:fldCharType="end"/>
        </w:r>
      </w:hyperlink>
    </w:p>
    <w:p w14:paraId="675EFF73" w14:textId="4ADA1DB7" w:rsidR="005809EC" w:rsidRDefault="005809EC">
      <w:pPr>
        <w:pStyle w:val="Verzeichnis1"/>
        <w:rPr>
          <w:rFonts w:asciiTheme="minorHAnsi" w:eastAsiaTheme="minorEastAsia" w:hAnsiTheme="minorHAnsi"/>
          <w:noProof/>
          <w:kern w:val="2"/>
          <w:sz w:val="24"/>
          <w:szCs w:val="24"/>
          <w:lang w:eastAsia="de-DE"/>
          <w14:ligatures w14:val="standardContextual"/>
        </w:rPr>
      </w:pPr>
      <w:hyperlink w:anchor="_Toc230255240" w:history="1">
        <w:r w:rsidRPr="004C0133">
          <w:rPr>
            <w:rStyle w:val="Hyperlink"/>
            <w:noProof/>
          </w:rPr>
          <w:t>Anhang I: Schl</w:t>
        </w:r>
        <w:r w:rsidRPr="004C0133">
          <w:rPr>
            <w:rStyle w:val="Hyperlink"/>
            <w:rFonts w:hint="eastAsia"/>
            <w:noProof/>
          </w:rPr>
          <w:t>ü</w:t>
        </w:r>
        <w:r w:rsidRPr="004C0133">
          <w:rPr>
            <w:rStyle w:val="Hyperlink"/>
            <w:noProof/>
          </w:rPr>
          <w:t>ssel (Spezifikation)</w:t>
        </w:r>
        <w:r>
          <w:rPr>
            <w:noProof/>
            <w:webHidden/>
          </w:rPr>
          <w:tab/>
        </w:r>
        <w:r>
          <w:rPr>
            <w:noProof/>
            <w:webHidden/>
          </w:rPr>
          <w:fldChar w:fldCharType="begin"/>
        </w:r>
        <w:r>
          <w:rPr>
            <w:noProof/>
            <w:webHidden/>
          </w:rPr>
          <w:instrText xml:space="preserve"> PAGEREF _Toc230255240 \h </w:instrText>
        </w:r>
        <w:r>
          <w:rPr>
            <w:noProof/>
            <w:webHidden/>
          </w:rPr>
        </w:r>
        <w:r>
          <w:rPr>
            <w:noProof/>
            <w:webHidden/>
          </w:rPr>
          <w:fldChar w:fldCharType="separate"/>
        </w:r>
        <w:r>
          <w:rPr>
            <w:noProof/>
            <w:webHidden/>
          </w:rPr>
          <w:t>86</w:t>
        </w:r>
        <w:r>
          <w:rPr>
            <w:noProof/>
            <w:webHidden/>
          </w:rPr>
          <w:fldChar w:fldCharType="end"/>
        </w:r>
      </w:hyperlink>
    </w:p>
    <w:p w14:paraId="427ADDC8" w14:textId="608F3388" w:rsidR="005809EC" w:rsidRDefault="005809EC">
      <w:pPr>
        <w:pStyle w:val="Verzeichnis1"/>
        <w:rPr>
          <w:rFonts w:asciiTheme="minorHAnsi" w:eastAsiaTheme="minorEastAsia" w:hAnsiTheme="minorHAnsi"/>
          <w:noProof/>
          <w:kern w:val="2"/>
          <w:sz w:val="24"/>
          <w:szCs w:val="24"/>
          <w:lang w:eastAsia="de-DE"/>
          <w14:ligatures w14:val="standardContextual"/>
        </w:rPr>
      </w:pPr>
      <w:hyperlink w:anchor="_Toc230255241" w:history="1">
        <w:r w:rsidRPr="004C0133">
          <w:rPr>
            <w:rStyle w:val="Hyperlink"/>
            <w:noProof/>
          </w:rPr>
          <w:t>Anhang II: Listen</w:t>
        </w:r>
        <w:r>
          <w:rPr>
            <w:noProof/>
            <w:webHidden/>
          </w:rPr>
          <w:tab/>
        </w:r>
        <w:r>
          <w:rPr>
            <w:noProof/>
            <w:webHidden/>
          </w:rPr>
          <w:fldChar w:fldCharType="begin"/>
        </w:r>
        <w:r>
          <w:rPr>
            <w:noProof/>
            <w:webHidden/>
          </w:rPr>
          <w:instrText xml:space="preserve"> PAGEREF _Toc230255241 \h </w:instrText>
        </w:r>
        <w:r>
          <w:rPr>
            <w:noProof/>
            <w:webHidden/>
          </w:rPr>
        </w:r>
        <w:r>
          <w:rPr>
            <w:noProof/>
            <w:webHidden/>
          </w:rPr>
          <w:fldChar w:fldCharType="separate"/>
        </w:r>
        <w:r>
          <w:rPr>
            <w:noProof/>
            <w:webHidden/>
          </w:rPr>
          <w:t>88</w:t>
        </w:r>
        <w:r>
          <w:rPr>
            <w:noProof/>
            <w:webHidden/>
          </w:rPr>
          <w:fldChar w:fldCharType="end"/>
        </w:r>
      </w:hyperlink>
    </w:p>
    <w:p w14:paraId="7E9B16EC" w14:textId="7B489952" w:rsidR="005809EC" w:rsidRDefault="005809EC">
      <w:pPr>
        <w:pStyle w:val="Verzeichnis1"/>
        <w:rPr>
          <w:rFonts w:asciiTheme="minorHAnsi" w:eastAsiaTheme="minorEastAsia" w:hAnsiTheme="minorHAnsi"/>
          <w:noProof/>
          <w:kern w:val="2"/>
          <w:sz w:val="24"/>
          <w:szCs w:val="24"/>
          <w:lang w:eastAsia="de-DE"/>
          <w14:ligatures w14:val="standardContextual"/>
        </w:rPr>
      </w:pPr>
      <w:hyperlink w:anchor="_Toc230255242" w:history="1">
        <w:r w:rsidRPr="004C0133">
          <w:rPr>
            <w:rStyle w:val="Hyperlink"/>
            <w:noProof/>
          </w:rPr>
          <w:t>Anhang III: Vorberechnungen</w:t>
        </w:r>
        <w:r>
          <w:rPr>
            <w:noProof/>
            <w:webHidden/>
          </w:rPr>
          <w:tab/>
        </w:r>
        <w:r>
          <w:rPr>
            <w:noProof/>
            <w:webHidden/>
          </w:rPr>
          <w:fldChar w:fldCharType="begin"/>
        </w:r>
        <w:r>
          <w:rPr>
            <w:noProof/>
            <w:webHidden/>
          </w:rPr>
          <w:instrText xml:space="preserve"> PAGEREF _Toc230255242 \h </w:instrText>
        </w:r>
        <w:r>
          <w:rPr>
            <w:noProof/>
            <w:webHidden/>
          </w:rPr>
        </w:r>
        <w:r>
          <w:rPr>
            <w:noProof/>
            <w:webHidden/>
          </w:rPr>
          <w:fldChar w:fldCharType="separate"/>
        </w:r>
        <w:r>
          <w:rPr>
            <w:noProof/>
            <w:webHidden/>
          </w:rPr>
          <w:t>92</w:t>
        </w:r>
        <w:r>
          <w:rPr>
            <w:noProof/>
            <w:webHidden/>
          </w:rPr>
          <w:fldChar w:fldCharType="end"/>
        </w:r>
      </w:hyperlink>
    </w:p>
    <w:p w14:paraId="1ECB50B3" w14:textId="41EDF3D8" w:rsidR="005809EC" w:rsidRDefault="005809EC">
      <w:pPr>
        <w:pStyle w:val="Verzeichnis1"/>
        <w:rPr>
          <w:rFonts w:asciiTheme="minorHAnsi" w:eastAsiaTheme="minorEastAsia" w:hAnsiTheme="minorHAnsi"/>
          <w:noProof/>
          <w:kern w:val="2"/>
          <w:sz w:val="24"/>
          <w:szCs w:val="24"/>
          <w:lang w:eastAsia="de-DE"/>
          <w14:ligatures w14:val="standardContextual"/>
        </w:rPr>
      </w:pPr>
      <w:hyperlink w:anchor="_Toc230255243" w:history="1">
        <w:r w:rsidRPr="004C0133">
          <w:rPr>
            <w:rStyle w:val="Hyperlink"/>
            <w:noProof/>
          </w:rPr>
          <w:t>Anhang IV: Funktionen</w:t>
        </w:r>
        <w:r>
          <w:rPr>
            <w:noProof/>
            <w:webHidden/>
          </w:rPr>
          <w:tab/>
        </w:r>
        <w:r>
          <w:rPr>
            <w:noProof/>
            <w:webHidden/>
          </w:rPr>
          <w:fldChar w:fldCharType="begin"/>
        </w:r>
        <w:r>
          <w:rPr>
            <w:noProof/>
            <w:webHidden/>
          </w:rPr>
          <w:instrText xml:space="preserve"> PAGEREF _Toc230255243 \h </w:instrText>
        </w:r>
        <w:r>
          <w:rPr>
            <w:noProof/>
            <w:webHidden/>
          </w:rPr>
        </w:r>
        <w:r>
          <w:rPr>
            <w:noProof/>
            <w:webHidden/>
          </w:rPr>
          <w:fldChar w:fldCharType="separate"/>
        </w:r>
        <w:r>
          <w:rPr>
            <w:noProof/>
            <w:webHidden/>
          </w:rPr>
          <w:t>93</w:t>
        </w:r>
        <w:r>
          <w:rPr>
            <w:noProof/>
            <w:webHidden/>
          </w:rPr>
          <w:fldChar w:fldCharType="end"/>
        </w:r>
      </w:hyperlink>
    </w:p>
    <w:p w14:paraId="78E3AB54" w14:textId="706F5015" w:rsidR="005809EC" w:rsidRDefault="005809EC">
      <w:pPr>
        <w:pStyle w:val="Verzeichnis1"/>
        <w:rPr>
          <w:rFonts w:asciiTheme="minorHAnsi" w:eastAsiaTheme="minorEastAsia" w:hAnsiTheme="minorHAnsi"/>
          <w:noProof/>
          <w:kern w:val="2"/>
          <w:sz w:val="24"/>
          <w:szCs w:val="24"/>
          <w:lang w:eastAsia="de-DE"/>
          <w14:ligatures w14:val="standardContextual"/>
        </w:rPr>
      </w:pPr>
      <w:hyperlink w:anchor="_Toc230255244" w:history="1">
        <w:r w:rsidRPr="004C0133">
          <w:rPr>
            <w:rStyle w:val="Hyperlink"/>
            <w:rFonts w:eastAsia="DengXian"/>
            <w:noProof/>
          </w:rPr>
          <w:t>Impressum</w:t>
        </w:r>
        <w:r>
          <w:rPr>
            <w:noProof/>
            <w:webHidden/>
          </w:rPr>
          <w:tab/>
        </w:r>
        <w:r>
          <w:rPr>
            <w:noProof/>
            <w:webHidden/>
          </w:rPr>
          <w:fldChar w:fldCharType="begin"/>
        </w:r>
        <w:r>
          <w:rPr>
            <w:noProof/>
            <w:webHidden/>
          </w:rPr>
          <w:instrText xml:space="preserve"> PAGEREF _Toc230255244 \h </w:instrText>
        </w:r>
        <w:r>
          <w:rPr>
            <w:noProof/>
            <w:webHidden/>
          </w:rPr>
        </w:r>
        <w:r>
          <w:rPr>
            <w:noProof/>
            <w:webHidden/>
          </w:rPr>
          <w:fldChar w:fldCharType="separate"/>
        </w:r>
        <w:r>
          <w:rPr>
            <w:noProof/>
            <w:webHidden/>
          </w:rPr>
          <w:t>110</w:t>
        </w:r>
        <w:r>
          <w:rPr>
            <w:noProof/>
            <w:webHidden/>
          </w:rPr>
          <w:fldChar w:fldCharType="end"/>
        </w:r>
      </w:hyperlink>
    </w:p>
    <w:p w14:paraId="75E08829" w14:textId="5130C095" w:rsidR="00863369" w:rsidRPr="00650DEE" w:rsidRDefault="000E302A" w:rsidP="008B01CE">
      <w:r>
        <w:rPr>
          <w:b/>
          <w:bCs/>
          <w:noProof/>
        </w:rPr>
        <w:fldChar w:fldCharType="end"/>
      </w:r>
    </w:p>
    <w:p w14:paraId="41D473B2" w14:textId="77777777" w:rsidR="000C27DB" w:rsidRDefault="000C27DB">
      <w:pPr>
        <w:sectPr w:rsidR="000C27DB"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0E675599" w14:textId="77777777" w:rsidR="005809EC" w:rsidRPr="00BB5D85" w:rsidRDefault="005809EC" w:rsidP="00C377FE">
      <w:pPr>
        <w:pStyle w:val="berschrift1ohneGliederung"/>
      </w:pPr>
      <w:bookmarkStart w:id="2" w:name="_Toc230255191"/>
      <w:r w:rsidRPr="00BB5D85">
        <w:lastRenderedPageBreak/>
        <w:t>Einleitung</w:t>
      </w:r>
      <w:bookmarkEnd w:id="2"/>
    </w:p>
    <w:p w14:paraId="2D4B9192" w14:textId="77777777" w:rsidR="005809EC" w:rsidRPr="00716F60" w:rsidRDefault="005809EC" w:rsidP="007728F1">
      <w:pPr>
        <w:pStyle w:val="Standardlinksbndig"/>
      </w:pPr>
      <w:r>
        <w:t xml:space="preserve">Im Auswertungsmodul „Kombinierte Koronar- und Herzklappenchirurgie“ werden Patientinnen und Patienten betrachtet, die einen offen-chirurgischen Eingriff an den Koronargefäßen und zeitgleich an mindestens einer Herzklappe erhalten. Dabei kann es sich sowohl um die Aorten- oder Mitralklappe als auch um eine andere Herzklappe (Trikuspidal- oder Pulmonalklappe) handeln. </w:t>
      </w:r>
      <w:r>
        <w:br/>
        <w:t xml:space="preserve"> </w:t>
      </w:r>
      <w:r>
        <w:br/>
        <w:t>Die Herzkranzgefäße (Koronararterien) versorgen den Herzmuskel mit Blut. Eine Verengung oder ein Verschluss eines oder mehrerer Herzkranzgefäße wird als Koronare Herzkrankheit (KHK) bezeichnet und kann zu einer eingeschränkten Durchblutung (Minderperfusion) des Herzmuskels führen. In der Regel ist eine Verkalkung der Gefäße (Atherosklerose) die Ursache der Erkrankung. Im fortgeschrittenen Stadium der KHK entsteht so im Herzmuskel ein Missverhältnis zwischen dem Sauerstoffbedarf und einem reduzierten Saue</w:t>
      </w:r>
      <w:r>
        <w:t>rstoffangebot. Dieses Krankheitsbild äußert sich z. B. in Form von anfallsartigen Schmerzen in der Brust (Angina pectoris), die häufig in Belastungssituationen auftreten. Die klinischen Folgen der KHK – wie Herzinsuffizienz, Herzinfarkt und Herzrhythmusstörungen – können für die Patientinnen und Patienten potenziell lebensgefährlich sein und führen die Todesursachenstatistik in Deutschland an. Eine Möglichkeit, die KHK zu behandeln, ist eine Bypassoperation. Hierbei wird der verengte oder verschlossene Absc</w:t>
      </w:r>
      <w:r>
        <w:t xml:space="preserve">hnitt des Herzkranzgefäßes mithilfe eines körpereigenen Blutgefäßes (Vene oder Arterie) überbrückt. Wesentliche Behandlungsziele sind dabei zum einen die Senkung der Sterblichkeit und zum anderen die gesteigerte Lebensqualität beispielsweise durch eine Reduktion der Brustschmerzattacken, eine verbesserte Belastbarkeit der Patientinnen und Patienten und die Prävention der klinischen Folgen der KHK. </w:t>
      </w:r>
      <w:r>
        <w:br/>
        <w:t xml:space="preserve"> </w:t>
      </w:r>
      <w:r>
        <w:br/>
        <w:t>Herzklappen sind „Ventile“, welche die Richtung des Blutflusses zwischen den Vorhöfen und den Herzkammern (M</w:t>
      </w:r>
      <w:r>
        <w:t xml:space="preserve">itral- und Trikuspidalklappe) sowie zwischen den Herzkammern und der Haupt- bzw. Lungenschlagader (Aorten- und Pulmonalklappe) regulieren. Bei der Mitralklappe handelt es sich um das „Ventil“ zwischen dem linken Vorhof (Atrium) und der linken Herzkammer (Ventrikel). Bei der Aortenklappe handelt es sich um das „Ventil“ zwischen der linken Herzkammer und der Hauptschlagader (Aorta). Schließt eine Herzklappe nicht mehr dicht, spricht man von einer Herzklappeninsuffizienz. Ist die Klappe verengt oder verkalkt, </w:t>
      </w:r>
      <w:r>
        <w:t>spricht man von einer Herzklappenstenose. Diese Funktionsstörungen resultieren letztlich in einer Überlastung mit konsekutiver Ermüdung des Herzmuskels, der dadurch langfristig irreversiblen Schaden nehmen kann. In der Folge kann ein Ungleichgewicht im Blutkreislauf entstehen mit einem Blutrückstau bis in die Lungengefäße bei zeitgleicher Reduktion des in den Körperkreislauf gepumpten Blutvolumens. Mögliche auftretende klinische Symptome, in Abhängigkeit der erkrankten Herzklappe, sind Schwindel und Kollaps</w:t>
      </w:r>
      <w:r>
        <w:t xml:space="preserve">neigung, unregelmäßiger Herzrhythmus oder Herzschmerzen, Leistungsminderung, Atemnot und Wassereinlagerungen im Gewebe.  </w:t>
      </w:r>
      <w:r>
        <w:br/>
        <w:t xml:space="preserve"> </w:t>
      </w:r>
      <w:r>
        <w:br/>
        <w:t xml:space="preserve">Bei unzureichendem medikamentösen Therapieerfolg können Herzklappenerkrankungen durch offen-chirurgische oder kathetergestützte Maßnahmen bis hin zum Einsatz einer künstlichen Herzklappe behandelt werden. Die Wahl der Eingriffsmethode wird von verschiedenen Parametern beeinflusst, wie </w:t>
      </w:r>
      <w:r>
        <w:lastRenderedPageBreak/>
        <w:t>zum Beispiel der Art der Klappenerkrankung (Insuffizienz bzw. Stenose), der Ätiologie (akut bzw. chron</w:t>
      </w:r>
      <w:r>
        <w:t>isch, degenerativ bzw. funktionell) und dem Schweregrad der Klappenerkrankung sowie bestehender Komorbiditäten der Patientinnen und Patienten. In den europäischen Leitlinien wird grundsätzlich empfohlen, die individuelle Eignung einer Patientin oder eines Patienten für einen offen-chirurgischen oder einen kathetergestützten Eingriff interdisziplinär im Heart-Team (bestehend aus Kardiologie, Kardiochirurgie und Anästhesie) zu diskutieren und gemeinsam zu entscheiden. Dabei sollte sich die Behandlung der Pati</w:t>
      </w:r>
      <w:r>
        <w:t xml:space="preserve">entin oder des Patienten an den Empfehlungen zur Therapie der dominanten Herzklappenerkrankung orientieren und weitere therapiebedürftige kardiale Befunde wie die KHK berücksichtigen. Zusätzlich muss dabei das Operationsrisiko bei zeitgleichem Eingriff an mehreren Herzklappen sowie möglicher (funktioneller) Wechselwirkungen mit den übrigen Herzklappen, insbesondere bei präoperativ vorliegender sekundärer Mitral- oder Trikuspidalklappeninsuffizienz, berücksichtigt werden.  </w:t>
      </w:r>
      <w:r>
        <w:br/>
        <w:t xml:space="preserve"> </w:t>
      </w:r>
      <w:r>
        <w:br/>
        <w:t>Die betroffenen Patientinnen und</w:t>
      </w:r>
      <w:r>
        <w:t xml:space="preserve"> Patienten der kombinierten Koronar- und Herzklappenchirurgie stellen eine besondere Risikogruppe in der Herzchirurgie dar, denn häufig liegen hier neben multiplen Herzerkrankungen noch weitere Begleiterkrankungen vor.  </w:t>
      </w:r>
      <w:r>
        <w:br/>
        <w:t xml:space="preserve"> </w:t>
      </w:r>
      <w:r>
        <w:br/>
        <w:t>Bei der kombinierten Koronar- und Herzklappenchirurgie wird in der Regel ein offen-chirurgischer Eingriff durchgeführt. Dabei wird der Zugang zum Herzen über den Brustkorb via medianer Sternotomie oder in seltenen Fällen minimalinvasiv über kleinere Eröffnungen des Burstkorbs vorgenommen.</w:t>
      </w:r>
      <w:r>
        <w:t xml:space="preserve"> Isolierte Eingriffe an den Koronargefäßen oder Herzklappen werden in den zugehörigen Auswertungsmodulen näher erläutert. </w:t>
      </w:r>
      <w:r>
        <w:br/>
        <w:t xml:space="preserve"> </w:t>
      </w:r>
      <w:r>
        <w:br/>
        <w:t>Die Qualitätsindikatorengruppe „Schwerwiegende Komplikationen“ ist heterogen zusammengesetzt, hier wird die Auswertungsstrategie im Hintergrundtext der Gruppe jeweils für die einzelnen Qualitätsindikatoren konkret erläutert. Der Qualitätsindikator „Rehospitalisierung aufgrund einer Herzinsuffizienz innerhalb eines Jahres“ sowie die Qualitätsindikatoren der Gruppen „Reintervention bzw.</w:t>
      </w:r>
      <w:r>
        <w:t xml:space="preserve"> Reoperation“ und „Sterblichkeit“ werden herzklappenübergreifend analysiert. </w:t>
      </w:r>
      <w:r>
        <w:br/>
        <w:t xml:space="preserve"> </w:t>
      </w:r>
      <w:r>
        <w:br/>
        <w:t xml:space="preserve">Vorjahresberechnungen werden in der Auswertung mit den aktuellen Rechenregeln und Krankenhausstandorten durchgeführt. Hierdurch lassen sich ggf. Differenzen bezüglich der Qualitätsindikatorenergebnisse und der Anzahl berücksichtigter Krankenhausstandorte im Vergleich zur Auswertung des Vorjahres erklären. </w:t>
      </w:r>
      <w:r>
        <w:br/>
        <w:t xml:space="preserve"> </w:t>
      </w:r>
      <w:r>
        <w:br/>
        <w:t>Hinweis: Im vorliegenden Bericht entspricht die Silbentrennung nicht durchgehend den korrekten Regeln der deutschen Rechts</w:t>
      </w:r>
      <w:r>
        <w:t>chreibung. Wir bitten um Verständnis für die technisch bedingten Abweichungen.</w:t>
      </w:r>
    </w:p>
    <w:p w14:paraId="471C505A" w14:textId="77777777" w:rsidR="000C27DB" w:rsidRDefault="000C27DB">
      <w:pPr>
        <w:sectPr w:rsidR="000C27DB" w:rsidSect="00A0114C">
          <w:headerReference w:type="default" r:id="rId11"/>
          <w:footerReference w:type="default" r:id="rId12"/>
          <w:pgSz w:w="11906" w:h="16838"/>
          <w:pgMar w:top="1418" w:right="1134" w:bottom="1418" w:left="1701" w:header="454" w:footer="737" w:gutter="0"/>
          <w:cols w:space="708"/>
          <w:docGrid w:linePitch="360"/>
        </w:sectPr>
      </w:pPr>
    </w:p>
    <w:p w14:paraId="24435D05" w14:textId="77777777" w:rsidR="005809EC" w:rsidRPr="00A3451D" w:rsidRDefault="005809EC" w:rsidP="0004540C">
      <w:pPr>
        <w:pStyle w:val="berschrift1ohneGliederung"/>
      </w:pPr>
      <w:bookmarkStart w:id="3" w:name="_Toc230255192"/>
      <w:r>
        <w:lastRenderedPageBreak/>
        <w:t>Gruppe: Schwerwiegende Komplikationen</w:t>
      </w:r>
      <w:bookmarkEnd w:id="3"/>
    </w:p>
    <w:tbl>
      <w:tblPr>
        <w:tblStyle w:val="IQTIGStandard"/>
        <w:tblW w:w="5000" w:type="pct"/>
        <w:tblLook w:val="0480" w:firstRow="0" w:lastRow="0" w:firstColumn="1" w:lastColumn="0" w:noHBand="0" w:noVBand="1"/>
      </w:tblPr>
      <w:tblGrid>
        <w:gridCol w:w="1983"/>
        <w:gridCol w:w="7078"/>
      </w:tblGrid>
      <w:tr w:rsidR="00C8258D" w:rsidRPr="00743DF3" w14:paraId="7FA87A8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475457DE" w14:textId="77777777" w:rsidR="005809EC" w:rsidRPr="00A3451D" w:rsidRDefault="005809EC" w:rsidP="00A3451D">
            <w:pPr>
              <w:pStyle w:val="Tabellenkopf"/>
            </w:pPr>
            <w:r w:rsidRPr="00A3451D">
              <w:t>Bezeichnung Gruppe</w:t>
            </w:r>
          </w:p>
        </w:tc>
        <w:tc>
          <w:tcPr>
            <w:tcW w:w="3906" w:type="pct"/>
            <w:tcBorders>
              <w:bottom w:val="single" w:sz="8" w:space="0" w:color="005051"/>
            </w:tcBorders>
          </w:tcPr>
          <w:p w14:paraId="09BBAB54" w14:textId="77777777" w:rsidR="005809EC" w:rsidRPr="00AE2CB4" w:rsidRDefault="005809EC" w:rsidP="00152136">
            <w:pPr>
              <w:pStyle w:val="Tabellentext"/>
            </w:pPr>
            <w:r>
              <w:t>Schwerwiegende Komplikationen</w:t>
            </w:r>
          </w:p>
        </w:tc>
      </w:tr>
      <w:tr w:rsidR="00AF0AAF" w:rsidRPr="00743DF3" w14:paraId="5B990815"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D714BAE" w14:textId="77777777" w:rsidR="005809EC" w:rsidRPr="00A3451D" w:rsidRDefault="005809EC"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7E714CB7" w14:textId="77777777" w:rsidR="005809EC" w:rsidRPr="00743DF3" w:rsidRDefault="005809EC" w:rsidP="00152136">
            <w:pPr>
              <w:pStyle w:val="Tabellentext"/>
            </w:pPr>
            <w:r>
              <w:t>Möglichst wenige schwerwiegende Komplikationen</w:t>
            </w:r>
          </w:p>
        </w:tc>
      </w:tr>
    </w:tbl>
    <w:p w14:paraId="18D7F45C" w14:textId="77777777" w:rsidR="005809EC" w:rsidRPr="00AE2CB4" w:rsidRDefault="005809EC" w:rsidP="002A6C31">
      <w:pPr>
        <w:pStyle w:val="Absatzberschriftebene2nurinNavigation"/>
      </w:pPr>
      <w:bookmarkStart w:id="4" w:name="_Toc230255193"/>
      <w:r w:rsidRPr="00A3451D">
        <w:t>Hintergrund</w:t>
      </w:r>
      <w:bookmarkEnd w:id="4"/>
    </w:p>
    <w:p w14:paraId="2FC62206" w14:textId="77777777" w:rsidR="005809EC" w:rsidRPr="00AE2CB4" w:rsidRDefault="005809EC" w:rsidP="00A64D53">
      <w:pPr>
        <w:pStyle w:val="Standardlinksbndig"/>
      </w:pPr>
      <w:r>
        <w:t>Ein wichtiges Qualitätsziel bei der Durchführung eines kombinierten herzchirurgischen Eingriffs an den Koronararterien und an mindestens einer Herzklappe ist das möglichst seltene Auftreten schwerwiegender Komplikationen. Die Indikatoren „Schwerwiegende eingriffsbedingte Komplikationen während des stationären Aufenthalts“, „Schlaganfall innerhalb von 30 Tagen“, „Endokarditis während des stationären Aufenthalts oder innerhalb von 90 Tagen“ und „Schwerwiegende eingriffsbedingte Komplikationen innerhalb von 90</w:t>
      </w:r>
      <w:r>
        <w:t xml:space="preserve"> Tagen“ und die Transparenzkennzahl „Tiefe Wundheilungsstörung oder Mediastinitis innerhalb von 90 Tagen“ werden in der Gruppe „Schwerwiegende Komplikationen“ einzeln erfasst. Die Qualitätsindikatoren „Schwerwiegende eingriffsbedingte Komplikationen während des stationären Aufenthalts“ und „Endokarditis während des stationären Aufenthalts oder innerhalb von 90 Tagen“ wurden im Rahmen der vorgelagerten Entwicklung eines Qualitätssicherungsverfahrens für Eingriffe an der Mitralklappe definiert. Die zugehörige</w:t>
      </w:r>
      <w:r>
        <w:t>n Datenfelder im Dokumentationsbogen werden darauf basierend derzeit nur für Mitralklappeneingriffe erfasst. Der auf Sozialdaten der Krankenkassen basierende Qualitätsindikator „Schwerwiegende eingriffsbedingte Komplikationen innerhalb von 90 Tagen“ wurde dabei gemeinsam mit diesen Qualitätsindikatoren für Mitralklappeneingriffe entwickelt. Aus diesem Grund werden diese Indikatoren vorerst nur für Patientinnen und Patienten, die kombiniert koronarchirurgisch und an der Mitralklappe operiert wurden, ausgewer</w:t>
      </w:r>
      <w:r>
        <w:t xml:space="preserve">tet. Der andere Qualitätsindikator dieser Gruppe „Schlaganfall innerhalb von 30 Tagen“ wird dagegen für alle kombinierten herzchirurgischen Eingriffe an den Koronararterien und mindestens einer Herzklappe ausgewertet. </w:t>
      </w:r>
      <w:r>
        <w:br/>
        <w:t xml:space="preserve"> </w:t>
      </w:r>
      <w:r>
        <w:br/>
        <w:t xml:space="preserve">   </w:t>
      </w:r>
      <w:r>
        <w:br/>
        <w:t xml:space="preserve">    Schwerwiegende eingriffsbedingte Komplikationen während des stationären Aufenthalts (ID 362004) </w:t>
      </w:r>
      <w:r>
        <w:br/>
        <w:t xml:space="preserve"> </w:t>
      </w:r>
      <w:r>
        <w:br/>
        <w:t>Der Indikator umfasst relevante Komplikationen während des Krankenhausaufhalts, die in unmittelbarem Zusammenhang mit dem Eingriff stehen und nicht in einem eigenständigen Indikator er</w:t>
      </w:r>
      <w:r>
        <w:t>fasst werden. Diese Komplikationen haben einen direkten Einfluss auf die Morbidität und Mortalität der Patientinnen und Patienten und ermöglichen Rückschlüsse auf die Qualität des Eingriffs sowie auf die peri- und postprozedurale Versorgung der Patientinnen und Patienten. In einer Studie wurde gezeigt, dass das Auftreten von Komplikationen nach isoliertem offen-chirurgischen Mitralklappenersatz, neben der Verlängerung des Krankenhausaufenthalts, die stationäre Sterblichkeit deutlich erhöht. Bei Auftreten ei</w:t>
      </w:r>
      <w:r>
        <w:t xml:space="preserve">ner einzelnen Komplikation steigen die Odds (Chancen) für das Versterben im Krankenhaus auf das 1,9-fache, bei zwei oder mehr Komplikationen sogar auf das 3,4-fache (Allareddy et al. 2007). Zu den schwerwiegenden eingriffsbedingten Komplikationen während des stationären Aufenthalts zählen: </w:t>
      </w:r>
      <w:r>
        <w:br/>
        <w:t xml:space="preserve"> </w:t>
      </w:r>
      <w:r>
        <w:br/>
      </w:r>
      <w:r>
        <w:lastRenderedPageBreak/>
        <w:t>•</w:t>
      </w:r>
      <w:r>
        <w:tab/>
        <w:t xml:space="preserve">Verletzungen von Blutgefäßen oder Herzmuskelgewebe </w:t>
      </w:r>
      <w:r>
        <w:br/>
        <w:t>•</w:t>
      </w:r>
      <w:r>
        <w:tab/>
        <w:t xml:space="preserve">schwerwiegende Blutungen </w:t>
      </w:r>
      <w:r>
        <w:br/>
        <w:t>•</w:t>
      </w:r>
      <w:r>
        <w:tab/>
        <w:t xml:space="preserve">Verschlechterungen der Herzfunktion </w:t>
      </w:r>
      <w:r>
        <w:br/>
        <w:t>•</w:t>
      </w:r>
      <w:r>
        <w:tab/>
        <w:t xml:space="preserve">Rhythmusstörungen (intraoperativ)  </w:t>
      </w:r>
      <w:r>
        <w:br/>
        <w:t>•</w:t>
      </w:r>
      <w:r>
        <w:tab/>
        <w:t>Device-Fehlpositionierungen (intraoperativ) oder mechanis</w:t>
      </w:r>
      <w:r>
        <w:t xml:space="preserve">che Komplikationen durch eingebrachtes Fremdmaterial oder paravalvuläre Leckagen </w:t>
      </w:r>
      <w:r>
        <w:br/>
        <w:t>•</w:t>
      </w:r>
      <w:r>
        <w:tab/>
        <w:t xml:space="preserve">komplikationsbedingte Konversionen oder notfallmäßige Re-Eingriffe </w:t>
      </w:r>
      <w:r>
        <w:br/>
        <w:t>•</w:t>
      </w:r>
      <w:r>
        <w:tab/>
        <w:t xml:space="preserve">neu aufgetretene Herzinfarkte </w:t>
      </w:r>
      <w:r>
        <w:br/>
        <w:t>•</w:t>
      </w:r>
      <w:r>
        <w:tab/>
        <w:t xml:space="preserve">Perikardtamponaden (intra- und postoperativ) </w:t>
      </w:r>
      <w:r>
        <w:br/>
        <w:t>•</w:t>
      </w:r>
      <w:r>
        <w:tab/>
        <w:t xml:space="preserve">therapiebedürftige zugangsassoziierte Komplikationen: </w:t>
      </w:r>
      <w:r>
        <w:br/>
        <w:t xml:space="preserve">•     </w:t>
      </w:r>
      <w:r>
        <w:tab/>
        <w:t xml:space="preserve">Infektionen </w:t>
      </w:r>
      <w:r>
        <w:br/>
        <w:t xml:space="preserve">•     </w:t>
      </w:r>
      <w:r>
        <w:tab/>
        <w:t xml:space="preserve">Gefäßverletzungen, Fisteln </w:t>
      </w:r>
      <w:r>
        <w:br/>
        <w:t xml:space="preserve">•    </w:t>
      </w:r>
      <w:r>
        <w:tab/>
        <w:t xml:space="preserve">therapierelevante Blutungen/Hämatome oder Ischämien </w:t>
      </w:r>
      <w:r>
        <w:br/>
        <w:t xml:space="preserve"> </w:t>
      </w:r>
      <w:r>
        <w:br/>
        <w:t>Erfasst werden Patientinnen und Patienten nach einem kombinierten herzchirurgischen Eingriff an den Korona</w:t>
      </w:r>
      <w:r>
        <w:t xml:space="preserve">rarterien und an der Mitralklappe mit mindestens einer schwerwiegenden eingriffsbedingten Komplikation während des stationären Aufenthalts. </w:t>
      </w:r>
      <w:r>
        <w:br/>
        <w:t xml:space="preserve">   </w:t>
      </w:r>
      <w:r>
        <w:br/>
        <w:t xml:space="preserve"> </w:t>
      </w:r>
      <w:r>
        <w:br/>
        <w:t xml:space="preserve">    Schlaganfall innerhalb von 30 Tagen (ID 362005) </w:t>
      </w:r>
      <w:r>
        <w:br/>
        <w:t xml:space="preserve"> </w:t>
      </w:r>
      <w:r>
        <w:br/>
        <w:t>Thromboembolien und Hirnblutungen stellen schwerwiegende Komplikationen bei herzchirurgischen Eingriffen dar, die peri- oder postoperativ zu einer zerebralen Durchblutungsstörung und damit zu einem ischämischen Schlaganfall führen können. Dabei wird der Schlaganfall (Apoplex) über ein 72 Stunden oder permanen</w:t>
      </w:r>
      <w:r>
        <w:t>t bestehendes neurologisches Defizit definiert (Akins et al. 2008). Das postoperative Auftreten eines Schlaganfalls innerhalb von 30 Tagen nach einem herzchirurgischen Eingriff gilt als wesentliches Untersuchungsmerkmal zur Einschätzung des postoperativen Komplikationsrisikos (Goldfarb et al. 2015, Reardon et al. 2017). Dies soll deshalb unabhängig vom Zeitpunkt der Entlassung der Patientinnen und Patienten in diesem Qualitätsindikator erfasst werden. Zu den Risikofaktoren für das frühzeitige Auftreten eine</w:t>
      </w:r>
      <w:r>
        <w:t>s Schlaganfalls nach Herzklappeneingriffen zählen unter anderem das Patientenalter, eine lange Dauer der extrakorporalen Zirkulation und Kalkablagerungen an der Aortenklappe (Hedberg et al. 2011, Miller et al. 2012, Russo et al. 2008). Im postprozeduralen Verlauf können Thrombosierungen, Endokarditiden sowie Vorhofflimmern das Risiko für Schlaganfälle erhöhen (Amat-Santos et al. 2012, Gulbins et al. 2008, Nombela-Franco et al. 2012, Smith et al. 2011). Schlaganfälle stellen eine lebensbedrohliche und potenz</w:t>
      </w:r>
      <w:r>
        <w:t>iell invalidisierende Komplikation nach Herzoperationen dar (Dacey et al. 2005, Panchal et al. 2013). Patientinnen und Patienten mit einem Schlaganfall weisen längere Aufenthalte auf der Intensivstation und insgesamt im Krankenhaus auf und zeigen ein schlechteres Outcome und Langzeitüberleben. Dies gilt sowohl für Patientinnen und Patienten nach Bypass-Operationen als auch für Patientinnen und Patienten nach Herzklappeneingriffen (Bucerius et al. 2003, Selim 2007, Tay et al. 2011). Im Alter von über 65 Jahr</w:t>
      </w:r>
      <w:r>
        <w:t xml:space="preserve">en sind sechs Monate nach einem Schlaganfall </w:t>
      </w:r>
      <w:r>
        <w:lastRenderedPageBreak/>
        <w:t xml:space="preserve">26 % der Patientinnen und Patienten bei ihren alltäglichen Aufgaben auf Hilfe angewiesen, 46 % haben kognitive Einschränkungen (Meschia et al. 2014). Das Auftreten eines Schlaganfalls innerhalb von 30 Tagen nach isolierten Herzoperationen wird in Abhängigkeit von den Zielstrukturen und dem Beobachtungszeitraum der Studie mit einer Inzidenz von bis zu 5,6 % angegeben (Maisano et al. 2013, Reardon et al. 2017, Russo et al. 2008, Whitlow et al. 2012).  </w:t>
      </w:r>
      <w:r>
        <w:br/>
        <w:t xml:space="preserve"> </w:t>
      </w:r>
      <w:r>
        <w:br/>
        <w:t>Erfasst we</w:t>
      </w:r>
      <w:r>
        <w:t>rden Patientinnen und Patienten ohne präoperativ bekannte neurologische Erkrankung des zentralen Nervensystems (ZNS) bzw. mit präoperativ nicht nachweisbarem neurologischen Defizit (Rankin 0 = kein neurologisches Defizit nachweisbar), ohne neurologische Erkrankung des ZNS oder mit präoperativ nicht nachweisbarem neurologischen Defizit (Rankin 0) bzw. ohne Subarachnoidalblutung, ohne zerebrales Aneurysma, ohne arteriovenöse Fistel, ohne intrakranielle Verletzung und ohne bösartige oder gutartige Neubildung d</w:t>
      </w:r>
      <w:r>
        <w:t xml:space="preserve">es Zentralnervensystems, bei denen postprozedural ein zerebrovaskuläres Ereignis mit einem deutlichen neurologischen Defizit bei der Entlassung (Rankin ≥ 3) vorlag, für die eine Schlaganfalldiagnose beim stationären Aufenthalt oder bei erneuter stationärer Aufnahme innerhalb von 30 Tagen nach dem Eingriff gestellt wurde oder bei denen eine neurologische Komplexbehandlung eines akuten Schlaganfalls bis 30 Tage ab dem Eingriffsdatum durchgeführt wurde. </w:t>
      </w:r>
      <w:r>
        <w:br/>
        <w:t xml:space="preserve"> </w:t>
      </w:r>
      <w:r>
        <w:br/>
        <w:t xml:space="preserve"> </w:t>
      </w:r>
      <w:r>
        <w:br/>
        <w:t xml:space="preserve">    Endokarditis während des stationären Aufenthalts</w:t>
      </w:r>
      <w:r>
        <w:t xml:space="preserve"> oder innerhalb von 90 Tagen (ID 362006) </w:t>
      </w:r>
      <w:r>
        <w:br/>
        <w:t xml:space="preserve"> </w:t>
      </w:r>
      <w:r>
        <w:br/>
        <w:t>Eine Endokarditis nach einem Herzklappeneingriff stellt eine schwerwiegende Komplikation dar und kann unter anderem nach einem prothetischen Herzklappenersatz auftreten (Akins et al. 2008, Otto et al. 2021). Die schwere Form, eine prothetische Klappenendokarditis, tritt bei 1 % bis 6 % der Patientinnen und Patienten mit einer prothetischen Herzklappe auf. Sie macht etwa 10 % bis 30 % der Gesamtzahl aller Endokarditiden aus (Habib et al. 2015). Die Sterblichkeit im</w:t>
      </w:r>
      <w:r>
        <w:t xml:space="preserve"> Krankenhaus bei Vorliegen einer prothetischen Endokarditis wird mit 20 % bis 40 % als sehr hoch eingestuft (Habib et al. 2015). Das Outcome einer prothetischen Endokarditis wird unter anderem beeinflusst von dem Patientenalter, dem ursächlichen Keim der Infektion (insbesondere Staphylokokken), einer Herzinsuffizienz, dem Vorliegen eines intrakardialen Abszesses sowie einem frühen Auftreten der prothetischen Endokarditis nach dem Einsatz der Herzklappenprothese (Habib et al. 2015). Zwischen mechanischen und</w:t>
      </w:r>
      <w:r>
        <w:t xml:space="preserve"> biologischen Mitralklappen besteht kein Unterschied hinsichtlich des Auftretens einer Endokarditis (Habib et al. 2015). Das Robert Koch-Institut hat 2016 das Intervall für nosokomiale, tiefe Infektionen nach einer Implantatoperation mit 90 Tagen definiert (NRZ 2017). Daran angelehnt wurde auch für diesen Qualitätsindikator der Zeitraum für die Erfassung der Komplikation einer Endokarditis auf 90 Tage festgelegt. </w:t>
      </w:r>
      <w:r>
        <w:br/>
        <w:t xml:space="preserve"> </w:t>
      </w:r>
      <w:r>
        <w:br/>
        <w:t>Erfasst werden Patientinnen und Patienten ohne präprozedurale Endokarditis, bei denen eine E</w:t>
      </w:r>
      <w:r>
        <w:t xml:space="preserve">ndokarditis während des stationären Aufenthalts oder innerhalb von 90 Tagen nach einem kombinierten herzchirurgischen Eingriff an den Koronararterien und an der Mitralklappe auftrat.  </w:t>
      </w:r>
      <w:r>
        <w:br/>
        <w:t xml:space="preserve"> </w:t>
      </w:r>
      <w:r>
        <w:br/>
        <w:t xml:space="preserve"> </w:t>
      </w:r>
      <w:r>
        <w:br/>
      </w:r>
      <w:r>
        <w:lastRenderedPageBreak/>
        <w:t xml:space="preserve">    Schwerwiegende eingriffsbedingte Komplikationen innerhalb von 90 Tagen (ID 362007) </w:t>
      </w:r>
      <w:r>
        <w:br/>
        <w:t xml:space="preserve"> </w:t>
      </w:r>
      <w:r>
        <w:br/>
        <w:t xml:space="preserve">Der Indikator umfasst relevante schwerwiegende eingriffsbedingte Komplikationen, die innerhalb von 90 Tagen nach einem kombinierten herzchirurgischen Eingriff an den Koronararterien und an der Mitralklappe aufgetreten sind und nicht </w:t>
      </w:r>
      <w:r>
        <w:t xml:space="preserve">in einem eigenständigen Indikator erfasst werden. Zu den schwerwiegenden eingriffsbedingten Komplikationen innerhalb von 90 Tagen zählen: </w:t>
      </w:r>
      <w:r>
        <w:br/>
        <w:t xml:space="preserve"> </w:t>
      </w:r>
      <w:r>
        <w:br/>
        <w:t>•</w:t>
      </w:r>
      <w:r>
        <w:tab/>
        <w:t xml:space="preserve">therapiebedürftige zugangsassoziierte Gefäßkomplikationen </w:t>
      </w:r>
      <w:r>
        <w:br/>
        <w:t>•</w:t>
      </w:r>
      <w:r>
        <w:tab/>
        <w:t xml:space="preserve">therapiebedürftige zugangsassoziierte Infektionen </w:t>
      </w:r>
      <w:r>
        <w:br/>
        <w:t>•</w:t>
      </w:r>
      <w:r>
        <w:tab/>
        <w:t xml:space="preserve">mechanische Komplikationen durch eingebrachtes Fremdmaterial oder paravalvuläre Leckagen </w:t>
      </w:r>
      <w:r>
        <w:br/>
        <w:t xml:space="preserve"> </w:t>
      </w:r>
      <w:r>
        <w:br/>
        <w:t>Erfasst werden Patientinnen und Patienten, die innerhalb von 90 Tagen nach dem Eingriff aufgrund der genannten Komplikationen mit einer spezifischen Diagnose erneu</w:t>
      </w:r>
      <w:r>
        <w:t xml:space="preserve">t stationär aufgenommen wurden oder bei denen innerhalb der 90 Tage aufgrund dieser Komplikationen mindestens eine spezifische Prozedur durchgeführt wurde.    </w:t>
      </w:r>
      <w:r>
        <w:br/>
        <w:t xml:space="preserve"> </w:t>
      </w:r>
      <w:r>
        <w:br/>
        <w:t xml:space="preserve"> </w:t>
      </w:r>
      <w:r>
        <w:br/>
        <w:t xml:space="preserve">    Tiefe Wundheilungsstörung oder Mediastinitis innerhalb von 90 Tagen (ID 362008)    </w:t>
      </w:r>
      <w:r>
        <w:br/>
        <w:t xml:space="preserve">  </w:t>
      </w:r>
      <w:r>
        <w:br/>
        <w:t>Eine tiefe Wundheilungsstörung oder Mediastinitis ist eine seltene, jedoch schwerwiegende Komplikation, nach kombinierten herzchirurgischen Eingriffen an den Koronararterien und an mindestens einer Herzklappe (Gummert et al. 2002). Die Inzidenz der Mediasti</w:t>
      </w:r>
      <w:r>
        <w:t>nitis nach Eingriffen am Herzen kann mit 2,4 % angegeben werden (Filsoufi et al. 2009). Die frühe Sterblichkeit für Patientinnen und Patienten mit einer postoperativen Mediastinitis ist hoch und auch das Langzeitergebnis ist deutlich beeinträchtigt (Filsoufi et al. 2009). Zu den wichtigsten Risikofaktoren für das Auftreten einer Mediastinitis zählen ein insulinpflichtiger Diabetes mellitus, eine postoperative Rethorakotomie, eine chronische obstruktive Lungenerkrankung (COPD) und Adipositas (Diez et al. 200</w:t>
      </w:r>
      <w:r>
        <w:t xml:space="preserve">7, Filsoufi et al. 2009, Lu et al. 2003). Auch die beidseitige Verwendung der Arteria mammaria interna wird (abhängig von der Präparationstechnik und vom Vorliegen weiterer Risikofaktoren) als Risikofaktor benannt (Diez et al. 2007). Die routinemäßige und prophylaktische perioperative Kurzzeitantibiotikagabe kann zu einer Reduktion der postoperativen Mediastinitisrate um etwa 80 % führen (Kreter und Woods 1992).  </w:t>
      </w:r>
      <w:r>
        <w:br/>
        <w:t xml:space="preserve">  </w:t>
      </w:r>
      <w:r>
        <w:br/>
        <w:t>Erfasst werden Patientinnen und Patienten ohne präoperative Mediastinitis und Wundinfektion</w:t>
      </w:r>
      <w:r>
        <w:t xml:space="preserve"> des Thorax, die postoperativ eine stationäre Behandlung aufgrund einer tiefen Wundheilungsstörung oder Mediastinitis innerhalb von 90 Tagen erhalten haben.</w:t>
      </w:r>
    </w:p>
    <w:p w14:paraId="5F140749" w14:textId="77777777" w:rsidR="000C27DB" w:rsidRDefault="000C27DB">
      <w:pPr>
        <w:sectPr w:rsidR="000C27DB" w:rsidSect="000A3778">
          <w:headerReference w:type="default" r:id="rId13"/>
          <w:footerReference w:type="default" r:id="rId14"/>
          <w:pgSz w:w="11906" w:h="16838"/>
          <w:pgMar w:top="1418" w:right="1134" w:bottom="1418" w:left="1701" w:header="454" w:footer="737" w:gutter="0"/>
          <w:cols w:space="708"/>
          <w:docGrid w:linePitch="360"/>
        </w:sectPr>
      </w:pPr>
    </w:p>
    <w:p w14:paraId="1E6863D2" w14:textId="77777777" w:rsidR="005809EC" w:rsidRPr="00880DD2" w:rsidRDefault="005809EC" w:rsidP="00091E43">
      <w:pPr>
        <w:pStyle w:val="berschrift2ohneGliederung"/>
      </w:pPr>
      <w:bookmarkStart w:id="5" w:name="_Toc230255194"/>
      <w:r>
        <w:lastRenderedPageBreak/>
        <w:t>362004: Schwerwiegende eingriffsbedingte Komplikationen während des stationären Aufenthalts</w:t>
      </w:r>
      <w:bookmarkEnd w:id="5"/>
    </w:p>
    <w:p w14:paraId="25CA4323" w14:textId="77777777" w:rsidR="005809EC" w:rsidRPr="00880DD2" w:rsidRDefault="005809EC" w:rsidP="00880DD2">
      <w:pPr>
        <w:pStyle w:val="Absatzberschriftebene3nurinNavigation"/>
        <w:rPr>
          <w:sz w:val="21"/>
          <w:szCs w:val="21"/>
        </w:rPr>
      </w:pPr>
      <w:bookmarkStart w:id="6" w:name="_Toc230255195"/>
      <w:r>
        <w:rPr>
          <w:sz w:val="21"/>
          <w:szCs w:val="21"/>
        </w:rPr>
        <w:t>Verwendete Datenfelder</w:t>
      </w:r>
      <w:bookmarkEnd w:id="6"/>
    </w:p>
    <w:p w14:paraId="5B7E5301" w14:textId="77777777" w:rsidR="005809EC" w:rsidRPr="00091E43" w:rsidRDefault="005809E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4B3524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8433D89" w14:textId="77777777" w:rsidR="005809EC" w:rsidRPr="00880DD2" w:rsidRDefault="005809EC" w:rsidP="00880DD2">
            <w:pPr>
              <w:pStyle w:val="Tabellenkopf"/>
            </w:pPr>
            <w:r w:rsidRPr="00880DD2">
              <w:t>Item</w:t>
            </w:r>
          </w:p>
        </w:tc>
        <w:tc>
          <w:tcPr>
            <w:tcW w:w="1075" w:type="pct"/>
          </w:tcPr>
          <w:p w14:paraId="669C6105" w14:textId="77777777" w:rsidR="005809EC" w:rsidRPr="00880DD2" w:rsidRDefault="005809EC" w:rsidP="00880DD2">
            <w:pPr>
              <w:pStyle w:val="Tabellenkopf"/>
            </w:pPr>
            <w:r w:rsidRPr="00880DD2">
              <w:t>Bezeichnung</w:t>
            </w:r>
          </w:p>
        </w:tc>
        <w:tc>
          <w:tcPr>
            <w:tcW w:w="326" w:type="pct"/>
          </w:tcPr>
          <w:p w14:paraId="1842FC1F" w14:textId="77777777" w:rsidR="005809EC" w:rsidRPr="00880DD2" w:rsidRDefault="005809EC" w:rsidP="00880DD2">
            <w:pPr>
              <w:pStyle w:val="Tabellenkopf"/>
            </w:pPr>
            <w:r w:rsidRPr="00880DD2">
              <w:t>M/K</w:t>
            </w:r>
          </w:p>
        </w:tc>
        <w:tc>
          <w:tcPr>
            <w:tcW w:w="1646" w:type="pct"/>
          </w:tcPr>
          <w:p w14:paraId="5CCEFC0A" w14:textId="77777777" w:rsidR="005809EC" w:rsidRPr="00880DD2" w:rsidRDefault="005809EC" w:rsidP="00880DD2">
            <w:pPr>
              <w:pStyle w:val="Tabellenkopf"/>
            </w:pPr>
            <w:r w:rsidRPr="00880DD2">
              <w:t>Schlüssel/Formel</w:t>
            </w:r>
          </w:p>
        </w:tc>
        <w:tc>
          <w:tcPr>
            <w:tcW w:w="1328" w:type="pct"/>
          </w:tcPr>
          <w:p w14:paraId="0BA7F01D" w14:textId="77777777" w:rsidR="005809EC" w:rsidRPr="00880DD2" w:rsidRDefault="005809EC" w:rsidP="003C7F90">
            <w:pPr>
              <w:pStyle w:val="Tabellenkopf"/>
            </w:pPr>
            <w:r w:rsidRPr="00880DD2">
              <w:t>Feldname</w:t>
            </w:r>
            <w:r w:rsidRPr="00880DD2">
              <w:t xml:space="preserve"> </w:t>
            </w:r>
          </w:p>
        </w:tc>
      </w:tr>
      <w:tr w:rsidR="00275B01" w:rsidRPr="00743DF3" w14:paraId="5EB842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67CA5A" w14:textId="77777777" w:rsidR="005809EC" w:rsidRPr="00091E43" w:rsidRDefault="005809EC" w:rsidP="000361A4">
            <w:pPr>
              <w:pStyle w:val="Tabellentext"/>
            </w:pPr>
            <w:r>
              <w:t>44:PROZ</w:t>
            </w:r>
          </w:p>
        </w:tc>
        <w:tc>
          <w:tcPr>
            <w:tcW w:w="1075" w:type="pct"/>
          </w:tcPr>
          <w:p w14:paraId="5ECABBC1" w14:textId="77777777" w:rsidR="005809EC" w:rsidRPr="00091E43" w:rsidRDefault="005809EC" w:rsidP="000361A4">
            <w:pPr>
              <w:pStyle w:val="Tabellentext"/>
            </w:pPr>
            <w:r>
              <w:t>Wievielter Eingriff während dieses Aufenthaltes?</w:t>
            </w:r>
          </w:p>
        </w:tc>
        <w:tc>
          <w:tcPr>
            <w:tcW w:w="326" w:type="pct"/>
          </w:tcPr>
          <w:p w14:paraId="2291CBE2" w14:textId="77777777" w:rsidR="005809EC" w:rsidRPr="00091E43" w:rsidRDefault="005809EC" w:rsidP="000361A4">
            <w:pPr>
              <w:pStyle w:val="Tabellentext"/>
            </w:pPr>
            <w:r>
              <w:t>M</w:t>
            </w:r>
          </w:p>
        </w:tc>
        <w:tc>
          <w:tcPr>
            <w:tcW w:w="1646" w:type="pct"/>
          </w:tcPr>
          <w:p w14:paraId="4E475EBD" w14:textId="77777777" w:rsidR="005809EC" w:rsidRPr="00091E43" w:rsidRDefault="005809EC" w:rsidP="00177070">
            <w:pPr>
              <w:pStyle w:val="Tabellentext"/>
              <w:ind w:left="453" w:hanging="340"/>
            </w:pPr>
            <w:r>
              <w:t>-</w:t>
            </w:r>
          </w:p>
        </w:tc>
        <w:tc>
          <w:tcPr>
            <w:tcW w:w="1328" w:type="pct"/>
          </w:tcPr>
          <w:p w14:paraId="230A56FF" w14:textId="77777777" w:rsidR="005809EC" w:rsidRPr="00091E43" w:rsidRDefault="005809EC" w:rsidP="000361A4">
            <w:pPr>
              <w:pStyle w:val="Tabellentext"/>
            </w:pPr>
            <w:r>
              <w:t>LFDNREINGRIFF</w:t>
            </w:r>
          </w:p>
        </w:tc>
      </w:tr>
      <w:tr w:rsidR="00275B01" w:rsidRPr="00743DF3" w14:paraId="13280EC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D8A4D0" w14:textId="77777777" w:rsidR="005809EC" w:rsidRPr="00091E43" w:rsidRDefault="005809EC" w:rsidP="000361A4">
            <w:pPr>
              <w:pStyle w:val="Tabellentext"/>
            </w:pPr>
            <w:r>
              <w:t>48:PROZ</w:t>
            </w:r>
          </w:p>
        </w:tc>
        <w:tc>
          <w:tcPr>
            <w:tcW w:w="1075" w:type="pct"/>
          </w:tcPr>
          <w:p w14:paraId="5B37A444" w14:textId="77777777" w:rsidR="005809EC" w:rsidRPr="00091E43" w:rsidRDefault="005809EC" w:rsidP="000361A4">
            <w:pPr>
              <w:pStyle w:val="Tabellentext"/>
            </w:pPr>
            <w:r>
              <w:t>Koronarchirurgie</w:t>
            </w:r>
          </w:p>
        </w:tc>
        <w:tc>
          <w:tcPr>
            <w:tcW w:w="326" w:type="pct"/>
          </w:tcPr>
          <w:p w14:paraId="00A5A357" w14:textId="77777777" w:rsidR="005809EC" w:rsidRPr="00091E43" w:rsidRDefault="005809EC" w:rsidP="000361A4">
            <w:pPr>
              <w:pStyle w:val="Tabellentext"/>
            </w:pPr>
            <w:r>
              <w:t>M</w:t>
            </w:r>
          </w:p>
        </w:tc>
        <w:tc>
          <w:tcPr>
            <w:tcW w:w="1646" w:type="pct"/>
          </w:tcPr>
          <w:p w14:paraId="6D7803E3" w14:textId="77777777" w:rsidR="005809EC" w:rsidRPr="00091E43" w:rsidRDefault="005809EC" w:rsidP="00177070">
            <w:pPr>
              <w:pStyle w:val="Tabellentext"/>
              <w:ind w:left="453" w:hanging="340"/>
            </w:pPr>
            <w:r>
              <w:t>0 =</w:t>
            </w:r>
            <w:r>
              <w:tab/>
              <w:t>nein</w:t>
            </w:r>
          </w:p>
          <w:p w14:paraId="303A2004" w14:textId="77777777" w:rsidR="005809EC" w:rsidRPr="00091E43" w:rsidRDefault="005809EC" w:rsidP="00177070">
            <w:pPr>
              <w:pStyle w:val="Tabellentext"/>
              <w:ind w:left="453" w:hanging="340"/>
            </w:pPr>
            <w:r>
              <w:t>1 =</w:t>
            </w:r>
            <w:r>
              <w:tab/>
              <w:t>ja</w:t>
            </w:r>
          </w:p>
        </w:tc>
        <w:tc>
          <w:tcPr>
            <w:tcW w:w="1328" w:type="pct"/>
          </w:tcPr>
          <w:p w14:paraId="40EB04E8" w14:textId="77777777" w:rsidR="005809EC" w:rsidRPr="00091E43" w:rsidRDefault="005809EC" w:rsidP="000361A4">
            <w:pPr>
              <w:pStyle w:val="Tabellentext"/>
            </w:pPr>
            <w:r>
              <w:t>KORONARCHIRURGIE</w:t>
            </w:r>
          </w:p>
        </w:tc>
      </w:tr>
      <w:tr w:rsidR="00275B01" w:rsidRPr="00743DF3" w14:paraId="131403A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CAA6C2" w14:textId="77777777" w:rsidR="005809EC" w:rsidRPr="00091E43" w:rsidRDefault="005809EC" w:rsidP="000361A4">
            <w:pPr>
              <w:pStyle w:val="Tabellentext"/>
            </w:pPr>
            <w:r>
              <w:t>49:PROZ</w:t>
            </w:r>
          </w:p>
        </w:tc>
        <w:tc>
          <w:tcPr>
            <w:tcW w:w="1075" w:type="pct"/>
          </w:tcPr>
          <w:p w14:paraId="336C0D23" w14:textId="77777777" w:rsidR="005809EC" w:rsidRPr="00091E43" w:rsidRDefault="005809EC" w:rsidP="000361A4">
            <w:pPr>
              <w:pStyle w:val="Tabellentext"/>
            </w:pPr>
            <w:r>
              <w:t>Aortenklappeneingriff</w:t>
            </w:r>
          </w:p>
        </w:tc>
        <w:tc>
          <w:tcPr>
            <w:tcW w:w="326" w:type="pct"/>
          </w:tcPr>
          <w:p w14:paraId="5340B515" w14:textId="77777777" w:rsidR="005809EC" w:rsidRPr="00091E43" w:rsidRDefault="005809EC" w:rsidP="000361A4">
            <w:pPr>
              <w:pStyle w:val="Tabellentext"/>
            </w:pPr>
            <w:r>
              <w:t>M</w:t>
            </w:r>
          </w:p>
        </w:tc>
        <w:tc>
          <w:tcPr>
            <w:tcW w:w="1646" w:type="pct"/>
          </w:tcPr>
          <w:p w14:paraId="746FCE67" w14:textId="77777777" w:rsidR="005809EC" w:rsidRPr="00091E43" w:rsidRDefault="005809EC" w:rsidP="00177070">
            <w:pPr>
              <w:pStyle w:val="Tabellentext"/>
              <w:ind w:left="453" w:hanging="340"/>
            </w:pPr>
            <w:r>
              <w:t>0 =</w:t>
            </w:r>
            <w:r>
              <w:tab/>
              <w:t>nein</w:t>
            </w:r>
          </w:p>
          <w:p w14:paraId="004E3537" w14:textId="77777777" w:rsidR="005809EC" w:rsidRPr="00091E43" w:rsidRDefault="005809EC" w:rsidP="00177070">
            <w:pPr>
              <w:pStyle w:val="Tabellentext"/>
              <w:ind w:left="453" w:hanging="340"/>
            </w:pPr>
            <w:r>
              <w:t>1 =</w:t>
            </w:r>
            <w:r>
              <w:tab/>
              <w:t>ja</w:t>
            </w:r>
          </w:p>
        </w:tc>
        <w:tc>
          <w:tcPr>
            <w:tcW w:w="1328" w:type="pct"/>
          </w:tcPr>
          <w:p w14:paraId="535C32C1" w14:textId="77777777" w:rsidR="005809EC" w:rsidRPr="00091E43" w:rsidRDefault="005809EC" w:rsidP="000361A4">
            <w:pPr>
              <w:pStyle w:val="Tabellentext"/>
            </w:pPr>
            <w:r>
              <w:t>AORTENKLAPPE</w:t>
            </w:r>
          </w:p>
        </w:tc>
      </w:tr>
      <w:tr w:rsidR="00275B01" w:rsidRPr="00743DF3" w14:paraId="00CE1B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DD41B1" w14:textId="77777777" w:rsidR="005809EC" w:rsidRPr="00091E43" w:rsidRDefault="005809EC" w:rsidP="000361A4">
            <w:pPr>
              <w:pStyle w:val="Tabellentext"/>
            </w:pPr>
            <w:r>
              <w:t>50:PROZ</w:t>
            </w:r>
          </w:p>
        </w:tc>
        <w:tc>
          <w:tcPr>
            <w:tcW w:w="1075" w:type="pct"/>
          </w:tcPr>
          <w:p w14:paraId="202DC7DE" w14:textId="77777777" w:rsidR="005809EC" w:rsidRPr="00091E43" w:rsidRDefault="005809EC" w:rsidP="000361A4">
            <w:pPr>
              <w:pStyle w:val="Tabellentext"/>
            </w:pPr>
            <w:r>
              <w:t>Mitralklappeneingriff</w:t>
            </w:r>
          </w:p>
        </w:tc>
        <w:tc>
          <w:tcPr>
            <w:tcW w:w="326" w:type="pct"/>
          </w:tcPr>
          <w:p w14:paraId="17595BB5" w14:textId="77777777" w:rsidR="005809EC" w:rsidRPr="00091E43" w:rsidRDefault="005809EC" w:rsidP="000361A4">
            <w:pPr>
              <w:pStyle w:val="Tabellentext"/>
            </w:pPr>
            <w:r>
              <w:t>M</w:t>
            </w:r>
          </w:p>
        </w:tc>
        <w:tc>
          <w:tcPr>
            <w:tcW w:w="1646" w:type="pct"/>
          </w:tcPr>
          <w:p w14:paraId="5A1FE0E1" w14:textId="77777777" w:rsidR="005809EC" w:rsidRPr="00091E43" w:rsidRDefault="005809EC" w:rsidP="00177070">
            <w:pPr>
              <w:pStyle w:val="Tabellentext"/>
              <w:ind w:left="453" w:hanging="340"/>
            </w:pPr>
            <w:r>
              <w:t>0 =</w:t>
            </w:r>
            <w:r>
              <w:tab/>
              <w:t>nein</w:t>
            </w:r>
          </w:p>
          <w:p w14:paraId="14030570" w14:textId="77777777" w:rsidR="005809EC" w:rsidRPr="00091E43" w:rsidRDefault="005809EC" w:rsidP="00177070">
            <w:pPr>
              <w:pStyle w:val="Tabellentext"/>
              <w:ind w:left="453" w:hanging="340"/>
            </w:pPr>
            <w:r>
              <w:t>1 =</w:t>
            </w:r>
            <w:r>
              <w:tab/>
              <w:t>ja</w:t>
            </w:r>
          </w:p>
        </w:tc>
        <w:tc>
          <w:tcPr>
            <w:tcW w:w="1328" w:type="pct"/>
          </w:tcPr>
          <w:p w14:paraId="52F44A2A" w14:textId="77777777" w:rsidR="005809EC" w:rsidRPr="00091E43" w:rsidRDefault="005809EC" w:rsidP="000361A4">
            <w:pPr>
              <w:pStyle w:val="Tabellentext"/>
            </w:pPr>
            <w:r>
              <w:t>MITREING</w:t>
            </w:r>
          </w:p>
        </w:tc>
      </w:tr>
      <w:tr w:rsidR="00275B01" w:rsidRPr="00743DF3" w14:paraId="1C3FB2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F29938" w14:textId="77777777" w:rsidR="005809EC" w:rsidRPr="00091E43" w:rsidRDefault="005809EC" w:rsidP="000361A4">
            <w:pPr>
              <w:pStyle w:val="Tabellentext"/>
            </w:pPr>
            <w:r>
              <w:t>52.1:PROZ</w:t>
            </w:r>
          </w:p>
        </w:tc>
        <w:tc>
          <w:tcPr>
            <w:tcW w:w="1075" w:type="pct"/>
          </w:tcPr>
          <w:p w14:paraId="5EED054F" w14:textId="77777777" w:rsidR="005809EC" w:rsidRPr="00091E43" w:rsidRDefault="005809EC" w:rsidP="000361A4">
            <w:pPr>
              <w:pStyle w:val="Tabellentext"/>
            </w:pPr>
            <w:r>
              <w:t>Eingriff an der Trikuspidalklappe</w:t>
            </w:r>
          </w:p>
        </w:tc>
        <w:tc>
          <w:tcPr>
            <w:tcW w:w="326" w:type="pct"/>
          </w:tcPr>
          <w:p w14:paraId="45F198C4" w14:textId="77777777" w:rsidR="005809EC" w:rsidRPr="00091E43" w:rsidRDefault="005809EC" w:rsidP="000361A4">
            <w:pPr>
              <w:pStyle w:val="Tabellentext"/>
            </w:pPr>
            <w:r>
              <w:t>K</w:t>
            </w:r>
          </w:p>
        </w:tc>
        <w:tc>
          <w:tcPr>
            <w:tcW w:w="1646" w:type="pct"/>
          </w:tcPr>
          <w:p w14:paraId="607E74B6" w14:textId="77777777" w:rsidR="005809EC" w:rsidRPr="00091E43" w:rsidRDefault="005809EC" w:rsidP="00177070">
            <w:pPr>
              <w:pStyle w:val="Tabellentext"/>
              <w:ind w:left="453" w:hanging="340"/>
            </w:pPr>
            <w:r>
              <w:t>1 =</w:t>
            </w:r>
            <w:r>
              <w:tab/>
              <w:t>ja</w:t>
            </w:r>
          </w:p>
        </w:tc>
        <w:tc>
          <w:tcPr>
            <w:tcW w:w="1328" w:type="pct"/>
          </w:tcPr>
          <w:p w14:paraId="6E505E54" w14:textId="77777777" w:rsidR="005809EC" w:rsidRPr="00091E43" w:rsidRDefault="005809EC" w:rsidP="000361A4">
            <w:pPr>
              <w:pStyle w:val="Tabellentext"/>
            </w:pPr>
            <w:r>
              <w:t>TRIKUSP</w:t>
            </w:r>
          </w:p>
        </w:tc>
      </w:tr>
      <w:tr w:rsidR="00275B01" w:rsidRPr="00743DF3" w14:paraId="2958A6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A262E6" w14:textId="77777777" w:rsidR="005809EC" w:rsidRPr="00091E43" w:rsidRDefault="005809EC" w:rsidP="000361A4">
            <w:pPr>
              <w:pStyle w:val="Tabellentext"/>
            </w:pPr>
            <w:r>
              <w:t>52.2:PROZ</w:t>
            </w:r>
          </w:p>
        </w:tc>
        <w:tc>
          <w:tcPr>
            <w:tcW w:w="1075" w:type="pct"/>
          </w:tcPr>
          <w:p w14:paraId="3AB8FE80" w14:textId="77777777" w:rsidR="005809EC" w:rsidRPr="00091E43" w:rsidRDefault="005809EC" w:rsidP="000361A4">
            <w:pPr>
              <w:pStyle w:val="Tabellentext"/>
            </w:pPr>
            <w:r>
              <w:t>Eingriff an der Pulmonalklappe</w:t>
            </w:r>
          </w:p>
        </w:tc>
        <w:tc>
          <w:tcPr>
            <w:tcW w:w="326" w:type="pct"/>
          </w:tcPr>
          <w:p w14:paraId="66085262" w14:textId="77777777" w:rsidR="005809EC" w:rsidRPr="00091E43" w:rsidRDefault="005809EC" w:rsidP="000361A4">
            <w:pPr>
              <w:pStyle w:val="Tabellentext"/>
            </w:pPr>
            <w:r>
              <w:t>K</w:t>
            </w:r>
          </w:p>
        </w:tc>
        <w:tc>
          <w:tcPr>
            <w:tcW w:w="1646" w:type="pct"/>
          </w:tcPr>
          <w:p w14:paraId="684D6A4B" w14:textId="77777777" w:rsidR="005809EC" w:rsidRPr="00091E43" w:rsidRDefault="005809EC" w:rsidP="00177070">
            <w:pPr>
              <w:pStyle w:val="Tabellentext"/>
              <w:ind w:left="453" w:hanging="340"/>
            </w:pPr>
            <w:r>
              <w:t>1 =</w:t>
            </w:r>
            <w:r>
              <w:tab/>
              <w:t>ja</w:t>
            </w:r>
          </w:p>
        </w:tc>
        <w:tc>
          <w:tcPr>
            <w:tcW w:w="1328" w:type="pct"/>
          </w:tcPr>
          <w:p w14:paraId="7CF3A046" w14:textId="77777777" w:rsidR="005809EC" w:rsidRPr="00091E43" w:rsidRDefault="005809EC" w:rsidP="000361A4">
            <w:pPr>
              <w:pStyle w:val="Tabellentext"/>
            </w:pPr>
            <w:r>
              <w:t>PULMKL</w:t>
            </w:r>
          </w:p>
        </w:tc>
      </w:tr>
      <w:tr w:rsidR="00275B01" w:rsidRPr="00743DF3" w14:paraId="0DD6E4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EEB2CD" w14:textId="77777777" w:rsidR="005809EC" w:rsidRPr="00091E43" w:rsidRDefault="005809EC" w:rsidP="000361A4">
            <w:pPr>
              <w:pStyle w:val="Tabellentext"/>
            </w:pPr>
            <w:r>
              <w:t>74.1:PROZ</w:t>
            </w:r>
          </w:p>
        </w:tc>
        <w:tc>
          <w:tcPr>
            <w:tcW w:w="1075" w:type="pct"/>
          </w:tcPr>
          <w:p w14:paraId="084E3C3E" w14:textId="77777777" w:rsidR="005809EC" w:rsidRPr="00091E43" w:rsidRDefault="005809EC" w:rsidP="000361A4">
            <w:pPr>
              <w:pStyle w:val="Tabellentext"/>
            </w:pPr>
            <w:r>
              <w:t>Device-Fehlpositionierung</w:t>
            </w:r>
          </w:p>
        </w:tc>
        <w:tc>
          <w:tcPr>
            <w:tcW w:w="326" w:type="pct"/>
          </w:tcPr>
          <w:p w14:paraId="3C69BADD" w14:textId="77777777" w:rsidR="005809EC" w:rsidRPr="00091E43" w:rsidRDefault="005809EC" w:rsidP="000361A4">
            <w:pPr>
              <w:pStyle w:val="Tabellentext"/>
            </w:pPr>
            <w:r>
              <w:t>K</w:t>
            </w:r>
          </w:p>
        </w:tc>
        <w:tc>
          <w:tcPr>
            <w:tcW w:w="1646" w:type="pct"/>
          </w:tcPr>
          <w:p w14:paraId="3F328DCC" w14:textId="77777777" w:rsidR="005809EC" w:rsidRPr="00091E43" w:rsidRDefault="005809EC" w:rsidP="00177070">
            <w:pPr>
              <w:pStyle w:val="Tabellentext"/>
              <w:ind w:left="453" w:hanging="340"/>
            </w:pPr>
            <w:r>
              <w:t>1 =</w:t>
            </w:r>
            <w:r>
              <w:tab/>
              <w:t>ja</w:t>
            </w:r>
          </w:p>
        </w:tc>
        <w:tc>
          <w:tcPr>
            <w:tcW w:w="1328" w:type="pct"/>
          </w:tcPr>
          <w:p w14:paraId="117698F7" w14:textId="77777777" w:rsidR="005809EC" w:rsidRPr="00091E43" w:rsidRDefault="005809EC" w:rsidP="000361A4">
            <w:pPr>
              <w:pStyle w:val="Tabellentext"/>
            </w:pPr>
            <w:r>
              <w:t>DEVICEFEHLPOS</w:t>
            </w:r>
          </w:p>
        </w:tc>
      </w:tr>
      <w:tr w:rsidR="00275B01" w:rsidRPr="00743DF3" w14:paraId="60469EA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0E482A" w14:textId="77777777" w:rsidR="005809EC" w:rsidRPr="00091E43" w:rsidRDefault="005809EC" w:rsidP="000361A4">
            <w:pPr>
              <w:pStyle w:val="Tabellentext"/>
            </w:pPr>
            <w:r>
              <w:t>74.3:PROZ</w:t>
            </w:r>
          </w:p>
        </w:tc>
        <w:tc>
          <w:tcPr>
            <w:tcW w:w="1075" w:type="pct"/>
          </w:tcPr>
          <w:p w14:paraId="26F32BE8" w14:textId="77777777" w:rsidR="005809EC" w:rsidRPr="00091E43" w:rsidRDefault="005809EC" w:rsidP="000361A4">
            <w:pPr>
              <w:pStyle w:val="Tabellentext"/>
            </w:pPr>
            <w:r>
              <w:t>Aortendissektion</w:t>
            </w:r>
          </w:p>
        </w:tc>
        <w:tc>
          <w:tcPr>
            <w:tcW w:w="326" w:type="pct"/>
          </w:tcPr>
          <w:p w14:paraId="59E8230B" w14:textId="77777777" w:rsidR="005809EC" w:rsidRPr="00091E43" w:rsidRDefault="005809EC" w:rsidP="000361A4">
            <w:pPr>
              <w:pStyle w:val="Tabellentext"/>
            </w:pPr>
            <w:r>
              <w:t>K</w:t>
            </w:r>
          </w:p>
        </w:tc>
        <w:tc>
          <w:tcPr>
            <w:tcW w:w="1646" w:type="pct"/>
          </w:tcPr>
          <w:p w14:paraId="39954CF1" w14:textId="77777777" w:rsidR="005809EC" w:rsidRPr="00091E43" w:rsidRDefault="005809EC" w:rsidP="00177070">
            <w:pPr>
              <w:pStyle w:val="Tabellentext"/>
              <w:ind w:left="453" w:hanging="340"/>
            </w:pPr>
            <w:r>
              <w:t>1 =</w:t>
            </w:r>
            <w:r>
              <w:tab/>
              <w:t>ja</w:t>
            </w:r>
          </w:p>
        </w:tc>
        <w:tc>
          <w:tcPr>
            <w:tcW w:w="1328" w:type="pct"/>
          </w:tcPr>
          <w:p w14:paraId="2FB57B44" w14:textId="77777777" w:rsidR="005809EC" w:rsidRPr="00091E43" w:rsidRDefault="005809EC" w:rsidP="000361A4">
            <w:pPr>
              <w:pStyle w:val="Tabellentext"/>
            </w:pPr>
            <w:r>
              <w:t>AORTDISSEKTION</w:t>
            </w:r>
          </w:p>
        </w:tc>
      </w:tr>
      <w:tr w:rsidR="00275B01" w:rsidRPr="00743DF3" w14:paraId="5883CB6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40E999" w14:textId="77777777" w:rsidR="005809EC" w:rsidRPr="00091E43" w:rsidRDefault="005809EC" w:rsidP="000361A4">
            <w:pPr>
              <w:pStyle w:val="Tabellentext"/>
            </w:pPr>
            <w:r>
              <w:t>74.6:PROZ</w:t>
            </w:r>
          </w:p>
        </w:tc>
        <w:tc>
          <w:tcPr>
            <w:tcW w:w="1075" w:type="pct"/>
          </w:tcPr>
          <w:p w14:paraId="254E5B44" w14:textId="77777777" w:rsidR="005809EC" w:rsidRPr="00091E43" w:rsidRDefault="005809EC" w:rsidP="000361A4">
            <w:pPr>
              <w:pStyle w:val="Tabellentext"/>
            </w:pPr>
            <w:r>
              <w:t>Ruptur-/Perforation einer Herzhöhle</w:t>
            </w:r>
          </w:p>
        </w:tc>
        <w:tc>
          <w:tcPr>
            <w:tcW w:w="326" w:type="pct"/>
          </w:tcPr>
          <w:p w14:paraId="4A0FFA86" w14:textId="77777777" w:rsidR="005809EC" w:rsidRPr="00091E43" w:rsidRDefault="005809EC" w:rsidP="000361A4">
            <w:pPr>
              <w:pStyle w:val="Tabellentext"/>
            </w:pPr>
            <w:r>
              <w:t>K</w:t>
            </w:r>
          </w:p>
        </w:tc>
        <w:tc>
          <w:tcPr>
            <w:tcW w:w="1646" w:type="pct"/>
          </w:tcPr>
          <w:p w14:paraId="620AB0B5" w14:textId="77777777" w:rsidR="005809EC" w:rsidRPr="00091E43" w:rsidRDefault="005809EC" w:rsidP="00177070">
            <w:pPr>
              <w:pStyle w:val="Tabellentext"/>
              <w:ind w:left="453" w:hanging="340"/>
            </w:pPr>
            <w:r>
              <w:t>1 =</w:t>
            </w:r>
            <w:r>
              <w:tab/>
              <w:t>ohne Therapiebedarf</w:t>
            </w:r>
          </w:p>
          <w:p w14:paraId="4F29FB47" w14:textId="77777777" w:rsidR="005809EC" w:rsidRPr="00091E43" w:rsidRDefault="005809EC" w:rsidP="00177070">
            <w:pPr>
              <w:pStyle w:val="Tabellentext"/>
              <w:ind w:left="453" w:hanging="340"/>
            </w:pPr>
            <w:r>
              <w:t>2 =</w:t>
            </w:r>
            <w:r>
              <w:tab/>
              <w:t>mit Therapiebedarf</w:t>
            </w:r>
          </w:p>
        </w:tc>
        <w:tc>
          <w:tcPr>
            <w:tcW w:w="1328" w:type="pct"/>
          </w:tcPr>
          <w:p w14:paraId="18999F5F" w14:textId="77777777" w:rsidR="005809EC" w:rsidRPr="00091E43" w:rsidRDefault="005809EC" w:rsidP="000361A4">
            <w:pPr>
              <w:pStyle w:val="Tabellentext"/>
            </w:pPr>
            <w:r>
              <w:t>RUPTHERZH</w:t>
            </w:r>
          </w:p>
        </w:tc>
      </w:tr>
      <w:tr w:rsidR="00275B01" w:rsidRPr="00743DF3" w14:paraId="0487991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1F7B6C" w14:textId="77777777" w:rsidR="005809EC" w:rsidRPr="00091E43" w:rsidRDefault="005809EC" w:rsidP="000361A4">
            <w:pPr>
              <w:pStyle w:val="Tabellentext"/>
            </w:pPr>
            <w:r>
              <w:t>74.7:PROZ</w:t>
            </w:r>
          </w:p>
        </w:tc>
        <w:tc>
          <w:tcPr>
            <w:tcW w:w="1075" w:type="pct"/>
          </w:tcPr>
          <w:p w14:paraId="79CEB6DF" w14:textId="77777777" w:rsidR="005809EC" w:rsidRPr="00091E43" w:rsidRDefault="005809EC" w:rsidP="000361A4">
            <w:pPr>
              <w:pStyle w:val="Tabellentext"/>
            </w:pPr>
            <w:r>
              <w:t>Perikardtamponade</w:t>
            </w:r>
          </w:p>
        </w:tc>
        <w:tc>
          <w:tcPr>
            <w:tcW w:w="326" w:type="pct"/>
          </w:tcPr>
          <w:p w14:paraId="0A4A84A6" w14:textId="77777777" w:rsidR="005809EC" w:rsidRPr="00091E43" w:rsidRDefault="005809EC" w:rsidP="000361A4">
            <w:pPr>
              <w:pStyle w:val="Tabellentext"/>
            </w:pPr>
            <w:r>
              <w:t>K</w:t>
            </w:r>
          </w:p>
        </w:tc>
        <w:tc>
          <w:tcPr>
            <w:tcW w:w="1646" w:type="pct"/>
          </w:tcPr>
          <w:p w14:paraId="67CF7CB0" w14:textId="77777777" w:rsidR="005809EC" w:rsidRPr="00091E43" w:rsidRDefault="005809EC" w:rsidP="00177070">
            <w:pPr>
              <w:pStyle w:val="Tabellentext"/>
              <w:ind w:left="453" w:hanging="340"/>
            </w:pPr>
            <w:r>
              <w:t>1 =</w:t>
            </w:r>
            <w:r>
              <w:tab/>
              <w:t>ja</w:t>
            </w:r>
          </w:p>
        </w:tc>
        <w:tc>
          <w:tcPr>
            <w:tcW w:w="1328" w:type="pct"/>
          </w:tcPr>
          <w:p w14:paraId="1DEF6879" w14:textId="77777777" w:rsidR="005809EC" w:rsidRPr="00091E43" w:rsidRDefault="005809EC" w:rsidP="000361A4">
            <w:pPr>
              <w:pStyle w:val="Tabellentext"/>
            </w:pPr>
            <w:r>
              <w:t>PERIKARDTAMPO</w:t>
            </w:r>
          </w:p>
        </w:tc>
      </w:tr>
      <w:tr w:rsidR="00275B01" w:rsidRPr="00743DF3" w14:paraId="28F30F2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08C47F" w14:textId="77777777" w:rsidR="005809EC" w:rsidRPr="00091E43" w:rsidRDefault="005809EC" w:rsidP="000361A4">
            <w:pPr>
              <w:pStyle w:val="Tabellentext"/>
            </w:pPr>
            <w:r>
              <w:t>74.10:PROZ</w:t>
            </w:r>
          </w:p>
        </w:tc>
        <w:tc>
          <w:tcPr>
            <w:tcW w:w="1075" w:type="pct"/>
          </w:tcPr>
          <w:p w14:paraId="28671E5F" w14:textId="77777777" w:rsidR="005809EC" w:rsidRPr="00091E43" w:rsidRDefault="005809EC" w:rsidP="000361A4">
            <w:pPr>
              <w:pStyle w:val="Tabellentext"/>
            </w:pPr>
            <w:r>
              <w:t>Rhythmusstörungen</w:t>
            </w:r>
          </w:p>
        </w:tc>
        <w:tc>
          <w:tcPr>
            <w:tcW w:w="326" w:type="pct"/>
          </w:tcPr>
          <w:p w14:paraId="1704DB03" w14:textId="77777777" w:rsidR="005809EC" w:rsidRPr="00091E43" w:rsidRDefault="005809EC" w:rsidP="000361A4">
            <w:pPr>
              <w:pStyle w:val="Tabellentext"/>
            </w:pPr>
            <w:r>
              <w:t>K</w:t>
            </w:r>
          </w:p>
        </w:tc>
        <w:tc>
          <w:tcPr>
            <w:tcW w:w="1646" w:type="pct"/>
          </w:tcPr>
          <w:p w14:paraId="3052B3EB" w14:textId="77777777" w:rsidR="005809EC" w:rsidRPr="00091E43" w:rsidRDefault="005809EC" w:rsidP="00177070">
            <w:pPr>
              <w:pStyle w:val="Tabellentext"/>
              <w:ind w:left="453" w:hanging="340"/>
            </w:pPr>
            <w:r>
              <w:t>1 =</w:t>
            </w:r>
            <w:r>
              <w:tab/>
              <w:t>ja</w:t>
            </w:r>
          </w:p>
        </w:tc>
        <w:tc>
          <w:tcPr>
            <w:tcW w:w="1328" w:type="pct"/>
          </w:tcPr>
          <w:p w14:paraId="6FCD1031" w14:textId="77777777" w:rsidR="005809EC" w:rsidRPr="00091E43" w:rsidRDefault="005809EC" w:rsidP="000361A4">
            <w:pPr>
              <w:pStyle w:val="Tabellentext"/>
            </w:pPr>
            <w:r>
              <w:t>RHYTHMUSSTOERUNG</w:t>
            </w:r>
          </w:p>
        </w:tc>
      </w:tr>
      <w:tr w:rsidR="00275B01" w:rsidRPr="00743DF3" w14:paraId="0B7B42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982B0D" w14:textId="77777777" w:rsidR="005809EC" w:rsidRPr="00091E43" w:rsidRDefault="005809EC" w:rsidP="000361A4">
            <w:pPr>
              <w:pStyle w:val="Tabellentext"/>
            </w:pPr>
            <w:r>
              <w:t>74.14:PROZ</w:t>
            </w:r>
          </w:p>
        </w:tc>
        <w:tc>
          <w:tcPr>
            <w:tcW w:w="1075" w:type="pct"/>
          </w:tcPr>
          <w:p w14:paraId="5BB83ED4" w14:textId="77777777" w:rsidR="005809EC" w:rsidRPr="00091E43" w:rsidRDefault="005809EC" w:rsidP="000361A4">
            <w:pPr>
              <w:pStyle w:val="Tabellentext"/>
            </w:pPr>
            <w:r>
              <w:t>schwerwiegende oder lebensbedrohliche Blutungen (intraoperativ/intraprozedural)</w:t>
            </w:r>
          </w:p>
        </w:tc>
        <w:tc>
          <w:tcPr>
            <w:tcW w:w="326" w:type="pct"/>
          </w:tcPr>
          <w:p w14:paraId="464F3231" w14:textId="77777777" w:rsidR="005809EC" w:rsidRPr="00091E43" w:rsidRDefault="005809EC" w:rsidP="000361A4">
            <w:pPr>
              <w:pStyle w:val="Tabellentext"/>
            </w:pPr>
            <w:r>
              <w:t>K</w:t>
            </w:r>
          </w:p>
        </w:tc>
        <w:tc>
          <w:tcPr>
            <w:tcW w:w="1646" w:type="pct"/>
          </w:tcPr>
          <w:p w14:paraId="67456035" w14:textId="77777777" w:rsidR="005809EC" w:rsidRPr="00091E43" w:rsidRDefault="005809EC" w:rsidP="00177070">
            <w:pPr>
              <w:pStyle w:val="Tabellentext"/>
              <w:ind w:left="453" w:hanging="340"/>
            </w:pPr>
            <w:r>
              <w:t>1 =</w:t>
            </w:r>
            <w:r>
              <w:tab/>
              <w:t>schwerwiegend</w:t>
            </w:r>
          </w:p>
          <w:p w14:paraId="6B88CC5C" w14:textId="77777777" w:rsidR="005809EC" w:rsidRPr="00091E43" w:rsidRDefault="005809EC" w:rsidP="00177070">
            <w:pPr>
              <w:pStyle w:val="Tabellentext"/>
              <w:ind w:left="453" w:hanging="340"/>
            </w:pPr>
            <w:r>
              <w:t>2 =</w:t>
            </w:r>
            <w:r>
              <w:tab/>
              <w:t>lebensbedrohlich</w:t>
            </w:r>
          </w:p>
        </w:tc>
        <w:tc>
          <w:tcPr>
            <w:tcW w:w="1328" w:type="pct"/>
          </w:tcPr>
          <w:p w14:paraId="7A14CFF7" w14:textId="77777777" w:rsidR="005809EC" w:rsidRPr="00091E43" w:rsidRDefault="005809EC" w:rsidP="000361A4">
            <w:pPr>
              <w:pStyle w:val="Tabellentext"/>
            </w:pPr>
            <w:r>
              <w:t>BLUTSCHW</w:t>
            </w:r>
          </w:p>
        </w:tc>
      </w:tr>
      <w:tr w:rsidR="00275B01" w:rsidRPr="00743DF3" w14:paraId="1BEDDF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AC2CEB" w14:textId="77777777" w:rsidR="005809EC" w:rsidRPr="00091E43" w:rsidRDefault="005809EC" w:rsidP="000361A4">
            <w:pPr>
              <w:pStyle w:val="Tabellentext"/>
            </w:pPr>
            <w:r>
              <w:t>75:PROZ</w:t>
            </w:r>
          </w:p>
        </w:tc>
        <w:tc>
          <w:tcPr>
            <w:tcW w:w="1075" w:type="pct"/>
          </w:tcPr>
          <w:p w14:paraId="7243E0C6" w14:textId="77777777" w:rsidR="005809EC" w:rsidRPr="00091E43" w:rsidRDefault="005809EC" w:rsidP="000361A4">
            <w:pPr>
              <w:pStyle w:val="Tabellentext"/>
            </w:pPr>
            <w:r>
              <w:t>Therapie des Low Cardiac Output</w:t>
            </w:r>
          </w:p>
        </w:tc>
        <w:tc>
          <w:tcPr>
            <w:tcW w:w="326" w:type="pct"/>
          </w:tcPr>
          <w:p w14:paraId="31130EFB" w14:textId="77777777" w:rsidR="005809EC" w:rsidRPr="00091E43" w:rsidRDefault="005809EC" w:rsidP="000361A4">
            <w:pPr>
              <w:pStyle w:val="Tabellentext"/>
            </w:pPr>
            <w:r>
              <w:t>K</w:t>
            </w:r>
          </w:p>
        </w:tc>
        <w:tc>
          <w:tcPr>
            <w:tcW w:w="1646" w:type="pct"/>
          </w:tcPr>
          <w:p w14:paraId="4332812F" w14:textId="77777777" w:rsidR="005809EC" w:rsidRPr="00091E43" w:rsidRDefault="005809EC" w:rsidP="00177070">
            <w:pPr>
              <w:pStyle w:val="Tabellentext"/>
              <w:ind w:left="453" w:hanging="340"/>
            </w:pPr>
            <w:r>
              <w:t>0 =</w:t>
            </w:r>
            <w:r>
              <w:tab/>
              <w:t>keine Therapie erforderlich</w:t>
            </w:r>
          </w:p>
          <w:p w14:paraId="0392C54A" w14:textId="77777777" w:rsidR="005809EC" w:rsidRPr="00091E43" w:rsidRDefault="005809EC" w:rsidP="00177070">
            <w:pPr>
              <w:pStyle w:val="Tabellentext"/>
              <w:ind w:left="453" w:hanging="340"/>
            </w:pPr>
            <w:r>
              <w:t>1 =</w:t>
            </w:r>
            <w:r>
              <w:tab/>
              <w:t>medikamentös</w:t>
            </w:r>
          </w:p>
          <w:p w14:paraId="30A759DC" w14:textId="77777777" w:rsidR="005809EC" w:rsidRPr="00091E43" w:rsidRDefault="005809EC" w:rsidP="00177070">
            <w:pPr>
              <w:pStyle w:val="Tabellentext"/>
              <w:ind w:left="453" w:hanging="340"/>
            </w:pPr>
            <w:r>
              <w:t>2 =</w:t>
            </w:r>
            <w:r>
              <w:tab/>
              <w:t>IABP</w:t>
            </w:r>
          </w:p>
          <w:p w14:paraId="1F2F2CAF" w14:textId="77777777" w:rsidR="005809EC" w:rsidRPr="00091E43" w:rsidRDefault="005809EC" w:rsidP="00177070">
            <w:pPr>
              <w:pStyle w:val="Tabellentext"/>
              <w:ind w:left="453" w:hanging="340"/>
            </w:pPr>
            <w:r>
              <w:t>3 =</w:t>
            </w:r>
            <w:r>
              <w:tab/>
              <w:t>VAD</w:t>
            </w:r>
          </w:p>
          <w:p w14:paraId="6FD1EE4B" w14:textId="77777777" w:rsidR="005809EC" w:rsidRPr="00091E43" w:rsidRDefault="005809EC" w:rsidP="00177070">
            <w:pPr>
              <w:pStyle w:val="Tabellentext"/>
              <w:ind w:left="453" w:hanging="340"/>
            </w:pPr>
            <w:r>
              <w:t>4 =</w:t>
            </w:r>
            <w:r>
              <w:tab/>
              <w:t>ECMO</w:t>
            </w:r>
          </w:p>
          <w:p w14:paraId="63AFA057" w14:textId="77777777" w:rsidR="005809EC" w:rsidRPr="00091E43" w:rsidRDefault="005809EC" w:rsidP="00177070">
            <w:pPr>
              <w:pStyle w:val="Tabellentext"/>
              <w:ind w:left="453" w:hanging="340"/>
            </w:pPr>
            <w:r>
              <w:t>9 =</w:t>
            </w:r>
            <w:r>
              <w:tab/>
            </w:r>
            <w:r>
              <w:t>sonstige</w:t>
            </w:r>
          </w:p>
        </w:tc>
        <w:tc>
          <w:tcPr>
            <w:tcW w:w="1328" w:type="pct"/>
          </w:tcPr>
          <w:p w14:paraId="63A7156D" w14:textId="77777777" w:rsidR="005809EC" w:rsidRPr="00091E43" w:rsidRDefault="005809EC" w:rsidP="000361A4">
            <w:pPr>
              <w:pStyle w:val="Tabellentext"/>
            </w:pPr>
            <w:r>
              <w:t>LOWCARDTH</w:t>
            </w:r>
          </w:p>
        </w:tc>
      </w:tr>
      <w:tr w:rsidR="00275B01" w:rsidRPr="00743DF3" w14:paraId="2A72CF5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92B125" w14:textId="77777777" w:rsidR="005809EC" w:rsidRPr="00091E43" w:rsidRDefault="005809EC" w:rsidP="000361A4">
            <w:pPr>
              <w:pStyle w:val="Tabellentext"/>
            </w:pPr>
            <w:r>
              <w:lastRenderedPageBreak/>
              <w:t>77:PROZ</w:t>
            </w:r>
          </w:p>
        </w:tc>
        <w:tc>
          <w:tcPr>
            <w:tcW w:w="1075" w:type="pct"/>
          </w:tcPr>
          <w:p w14:paraId="09A28D7F" w14:textId="77777777" w:rsidR="005809EC" w:rsidRPr="00091E43" w:rsidRDefault="005809EC" w:rsidP="000361A4">
            <w:pPr>
              <w:pStyle w:val="Tabellentext"/>
            </w:pPr>
            <w:r>
              <w:t>Grund für die Konversion</w:t>
            </w:r>
          </w:p>
        </w:tc>
        <w:tc>
          <w:tcPr>
            <w:tcW w:w="326" w:type="pct"/>
          </w:tcPr>
          <w:p w14:paraId="3C1AE554" w14:textId="77777777" w:rsidR="005809EC" w:rsidRPr="00091E43" w:rsidRDefault="005809EC" w:rsidP="000361A4">
            <w:pPr>
              <w:pStyle w:val="Tabellentext"/>
            </w:pPr>
            <w:r>
              <w:t>K</w:t>
            </w:r>
          </w:p>
        </w:tc>
        <w:tc>
          <w:tcPr>
            <w:tcW w:w="1646" w:type="pct"/>
          </w:tcPr>
          <w:p w14:paraId="6EDC9716" w14:textId="77777777" w:rsidR="005809EC" w:rsidRPr="00091E43" w:rsidRDefault="005809EC" w:rsidP="00177070">
            <w:pPr>
              <w:pStyle w:val="Tabellentext"/>
              <w:ind w:left="453" w:hanging="340"/>
            </w:pPr>
            <w:r>
              <w:t>1 =</w:t>
            </w:r>
            <w:r>
              <w:tab/>
              <w:t>Therapieziel nicht erreicht</w:t>
            </w:r>
          </w:p>
          <w:p w14:paraId="1F9D2373" w14:textId="77777777" w:rsidR="005809EC" w:rsidRPr="00091E43" w:rsidRDefault="005809EC" w:rsidP="00177070">
            <w:pPr>
              <w:pStyle w:val="Tabellentext"/>
              <w:ind w:left="453" w:hanging="340"/>
            </w:pPr>
            <w:r>
              <w:t>2 =</w:t>
            </w:r>
            <w:r>
              <w:tab/>
              <w:t>intraprozedurale Komplikationen</w:t>
            </w:r>
          </w:p>
          <w:p w14:paraId="6A65C160" w14:textId="77777777" w:rsidR="005809EC" w:rsidRPr="00091E43" w:rsidRDefault="005809EC" w:rsidP="00177070">
            <w:pPr>
              <w:pStyle w:val="Tabellentext"/>
              <w:ind w:left="453" w:hanging="340"/>
            </w:pPr>
            <w:r>
              <w:t>9 =</w:t>
            </w:r>
            <w:r>
              <w:tab/>
              <w:t>sonstige</w:t>
            </w:r>
          </w:p>
        </w:tc>
        <w:tc>
          <w:tcPr>
            <w:tcW w:w="1328" w:type="pct"/>
          </w:tcPr>
          <w:p w14:paraId="5CB86E78" w14:textId="77777777" w:rsidR="005809EC" w:rsidRPr="00091E43" w:rsidRDefault="005809EC" w:rsidP="000361A4">
            <w:pPr>
              <w:pStyle w:val="Tabellentext"/>
            </w:pPr>
            <w:r>
              <w:t>WECHSEING</w:t>
            </w:r>
          </w:p>
        </w:tc>
      </w:tr>
      <w:tr w:rsidR="00275B01" w:rsidRPr="00743DF3" w14:paraId="19580AB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88AC46" w14:textId="77777777" w:rsidR="005809EC" w:rsidRPr="00091E43" w:rsidRDefault="005809EC" w:rsidP="000361A4">
            <w:pPr>
              <w:pStyle w:val="Tabellentext"/>
            </w:pPr>
            <w:r>
              <w:t>80:B</w:t>
            </w:r>
          </w:p>
        </w:tc>
        <w:tc>
          <w:tcPr>
            <w:tcW w:w="1075" w:type="pct"/>
          </w:tcPr>
          <w:p w14:paraId="4345BC57" w14:textId="77777777" w:rsidR="005809EC" w:rsidRPr="00091E43" w:rsidRDefault="005809EC" w:rsidP="000361A4">
            <w:pPr>
              <w:pStyle w:val="Tabellentext"/>
            </w:pPr>
            <w:r>
              <w:t>neu aufgetretener Herzinfarkt</w:t>
            </w:r>
          </w:p>
        </w:tc>
        <w:tc>
          <w:tcPr>
            <w:tcW w:w="326" w:type="pct"/>
          </w:tcPr>
          <w:p w14:paraId="6557374F" w14:textId="77777777" w:rsidR="005809EC" w:rsidRPr="00091E43" w:rsidRDefault="005809EC" w:rsidP="000361A4">
            <w:pPr>
              <w:pStyle w:val="Tabellentext"/>
            </w:pPr>
            <w:r>
              <w:t>M</w:t>
            </w:r>
          </w:p>
        </w:tc>
        <w:tc>
          <w:tcPr>
            <w:tcW w:w="1646" w:type="pct"/>
          </w:tcPr>
          <w:p w14:paraId="5DF1CC81" w14:textId="77777777" w:rsidR="005809EC" w:rsidRPr="00091E43" w:rsidRDefault="005809EC" w:rsidP="00177070">
            <w:pPr>
              <w:pStyle w:val="Tabellentext"/>
              <w:ind w:left="453" w:hanging="340"/>
            </w:pPr>
            <w:r>
              <w:t>0 =</w:t>
            </w:r>
            <w:r>
              <w:tab/>
              <w:t>nein</w:t>
            </w:r>
          </w:p>
          <w:p w14:paraId="203F65E7" w14:textId="77777777" w:rsidR="005809EC" w:rsidRPr="00091E43" w:rsidRDefault="005809EC" w:rsidP="00177070">
            <w:pPr>
              <w:pStyle w:val="Tabellentext"/>
              <w:ind w:left="453" w:hanging="340"/>
            </w:pPr>
            <w:r>
              <w:t>1 =</w:t>
            </w:r>
            <w:r>
              <w:tab/>
            </w:r>
            <w:r>
              <w:t>ja, periprozedural (innerhalb von 48 Stunden)</w:t>
            </w:r>
          </w:p>
          <w:p w14:paraId="3B351E1E" w14:textId="77777777" w:rsidR="005809EC" w:rsidRPr="00091E43" w:rsidRDefault="005809EC" w:rsidP="00177070">
            <w:pPr>
              <w:pStyle w:val="Tabellentext"/>
              <w:ind w:left="453" w:hanging="340"/>
            </w:pPr>
            <w:r>
              <w:t>2 =</w:t>
            </w:r>
            <w:r>
              <w:tab/>
              <w:t>ja, spontan (nach mehr als 48 Stunden)</w:t>
            </w:r>
          </w:p>
        </w:tc>
        <w:tc>
          <w:tcPr>
            <w:tcW w:w="1328" w:type="pct"/>
          </w:tcPr>
          <w:p w14:paraId="7FD13E82" w14:textId="77777777" w:rsidR="005809EC" w:rsidRPr="00091E43" w:rsidRDefault="005809EC" w:rsidP="000361A4">
            <w:pPr>
              <w:pStyle w:val="Tabellentext"/>
            </w:pPr>
            <w:r>
              <w:t>INFARKTPOSTOP</w:t>
            </w:r>
          </w:p>
        </w:tc>
      </w:tr>
      <w:tr w:rsidR="00275B01" w:rsidRPr="00743DF3" w14:paraId="4245C03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A01AAB" w14:textId="77777777" w:rsidR="005809EC" w:rsidRPr="00091E43" w:rsidRDefault="005809EC" w:rsidP="000361A4">
            <w:pPr>
              <w:pStyle w:val="Tabellentext"/>
            </w:pPr>
            <w:r>
              <w:t>82:B</w:t>
            </w:r>
          </w:p>
        </w:tc>
        <w:tc>
          <w:tcPr>
            <w:tcW w:w="1075" w:type="pct"/>
          </w:tcPr>
          <w:p w14:paraId="562C0C8E" w14:textId="77777777" w:rsidR="005809EC" w:rsidRPr="00091E43" w:rsidRDefault="005809EC" w:rsidP="000361A4">
            <w:pPr>
              <w:pStyle w:val="Tabellentext"/>
            </w:pPr>
            <w:r>
              <w:t>komplikationsbedingter notfallmäßiger Re-Eingriff</w:t>
            </w:r>
          </w:p>
        </w:tc>
        <w:tc>
          <w:tcPr>
            <w:tcW w:w="326" w:type="pct"/>
          </w:tcPr>
          <w:p w14:paraId="72EA75C8" w14:textId="77777777" w:rsidR="005809EC" w:rsidRPr="00091E43" w:rsidRDefault="005809EC" w:rsidP="000361A4">
            <w:pPr>
              <w:pStyle w:val="Tabellentext"/>
            </w:pPr>
            <w:r>
              <w:t>M</w:t>
            </w:r>
          </w:p>
        </w:tc>
        <w:tc>
          <w:tcPr>
            <w:tcW w:w="1646" w:type="pct"/>
          </w:tcPr>
          <w:p w14:paraId="27B55D76" w14:textId="77777777" w:rsidR="005809EC" w:rsidRPr="00091E43" w:rsidRDefault="005809EC" w:rsidP="00177070">
            <w:pPr>
              <w:pStyle w:val="Tabellentext"/>
              <w:ind w:left="453" w:hanging="340"/>
            </w:pPr>
            <w:r>
              <w:t>0 =</w:t>
            </w:r>
            <w:r>
              <w:tab/>
              <w:t>nein</w:t>
            </w:r>
          </w:p>
          <w:p w14:paraId="73CF4F9B" w14:textId="77777777" w:rsidR="005809EC" w:rsidRPr="00091E43" w:rsidRDefault="005809EC" w:rsidP="00177070">
            <w:pPr>
              <w:pStyle w:val="Tabellentext"/>
              <w:ind w:left="453" w:hanging="340"/>
            </w:pPr>
            <w:r>
              <w:t>1 =</w:t>
            </w:r>
            <w:r>
              <w:tab/>
              <w:t>ja</w:t>
            </w:r>
          </w:p>
        </w:tc>
        <w:tc>
          <w:tcPr>
            <w:tcW w:w="1328" w:type="pct"/>
          </w:tcPr>
          <w:p w14:paraId="732DE20B" w14:textId="77777777" w:rsidR="005809EC" w:rsidRPr="00091E43" w:rsidRDefault="005809EC" w:rsidP="000361A4">
            <w:pPr>
              <w:pStyle w:val="Tabellentext"/>
            </w:pPr>
            <w:r>
              <w:t>REEING</w:t>
            </w:r>
          </w:p>
        </w:tc>
      </w:tr>
      <w:tr w:rsidR="00275B01" w:rsidRPr="00743DF3" w14:paraId="0F8D6EB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EB3647" w14:textId="77777777" w:rsidR="005809EC" w:rsidRPr="00091E43" w:rsidRDefault="005809EC" w:rsidP="000361A4">
            <w:pPr>
              <w:pStyle w:val="Tabellentext"/>
            </w:pPr>
            <w:r>
              <w:t>85:B</w:t>
            </w:r>
          </w:p>
        </w:tc>
        <w:tc>
          <w:tcPr>
            <w:tcW w:w="1075" w:type="pct"/>
          </w:tcPr>
          <w:p w14:paraId="428DFBCA" w14:textId="77777777" w:rsidR="005809EC" w:rsidRPr="00091E43" w:rsidRDefault="005809EC" w:rsidP="000361A4">
            <w:pPr>
              <w:pStyle w:val="Tabellentext"/>
            </w:pPr>
            <w:r>
              <w:t>Perikardtamponade</w:t>
            </w:r>
          </w:p>
        </w:tc>
        <w:tc>
          <w:tcPr>
            <w:tcW w:w="326" w:type="pct"/>
          </w:tcPr>
          <w:p w14:paraId="5C013E7C" w14:textId="77777777" w:rsidR="005809EC" w:rsidRPr="00091E43" w:rsidRDefault="005809EC" w:rsidP="000361A4">
            <w:pPr>
              <w:pStyle w:val="Tabellentext"/>
            </w:pPr>
            <w:r>
              <w:t>M</w:t>
            </w:r>
          </w:p>
        </w:tc>
        <w:tc>
          <w:tcPr>
            <w:tcW w:w="1646" w:type="pct"/>
          </w:tcPr>
          <w:p w14:paraId="36C70D8A" w14:textId="77777777" w:rsidR="005809EC" w:rsidRPr="00091E43" w:rsidRDefault="005809EC" w:rsidP="00177070">
            <w:pPr>
              <w:pStyle w:val="Tabellentext"/>
              <w:ind w:left="453" w:hanging="340"/>
            </w:pPr>
            <w:r>
              <w:t>0 =</w:t>
            </w:r>
            <w:r>
              <w:tab/>
              <w:t>nein</w:t>
            </w:r>
          </w:p>
          <w:p w14:paraId="0D5F2F98" w14:textId="77777777" w:rsidR="005809EC" w:rsidRPr="00091E43" w:rsidRDefault="005809EC" w:rsidP="00177070">
            <w:pPr>
              <w:pStyle w:val="Tabellentext"/>
              <w:ind w:left="453" w:hanging="340"/>
            </w:pPr>
            <w:r>
              <w:t>1 =</w:t>
            </w:r>
            <w:r>
              <w:tab/>
              <w:t>ja</w:t>
            </w:r>
          </w:p>
        </w:tc>
        <w:tc>
          <w:tcPr>
            <w:tcW w:w="1328" w:type="pct"/>
          </w:tcPr>
          <w:p w14:paraId="17B18023" w14:textId="77777777" w:rsidR="005809EC" w:rsidRPr="00091E43" w:rsidRDefault="005809EC" w:rsidP="000361A4">
            <w:pPr>
              <w:pStyle w:val="Tabellentext"/>
            </w:pPr>
            <w:r>
              <w:t>PERIKARDTAMPOST</w:t>
            </w:r>
          </w:p>
        </w:tc>
      </w:tr>
      <w:tr w:rsidR="00275B01" w:rsidRPr="00743DF3" w14:paraId="54B62EE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DE596C" w14:textId="77777777" w:rsidR="005809EC" w:rsidRPr="00091E43" w:rsidRDefault="005809EC" w:rsidP="000361A4">
            <w:pPr>
              <w:pStyle w:val="Tabellentext"/>
            </w:pPr>
            <w:r>
              <w:t>86:B</w:t>
            </w:r>
          </w:p>
        </w:tc>
        <w:tc>
          <w:tcPr>
            <w:tcW w:w="1075" w:type="pct"/>
          </w:tcPr>
          <w:p w14:paraId="50195B60" w14:textId="77777777" w:rsidR="005809EC" w:rsidRPr="00091E43" w:rsidRDefault="005809EC" w:rsidP="000361A4">
            <w:pPr>
              <w:pStyle w:val="Tabellentext"/>
            </w:pPr>
            <w:r>
              <w:t>schwerwiegende oder lebensbedrohliche Blutungen (postprozedural)</w:t>
            </w:r>
          </w:p>
        </w:tc>
        <w:tc>
          <w:tcPr>
            <w:tcW w:w="326" w:type="pct"/>
          </w:tcPr>
          <w:p w14:paraId="77D3553A" w14:textId="77777777" w:rsidR="005809EC" w:rsidRPr="00091E43" w:rsidRDefault="005809EC" w:rsidP="000361A4">
            <w:pPr>
              <w:pStyle w:val="Tabellentext"/>
            </w:pPr>
            <w:r>
              <w:t>M</w:t>
            </w:r>
          </w:p>
        </w:tc>
        <w:tc>
          <w:tcPr>
            <w:tcW w:w="1646" w:type="pct"/>
          </w:tcPr>
          <w:p w14:paraId="01798CBB" w14:textId="77777777" w:rsidR="005809EC" w:rsidRPr="00091E43" w:rsidRDefault="005809EC" w:rsidP="00177070">
            <w:pPr>
              <w:pStyle w:val="Tabellentext"/>
              <w:ind w:left="453" w:hanging="340"/>
            </w:pPr>
            <w:r>
              <w:t>0 =</w:t>
            </w:r>
            <w:r>
              <w:tab/>
              <w:t>nein</w:t>
            </w:r>
          </w:p>
          <w:p w14:paraId="2F18A2BF" w14:textId="77777777" w:rsidR="005809EC" w:rsidRPr="00091E43" w:rsidRDefault="005809EC" w:rsidP="00177070">
            <w:pPr>
              <w:pStyle w:val="Tabellentext"/>
              <w:ind w:left="453" w:hanging="340"/>
            </w:pPr>
            <w:r>
              <w:t>1 =</w:t>
            </w:r>
            <w:r>
              <w:tab/>
              <w:t>schwerwiegend</w:t>
            </w:r>
          </w:p>
          <w:p w14:paraId="5F2857CC" w14:textId="77777777" w:rsidR="005809EC" w:rsidRPr="00091E43" w:rsidRDefault="005809EC" w:rsidP="00177070">
            <w:pPr>
              <w:pStyle w:val="Tabellentext"/>
              <w:ind w:left="453" w:hanging="340"/>
            </w:pPr>
            <w:r>
              <w:t>2 =</w:t>
            </w:r>
            <w:r>
              <w:tab/>
              <w:t>lebensbedrohlich</w:t>
            </w:r>
          </w:p>
        </w:tc>
        <w:tc>
          <w:tcPr>
            <w:tcW w:w="1328" w:type="pct"/>
          </w:tcPr>
          <w:p w14:paraId="29BD0D5B" w14:textId="77777777" w:rsidR="005809EC" w:rsidRPr="00091E43" w:rsidRDefault="005809EC" w:rsidP="000361A4">
            <w:pPr>
              <w:pStyle w:val="Tabellentext"/>
            </w:pPr>
            <w:r>
              <w:t>BLUTSCHWPOST</w:t>
            </w:r>
          </w:p>
        </w:tc>
      </w:tr>
      <w:tr w:rsidR="00275B01" w:rsidRPr="00743DF3" w14:paraId="0BD5A1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333640" w14:textId="77777777" w:rsidR="005809EC" w:rsidRPr="00091E43" w:rsidRDefault="005809EC" w:rsidP="000361A4">
            <w:pPr>
              <w:pStyle w:val="Tabellentext"/>
            </w:pPr>
            <w:r>
              <w:t>92:B</w:t>
            </w:r>
          </w:p>
        </w:tc>
        <w:tc>
          <w:tcPr>
            <w:tcW w:w="1075" w:type="pct"/>
          </w:tcPr>
          <w:p w14:paraId="03B534A2" w14:textId="77777777" w:rsidR="005809EC" w:rsidRPr="00091E43" w:rsidRDefault="005809EC" w:rsidP="000361A4">
            <w:pPr>
              <w:pStyle w:val="Tabellentext"/>
            </w:pPr>
            <w:r>
              <w:t>therapiebedürftige zugangsassoziierte Komplikationen</w:t>
            </w:r>
          </w:p>
        </w:tc>
        <w:tc>
          <w:tcPr>
            <w:tcW w:w="326" w:type="pct"/>
          </w:tcPr>
          <w:p w14:paraId="59B0D63C" w14:textId="77777777" w:rsidR="005809EC" w:rsidRPr="00091E43" w:rsidRDefault="005809EC" w:rsidP="000361A4">
            <w:pPr>
              <w:pStyle w:val="Tabellentext"/>
            </w:pPr>
            <w:r>
              <w:t>M</w:t>
            </w:r>
          </w:p>
        </w:tc>
        <w:tc>
          <w:tcPr>
            <w:tcW w:w="1646" w:type="pct"/>
          </w:tcPr>
          <w:p w14:paraId="70179C27" w14:textId="77777777" w:rsidR="005809EC" w:rsidRPr="00091E43" w:rsidRDefault="005809EC" w:rsidP="00177070">
            <w:pPr>
              <w:pStyle w:val="Tabellentext"/>
              <w:ind w:left="453" w:hanging="340"/>
            </w:pPr>
            <w:r>
              <w:t>0 =</w:t>
            </w:r>
            <w:r>
              <w:tab/>
              <w:t>nein</w:t>
            </w:r>
          </w:p>
          <w:p w14:paraId="54CE74A2" w14:textId="77777777" w:rsidR="005809EC" w:rsidRPr="00091E43" w:rsidRDefault="005809EC" w:rsidP="00177070">
            <w:pPr>
              <w:pStyle w:val="Tabellentext"/>
              <w:ind w:left="453" w:hanging="340"/>
            </w:pPr>
            <w:r>
              <w:t>1 =</w:t>
            </w:r>
            <w:r>
              <w:tab/>
              <w:t>ja</w:t>
            </w:r>
          </w:p>
        </w:tc>
        <w:tc>
          <w:tcPr>
            <w:tcW w:w="1328" w:type="pct"/>
          </w:tcPr>
          <w:p w14:paraId="0F5D5D6C" w14:textId="77777777" w:rsidR="005809EC" w:rsidRPr="00091E43" w:rsidRDefault="005809EC" w:rsidP="000361A4">
            <w:pPr>
              <w:pStyle w:val="Tabellentext"/>
            </w:pPr>
            <w:r>
              <w:t>GEFKOMPLIKAT</w:t>
            </w:r>
          </w:p>
        </w:tc>
      </w:tr>
      <w:tr w:rsidR="00275B01" w:rsidRPr="00743DF3" w14:paraId="587E57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99A8C5" w14:textId="77777777" w:rsidR="005809EC" w:rsidRPr="00091E43" w:rsidRDefault="005809EC" w:rsidP="000361A4">
            <w:pPr>
              <w:pStyle w:val="Tabellentext"/>
            </w:pPr>
            <w:r>
              <w:t>93.1:B</w:t>
            </w:r>
          </w:p>
        </w:tc>
        <w:tc>
          <w:tcPr>
            <w:tcW w:w="1075" w:type="pct"/>
          </w:tcPr>
          <w:p w14:paraId="2AEC3DF9" w14:textId="77777777" w:rsidR="005809EC" w:rsidRPr="00091E43" w:rsidRDefault="005809EC" w:rsidP="000361A4">
            <w:pPr>
              <w:pStyle w:val="Tabellentext"/>
            </w:pPr>
            <w:r>
              <w:t>Infektion(en)</w:t>
            </w:r>
          </w:p>
        </w:tc>
        <w:tc>
          <w:tcPr>
            <w:tcW w:w="326" w:type="pct"/>
          </w:tcPr>
          <w:p w14:paraId="441239F8" w14:textId="77777777" w:rsidR="005809EC" w:rsidRPr="00091E43" w:rsidRDefault="005809EC" w:rsidP="000361A4">
            <w:pPr>
              <w:pStyle w:val="Tabellentext"/>
            </w:pPr>
            <w:r>
              <w:t>K</w:t>
            </w:r>
          </w:p>
        </w:tc>
        <w:tc>
          <w:tcPr>
            <w:tcW w:w="1646" w:type="pct"/>
          </w:tcPr>
          <w:p w14:paraId="0A46C7FF" w14:textId="77777777" w:rsidR="005809EC" w:rsidRPr="00091E43" w:rsidRDefault="005809EC" w:rsidP="00177070">
            <w:pPr>
              <w:pStyle w:val="Tabellentext"/>
              <w:ind w:left="453" w:hanging="340"/>
            </w:pPr>
            <w:r>
              <w:t>1 =</w:t>
            </w:r>
            <w:r>
              <w:tab/>
              <w:t>ja</w:t>
            </w:r>
          </w:p>
        </w:tc>
        <w:tc>
          <w:tcPr>
            <w:tcW w:w="1328" w:type="pct"/>
          </w:tcPr>
          <w:p w14:paraId="58734080" w14:textId="77777777" w:rsidR="005809EC" w:rsidRPr="00091E43" w:rsidRDefault="005809EC" w:rsidP="000361A4">
            <w:pPr>
              <w:pStyle w:val="Tabellentext"/>
            </w:pPr>
            <w:r>
              <w:t>KOMPLINFEKT</w:t>
            </w:r>
          </w:p>
        </w:tc>
      </w:tr>
      <w:tr w:rsidR="00275B01" w:rsidRPr="00743DF3" w14:paraId="2C0724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F18907" w14:textId="77777777" w:rsidR="005809EC" w:rsidRPr="00091E43" w:rsidRDefault="005809EC" w:rsidP="000361A4">
            <w:pPr>
              <w:pStyle w:val="Tabellentext"/>
            </w:pPr>
            <w:r>
              <w:t>93.2:B</w:t>
            </w:r>
          </w:p>
        </w:tc>
        <w:tc>
          <w:tcPr>
            <w:tcW w:w="1075" w:type="pct"/>
          </w:tcPr>
          <w:p w14:paraId="2A228BFD" w14:textId="77777777" w:rsidR="005809EC" w:rsidRPr="00091E43" w:rsidRDefault="005809EC" w:rsidP="000361A4">
            <w:pPr>
              <w:pStyle w:val="Tabellentext"/>
            </w:pPr>
            <w:r>
              <w:t>Sternuminstabilität</w:t>
            </w:r>
          </w:p>
        </w:tc>
        <w:tc>
          <w:tcPr>
            <w:tcW w:w="326" w:type="pct"/>
          </w:tcPr>
          <w:p w14:paraId="0A613678" w14:textId="77777777" w:rsidR="005809EC" w:rsidRPr="00091E43" w:rsidRDefault="005809EC" w:rsidP="000361A4">
            <w:pPr>
              <w:pStyle w:val="Tabellentext"/>
            </w:pPr>
            <w:r>
              <w:t>K</w:t>
            </w:r>
          </w:p>
        </w:tc>
        <w:tc>
          <w:tcPr>
            <w:tcW w:w="1646" w:type="pct"/>
          </w:tcPr>
          <w:p w14:paraId="4E733DA2" w14:textId="77777777" w:rsidR="005809EC" w:rsidRPr="00091E43" w:rsidRDefault="005809EC" w:rsidP="00177070">
            <w:pPr>
              <w:pStyle w:val="Tabellentext"/>
              <w:ind w:left="453" w:hanging="340"/>
            </w:pPr>
            <w:r>
              <w:t>1 =</w:t>
            </w:r>
            <w:r>
              <w:tab/>
              <w:t>ja</w:t>
            </w:r>
          </w:p>
        </w:tc>
        <w:tc>
          <w:tcPr>
            <w:tcW w:w="1328" w:type="pct"/>
          </w:tcPr>
          <w:p w14:paraId="361057DA" w14:textId="77777777" w:rsidR="005809EC" w:rsidRPr="00091E43" w:rsidRDefault="005809EC" w:rsidP="000361A4">
            <w:pPr>
              <w:pStyle w:val="Tabellentext"/>
            </w:pPr>
            <w:r>
              <w:t>STERNUM</w:t>
            </w:r>
          </w:p>
        </w:tc>
      </w:tr>
      <w:tr w:rsidR="00275B01" w:rsidRPr="00743DF3" w14:paraId="6C1682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11432F" w14:textId="77777777" w:rsidR="005809EC" w:rsidRPr="00091E43" w:rsidRDefault="005809EC" w:rsidP="000361A4">
            <w:pPr>
              <w:pStyle w:val="Tabellentext"/>
            </w:pPr>
            <w:r>
              <w:t>93.3:B</w:t>
            </w:r>
          </w:p>
        </w:tc>
        <w:tc>
          <w:tcPr>
            <w:tcW w:w="1075" w:type="pct"/>
          </w:tcPr>
          <w:p w14:paraId="164B2A62" w14:textId="77777777" w:rsidR="005809EC" w:rsidRPr="00091E43" w:rsidRDefault="005809EC" w:rsidP="000361A4">
            <w:pPr>
              <w:pStyle w:val="Tabellentext"/>
            </w:pPr>
            <w:r>
              <w:t>Gefäßruptur</w:t>
            </w:r>
          </w:p>
        </w:tc>
        <w:tc>
          <w:tcPr>
            <w:tcW w:w="326" w:type="pct"/>
          </w:tcPr>
          <w:p w14:paraId="5CA5AFF1" w14:textId="77777777" w:rsidR="005809EC" w:rsidRPr="00091E43" w:rsidRDefault="005809EC" w:rsidP="000361A4">
            <w:pPr>
              <w:pStyle w:val="Tabellentext"/>
            </w:pPr>
            <w:r>
              <w:t>K</w:t>
            </w:r>
          </w:p>
        </w:tc>
        <w:tc>
          <w:tcPr>
            <w:tcW w:w="1646" w:type="pct"/>
          </w:tcPr>
          <w:p w14:paraId="5B5B8F2F" w14:textId="77777777" w:rsidR="005809EC" w:rsidRPr="00091E43" w:rsidRDefault="005809EC" w:rsidP="00177070">
            <w:pPr>
              <w:pStyle w:val="Tabellentext"/>
              <w:ind w:left="453" w:hanging="340"/>
            </w:pPr>
            <w:r>
              <w:t>1 =</w:t>
            </w:r>
            <w:r>
              <w:tab/>
              <w:t>ja</w:t>
            </w:r>
          </w:p>
        </w:tc>
        <w:tc>
          <w:tcPr>
            <w:tcW w:w="1328" w:type="pct"/>
          </w:tcPr>
          <w:p w14:paraId="6290E7B9" w14:textId="77777777" w:rsidR="005809EC" w:rsidRPr="00091E43" w:rsidRDefault="005809EC" w:rsidP="000361A4">
            <w:pPr>
              <w:pStyle w:val="Tabellentext"/>
            </w:pPr>
            <w:r>
              <w:t>GEFRUPTUR</w:t>
            </w:r>
          </w:p>
        </w:tc>
      </w:tr>
      <w:tr w:rsidR="00275B01" w:rsidRPr="00743DF3" w14:paraId="6F5EA06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951C88" w14:textId="77777777" w:rsidR="005809EC" w:rsidRPr="00091E43" w:rsidRDefault="005809EC" w:rsidP="000361A4">
            <w:pPr>
              <w:pStyle w:val="Tabellentext"/>
            </w:pPr>
            <w:r>
              <w:t>93.4:B</w:t>
            </w:r>
          </w:p>
        </w:tc>
        <w:tc>
          <w:tcPr>
            <w:tcW w:w="1075" w:type="pct"/>
          </w:tcPr>
          <w:p w14:paraId="11745DF5" w14:textId="77777777" w:rsidR="005809EC" w:rsidRPr="00091E43" w:rsidRDefault="005809EC" w:rsidP="000361A4">
            <w:pPr>
              <w:pStyle w:val="Tabellentext"/>
            </w:pPr>
            <w:r>
              <w:t>Dissektion</w:t>
            </w:r>
          </w:p>
        </w:tc>
        <w:tc>
          <w:tcPr>
            <w:tcW w:w="326" w:type="pct"/>
          </w:tcPr>
          <w:p w14:paraId="38453D99" w14:textId="77777777" w:rsidR="005809EC" w:rsidRPr="00091E43" w:rsidRDefault="005809EC" w:rsidP="000361A4">
            <w:pPr>
              <w:pStyle w:val="Tabellentext"/>
            </w:pPr>
            <w:r>
              <w:t>K</w:t>
            </w:r>
          </w:p>
        </w:tc>
        <w:tc>
          <w:tcPr>
            <w:tcW w:w="1646" w:type="pct"/>
          </w:tcPr>
          <w:p w14:paraId="5358D5E5" w14:textId="77777777" w:rsidR="005809EC" w:rsidRPr="00091E43" w:rsidRDefault="005809EC" w:rsidP="00177070">
            <w:pPr>
              <w:pStyle w:val="Tabellentext"/>
              <w:ind w:left="453" w:hanging="340"/>
            </w:pPr>
            <w:r>
              <w:t>1 =</w:t>
            </w:r>
            <w:r>
              <w:tab/>
              <w:t>ja</w:t>
            </w:r>
          </w:p>
        </w:tc>
        <w:tc>
          <w:tcPr>
            <w:tcW w:w="1328" w:type="pct"/>
          </w:tcPr>
          <w:p w14:paraId="12129EB1" w14:textId="77777777" w:rsidR="005809EC" w:rsidRPr="00091E43" w:rsidRDefault="005809EC" w:rsidP="000361A4">
            <w:pPr>
              <w:pStyle w:val="Tabellentext"/>
            </w:pPr>
            <w:r>
              <w:t>DISSEKTION</w:t>
            </w:r>
          </w:p>
        </w:tc>
      </w:tr>
      <w:tr w:rsidR="00275B01" w:rsidRPr="00743DF3" w14:paraId="6A2D02A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3B65EF" w14:textId="77777777" w:rsidR="005809EC" w:rsidRPr="00091E43" w:rsidRDefault="005809EC" w:rsidP="000361A4">
            <w:pPr>
              <w:pStyle w:val="Tabellentext"/>
            </w:pPr>
            <w:r>
              <w:t>93.5:B</w:t>
            </w:r>
          </w:p>
        </w:tc>
        <w:tc>
          <w:tcPr>
            <w:tcW w:w="1075" w:type="pct"/>
          </w:tcPr>
          <w:p w14:paraId="2DC23A66" w14:textId="77777777" w:rsidR="005809EC" w:rsidRPr="00091E43" w:rsidRDefault="005809EC" w:rsidP="000361A4">
            <w:pPr>
              <w:pStyle w:val="Tabellentext"/>
            </w:pPr>
            <w:r>
              <w:t>therapierelevante Blutung/Hämatom</w:t>
            </w:r>
          </w:p>
        </w:tc>
        <w:tc>
          <w:tcPr>
            <w:tcW w:w="326" w:type="pct"/>
          </w:tcPr>
          <w:p w14:paraId="0F4713DB" w14:textId="77777777" w:rsidR="005809EC" w:rsidRPr="00091E43" w:rsidRDefault="005809EC" w:rsidP="000361A4">
            <w:pPr>
              <w:pStyle w:val="Tabellentext"/>
            </w:pPr>
            <w:r>
              <w:t>K</w:t>
            </w:r>
          </w:p>
        </w:tc>
        <w:tc>
          <w:tcPr>
            <w:tcW w:w="1646" w:type="pct"/>
          </w:tcPr>
          <w:p w14:paraId="34D15FE6" w14:textId="77777777" w:rsidR="005809EC" w:rsidRPr="00091E43" w:rsidRDefault="005809EC" w:rsidP="00177070">
            <w:pPr>
              <w:pStyle w:val="Tabellentext"/>
              <w:ind w:left="453" w:hanging="340"/>
            </w:pPr>
            <w:r>
              <w:t>1 =</w:t>
            </w:r>
            <w:r>
              <w:tab/>
              <w:t>ja</w:t>
            </w:r>
          </w:p>
        </w:tc>
        <w:tc>
          <w:tcPr>
            <w:tcW w:w="1328" w:type="pct"/>
          </w:tcPr>
          <w:p w14:paraId="5F58BBE4" w14:textId="77777777" w:rsidR="005809EC" w:rsidRPr="00091E43" w:rsidRDefault="005809EC" w:rsidP="000361A4">
            <w:pPr>
              <w:pStyle w:val="Tabellentext"/>
            </w:pPr>
            <w:r>
              <w:t>HAEMATBLUTUN</w:t>
            </w:r>
          </w:p>
        </w:tc>
      </w:tr>
      <w:tr w:rsidR="00275B01" w:rsidRPr="00743DF3" w14:paraId="1441C2B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CB9EED" w14:textId="77777777" w:rsidR="005809EC" w:rsidRPr="00091E43" w:rsidRDefault="005809EC" w:rsidP="000361A4">
            <w:pPr>
              <w:pStyle w:val="Tabellentext"/>
            </w:pPr>
            <w:r>
              <w:t>93.6:B</w:t>
            </w:r>
          </w:p>
        </w:tc>
        <w:tc>
          <w:tcPr>
            <w:tcW w:w="1075" w:type="pct"/>
          </w:tcPr>
          <w:p w14:paraId="2D9CD745" w14:textId="77777777" w:rsidR="005809EC" w:rsidRPr="00091E43" w:rsidRDefault="005809EC" w:rsidP="000361A4">
            <w:pPr>
              <w:pStyle w:val="Tabellentext"/>
            </w:pPr>
            <w:r>
              <w:t>Ischämie</w:t>
            </w:r>
          </w:p>
        </w:tc>
        <w:tc>
          <w:tcPr>
            <w:tcW w:w="326" w:type="pct"/>
          </w:tcPr>
          <w:p w14:paraId="74FB3E7E" w14:textId="77777777" w:rsidR="005809EC" w:rsidRPr="00091E43" w:rsidRDefault="005809EC" w:rsidP="000361A4">
            <w:pPr>
              <w:pStyle w:val="Tabellentext"/>
            </w:pPr>
            <w:r>
              <w:t>K</w:t>
            </w:r>
          </w:p>
        </w:tc>
        <w:tc>
          <w:tcPr>
            <w:tcW w:w="1646" w:type="pct"/>
          </w:tcPr>
          <w:p w14:paraId="65994C1A" w14:textId="77777777" w:rsidR="005809EC" w:rsidRPr="00091E43" w:rsidRDefault="005809EC" w:rsidP="00177070">
            <w:pPr>
              <w:pStyle w:val="Tabellentext"/>
              <w:ind w:left="453" w:hanging="340"/>
            </w:pPr>
            <w:r>
              <w:t>1 =</w:t>
            </w:r>
            <w:r>
              <w:tab/>
              <w:t>ja</w:t>
            </w:r>
          </w:p>
        </w:tc>
        <w:tc>
          <w:tcPr>
            <w:tcW w:w="1328" w:type="pct"/>
          </w:tcPr>
          <w:p w14:paraId="450963AD" w14:textId="77777777" w:rsidR="005809EC" w:rsidRPr="00091E43" w:rsidRDefault="005809EC" w:rsidP="000361A4">
            <w:pPr>
              <w:pStyle w:val="Tabellentext"/>
            </w:pPr>
            <w:r>
              <w:t>ISCHAEMIEJL</w:t>
            </w:r>
          </w:p>
        </w:tc>
      </w:tr>
      <w:tr w:rsidR="00275B01" w:rsidRPr="00743DF3" w14:paraId="133BD8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D771F2" w14:textId="77777777" w:rsidR="005809EC" w:rsidRPr="00091E43" w:rsidRDefault="005809EC" w:rsidP="000361A4">
            <w:pPr>
              <w:pStyle w:val="Tabellentext"/>
            </w:pPr>
            <w:r>
              <w:t>93.7:B</w:t>
            </w:r>
          </w:p>
        </w:tc>
        <w:tc>
          <w:tcPr>
            <w:tcW w:w="1075" w:type="pct"/>
          </w:tcPr>
          <w:p w14:paraId="193B22BD" w14:textId="77777777" w:rsidR="005809EC" w:rsidRPr="00091E43" w:rsidRDefault="005809EC" w:rsidP="000361A4">
            <w:pPr>
              <w:pStyle w:val="Tabellentext"/>
            </w:pPr>
            <w:r>
              <w:t>AV-Fistel</w:t>
            </w:r>
          </w:p>
        </w:tc>
        <w:tc>
          <w:tcPr>
            <w:tcW w:w="326" w:type="pct"/>
          </w:tcPr>
          <w:p w14:paraId="0CB06DA0" w14:textId="77777777" w:rsidR="005809EC" w:rsidRPr="00091E43" w:rsidRDefault="005809EC" w:rsidP="000361A4">
            <w:pPr>
              <w:pStyle w:val="Tabellentext"/>
            </w:pPr>
            <w:r>
              <w:t>K</w:t>
            </w:r>
          </w:p>
        </w:tc>
        <w:tc>
          <w:tcPr>
            <w:tcW w:w="1646" w:type="pct"/>
          </w:tcPr>
          <w:p w14:paraId="676A591B" w14:textId="77777777" w:rsidR="005809EC" w:rsidRPr="00091E43" w:rsidRDefault="005809EC" w:rsidP="00177070">
            <w:pPr>
              <w:pStyle w:val="Tabellentext"/>
              <w:ind w:left="453" w:hanging="340"/>
            </w:pPr>
            <w:r>
              <w:t>1 =</w:t>
            </w:r>
            <w:r>
              <w:tab/>
              <w:t>ja</w:t>
            </w:r>
          </w:p>
        </w:tc>
        <w:tc>
          <w:tcPr>
            <w:tcW w:w="1328" w:type="pct"/>
          </w:tcPr>
          <w:p w14:paraId="75E953AC" w14:textId="77777777" w:rsidR="005809EC" w:rsidRPr="00091E43" w:rsidRDefault="005809EC" w:rsidP="000361A4">
            <w:pPr>
              <w:pStyle w:val="Tabellentext"/>
            </w:pPr>
            <w:r>
              <w:t>AVFISTEL</w:t>
            </w:r>
          </w:p>
        </w:tc>
      </w:tr>
      <w:tr w:rsidR="00275B01" w:rsidRPr="00743DF3" w14:paraId="5D3773B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F84EB0" w14:textId="77777777" w:rsidR="005809EC" w:rsidRPr="00091E43" w:rsidRDefault="005809EC" w:rsidP="000361A4">
            <w:pPr>
              <w:pStyle w:val="Tabellentext"/>
            </w:pPr>
            <w:r>
              <w:t>93.9:B</w:t>
            </w:r>
          </w:p>
        </w:tc>
        <w:tc>
          <w:tcPr>
            <w:tcW w:w="1075" w:type="pct"/>
          </w:tcPr>
          <w:p w14:paraId="45EFB491" w14:textId="77777777" w:rsidR="005809EC" w:rsidRPr="00091E43" w:rsidRDefault="005809EC" w:rsidP="000361A4">
            <w:pPr>
              <w:pStyle w:val="Tabellentext"/>
            </w:pPr>
            <w:r>
              <w:t>sonstige</w:t>
            </w:r>
          </w:p>
        </w:tc>
        <w:tc>
          <w:tcPr>
            <w:tcW w:w="326" w:type="pct"/>
          </w:tcPr>
          <w:p w14:paraId="17EEF79E" w14:textId="77777777" w:rsidR="005809EC" w:rsidRPr="00091E43" w:rsidRDefault="005809EC" w:rsidP="000361A4">
            <w:pPr>
              <w:pStyle w:val="Tabellentext"/>
            </w:pPr>
            <w:r>
              <w:t>K</w:t>
            </w:r>
          </w:p>
        </w:tc>
        <w:tc>
          <w:tcPr>
            <w:tcW w:w="1646" w:type="pct"/>
          </w:tcPr>
          <w:p w14:paraId="459E332D" w14:textId="77777777" w:rsidR="005809EC" w:rsidRPr="00091E43" w:rsidRDefault="005809EC" w:rsidP="00177070">
            <w:pPr>
              <w:pStyle w:val="Tabellentext"/>
              <w:ind w:left="453" w:hanging="340"/>
            </w:pPr>
            <w:r>
              <w:t>1 =</w:t>
            </w:r>
            <w:r>
              <w:tab/>
              <w:t>ja</w:t>
            </w:r>
          </w:p>
        </w:tc>
        <w:tc>
          <w:tcPr>
            <w:tcW w:w="1328" w:type="pct"/>
          </w:tcPr>
          <w:p w14:paraId="611E29D3" w14:textId="77777777" w:rsidR="005809EC" w:rsidRPr="00091E43" w:rsidRDefault="005809EC" w:rsidP="000361A4">
            <w:pPr>
              <w:pStyle w:val="Tabellentext"/>
            </w:pPr>
            <w:r>
              <w:t>ZUGKOMPLSONST</w:t>
            </w:r>
          </w:p>
        </w:tc>
      </w:tr>
      <w:tr w:rsidR="00275B01" w:rsidRPr="00743DF3" w14:paraId="178738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603609" w14:textId="77777777" w:rsidR="005809EC" w:rsidRPr="00091E43" w:rsidRDefault="005809EC" w:rsidP="000361A4">
            <w:pPr>
              <w:pStyle w:val="Tabellentext"/>
            </w:pPr>
            <w:r>
              <w:t>94:B</w:t>
            </w:r>
          </w:p>
        </w:tc>
        <w:tc>
          <w:tcPr>
            <w:tcW w:w="1075" w:type="pct"/>
          </w:tcPr>
          <w:p w14:paraId="0D05D455" w14:textId="77777777" w:rsidR="005809EC" w:rsidRPr="00091E43" w:rsidRDefault="005809EC" w:rsidP="000361A4">
            <w:pPr>
              <w:pStyle w:val="Tabellentext"/>
            </w:pPr>
            <w:r>
              <w:t>mechanische Komplikation durch eingebrachtes Fremdmaterial</w:t>
            </w:r>
          </w:p>
        </w:tc>
        <w:tc>
          <w:tcPr>
            <w:tcW w:w="326" w:type="pct"/>
          </w:tcPr>
          <w:p w14:paraId="33AF8B49" w14:textId="77777777" w:rsidR="005809EC" w:rsidRPr="00091E43" w:rsidRDefault="005809EC" w:rsidP="000361A4">
            <w:pPr>
              <w:pStyle w:val="Tabellentext"/>
            </w:pPr>
            <w:r>
              <w:t>K</w:t>
            </w:r>
          </w:p>
        </w:tc>
        <w:tc>
          <w:tcPr>
            <w:tcW w:w="1646" w:type="pct"/>
          </w:tcPr>
          <w:p w14:paraId="707F3127" w14:textId="77777777" w:rsidR="005809EC" w:rsidRPr="00091E43" w:rsidRDefault="005809EC" w:rsidP="00177070">
            <w:pPr>
              <w:pStyle w:val="Tabellentext"/>
              <w:ind w:left="453" w:hanging="340"/>
            </w:pPr>
            <w:r>
              <w:t>0 =</w:t>
            </w:r>
            <w:r>
              <w:tab/>
              <w:t>nein</w:t>
            </w:r>
          </w:p>
          <w:p w14:paraId="5A8DA9DD" w14:textId="77777777" w:rsidR="005809EC" w:rsidRPr="00091E43" w:rsidRDefault="005809EC" w:rsidP="00177070">
            <w:pPr>
              <w:pStyle w:val="Tabellentext"/>
              <w:ind w:left="453" w:hanging="340"/>
            </w:pPr>
            <w:r>
              <w:t>1 =</w:t>
            </w:r>
            <w:r>
              <w:tab/>
              <w:t>ja</w:t>
            </w:r>
          </w:p>
        </w:tc>
        <w:tc>
          <w:tcPr>
            <w:tcW w:w="1328" w:type="pct"/>
          </w:tcPr>
          <w:p w14:paraId="07BA7781" w14:textId="77777777" w:rsidR="005809EC" w:rsidRPr="00091E43" w:rsidRDefault="005809EC" w:rsidP="000361A4">
            <w:pPr>
              <w:pStyle w:val="Tabellentext"/>
            </w:pPr>
            <w:r>
              <w:t>KOMPLMECHJN</w:t>
            </w:r>
          </w:p>
        </w:tc>
      </w:tr>
      <w:tr w:rsidR="00275B01" w:rsidRPr="00743DF3" w14:paraId="48AE4E6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99E483" w14:textId="77777777" w:rsidR="005809EC" w:rsidRPr="00091E43" w:rsidRDefault="005809EC" w:rsidP="000361A4">
            <w:pPr>
              <w:pStyle w:val="Tabellentext"/>
            </w:pPr>
            <w:r>
              <w:t>95:B</w:t>
            </w:r>
          </w:p>
        </w:tc>
        <w:tc>
          <w:tcPr>
            <w:tcW w:w="1075" w:type="pct"/>
          </w:tcPr>
          <w:p w14:paraId="5FE05499" w14:textId="77777777" w:rsidR="005809EC" w:rsidRPr="00091E43" w:rsidRDefault="005809EC" w:rsidP="000361A4">
            <w:pPr>
              <w:pStyle w:val="Tabellentext"/>
            </w:pPr>
            <w:r>
              <w:t>paravalvuläre Leckage</w:t>
            </w:r>
          </w:p>
        </w:tc>
        <w:tc>
          <w:tcPr>
            <w:tcW w:w="326" w:type="pct"/>
          </w:tcPr>
          <w:p w14:paraId="3C1A57B6" w14:textId="77777777" w:rsidR="005809EC" w:rsidRPr="00091E43" w:rsidRDefault="005809EC" w:rsidP="000361A4">
            <w:pPr>
              <w:pStyle w:val="Tabellentext"/>
            </w:pPr>
            <w:r>
              <w:t>K</w:t>
            </w:r>
          </w:p>
        </w:tc>
        <w:tc>
          <w:tcPr>
            <w:tcW w:w="1646" w:type="pct"/>
          </w:tcPr>
          <w:p w14:paraId="59A3AAB2" w14:textId="77777777" w:rsidR="005809EC" w:rsidRPr="00091E43" w:rsidRDefault="005809EC" w:rsidP="00177070">
            <w:pPr>
              <w:pStyle w:val="Tabellentext"/>
              <w:ind w:left="453" w:hanging="340"/>
            </w:pPr>
            <w:r>
              <w:t>0 =</w:t>
            </w:r>
            <w:r>
              <w:tab/>
              <w:t>nein</w:t>
            </w:r>
          </w:p>
          <w:p w14:paraId="76D856BD" w14:textId="77777777" w:rsidR="005809EC" w:rsidRPr="00091E43" w:rsidRDefault="005809EC" w:rsidP="00177070">
            <w:pPr>
              <w:pStyle w:val="Tabellentext"/>
              <w:ind w:left="453" w:hanging="340"/>
            </w:pPr>
            <w:r>
              <w:t>1 =</w:t>
            </w:r>
            <w:r>
              <w:tab/>
              <w:t>ja</w:t>
            </w:r>
          </w:p>
        </w:tc>
        <w:tc>
          <w:tcPr>
            <w:tcW w:w="1328" w:type="pct"/>
          </w:tcPr>
          <w:p w14:paraId="648475F6" w14:textId="77777777" w:rsidR="005809EC" w:rsidRPr="00091E43" w:rsidRDefault="005809EC" w:rsidP="000361A4">
            <w:pPr>
              <w:pStyle w:val="Tabellentext"/>
            </w:pPr>
            <w:r>
              <w:t>LECKAGE</w:t>
            </w:r>
          </w:p>
        </w:tc>
      </w:tr>
      <w:tr w:rsidR="00275B01" w:rsidRPr="00743DF3" w14:paraId="1416CB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01F4A5" w14:textId="77777777" w:rsidR="005809EC" w:rsidRPr="00091E43" w:rsidRDefault="005809EC" w:rsidP="000361A4">
            <w:pPr>
              <w:pStyle w:val="Tabellentext"/>
            </w:pPr>
            <w:r>
              <w:t>EF*</w:t>
            </w:r>
          </w:p>
        </w:tc>
        <w:tc>
          <w:tcPr>
            <w:tcW w:w="1075" w:type="pct"/>
          </w:tcPr>
          <w:p w14:paraId="00133F21" w14:textId="77777777" w:rsidR="005809EC" w:rsidRPr="00091E43" w:rsidRDefault="005809EC" w:rsidP="000361A4">
            <w:pPr>
              <w:pStyle w:val="Tabellentext"/>
            </w:pPr>
            <w:r>
              <w:t>Postoperative Verweildauer: Differenz in Tagen</w:t>
            </w:r>
          </w:p>
        </w:tc>
        <w:tc>
          <w:tcPr>
            <w:tcW w:w="326" w:type="pct"/>
          </w:tcPr>
          <w:p w14:paraId="7D6978A7" w14:textId="77777777" w:rsidR="005809EC" w:rsidRPr="00091E43" w:rsidRDefault="005809EC" w:rsidP="000361A4">
            <w:pPr>
              <w:pStyle w:val="Tabellentext"/>
            </w:pPr>
            <w:r>
              <w:t>-</w:t>
            </w:r>
          </w:p>
        </w:tc>
        <w:tc>
          <w:tcPr>
            <w:tcW w:w="1646" w:type="pct"/>
          </w:tcPr>
          <w:p w14:paraId="52468A31" w14:textId="77777777" w:rsidR="005809EC" w:rsidRPr="00091E43" w:rsidRDefault="005809EC" w:rsidP="00177070">
            <w:pPr>
              <w:pStyle w:val="Tabellentext"/>
              <w:ind w:left="453" w:hanging="340"/>
            </w:pPr>
            <w:r>
              <w:t>ENTLDATUM - OPDATUM</w:t>
            </w:r>
          </w:p>
        </w:tc>
        <w:tc>
          <w:tcPr>
            <w:tcW w:w="1328" w:type="pct"/>
          </w:tcPr>
          <w:p w14:paraId="77305416" w14:textId="77777777" w:rsidR="005809EC" w:rsidRPr="00091E43" w:rsidRDefault="005809EC" w:rsidP="000361A4">
            <w:pPr>
              <w:pStyle w:val="Tabellentext"/>
            </w:pPr>
            <w:r>
              <w:t>poopvwdauer</w:t>
            </w:r>
          </w:p>
        </w:tc>
      </w:tr>
    </w:tbl>
    <w:p w14:paraId="4988C7FC" w14:textId="77777777" w:rsidR="005809EC" w:rsidRPr="00091E43" w:rsidRDefault="005809EC" w:rsidP="00A53F02">
      <w:pPr>
        <w:spacing w:after="0"/>
        <w:rPr>
          <w:sz w:val="14"/>
          <w:szCs w:val="14"/>
        </w:rPr>
      </w:pPr>
      <w:r w:rsidRPr="00091E43">
        <w:rPr>
          <w:sz w:val="14"/>
          <w:szCs w:val="14"/>
        </w:rPr>
        <w:lastRenderedPageBreak/>
        <w:t>*Ersatzfeld im Exportformat</w:t>
      </w:r>
    </w:p>
    <w:p w14:paraId="1F6CDF06" w14:textId="77777777" w:rsidR="000C27DB" w:rsidRDefault="000C27DB">
      <w:pPr>
        <w:sectPr w:rsidR="000C27DB" w:rsidSect="00163BAC">
          <w:headerReference w:type="default" r:id="rId15"/>
          <w:footerReference w:type="default" r:id="rId16"/>
          <w:pgSz w:w="11906" w:h="16838"/>
          <w:pgMar w:top="1418" w:right="1134" w:bottom="1418" w:left="1701" w:header="454" w:footer="737" w:gutter="0"/>
          <w:cols w:space="708"/>
          <w:docGrid w:linePitch="360"/>
        </w:sectPr>
      </w:pPr>
    </w:p>
    <w:p w14:paraId="2EB49FCE" w14:textId="77777777" w:rsidR="005809EC" w:rsidRPr="003C6CA0" w:rsidRDefault="005809EC" w:rsidP="0094520C">
      <w:pPr>
        <w:pStyle w:val="Absatzberschriftebene3nurinNavigation"/>
        <w:rPr>
          <w:sz w:val="21"/>
          <w:szCs w:val="21"/>
        </w:rPr>
      </w:pPr>
      <w:bookmarkStart w:id="7" w:name="_Toc230255196"/>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6314B3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636545" w14:textId="77777777" w:rsidR="005809EC" w:rsidRPr="003C6CA0" w:rsidRDefault="005809EC" w:rsidP="003C6CA0">
            <w:pPr>
              <w:pStyle w:val="Tabellenkopf"/>
            </w:pPr>
            <w:r w:rsidRPr="003C6CA0">
              <w:t>ID</w:t>
            </w:r>
          </w:p>
        </w:tc>
        <w:tc>
          <w:tcPr>
            <w:tcW w:w="5716" w:type="dxa"/>
          </w:tcPr>
          <w:p w14:paraId="1A30F43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362004</w:t>
            </w:r>
          </w:p>
        </w:tc>
      </w:tr>
      <w:tr w:rsidR="000955B5" w14:paraId="6F6E5B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33215A" w14:textId="77777777" w:rsidR="005809EC" w:rsidRPr="003C6CA0" w:rsidRDefault="005809EC" w:rsidP="003C6CA0">
            <w:pPr>
              <w:pStyle w:val="Tabellenkopf"/>
            </w:pPr>
            <w:r w:rsidRPr="003C6CA0">
              <w:t>Bezeichnung</w:t>
            </w:r>
          </w:p>
        </w:tc>
        <w:tc>
          <w:tcPr>
            <w:tcW w:w="5716" w:type="dxa"/>
          </w:tcPr>
          <w:p w14:paraId="4093569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Schwerwiegende eingriffsbedingte Komplikationen während des stationären Aufenthalts</w:t>
            </w:r>
          </w:p>
        </w:tc>
      </w:tr>
      <w:tr w:rsidR="000955B5" w14:paraId="3C9FDE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AB3DF4" w14:textId="77777777" w:rsidR="005809EC" w:rsidRPr="003C6CA0" w:rsidRDefault="005809EC" w:rsidP="003C6CA0">
            <w:pPr>
              <w:pStyle w:val="Tabellenkopf"/>
            </w:pPr>
            <w:r w:rsidRPr="003C6CA0">
              <w:t>Indikatortyp</w:t>
            </w:r>
          </w:p>
        </w:tc>
        <w:tc>
          <w:tcPr>
            <w:tcW w:w="5716" w:type="dxa"/>
          </w:tcPr>
          <w:p w14:paraId="7F74BDB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6A469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2751BA" w14:textId="77777777" w:rsidR="005809EC" w:rsidRPr="003C6CA0" w:rsidRDefault="005809EC" w:rsidP="003C6CA0">
            <w:pPr>
              <w:pStyle w:val="Tabellenkopf"/>
            </w:pPr>
            <w:r w:rsidRPr="003C6CA0">
              <w:t>Art des Wertes</w:t>
            </w:r>
          </w:p>
        </w:tc>
        <w:tc>
          <w:tcPr>
            <w:tcW w:w="5716" w:type="dxa"/>
          </w:tcPr>
          <w:p w14:paraId="6B77311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8CDA1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6960C0" w14:textId="77777777" w:rsidR="005809EC" w:rsidRPr="003C6CA0" w:rsidRDefault="005809EC" w:rsidP="003C6CA0">
            <w:pPr>
              <w:pStyle w:val="Tabellenkopf"/>
            </w:pPr>
            <w:r>
              <w:t>Auswertungsjahr</w:t>
            </w:r>
          </w:p>
        </w:tc>
        <w:tc>
          <w:tcPr>
            <w:tcW w:w="5716" w:type="dxa"/>
          </w:tcPr>
          <w:p w14:paraId="71B1B08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97EFF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A9501D" w14:textId="77777777" w:rsidR="005809EC" w:rsidRPr="003C6CA0" w:rsidRDefault="005809EC" w:rsidP="003C6CA0">
            <w:pPr>
              <w:pStyle w:val="Tabellenkopf"/>
            </w:pPr>
            <w:r>
              <w:t>Erfassungsjahr</w:t>
            </w:r>
          </w:p>
        </w:tc>
        <w:tc>
          <w:tcPr>
            <w:tcW w:w="5716" w:type="dxa"/>
          </w:tcPr>
          <w:p w14:paraId="617325D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DC197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28F1E8" w14:textId="77777777" w:rsidR="005809EC" w:rsidRPr="003C6CA0" w:rsidRDefault="005809EC" w:rsidP="003C6CA0">
            <w:pPr>
              <w:pStyle w:val="Tabellenkopf"/>
            </w:pPr>
            <w:r>
              <w:t>Berichtszeitraum</w:t>
            </w:r>
          </w:p>
        </w:tc>
        <w:tc>
          <w:tcPr>
            <w:tcW w:w="5716" w:type="dxa"/>
          </w:tcPr>
          <w:p w14:paraId="15D52A3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38BE3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DD5486" w14:textId="77777777" w:rsidR="005809EC" w:rsidRPr="003C6CA0" w:rsidRDefault="005809EC" w:rsidP="003C6CA0">
            <w:pPr>
              <w:pStyle w:val="Tabellenkopf"/>
            </w:pPr>
            <w:r w:rsidRPr="003C6CA0">
              <w:t>Datenquelle</w:t>
            </w:r>
          </w:p>
        </w:tc>
        <w:tc>
          <w:tcPr>
            <w:tcW w:w="5716" w:type="dxa"/>
          </w:tcPr>
          <w:p w14:paraId="240088C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E7F2C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A681D3" w14:textId="77777777" w:rsidR="005809EC" w:rsidRPr="003C6CA0" w:rsidRDefault="005809EC" w:rsidP="003C6CA0">
            <w:pPr>
              <w:pStyle w:val="Tabellenkopf"/>
            </w:pPr>
            <w:r w:rsidRPr="003C6CA0">
              <w:t>Berechnun</w:t>
            </w:r>
            <w:r w:rsidRPr="003C6CA0">
              <w:t>gsart</w:t>
            </w:r>
          </w:p>
        </w:tc>
        <w:tc>
          <w:tcPr>
            <w:tcW w:w="5716" w:type="dxa"/>
          </w:tcPr>
          <w:p w14:paraId="56CF6C6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6031B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E94559" w14:textId="77777777" w:rsidR="005809EC" w:rsidRPr="003C6CA0" w:rsidRDefault="005809EC" w:rsidP="003C6CA0">
            <w:pPr>
              <w:pStyle w:val="Tabellenkopf"/>
            </w:pPr>
            <w:r w:rsidRPr="003C6CA0">
              <w:t xml:space="preserve">Referenzbereich </w:t>
            </w:r>
            <w:r>
              <w:t>2025</w:t>
            </w:r>
          </w:p>
        </w:tc>
        <w:tc>
          <w:tcPr>
            <w:tcW w:w="5716" w:type="dxa"/>
          </w:tcPr>
          <w:p w14:paraId="5316352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0B19C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3D05EB" w14:textId="77777777" w:rsidR="005809EC" w:rsidRPr="003C6CA0" w:rsidRDefault="005809EC" w:rsidP="003C6CA0">
            <w:pPr>
              <w:pStyle w:val="Tabellenkopf"/>
            </w:pPr>
            <w:r w:rsidRPr="003C6CA0">
              <w:t xml:space="preserve">Referenzbereich </w:t>
            </w:r>
            <w:r>
              <w:t>2024</w:t>
            </w:r>
          </w:p>
        </w:tc>
        <w:tc>
          <w:tcPr>
            <w:tcW w:w="5716" w:type="dxa"/>
          </w:tcPr>
          <w:p w14:paraId="1018C10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11406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D0C9B5" w14:textId="77777777" w:rsidR="005809EC" w:rsidRPr="003C6CA0" w:rsidRDefault="005809EC" w:rsidP="003C6CA0">
            <w:pPr>
              <w:pStyle w:val="Tabellenkopf"/>
            </w:pPr>
            <w:r w:rsidRPr="003C6CA0">
              <w:t xml:space="preserve">Erläuterung zum Referenzbereich </w:t>
            </w:r>
            <w:r>
              <w:t>2025</w:t>
            </w:r>
          </w:p>
        </w:tc>
        <w:tc>
          <w:tcPr>
            <w:tcW w:w="5716" w:type="dxa"/>
          </w:tcPr>
          <w:p w14:paraId="5CD70CD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Es handelt sich bei KCHK-KC-KOMB um ein sehr heterogenes Modul, in dem Eingriffe verschiedener Komplexität kombiniert werden, sodass eine sinngleiche Bewertung der Indikatorergebnisse nicht gewährleistet werden kann. Auf ein Stellungnahmeverfahren soll daher verzichtet werden.</w:t>
            </w:r>
          </w:p>
        </w:tc>
      </w:tr>
      <w:tr w:rsidR="005C726F" w14:paraId="36A928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434172" w14:textId="77777777" w:rsidR="005809EC" w:rsidRPr="003C6CA0" w:rsidRDefault="005809EC" w:rsidP="003C6CA0">
            <w:pPr>
              <w:pStyle w:val="Tabellenkopf"/>
            </w:pPr>
            <w:r>
              <w:t>Methode Auffälligkeit</w:t>
            </w:r>
          </w:p>
        </w:tc>
        <w:tc>
          <w:tcPr>
            <w:tcW w:w="5716" w:type="dxa"/>
          </w:tcPr>
          <w:p w14:paraId="07327B1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9C64F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92EFF3"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A0C027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D80E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DBAF9B" w14:textId="77777777" w:rsidR="005809EC" w:rsidRPr="003C6CA0" w:rsidRDefault="005809EC" w:rsidP="003C6CA0">
            <w:pPr>
              <w:pStyle w:val="Tabellenkopf"/>
            </w:pPr>
            <w:r w:rsidRPr="003C6CA0">
              <w:t>Methode der Risikoadjustierung</w:t>
            </w:r>
          </w:p>
        </w:tc>
        <w:tc>
          <w:tcPr>
            <w:tcW w:w="5716" w:type="dxa"/>
          </w:tcPr>
          <w:p w14:paraId="01ECA73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B9F3E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AB419A" w14:textId="77777777" w:rsidR="005809EC" w:rsidRPr="003C6CA0" w:rsidRDefault="005809EC" w:rsidP="003C6CA0">
            <w:pPr>
              <w:pStyle w:val="Tabellenkopf"/>
            </w:pPr>
            <w:r w:rsidRPr="003C6CA0">
              <w:t>Erläuterung der Risikoadjustierung</w:t>
            </w:r>
          </w:p>
        </w:tc>
        <w:tc>
          <w:tcPr>
            <w:tcW w:w="5716" w:type="dxa"/>
          </w:tcPr>
          <w:p w14:paraId="5200969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313F0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727244A" w14:textId="77777777" w:rsidR="005809EC" w:rsidRPr="003C6CA0" w:rsidRDefault="005809EC" w:rsidP="003C6CA0">
            <w:pPr>
              <w:pStyle w:val="Tabellenkopf"/>
            </w:pPr>
            <w:r w:rsidRPr="003C6CA0">
              <w:t>Rechenregeln</w:t>
            </w:r>
          </w:p>
        </w:tc>
        <w:tc>
          <w:tcPr>
            <w:tcW w:w="5716" w:type="dxa"/>
            <w:tcBorders>
              <w:bottom w:val="nil"/>
            </w:tcBorders>
          </w:tcPr>
          <w:p w14:paraId="23A7E37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ACDB84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schwerwiegenden eingriffsbedingten Komplikationen während des stationären Aufenthalts</w:t>
            </w:r>
          </w:p>
          <w:p w14:paraId="41242FA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445C14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der Mitralklappe operiert wurden</w:t>
            </w:r>
          </w:p>
        </w:tc>
      </w:tr>
      <w:tr w:rsidR="000955B5" w14:paraId="751E95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088FB4" w14:textId="77777777" w:rsidR="005809EC" w:rsidRPr="003C6CA0" w:rsidRDefault="005809EC" w:rsidP="003C6CA0">
            <w:pPr>
              <w:pStyle w:val="Tabellenkopf"/>
            </w:pPr>
            <w:r w:rsidRPr="003C6CA0">
              <w:t>Erläuterung der Rechenregel</w:t>
            </w:r>
          </w:p>
        </w:tc>
        <w:tc>
          <w:tcPr>
            <w:tcW w:w="5716" w:type="dxa"/>
            <w:tcBorders>
              <w:top w:val="single" w:sz="4" w:space="0" w:color="BFBFBF" w:themeColor="background1" w:themeShade="BF"/>
            </w:tcBorders>
          </w:tcPr>
          <w:p w14:paraId="167DD9F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 den schwerwiegenden eingriffsbedingten Komplikationen zählen:  </w:t>
            </w:r>
            <w:r>
              <w:br/>
              <w:t xml:space="preserve">Intraprozedurale Komplikationen (Device-Fehlpositionierung, Aortendissektion, Ruptur/Perforation einer Herzhöhle, Perikardtamponade, Rhythmusstörungen, Low Cardiac Output mit Therapie IABP oder VAD oder ECMO, schwerwiegende oder lebensbedrohliche Blutungen (intraoperativ)),  </w:t>
            </w:r>
            <w:r>
              <w:br/>
              <w:t xml:space="preserve">Konversion wegen intraprozeduraler Komplikation, neu aufgetretener Herzinfarkt, komplikationsbedingter notfallmäßiger Re-Eingriff,  </w:t>
            </w:r>
            <w:r>
              <w:br/>
            </w:r>
            <w:r>
              <w:lastRenderedPageBreak/>
              <w:t xml:space="preserve">mechanische Komplikation durch eingebrachtes Fremdmaterial,  </w:t>
            </w:r>
            <w:r>
              <w:br/>
              <w:t>paravalvuläre Leckage, Perikardtamponad</w:t>
            </w:r>
            <w:r>
              <w:t xml:space="preserve">e (im postoperativen Verlauf)  </w:t>
            </w:r>
            <w:r>
              <w:br/>
              <w:t xml:space="preserve">schwerwiegende oder lebensbedrohliche Blutungen (postprozedural),  </w:t>
            </w:r>
            <w:r>
              <w:br/>
              <w:t>therapiebedürftige zugangsassoziierte Komplikationen (Infektion(en), Sternuminstabilität, Gefäßruptur, Dissektion, therapierelevante Blutung/Hämatom, Ischämie, AV-Fistel, sonstige).</w:t>
            </w:r>
          </w:p>
        </w:tc>
      </w:tr>
      <w:tr w:rsidR="000955B5" w14:paraId="53E223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4A8972" w14:textId="77777777" w:rsidR="005809EC" w:rsidRPr="003C6CA0" w:rsidRDefault="005809EC" w:rsidP="003C6CA0">
            <w:pPr>
              <w:pStyle w:val="Tabellenkopf"/>
            </w:pPr>
            <w:r w:rsidRPr="003C6CA0">
              <w:lastRenderedPageBreak/>
              <w:t>Teildatensatzbezug</w:t>
            </w:r>
          </w:p>
        </w:tc>
        <w:tc>
          <w:tcPr>
            <w:tcW w:w="5716" w:type="dxa"/>
          </w:tcPr>
          <w:p w14:paraId="1387981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30084C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888A06" w14:textId="77777777" w:rsidR="005809EC" w:rsidRPr="003C6CA0" w:rsidRDefault="005809EC" w:rsidP="003C6CA0">
            <w:pPr>
              <w:pStyle w:val="Tabellenkopf"/>
            </w:pPr>
            <w:r w:rsidRPr="003C6CA0">
              <w:t>Zähler (Formel)</w:t>
            </w:r>
          </w:p>
        </w:tc>
        <w:tc>
          <w:tcPr>
            <w:tcW w:w="5716" w:type="dxa"/>
          </w:tcPr>
          <w:p w14:paraId="0223BCA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fn_Schwerw_Eingriffsb_Komplikation</w:t>
            </w:r>
          </w:p>
        </w:tc>
      </w:tr>
      <w:tr w:rsidR="00CA3AE5" w14:paraId="229E82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594C5C" w14:textId="77777777" w:rsidR="005809EC" w:rsidRPr="003C6CA0" w:rsidRDefault="005809EC" w:rsidP="003C6CA0">
            <w:pPr>
              <w:pStyle w:val="Tabellenkopf"/>
            </w:pPr>
            <w:r w:rsidRPr="003C6CA0">
              <w:t>Nenner (Formel)</w:t>
            </w:r>
          </w:p>
        </w:tc>
        <w:tc>
          <w:tcPr>
            <w:tcW w:w="5716" w:type="dxa"/>
          </w:tcPr>
          <w:p w14:paraId="01D34F8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fn_OPistKCHK_KCKomb &amp; </w:t>
            </w:r>
            <w:r>
              <w:br/>
              <w:t>MITREING %==% 1</w:t>
            </w:r>
          </w:p>
        </w:tc>
      </w:tr>
      <w:tr w:rsidR="00CA3AE5" w14:paraId="0FE7F0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1271C2" w14:textId="77777777" w:rsidR="005809EC" w:rsidRPr="003C6CA0" w:rsidRDefault="005809EC" w:rsidP="003C6CA0">
            <w:pPr>
              <w:pStyle w:val="Tabellenkopf"/>
            </w:pPr>
            <w:r w:rsidRPr="003C6CA0">
              <w:t>Verwendete Funktionen</w:t>
            </w:r>
          </w:p>
        </w:tc>
        <w:tc>
          <w:tcPr>
            <w:tcW w:w="5716" w:type="dxa"/>
          </w:tcPr>
          <w:p w14:paraId="7CA2E2E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fn_IstErsteOP</w:t>
            </w:r>
            <w:r>
              <w:br/>
              <w:t>fn_OPistKCHK_KCKomb</w:t>
            </w:r>
            <w:r>
              <w:br/>
              <w:t>fn_Poopvwdauer_LfdNrEingriff</w:t>
            </w:r>
            <w:r>
              <w:br/>
              <w:t>fn_Schwerw_Eingriffsb_Komplikation</w:t>
            </w:r>
          </w:p>
        </w:tc>
      </w:tr>
      <w:tr w:rsidR="00CA3AE5" w14:paraId="0EBC4F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0C6D3D" w14:textId="77777777" w:rsidR="005809EC" w:rsidRPr="003C6CA0" w:rsidRDefault="005809EC" w:rsidP="003C6CA0">
            <w:pPr>
              <w:pStyle w:val="Tabellenkopf"/>
            </w:pPr>
            <w:r w:rsidRPr="003C6CA0">
              <w:t>Verwendete Listen</w:t>
            </w:r>
          </w:p>
        </w:tc>
        <w:tc>
          <w:tcPr>
            <w:tcW w:w="5716" w:type="dxa"/>
          </w:tcPr>
          <w:p w14:paraId="07C7956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CD5EA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3E6C2B" w14:textId="77777777" w:rsidR="005809EC" w:rsidRPr="003C6CA0" w:rsidRDefault="005809EC" w:rsidP="003C6CA0">
            <w:pPr>
              <w:pStyle w:val="Tabellenkopf"/>
            </w:pPr>
            <w:r w:rsidRPr="003C6CA0">
              <w:t>Darstellung</w:t>
            </w:r>
          </w:p>
        </w:tc>
        <w:tc>
          <w:tcPr>
            <w:tcW w:w="5716" w:type="dxa"/>
          </w:tcPr>
          <w:p w14:paraId="1AC89A5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C9F61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A342F8" w14:textId="77777777" w:rsidR="005809EC" w:rsidRPr="003C6CA0" w:rsidRDefault="005809EC" w:rsidP="003C6CA0">
            <w:pPr>
              <w:pStyle w:val="Tabellenkopf"/>
            </w:pPr>
            <w:r w:rsidRPr="003C6CA0">
              <w:t>Grafik</w:t>
            </w:r>
          </w:p>
        </w:tc>
        <w:tc>
          <w:tcPr>
            <w:tcW w:w="5716" w:type="dxa"/>
          </w:tcPr>
          <w:p w14:paraId="734D040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0E836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59E1BF" w14:textId="77777777" w:rsidR="005809EC" w:rsidRPr="003C6CA0" w:rsidRDefault="005809EC" w:rsidP="003C6CA0">
            <w:pPr>
              <w:pStyle w:val="Tabellenkopf"/>
            </w:pPr>
            <w:r w:rsidRPr="003C6CA0">
              <w:t>Vergleichbarkeit mit Vorjahresergebnissen</w:t>
            </w:r>
          </w:p>
        </w:tc>
        <w:tc>
          <w:tcPr>
            <w:tcW w:w="5716" w:type="dxa"/>
          </w:tcPr>
          <w:p w14:paraId="483629A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F1A94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7E74C8" w14:textId="77777777" w:rsidR="005809EC" w:rsidRPr="003C6CA0" w:rsidRDefault="005809EC" w:rsidP="003C6CA0">
            <w:pPr>
              <w:pStyle w:val="Tabellenkopf"/>
            </w:pPr>
            <w:r w:rsidRPr="003C6CA0">
              <w:t>Erläuterung der Vergleichbarkeit zum Vorjahr</w:t>
            </w:r>
          </w:p>
        </w:tc>
        <w:tc>
          <w:tcPr>
            <w:tcW w:w="5716" w:type="dxa"/>
          </w:tcPr>
          <w:p w14:paraId="5952F8A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5D50B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AED86C"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63B159F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Es wird der Referenzbereich dieses Qualitätsindikators ausgesetzt. Es handelt sich bei KCHK-KC-KOMB um ein sehr heterogenes Modul, in dem Eingriffe verschiedener Komplexität kombiniert werden, sodass eine sinngleiche Bewertung der Indikatorergebnisse nicht gewährleistet werden kann.</w:t>
            </w:r>
          </w:p>
        </w:tc>
      </w:tr>
    </w:tbl>
    <w:p w14:paraId="791700DD" w14:textId="77777777" w:rsidR="005809EC" w:rsidRDefault="005809EC" w:rsidP="00AA7E2B">
      <w:pPr>
        <w:pStyle w:val="Tabellentext"/>
        <w:spacing w:before="0" w:after="0" w:line="20" w:lineRule="exact"/>
        <w:ind w:left="0" w:right="0"/>
      </w:pPr>
    </w:p>
    <w:p w14:paraId="02890F22" w14:textId="77777777" w:rsidR="000C27DB" w:rsidRDefault="000C27DB">
      <w:pPr>
        <w:sectPr w:rsidR="000C27DB" w:rsidSect="00AD6E6F">
          <w:headerReference w:type="default" r:id="rId17"/>
          <w:footerReference w:type="default" r:id="rId18"/>
          <w:pgSz w:w="11906" w:h="16838"/>
          <w:pgMar w:top="1418" w:right="1134" w:bottom="1418" w:left="1701" w:header="454" w:footer="737" w:gutter="0"/>
          <w:cols w:space="708"/>
          <w:docGrid w:linePitch="360"/>
        </w:sectPr>
      </w:pPr>
    </w:p>
    <w:p w14:paraId="5F162DBE" w14:textId="77777777" w:rsidR="005809EC" w:rsidRPr="00880DD2" w:rsidRDefault="005809EC" w:rsidP="00091E43">
      <w:pPr>
        <w:pStyle w:val="berschrift2ohneGliederung"/>
      </w:pPr>
      <w:bookmarkStart w:id="8" w:name="_Toc230255197"/>
      <w:r>
        <w:lastRenderedPageBreak/>
        <w:t>362005: Schlaganfall innerhalb von 30 Tagen</w:t>
      </w:r>
      <w:bookmarkEnd w:id="8"/>
    </w:p>
    <w:p w14:paraId="70E5BA2C" w14:textId="77777777" w:rsidR="005809EC" w:rsidRPr="00880DD2" w:rsidRDefault="005809EC" w:rsidP="00880DD2">
      <w:pPr>
        <w:pStyle w:val="Absatzberschriftebene3nurinNavigation"/>
        <w:rPr>
          <w:sz w:val="21"/>
          <w:szCs w:val="21"/>
        </w:rPr>
      </w:pPr>
      <w:bookmarkStart w:id="9" w:name="_Toc230255198"/>
      <w:r>
        <w:rPr>
          <w:sz w:val="21"/>
          <w:szCs w:val="21"/>
        </w:rPr>
        <w:t>Verwendete Datenfelder</w:t>
      </w:r>
      <w:bookmarkEnd w:id="9"/>
    </w:p>
    <w:p w14:paraId="38242D42" w14:textId="77777777" w:rsidR="005809EC" w:rsidRPr="00091E43" w:rsidRDefault="005809E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AE4ED5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EE91FCE" w14:textId="77777777" w:rsidR="005809EC" w:rsidRPr="00880DD2" w:rsidRDefault="005809EC" w:rsidP="00880DD2">
            <w:pPr>
              <w:pStyle w:val="Tabellenkopf"/>
            </w:pPr>
            <w:r w:rsidRPr="00880DD2">
              <w:t>Item</w:t>
            </w:r>
          </w:p>
        </w:tc>
        <w:tc>
          <w:tcPr>
            <w:tcW w:w="1075" w:type="pct"/>
          </w:tcPr>
          <w:p w14:paraId="30761214" w14:textId="77777777" w:rsidR="005809EC" w:rsidRPr="00880DD2" w:rsidRDefault="005809EC" w:rsidP="00880DD2">
            <w:pPr>
              <w:pStyle w:val="Tabellenkopf"/>
            </w:pPr>
            <w:r w:rsidRPr="00880DD2">
              <w:t>Bezeichnung</w:t>
            </w:r>
          </w:p>
        </w:tc>
        <w:tc>
          <w:tcPr>
            <w:tcW w:w="326" w:type="pct"/>
          </w:tcPr>
          <w:p w14:paraId="3CA066DA" w14:textId="77777777" w:rsidR="005809EC" w:rsidRPr="00880DD2" w:rsidRDefault="005809EC" w:rsidP="00880DD2">
            <w:pPr>
              <w:pStyle w:val="Tabellenkopf"/>
            </w:pPr>
            <w:r w:rsidRPr="00880DD2">
              <w:t>M/K</w:t>
            </w:r>
          </w:p>
        </w:tc>
        <w:tc>
          <w:tcPr>
            <w:tcW w:w="1646" w:type="pct"/>
          </w:tcPr>
          <w:p w14:paraId="70968E03" w14:textId="77777777" w:rsidR="005809EC" w:rsidRPr="00880DD2" w:rsidRDefault="005809EC" w:rsidP="00880DD2">
            <w:pPr>
              <w:pStyle w:val="Tabellenkopf"/>
            </w:pPr>
            <w:r w:rsidRPr="00880DD2">
              <w:t>Schlüssel/Formel</w:t>
            </w:r>
          </w:p>
        </w:tc>
        <w:tc>
          <w:tcPr>
            <w:tcW w:w="1328" w:type="pct"/>
          </w:tcPr>
          <w:p w14:paraId="5AD2FA9B" w14:textId="77777777" w:rsidR="005809EC" w:rsidRPr="00880DD2" w:rsidRDefault="005809EC" w:rsidP="003C7F90">
            <w:pPr>
              <w:pStyle w:val="Tabellenkopf"/>
            </w:pPr>
            <w:r w:rsidRPr="00880DD2">
              <w:t>Feldname</w:t>
            </w:r>
            <w:r w:rsidRPr="00880DD2">
              <w:t xml:space="preserve"> </w:t>
            </w:r>
          </w:p>
        </w:tc>
      </w:tr>
      <w:tr w:rsidR="00275B01" w:rsidRPr="00743DF3" w14:paraId="4F8DBB9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72050F" w14:textId="77777777" w:rsidR="005809EC" w:rsidRPr="00091E43" w:rsidRDefault="005809EC" w:rsidP="000361A4">
            <w:pPr>
              <w:pStyle w:val="Tabellentext"/>
            </w:pPr>
            <w:r>
              <w:t>11:B</w:t>
            </w:r>
          </w:p>
        </w:tc>
        <w:tc>
          <w:tcPr>
            <w:tcW w:w="1075" w:type="pct"/>
          </w:tcPr>
          <w:p w14:paraId="1039045E" w14:textId="77777777" w:rsidR="005809EC" w:rsidRPr="00091E43" w:rsidRDefault="005809EC" w:rsidP="000361A4">
            <w:pPr>
              <w:pStyle w:val="Tabellentext"/>
            </w:pPr>
            <w:r>
              <w:t>Geschlecht</w:t>
            </w:r>
          </w:p>
        </w:tc>
        <w:tc>
          <w:tcPr>
            <w:tcW w:w="326" w:type="pct"/>
          </w:tcPr>
          <w:p w14:paraId="76693D9F" w14:textId="77777777" w:rsidR="005809EC" w:rsidRPr="00091E43" w:rsidRDefault="005809EC" w:rsidP="000361A4">
            <w:pPr>
              <w:pStyle w:val="Tabellentext"/>
            </w:pPr>
            <w:r>
              <w:t>M</w:t>
            </w:r>
          </w:p>
        </w:tc>
        <w:tc>
          <w:tcPr>
            <w:tcW w:w="1646" w:type="pct"/>
          </w:tcPr>
          <w:p w14:paraId="3E6DF4CC" w14:textId="77777777" w:rsidR="005809EC" w:rsidRPr="00091E43" w:rsidRDefault="005809EC" w:rsidP="00177070">
            <w:pPr>
              <w:pStyle w:val="Tabellentext"/>
              <w:ind w:left="453" w:hanging="340"/>
            </w:pPr>
            <w:r>
              <w:t>1 =</w:t>
            </w:r>
            <w:r>
              <w:tab/>
              <w:t>männlich</w:t>
            </w:r>
          </w:p>
          <w:p w14:paraId="1B550FA7" w14:textId="77777777" w:rsidR="005809EC" w:rsidRPr="00091E43" w:rsidRDefault="005809EC" w:rsidP="00177070">
            <w:pPr>
              <w:pStyle w:val="Tabellentext"/>
              <w:ind w:left="453" w:hanging="340"/>
            </w:pPr>
            <w:r>
              <w:t>2 =</w:t>
            </w:r>
            <w:r>
              <w:tab/>
            </w:r>
            <w:r>
              <w:t>weiblich</w:t>
            </w:r>
          </w:p>
          <w:p w14:paraId="29462F78" w14:textId="77777777" w:rsidR="005809EC" w:rsidRPr="00091E43" w:rsidRDefault="005809EC" w:rsidP="00177070">
            <w:pPr>
              <w:pStyle w:val="Tabellentext"/>
              <w:ind w:left="453" w:hanging="340"/>
            </w:pPr>
            <w:r>
              <w:t>3 =</w:t>
            </w:r>
            <w:r>
              <w:tab/>
              <w:t>divers</w:t>
            </w:r>
          </w:p>
          <w:p w14:paraId="0497D21C" w14:textId="77777777" w:rsidR="005809EC" w:rsidRPr="00091E43" w:rsidRDefault="005809EC" w:rsidP="00177070">
            <w:pPr>
              <w:pStyle w:val="Tabellentext"/>
              <w:ind w:left="453" w:hanging="340"/>
            </w:pPr>
            <w:r>
              <w:t>8 =</w:t>
            </w:r>
            <w:r>
              <w:tab/>
              <w:t>unbestimmt</w:t>
            </w:r>
          </w:p>
        </w:tc>
        <w:tc>
          <w:tcPr>
            <w:tcW w:w="1328" w:type="pct"/>
          </w:tcPr>
          <w:p w14:paraId="4F642289" w14:textId="77777777" w:rsidR="005809EC" w:rsidRPr="00091E43" w:rsidRDefault="005809EC" w:rsidP="000361A4">
            <w:pPr>
              <w:pStyle w:val="Tabellentext"/>
            </w:pPr>
            <w:r>
              <w:t>GESCHLECHT</w:t>
            </w:r>
          </w:p>
        </w:tc>
      </w:tr>
      <w:tr w:rsidR="00275B01" w:rsidRPr="00743DF3" w14:paraId="350430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632159" w14:textId="77777777" w:rsidR="005809EC" w:rsidRPr="00091E43" w:rsidRDefault="005809EC" w:rsidP="000361A4">
            <w:pPr>
              <w:pStyle w:val="Tabellentext"/>
            </w:pPr>
            <w:r>
              <w:t>14:B</w:t>
            </w:r>
          </w:p>
        </w:tc>
        <w:tc>
          <w:tcPr>
            <w:tcW w:w="1075" w:type="pct"/>
          </w:tcPr>
          <w:p w14:paraId="7503065B" w14:textId="77777777" w:rsidR="005809EC" w:rsidRPr="00091E43" w:rsidRDefault="005809EC" w:rsidP="000361A4">
            <w:pPr>
              <w:pStyle w:val="Tabellentext"/>
            </w:pPr>
            <w:r>
              <w:t xml:space="preserve">klinischer Schweregrad der Herzinsuffizienz (NYHA-Klassifikation) </w:t>
            </w:r>
          </w:p>
        </w:tc>
        <w:tc>
          <w:tcPr>
            <w:tcW w:w="326" w:type="pct"/>
          </w:tcPr>
          <w:p w14:paraId="1017C5A6" w14:textId="77777777" w:rsidR="005809EC" w:rsidRPr="00091E43" w:rsidRDefault="005809EC" w:rsidP="000361A4">
            <w:pPr>
              <w:pStyle w:val="Tabellentext"/>
            </w:pPr>
            <w:r>
              <w:t>M</w:t>
            </w:r>
          </w:p>
        </w:tc>
        <w:tc>
          <w:tcPr>
            <w:tcW w:w="1646" w:type="pct"/>
          </w:tcPr>
          <w:p w14:paraId="7B063D0E" w14:textId="77777777" w:rsidR="005809EC" w:rsidRPr="00091E43" w:rsidRDefault="005809EC" w:rsidP="00177070">
            <w:pPr>
              <w:pStyle w:val="Tabellentext"/>
              <w:ind w:left="453" w:hanging="340"/>
            </w:pPr>
            <w:r>
              <w:t>1 =</w:t>
            </w:r>
            <w:r>
              <w:tab/>
              <w:t>(I): Beschwerdefreiheit, normale körperliche Belastbarkeit</w:t>
            </w:r>
          </w:p>
          <w:p w14:paraId="3961346D" w14:textId="77777777" w:rsidR="005809EC" w:rsidRPr="00091E43" w:rsidRDefault="005809EC" w:rsidP="00177070">
            <w:pPr>
              <w:pStyle w:val="Tabellentext"/>
              <w:ind w:left="453" w:hanging="340"/>
            </w:pPr>
            <w:r>
              <w:t>2 =</w:t>
            </w:r>
            <w:r>
              <w:tab/>
            </w:r>
            <w:r>
              <w:t>(II): Beschwerden bei stärkerer körperlicher Belastung</w:t>
            </w:r>
          </w:p>
          <w:p w14:paraId="61251AA1" w14:textId="77777777" w:rsidR="005809EC" w:rsidRPr="00091E43" w:rsidRDefault="005809EC" w:rsidP="00177070">
            <w:pPr>
              <w:pStyle w:val="Tabellentext"/>
              <w:ind w:left="453" w:hanging="340"/>
            </w:pPr>
            <w:r>
              <w:t>3 =</w:t>
            </w:r>
            <w:r>
              <w:tab/>
              <w:t>(III): Beschwerden bei leichter körperlicher Belastung</w:t>
            </w:r>
          </w:p>
          <w:p w14:paraId="677B74F1" w14:textId="77777777" w:rsidR="005809EC" w:rsidRPr="00091E43" w:rsidRDefault="005809EC" w:rsidP="00177070">
            <w:pPr>
              <w:pStyle w:val="Tabellentext"/>
              <w:ind w:left="453" w:hanging="340"/>
            </w:pPr>
            <w:r>
              <w:t>4 =</w:t>
            </w:r>
            <w:r>
              <w:tab/>
              <w:t>(IV): Beschwerden in Ruhe</w:t>
            </w:r>
          </w:p>
        </w:tc>
        <w:tc>
          <w:tcPr>
            <w:tcW w:w="1328" w:type="pct"/>
          </w:tcPr>
          <w:p w14:paraId="06423552" w14:textId="77777777" w:rsidR="005809EC" w:rsidRPr="00091E43" w:rsidRDefault="005809EC" w:rsidP="000361A4">
            <w:pPr>
              <w:pStyle w:val="Tabellentext"/>
            </w:pPr>
            <w:r>
              <w:t>AUFNNYHAERWEITERTKLAPPEN</w:t>
            </w:r>
          </w:p>
        </w:tc>
      </w:tr>
      <w:tr w:rsidR="00275B01" w:rsidRPr="00743DF3" w14:paraId="7747A0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BC008E" w14:textId="77777777" w:rsidR="005809EC" w:rsidRPr="00091E43" w:rsidRDefault="005809EC" w:rsidP="000361A4">
            <w:pPr>
              <w:pStyle w:val="Tabellentext"/>
            </w:pPr>
            <w:r>
              <w:t>18:B</w:t>
            </w:r>
          </w:p>
        </w:tc>
        <w:tc>
          <w:tcPr>
            <w:tcW w:w="1075" w:type="pct"/>
          </w:tcPr>
          <w:p w14:paraId="536E4AB6" w14:textId="77777777" w:rsidR="005809EC" w:rsidRPr="00091E43" w:rsidRDefault="005809EC" w:rsidP="000361A4">
            <w:pPr>
              <w:pStyle w:val="Tabellentext"/>
            </w:pPr>
            <w:r>
              <w:t>kardiogener Schock / Dekompensation</w:t>
            </w:r>
          </w:p>
        </w:tc>
        <w:tc>
          <w:tcPr>
            <w:tcW w:w="326" w:type="pct"/>
          </w:tcPr>
          <w:p w14:paraId="4934FD29" w14:textId="77777777" w:rsidR="005809EC" w:rsidRPr="00091E43" w:rsidRDefault="005809EC" w:rsidP="000361A4">
            <w:pPr>
              <w:pStyle w:val="Tabellentext"/>
            </w:pPr>
            <w:r>
              <w:t>M</w:t>
            </w:r>
          </w:p>
        </w:tc>
        <w:tc>
          <w:tcPr>
            <w:tcW w:w="1646" w:type="pct"/>
          </w:tcPr>
          <w:p w14:paraId="10E0EDF5" w14:textId="77777777" w:rsidR="005809EC" w:rsidRPr="00091E43" w:rsidRDefault="005809EC" w:rsidP="00177070">
            <w:pPr>
              <w:pStyle w:val="Tabellentext"/>
              <w:ind w:left="453" w:hanging="340"/>
            </w:pPr>
            <w:r>
              <w:t>0 =</w:t>
            </w:r>
            <w:r>
              <w:tab/>
              <w:t>nein</w:t>
            </w:r>
          </w:p>
          <w:p w14:paraId="20157E3D" w14:textId="77777777" w:rsidR="005809EC" w:rsidRPr="00091E43" w:rsidRDefault="005809EC" w:rsidP="00177070">
            <w:pPr>
              <w:pStyle w:val="Tabellentext"/>
              <w:ind w:left="453" w:hanging="340"/>
            </w:pPr>
            <w:r>
              <w:t>1 =</w:t>
            </w:r>
            <w:r>
              <w:tab/>
              <w:t>ja, letzte(r) innerhalb der letzten 48 Stunden</w:t>
            </w:r>
          </w:p>
          <w:p w14:paraId="7398A068" w14:textId="77777777" w:rsidR="005809EC" w:rsidRPr="00091E43" w:rsidRDefault="005809EC" w:rsidP="00177070">
            <w:pPr>
              <w:pStyle w:val="Tabellentext"/>
              <w:ind w:left="453" w:hanging="340"/>
            </w:pPr>
            <w:r>
              <w:t>2 =</w:t>
            </w:r>
            <w:r>
              <w:tab/>
              <w:t>ja, letzte(r) innerhalb der letzten 21 Tage</w:t>
            </w:r>
          </w:p>
          <w:p w14:paraId="414EA31A" w14:textId="77777777" w:rsidR="005809EC" w:rsidRPr="00091E43" w:rsidRDefault="005809EC" w:rsidP="00177070">
            <w:pPr>
              <w:pStyle w:val="Tabellentext"/>
              <w:ind w:left="453" w:hanging="340"/>
            </w:pPr>
            <w:r>
              <w:t>3 =</w:t>
            </w:r>
            <w:r>
              <w:tab/>
              <w:t>ja, letzte(r) länger als 21 Tage</w:t>
            </w:r>
          </w:p>
          <w:p w14:paraId="00D3F6E3" w14:textId="77777777" w:rsidR="005809EC" w:rsidRPr="00091E43" w:rsidRDefault="005809EC" w:rsidP="00177070">
            <w:pPr>
              <w:pStyle w:val="Tabellentext"/>
              <w:ind w:left="453" w:hanging="340"/>
            </w:pPr>
            <w:r>
              <w:t>8 =</w:t>
            </w:r>
            <w:r>
              <w:tab/>
              <w:t>ja, letzter Zeitpunkt unbekannt</w:t>
            </w:r>
          </w:p>
          <w:p w14:paraId="5EB31F28" w14:textId="77777777" w:rsidR="005809EC" w:rsidRPr="00091E43" w:rsidRDefault="005809EC" w:rsidP="00177070">
            <w:pPr>
              <w:pStyle w:val="Tabellentext"/>
              <w:ind w:left="453" w:hanging="340"/>
            </w:pPr>
            <w:r>
              <w:t>9 =</w:t>
            </w:r>
            <w:r>
              <w:tab/>
              <w:t>unbekannt</w:t>
            </w:r>
          </w:p>
        </w:tc>
        <w:tc>
          <w:tcPr>
            <w:tcW w:w="1328" w:type="pct"/>
          </w:tcPr>
          <w:p w14:paraId="18BF2052" w14:textId="77777777" w:rsidR="005809EC" w:rsidRPr="00091E43" w:rsidRDefault="005809EC" w:rsidP="000361A4">
            <w:pPr>
              <w:pStyle w:val="Tabellentext"/>
            </w:pPr>
            <w:r>
              <w:t>AUFNBEFUNDSCHOCKKARDIOGEN</w:t>
            </w:r>
          </w:p>
        </w:tc>
      </w:tr>
      <w:tr w:rsidR="00275B01" w:rsidRPr="00743DF3" w14:paraId="11498D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D64677" w14:textId="77777777" w:rsidR="005809EC" w:rsidRPr="00091E43" w:rsidRDefault="005809EC" w:rsidP="000361A4">
            <w:pPr>
              <w:pStyle w:val="Tabellentext"/>
            </w:pPr>
            <w:r>
              <w:t>26:B</w:t>
            </w:r>
          </w:p>
        </w:tc>
        <w:tc>
          <w:tcPr>
            <w:tcW w:w="1075" w:type="pct"/>
          </w:tcPr>
          <w:p w14:paraId="6459F31C" w14:textId="77777777" w:rsidR="005809EC" w:rsidRPr="00091E43" w:rsidRDefault="005809EC" w:rsidP="000361A4">
            <w:pPr>
              <w:pStyle w:val="Tabellentext"/>
            </w:pPr>
            <w:r>
              <w:t>Befund der koronaren Bildgebung</w:t>
            </w:r>
          </w:p>
        </w:tc>
        <w:tc>
          <w:tcPr>
            <w:tcW w:w="326" w:type="pct"/>
          </w:tcPr>
          <w:p w14:paraId="69D055A2" w14:textId="77777777" w:rsidR="005809EC" w:rsidRPr="00091E43" w:rsidRDefault="005809EC" w:rsidP="000361A4">
            <w:pPr>
              <w:pStyle w:val="Tabellentext"/>
            </w:pPr>
            <w:r>
              <w:t>M</w:t>
            </w:r>
          </w:p>
        </w:tc>
        <w:tc>
          <w:tcPr>
            <w:tcW w:w="1646" w:type="pct"/>
          </w:tcPr>
          <w:p w14:paraId="7872073B" w14:textId="77777777" w:rsidR="005809EC" w:rsidRPr="00091E43" w:rsidRDefault="005809EC" w:rsidP="00177070">
            <w:pPr>
              <w:pStyle w:val="Tabellentext"/>
              <w:ind w:left="453" w:hanging="340"/>
            </w:pPr>
            <w:r>
              <w:t>0 =</w:t>
            </w:r>
            <w:r>
              <w:tab/>
              <w:t>keine KHK</w:t>
            </w:r>
          </w:p>
          <w:p w14:paraId="498C6B67" w14:textId="77777777" w:rsidR="005809EC" w:rsidRPr="00091E43" w:rsidRDefault="005809EC" w:rsidP="00177070">
            <w:pPr>
              <w:pStyle w:val="Tabellentext"/>
              <w:ind w:left="453" w:hanging="340"/>
            </w:pPr>
            <w:r>
              <w:t>1 =</w:t>
            </w:r>
            <w:r>
              <w:tab/>
            </w:r>
            <w:r>
              <w:t>1-Gefäßerkrankung</w:t>
            </w:r>
          </w:p>
          <w:p w14:paraId="2B0129C2" w14:textId="77777777" w:rsidR="005809EC" w:rsidRPr="00091E43" w:rsidRDefault="005809EC" w:rsidP="00177070">
            <w:pPr>
              <w:pStyle w:val="Tabellentext"/>
              <w:ind w:left="453" w:hanging="340"/>
            </w:pPr>
            <w:r>
              <w:t>2 =</w:t>
            </w:r>
            <w:r>
              <w:tab/>
              <w:t>2-Gefäßerkrankung</w:t>
            </w:r>
          </w:p>
          <w:p w14:paraId="66ABBB0F" w14:textId="77777777" w:rsidR="005809EC" w:rsidRPr="00091E43" w:rsidRDefault="005809EC" w:rsidP="00177070">
            <w:pPr>
              <w:pStyle w:val="Tabellentext"/>
              <w:ind w:left="453" w:hanging="340"/>
            </w:pPr>
            <w:r>
              <w:t>3 =</w:t>
            </w:r>
            <w:r>
              <w:tab/>
              <w:t>3-Gefäßerkrankung</w:t>
            </w:r>
          </w:p>
          <w:p w14:paraId="65342881" w14:textId="77777777" w:rsidR="005809EC" w:rsidRPr="00091E43" w:rsidRDefault="005809EC" w:rsidP="00177070">
            <w:pPr>
              <w:pStyle w:val="Tabellentext"/>
              <w:ind w:left="453" w:hanging="340"/>
            </w:pPr>
            <w:r>
              <w:t>4 =</w:t>
            </w:r>
            <w:r>
              <w:tab/>
              <w:t>keine koronare Bildgebung präoperativ erfolgt</w:t>
            </w:r>
          </w:p>
        </w:tc>
        <w:tc>
          <w:tcPr>
            <w:tcW w:w="1328" w:type="pct"/>
          </w:tcPr>
          <w:p w14:paraId="1D02D8F2" w14:textId="77777777" w:rsidR="005809EC" w:rsidRPr="00091E43" w:rsidRDefault="005809EC" w:rsidP="000361A4">
            <w:pPr>
              <w:pStyle w:val="Tabellentext"/>
            </w:pPr>
            <w:r>
              <w:t>KOROANGBEFUND</w:t>
            </w:r>
          </w:p>
        </w:tc>
      </w:tr>
      <w:tr w:rsidR="00275B01" w:rsidRPr="00743DF3" w14:paraId="3E8668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D7EC3C" w14:textId="77777777" w:rsidR="005809EC" w:rsidRPr="00091E43" w:rsidRDefault="005809EC" w:rsidP="000361A4">
            <w:pPr>
              <w:pStyle w:val="Tabellentext"/>
            </w:pPr>
            <w:r>
              <w:t>32:B</w:t>
            </w:r>
          </w:p>
        </w:tc>
        <w:tc>
          <w:tcPr>
            <w:tcW w:w="1075" w:type="pct"/>
          </w:tcPr>
          <w:p w14:paraId="6F8E99C7" w14:textId="77777777" w:rsidR="005809EC" w:rsidRPr="00091E43" w:rsidRDefault="005809EC" w:rsidP="000361A4">
            <w:pPr>
              <w:pStyle w:val="Tabellentext"/>
            </w:pPr>
            <w:r>
              <w:t>akute Infektion(en)</w:t>
            </w:r>
          </w:p>
        </w:tc>
        <w:tc>
          <w:tcPr>
            <w:tcW w:w="326" w:type="pct"/>
          </w:tcPr>
          <w:p w14:paraId="4CAE5B48" w14:textId="77777777" w:rsidR="005809EC" w:rsidRPr="00091E43" w:rsidRDefault="005809EC" w:rsidP="000361A4">
            <w:pPr>
              <w:pStyle w:val="Tabellentext"/>
            </w:pPr>
            <w:r>
              <w:t>M</w:t>
            </w:r>
          </w:p>
        </w:tc>
        <w:tc>
          <w:tcPr>
            <w:tcW w:w="1646" w:type="pct"/>
          </w:tcPr>
          <w:p w14:paraId="57F0B9E3" w14:textId="77777777" w:rsidR="005809EC" w:rsidRPr="00091E43" w:rsidRDefault="005809EC" w:rsidP="00177070">
            <w:pPr>
              <w:pStyle w:val="Tabellentext"/>
              <w:ind w:left="453" w:hanging="340"/>
            </w:pPr>
            <w:r>
              <w:t>s. Anhang: AkuteInfektion</w:t>
            </w:r>
          </w:p>
        </w:tc>
        <w:tc>
          <w:tcPr>
            <w:tcW w:w="1328" w:type="pct"/>
          </w:tcPr>
          <w:p w14:paraId="49182669" w14:textId="77777777" w:rsidR="005809EC" w:rsidRPr="00091E43" w:rsidRDefault="005809EC" w:rsidP="000361A4">
            <w:pPr>
              <w:pStyle w:val="Tabellentext"/>
            </w:pPr>
            <w:r>
              <w:t>INFEKTIONAKUTHCH</w:t>
            </w:r>
          </w:p>
        </w:tc>
      </w:tr>
      <w:tr w:rsidR="00275B01" w:rsidRPr="00743DF3" w14:paraId="313BFBE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51C53C" w14:textId="77777777" w:rsidR="005809EC" w:rsidRPr="00091E43" w:rsidRDefault="005809EC" w:rsidP="000361A4">
            <w:pPr>
              <w:pStyle w:val="Tabellentext"/>
            </w:pPr>
            <w:r>
              <w:t>33:B</w:t>
            </w:r>
          </w:p>
        </w:tc>
        <w:tc>
          <w:tcPr>
            <w:tcW w:w="1075" w:type="pct"/>
          </w:tcPr>
          <w:p w14:paraId="6D086FD4" w14:textId="77777777" w:rsidR="005809EC" w:rsidRPr="00091E43" w:rsidRDefault="005809EC" w:rsidP="000361A4">
            <w:pPr>
              <w:pStyle w:val="Tabellentext"/>
            </w:pPr>
            <w:r>
              <w:t>Diabetes mellitus</w:t>
            </w:r>
          </w:p>
        </w:tc>
        <w:tc>
          <w:tcPr>
            <w:tcW w:w="326" w:type="pct"/>
          </w:tcPr>
          <w:p w14:paraId="77B6FA78" w14:textId="77777777" w:rsidR="005809EC" w:rsidRPr="00091E43" w:rsidRDefault="005809EC" w:rsidP="000361A4">
            <w:pPr>
              <w:pStyle w:val="Tabellentext"/>
            </w:pPr>
            <w:r>
              <w:t>M</w:t>
            </w:r>
          </w:p>
        </w:tc>
        <w:tc>
          <w:tcPr>
            <w:tcW w:w="1646" w:type="pct"/>
          </w:tcPr>
          <w:p w14:paraId="41B3C182" w14:textId="77777777" w:rsidR="005809EC" w:rsidRPr="00091E43" w:rsidRDefault="005809EC" w:rsidP="00177070">
            <w:pPr>
              <w:pStyle w:val="Tabellentext"/>
              <w:ind w:left="453" w:hanging="340"/>
            </w:pPr>
            <w:r>
              <w:t>0 =</w:t>
            </w:r>
            <w:r>
              <w:tab/>
              <w:t>nein</w:t>
            </w:r>
          </w:p>
          <w:p w14:paraId="28137211" w14:textId="77777777" w:rsidR="005809EC" w:rsidRPr="00091E43" w:rsidRDefault="005809EC" w:rsidP="00177070">
            <w:pPr>
              <w:pStyle w:val="Tabellentext"/>
              <w:ind w:left="453" w:hanging="340"/>
            </w:pPr>
            <w:r>
              <w:t>1 =</w:t>
            </w:r>
            <w:r>
              <w:tab/>
            </w:r>
            <w:r>
              <w:t>ja, diätetisch behandelt</w:t>
            </w:r>
          </w:p>
          <w:p w14:paraId="0D0BC7DA" w14:textId="77777777" w:rsidR="005809EC" w:rsidRPr="00091E43" w:rsidRDefault="005809EC" w:rsidP="00177070">
            <w:pPr>
              <w:pStyle w:val="Tabellentext"/>
              <w:ind w:left="453" w:hanging="340"/>
            </w:pPr>
            <w:r>
              <w:t>2 =</w:t>
            </w:r>
            <w:r>
              <w:tab/>
              <w:t>ja, orale Medikation</w:t>
            </w:r>
          </w:p>
          <w:p w14:paraId="17FEA939" w14:textId="77777777" w:rsidR="005809EC" w:rsidRPr="00091E43" w:rsidRDefault="005809EC" w:rsidP="00177070">
            <w:pPr>
              <w:pStyle w:val="Tabellentext"/>
              <w:ind w:left="453" w:hanging="340"/>
            </w:pPr>
            <w:r>
              <w:t>3 =</w:t>
            </w:r>
            <w:r>
              <w:tab/>
              <w:t>ja, mit Insulin behandelt</w:t>
            </w:r>
          </w:p>
          <w:p w14:paraId="1FAEBDEF" w14:textId="77777777" w:rsidR="005809EC" w:rsidRPr="00091E43" w:rsidRDefault="005809EC" w:rsidP="00177070">
            <w:pPr>
              <w:pStyle w:val="Tabellentext"/>
              <w:ind w:left="453" w:hanging="340"/>
            </w:pPr>
            <w:r>
              <w:t>4 =</w:t>
            </w:r>
            <w:r>
              <w:tab/>
              <w:t>ja, unbehandelt</w:t>
            </w:r>
          </w:p>
          <w:p w14:paraId="0DB94595" w14:textId="77777777" w:rsidR="005809EC" w:rsidRPr="00091E43" w:rsidRDefault="005809EC" w:rsidP="00177070">
            <w:pPr>
              <w:pStyle w:val="Tabellentext"/>
              <w:ind w:left="453" w:hanging="340"/>
            </w:pPr>
            <w:r>
              <w:t>9 =</w:t>
            </w:r>
            <w:r>
              <w:tab/>
              <w:t>unbekannt</w:t>
            </w:r>
          </w:p>
        </w:tc>
        <w:tc>
          <w:tcPr>
            <w:tcW w:w="1328" w:type="pct"/>
          </w:tcPr>
          <w:p w14:paraId="17AF0ABF" w14:textId="77777777" w:rsidR="005809EC" w:rsidRPr="00091E43" w:rsidRDefault="005809EC" w:rsidP="000361A4">
            <w:pPr>
              <w:pStyle w:val="Tabellentext"/>
            </w:pPr>
            <w:r>
              <w:t>AUFNBEFUNDDIABETES</w:t>
            </w:r>
          </w:p>
        </w:tc>
      </w:tr>
      <w:tr w:rsidR="00275B01" w:rsidRPr="00743DF3" w14:paraId="514B9C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3BC7CC" w14:textId="77777777" w:rsidR="005809EC" w:rsidRPr="00091E43" w:rsidRDefault="005809EC" w:rsidP="000361A4">
            <w:pPr>
              <w:pStyle w:val="Tabellentext"/>
            </w:pPr>
            <w:r>
              <w:lastRenderedPageBreak/>
              <w:t>34:B</w:t>
            </w:r>
          </w:p>
        </w:tc>
        <w:tc>
          <w:tcPr>
            <w:tcW w:w="1075" w:type="pct"/>
          </w:tcPr>
          <w:p w14:paraId="416CD91E" w14:textId="77777777" w:rsidR="005809EC" w:rsidRPr="00091E43" w:rsidRDefault="005809EC" w:rsidP="000361A4">
            <w:pPr>
              <w:pStyle w:val="Tabellentext"/>
            </w:pPr>
            <w:r>
              <w:t>arterielle Gefäßerkrankung</w:t>
            </w:r>
          </w:p>
        </w:tc>
        <w:tc>
          <w:tcPr>
            <w:tcW w:w="326" w:type="pct"/>
          </w:tcPr>
          <w:p w14:paraId="07D21EFB" w14:textId="77777777" w:rsidR="005809EC" w:rsidRPr="00091E43" w:rsidRDefault="005809EC" w:rsidP="000361A4">
            <w:pPr>
              <w:pStyle w:val="Tabellentext"/>
            </w:pPr>
            <w:r>
              <w:t>M</w:t>
            </w:r>
          </w:p>
        </w:tc>
        <w:tc>
          <w:tcPr>
            <w:tcW w:w="1646" w:type="pct"/>
          </w:tcPr>
          <w:p w14:paraId="22FB36D0" w14:textId="77777777" w:rsidR="005809EC" w:rsidRPr="00091E43" w:rsidRDefault="005809EC" w:rsidP="00177070">
            <w:pPr>
              <w:pStyle w:val="Tabellentext"/>
              <w:ind w:left="453" w:hanging="340"/>
            </w:pPr>
            <w:r>
              <w:t>0 =</w:t>
            </w:r>
            <w:r>
              <w:tab/>
              <w:t>nein</w:t>
            </w:r>
          </w:p>
          <w:p w14:paraId="1A7282CF" w14:textId="77777777" w:rsidR="005809EC" w:rsidRPr="00091E43" w:rsidRDefault="005809EC" w:rsidP="00177070">
            <w:pPr>
              <w:pStyle w:val="Tabellentext"/>
              <w:ind w:left="453" w:hanging="340"/>
            </w:pPr>
            <w:r>
              <w:t>1 =</w:t>
            </w:r>
            <w:r>
              <w:tab/>
              <w:t>ja</w:t>
            </w:r>
          </w:p>
          <w:p w14:paraId="36111059" w14:textId="77777777" w:rsidR="005809EC" w:rsidRPr="00091E43" w:rsidRDefault="005809EC" w:rsidP="00177070">
            <w:pPr>
              <w:pStyle w:val="Tabellentext"/>
              <w:ind w:left="453" w:hanging="340"/>
            </w:pPr>
            <w:r>
              <w:t>9 =</w:t>
            </w:r>
            <w:r>
              <w:tab/>
              <w:t>unbekannt</w:t>
            </w:r>
          </w:p>
        </w:tc>
        <w:tc>
          <w:tcPr>
            <w:tcW w:w="1328" w:type="pct"/>
          </w:tcPr>
          <w:p w14:paraId="47ACF54E" w14:textId="77777777" w:rsidR="005809EC" w:rsidRPr="00091E43" w:rsidRDefault="005809EC" w:rsidP="000361A4">
            <w:pPr>
              <w:pStyle w:val="Tabellentext"/>
            </w:pPr>
            <w:r>
              <w:t>AVK</w:t>
            </w:r>
          </w:p>
        </w:tc>
      </w:tr>
      <w:tr w:rsidR="00275B01" w:rsidRPr="00743DF3" w14:paraId="0516B9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BC3146" w14:textId="77777777" w:rsidR="005809EC" w:rsidRPr="00091E43" w:rsidRDefault="005809EC" w:rsidP="000361A4">
            <w:pPr>
              <w:pStyle w:val="Tabellentext"/>
            </w:pPr>
            <w:r>
              <w:t>35:B</w:t>
            </w:r>
          </w:p>
        </w:tc>
        <w:tc>
          <w:tcPr>
            <w:tcW w:w="1075" w:type="pct"/>
          </w:tcPr>
          <w:p w14:paraId="3ABB2F0F" w14:textId="77777777" w:rsidR="005809EC" w:rsidRPr="00091E43" w:rsidRDefault="005809EC" w:rsidP="000361A4">
            <w:pPr>
              <w:pStyle w:val="Tabellentext"/>
            </w:pPr>
            <w:r>
              <w:t xml:space="preserve">periphere AVK </w:t>
            </w:r>
          </w:p>
        </w:tc>
        <w:tc>
          <w:tcPr>
            <w:tcW w:w="326" w:type="pct"/>
          </w:tcPr>
          <w:p w14:paraId="3A092A1E" w14:textId="77777777" w:rsidR="005809EC" w:rsidRPr="00091E43" w:rsidRDefault="005809EC" w:rsidP="000361A4">
            <w:pPr>
              <w:pStyle w:val="Tabellentext"/>
            </w:pPr>
            <w:r>
              <w:t>K</w:t>
            </w:r>
          </w:p>
        </w:tc>
        <w:tc>
          <w:tcPr>
            <w:tcW w:w="1646" w:type="pct"/>
          </w:tcPr>
          <w:p w14:paraId="0CA1884F" w14:textId="77777777" w:rsidR="005809EC" w:rsidRPr="00091E43" w:rsidRDefault="005809EC" w:rsidP="00177070">
            <w:pPr>
              <w:pStyle w:val="Tabellentext"/>
              <w:ind w:left="453" w:hanging="340"/>
            </w:pPr>
            <w:r>
              <w:t>0 =</w:t>
            </w:r>
            <w:r>
              <w:tab/>
              <w:t>nein</w:t>
            </w:r>
          </w:p>
          <w:p w14:paraId="2BF6F626" w14:textId="77777777" w:rsidR="005809EC" w:rsidRPr="00091E43" w:rsidRDefault="005809EC" w:rsidP="00177070">
            <w:pPr>
              <w:pStyle w:val="Tabellentext"/>
              <w:ind w:left="453" w:hanging="340"/>
            </w:pPr>
            <w:r>
              <w:t>1 =</w:t>
            </w:r>
            <w:r>
              <w:tab/>
              <w:t>ja</w:t>
            </w:r>
          </w:p>
          <w:p w14:paraId="3C4DD32A" w14:textId="77777777" w:rsidR="005809EC" w:rsidRPr="00091E43" w:rsidRDefault="005809EC" w:rsidP="00177070">
            <w:pPr>
              <w:pStyle w:val="Tabellentext"/>
              <w:ind w:left="453" w:hanging="340"/>
            </w:pPr>
            <w:r>
              <w:t>9 =</w:t>
            </w:r>
            <w:r>
              <w:tab/>
            </w:r>
            <w:r>
              <w:t>unbekannt</w:t>
            </w:r>
          </w:p>
        </w:tc>
        <w:tc>
          <w:tcPr>
            <w:tcW w:w="1328" w:type="pct"/>
          </w:tcPr>
          <w:p w14:paraId="10AAD76A" w14:textId="77777777" w:rsidR="005809EC" w:rsidRPr="00091E43" w:rsidRDefault="005809EC" w:rsidP="000361A4">
            <w:pPr>
              <w:pStyle w:val="Tabellentext"/>
            </w:pPr>
            <w:r>
              <w:t>AVKPERIPHER</w:t>
            </w:r>
          </w:p>
        </w:tc>
      </w:tr>
      <w:tr w:rsidR="00275B01" w:rsidRPr="00743DF3" w14:paraId="33F9F33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CCB6FE" w14:textId="77777777" w:rsidR="005809EC" w:rsidRPr="00091E43" w:rsidRDefault="005809EC" w:rsidP="000361A4">
            <w:pPr>
              <w:pStyle w:val="Tabellentext"/>
            </w:pPr>
            <w:r>
              <w:t>36:B</w:t>
            </w:r>
          </w:p>
        </w:tc>
        <w:tc>
          <w:tcPr>
            <w:tcW w:w="1075" w:type="pct"/>
          </w:tcPr>
          <w:p w14:paraId="6F950EB4" w14:textId="77777777" w:rsidR="005809EC" w:rsidRPr="00091E43" w:rsidRDefault="005809EC" w:rsidP="000361A4">
            <w:pPr>
              <w:pStyle w:val="Tabellentext"/>
            </w:pPr>
            <w:r>
              <w:t>Arteria Carotis</w:t>
            </w:r>
          </w:p>
        </w:tc>
        <w:tc>
          <w:tcPr>
            <w:tcW w:w="326" w:type="pct"/>
          </w:tcPr>
          <w:p w14:paraId="446206D4" w14:textId="77777777" w:rsidR="005809EC" w:rsidRPr="00091E43" w:rsidRDefault="005809EC" w:rsidP="000361A4">
            <w:pPr>
              <w:pStyle w:val="Tabellentext"/>
            </w:pPr>
            <w:r>
              <w:t>K</w:t>
            </w:r>
          </w:p>
        </w:tc>
        <w:tc>
          <w:tcPr>
            <w:tcW w:w="1646" w:type="pct"/>
          </w:tcPr>
          <w:p w14:paraId="7FACBB2B" w14:textId="77777777" w:rsidR="005809EC" w:rsidRPr="00091E43" w:rsidRDefault="005809EC" w:rsidP="00177070">
            <w:pPr>
              <w:pStyle w:val="Tabellentext"/>
              <w:ind w:left="453" w:hanging="340"/>
            </w:pPr>
            <w:r>
              <w:t>0 =</w:t>
            </w:r>
            <w:r>
              <w:tab/>
              <w:t>nein</w:t>
            </w:r>
          </w:p>
          <w:p w14:paraId="20955DC1" w14:textId="77777777" w:rsidR="005809EC" w:rsidRPr="00091E43" w:rsidRDefault="005809EC" w:rsidP="00177070">
            <w:pPr>
              <w:pStyle w:val="Tabellentext"/>
              <w:ind w:left="453" w:hanging="340"/>
            </w:pPr>
            <w:r>
              <w:t>1 =</w:t>
            </w:r>
            <w:r>
              <w:tab/>
              <w:t>ja</w:t>
            </w:r>
          </w:p>
          <w:p w14:paraId="1D3A75C7" w14:textId="77777777" w:rsidR="005809EC" w:rsidRPr="00091E43" w:rsidRDefault="005809EC" w:rsidP="00177070">
            <w:pPr>
              <w:pStyle w:val="Tabellentext"/>
              <w:ind w:left="453" w:hanging="340"/>
            </w:pPr>
            <w:r>
              <w:t>9 =</w:t>
            </w:r>
            <w:r>
              <w:tab/>
              <w:t>unbekannt</w:t>
            </w:r>
          </w:p>
        </w:tc>
        <w:tc>
          <w:tcPr>
            <w:tcW w:w="1328" w:type="pct"/>
          </w:tcPr>
          <w:p w14:paraId="66C523C4" w14:textId="77777777" w:rsidR="005809EC" w:rsidRPr="00091E43" w:rsidRDefault="005809EC" w:rsidP="000361A4">
            <w:pPr>
              <w:pStyle w:val="Tabellentext"/>
            </w:pPr>
            <w:r>
              <w:t>AVKHIRNVERSORGEND</w:t>
            </w:r>
          </w:p>
        </w:tc>
      </w:tr>
      <w:tr w:rsidR="00275B01" w:rsidRPr="00743DF3" w14:paraId="7D031DA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F3623D" w14:textId="77777777" w:rsidR="005809EC" w:rsidRPr="00091E43" w:rsidRDefault="005809EC" w:rsidP="000361A4">
            <w:pPr>
              <w:pStyle w:val="Tabellentext"/>
            </w:pPr>
            <w:r>
              <w:t>40:B</w:t>
            </w:r>
          </w:p>
        </w:tc>
        <w:tc>
          <w:tcPr>
            <w:tcW w:w="1075" w:type="pct"/>
          </w:tcPr>
          <w:p w14:paraId="120C83EC" w14:textId="77777777" w:rsidR="005809EC" w:rsidRPr="00091E43" w:rsidRDefault="005809EC" w:rsidP="000361A4">
            <w:pPr>
              <w:pStyle w:val="Tabellentext"/>
            </w:pPr>
            <w:r>
              <w:t>neurologische Erkrankung(en)</w:t>
            </w:r>
          </w:p>
        </w:tc>
        <w:tc>
          <w:tcPr>
            <w:tcW w:w="326" w:type="pct"/>
          </w:tcPr>
          <w:p w14:paraId="052DAC56" w14:textId="77777777" w:rsidR="005809EC" w:rsidRPr="00091E43" w:rsidRDefault="005809EC" w:rsidP="000361A4">
            <w:pPr>
              <w:pStyle w:val="Tabellentext"/>
            </w:pPr>
            <w:r>
              <w:t>M</w:t>
            </w:r>
          </w:p>
        </w:tc>
        <w:tc>
          <w:tcPr>
            <w:tcW w:w="1646" w:type="pct"/>
          </w:tcPr>
          <w:p w14:paraId="44390A2D" w14:textId="77777777" w:rsidR="005809EC" w:rsidRPr="00091E43" w:rsidRDefault="005809EC" w:rsidP="00177070">
            <w:pPr>
              <w:pStyle w:val="Tabellentext"/>
              <w:ind w:left="453" w:hanging="340"/>
            </w:pPr>
            <w:r>
              <w:t>0 =</w:t>
            </w:r>
            <w:r>
              <w:tab/>
              <w:t>nein</w:t>
            </w:r>
          </w:p>
          <w:p w14:paraId="5B483D42" w14:textId="77777777" w:rsidR="005809EC" w:rsidRPr="00091E43" w:rsidRDefault="005809EC" w:rsidP="00177070">
            <w:pPr>
              <w:pStyle w:val="Tabellentext"/>
              <w:ind w:left="453" w:hanging="340"/>
            </w:pPr>
            <w:r>
              <w:t>1 =</w:t>
            </w:r>
            <w:r>
              <w:tab/>
              <w:t>ja, ZNS, zerebrovaskulär (Blutung, Ischämie)</w:t>
            </w:r>
          </w:p>
          <w:p w14:paraId="7D62EFCE" w14:textId="77777777" w:rsidR="005809EC" w:rsidRPr="00091E43" w:rsidRDefault="005809EC" w:rsidP="00177070">
            <w:pPr>
              <w:pStyle w:val="Tabellentext"/>
              <w:ind w:left="453" w:hanging="340"/>
            </w:pPr>
            <w:r>
              <w:t>2 =</w:t>
            </w:r>
            <w:r>
              <w:tab/>
              <w:t>ja, ZNS, andere</w:t>
            </w:r>
          </w:p>
          <w:p w14:paraId="5796A214" w14:textId="77777777" w:rsidR="005809EC" w:rsidRPr="00091E43" w:rsidRDefault="005809EC" w:rsidP="00177070">
            <w:pPr>
              <w:pStyle w:val="Tabellentext"/>
              <w:ind w:left="453" w:hanging="340"/>
            </w:pPr>
            <w:r>
              <w:t>3 =</w:t>
            </w:r>
            <w:r>
              <w:tab/>
              <w:t>ja, peripher</w:t>
            </w:r>
          </w:p>
          <w:p w14:paraId="48D4B700" w14:textId="77777777" w:rsidR="005809EC" w:rsidRPr="00091E43" w:rsidRDefault="005809EC" w:rsidP="00177070">
            <w:pPr>
              <w:pStyle w:val="Tabellentext"/>
              <w:ind w:left="453" w:hanging="340"/>
            </w:pPr>
            <w:r>
              <w:t>4 =</w:t>
            </w:r>
            <w:r>
              <w:tab/>
            </w:r>
            <w:r>
              <w:t>ja, Kombination</w:t>
            </w:r>
          </w:p>
          <w:p w14:paraId="237D5DC2" w14:textId="77777777" w:rsidR="005809EC" w:rsidRPr="00091E43" w:rsidRDefault="005809EC" w:rsidP="00177070">
            <w:pPr>
              <w:pStyle w:val="Tabellentext"/>
              <w:ind w:left="453" w:hanging="340"/>
            </w:pPr>
            <w:r>
              <w:t>9 =</w:t>
            </w:r>
            <w:r>
              <w:tab/>
              <w:t>unbekannt</w:t>
            </w:r>
          </w:p>
        </w:tc>
        <w:tc>
          <w:tcPr>
            <w:tcW w:w="1328" w:type="pct"/>
          </w:tcPr>
          <w:p w14:paraId="1B829E64" w14:textId="77777777" w:rsidR="005809EC" w:rsidRPr="00091E43" w:rsidRDefault="005809EC" w:rsidP="000361A4">
            <w:pPr>
              <w:pStyle w:val="Tabellentext"/>
            </w:pPr>
            <w:r>
              <w:t>NEUROLOGISCHEERKRANKUNGEN</w:t>
            </w:r>
          </w:p>
        </w:tc>
      </w:tr>
      <w:tr w:rsidR="00275B01" w:rsidRPr="00743DF3" w14:paraId="2A8690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9623ED" w14:textId="77777777" w:rsidR="005809EC" w:rsidRPr="00091E43" w:rsidRDefault="005809EC" w:rsidP="000361A4">
            <w:pPr>
              <w:pStyle w:val="Tabellentext"/>
            </w:pPr>
            <w:r>
              <w:t>41:B</w:t>
            </w:r>
          </w:p>
        </w:tc>
        <w:tc>
          <w:tcPr>
            <w:tcW w:w="1075" w:type="pct"/>
          </w:tcPr>
          <w:p w14:paraId="49ED3036" w14:textId="77777777" w:rsidR="005809EC" w:rsidRPr="00091E43" w:rsidRDefault="005809EC" w:rsidP="000361A4">
            <w:pPr>
              <w:pStyle w:val="Tabellentext"/>
            </w:pPr>
            <w:r>
              <w:t>Schweregrad der Behinderung</w:t>
            </w:r>
          </w:p>
        </w:tc>
        <w:tc>
          <w:tcPr>
            <w:tcW w:w="326" w:type="pct"/>
          </w:tcPr>
          <w:p w14:paraId="2B5F5DDC" w14:textId="77777777" w:rsidR="005809EC" w:rsidRPr="00091E43" w:rsidRDefault="005809EC" w:rsidP="000361A4">
            <w:pPr>
              <w:pStyle w:val="Tabellentext"/>
            </w:pPr>
            <w:r>
              <w:t>K</w:t>
            </w:r>
          </w:p>
        </w:tc>
        <w:tc>
          <w:tcPr>
            <w:tcW w:w="1646" w:type="pct"/>
          </w:tcPr>
          <w:p w14:paraId="04A09D63" w14:textId="77777777" w:rsidR="005809EC" w:rsidRPr="00091E43" w:rsidRDefault="005809EC" w:rsidP="00177070">
            <w:pPr>
              <w:pStyle w:val="Tabellentext"/>
              <w:ind w:left="453" w:hanging="340"/>
            </w:pPr>
            <w:r>
              <w:t>0 =</w:t>
            </w:r>
            <w:r>
              <w:tab/>
              <w:t>Rankin 0: kein neurologisches Defizit nachweisbar</w:t>
            </w:r>
          </w:p>
          <w:p w14:paraId="20C297FD" w14:textId="77777777" w:rsidR="005809EC" w:rsidRPr="00091E43" w:rsidRDefault="005809EC" w:rsidP="00177070">
            <w:pPr>
              <w:pStyle w:val="Tabellentext"/>
              <w:ind w:left="453" w:hanging="340"/>
            </w:pPr>
            <w:r>
              <w:t>1 =</w:t>
            </w:r>
            <w:r>
              <w:tab/>
              <w:t>Rankin 1: Schlaganfall mit funktionell irrelevantem neurologischen Defizit</w:t>
            </w:r>
          </w:p>
          <w:p w14:paraId="644D8127" w14:textId="77777777" w:rsidR="005809EC" w:rsidRPr="00091E43" w:rsidRDefault="005809EC" w:rsidP="00177070">
            <w:pPr>
              <w:pStyle w:val="Tabellentext"/>
              <w:ind w:left="453" w:hanging="340"/>
            </w:pPr>
            <w:r>
              <w:t>2 =</w:t>
            </w:r>
            <w:r>
              <w:tab/>
              <w:t>Rankin 2: leichter Schlaganfall mit funktionell geringgradigem Defizit und /​ oder leichter Aphasie</w:t>
            </w:r>
          </w:p>
          <w:p w14:paraId="0C609082" w14:textId="77777777" w:rsidR="005809EC" w:rsidRPr="00091E43" w:rsidRDefault="005809EC" w:rsidP="00177070">
            <w:pPr>
              <w:pStyle w:val="Tabellentext"/>
              <w:ind w:left="453" w:hanging="340"/>
            </w:pPr>
            <w:r>
              <w:t>3 =</w:t>
            </w:r>
            <w:r>
              <w:tab/>
              <w:t>Rankin 3: mittelschwerer Schlaganfall mit deutlichem Defizit mit erhaltener Gehfähigkeit und /​ oder mittelschwerer Aphasie</w:t>
            </w:r>
          </w:p>
          <w:p w14:paraId="6F948ECF" w14:textId="77777777" w:rsidR="005809EC" w:rsidRPr="00091E43" w:rsidRDefault="005809EC" w:rsidP="00177070">
            <w:pPr>
              <w:pStyle w:val="Tabellentext"/>
              <w:ind w:left="453" w:hanging="340"/>
            </w:pPr>
            <w:r>
              <w:t>4 =</w:t>
            </w:r>
            <w:r>
              <w:tab/>
            </w:r>
            <w:r>
              <w:t>Rankin 4: schwerer Schlaganfall, Gehen nur mit Hilfe möglich und /​ oder komplette Aphasie</w:t>
            </w:r>
          </w:p>
          <w:p w14:paraId="31379542" w14:textId="77777777" w:rsidR="005809EC" w:rsidRPr="00091E43" w:rsidRDefault="005809EC" w:rsidP="00177070">
            <w:pPr>
              <w:pStyle w:val="Tabellentext"/>
              <w:ind w:left="453" w:hanging="340"/>
            </w:pPr>
            <w:r>
              <w:t>5 =</w:t>
            </w:r>
            <w:r>
              <w:tab/>
              <w:t>Rankin 5: invalidisierender Schlaganfall: Patient ist bettlägerig bzw. rollstuhlpflichtig</w:t>
            </w:r>
          </w:p>
        </w:tc>
        <w:tc>
          <w:tcPr>
            <w:tcW w:w="1328" w:type="pct"/>
          </w:tcPr>
          <w:p w14:paraId="3C65DAC5" w14:textId="77777777" w:rsidR="005809EC" w:rsidRPr="00091E43" w:rsidRDefault="005809EC" w:rsidP="000361A4">
            <w:pPr>
              <w:pStyle w:val="Tabellentext"/>
            </w:pPr>
            <w:r>
              <w:t>RANKINSCHLAGANFALL</w:t>
            </w:r>
          </w:p>
        </w:tc>
      </w:tr>
      <w:tr w:rsidR="00275B01" w:rsidRPr="00743DF3" w14:paraId="4A3F79B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6575E1" w14:textId="77777777" w:rsidR="005809EC" w:rsidRPr="00091E43" w:rsidRDefault="005809EC" w:rsidP="000361A4">
            <w:pPr>
              <w:pStyle w:val="Tabellentext"/>
            </w:pPr>
            <w:r>
              <w:t>44:PROZ</w:t>
            </w:r>
          </w:p>
        </w:tc>
        <w:tc>
          <w:tcPr>
            <w:tcW w:w="1075" w:type="pct"/>
          </w:tcPr>
          <w:p w14:paraId="5A67F2BB" w14:textId="77777777" w:rsidR="005809EC" w:rsidRPr="00091E43" w:rsidRDefault="005809EC" w:rsidP="000361A4">
            <w:pPr>
              <w:pStyle w:val="Tabellentext"/>
            </w:pPr>
            <w:r>
              <w:t>Wievielter Eingriff während dieses Aufenthaltes?</w:t>
            </w:r>
          </w:p>
        </w:tc>
        <w:tc>
          <w:tcPr>
            <w:tcW w:w="326" w:type="pct"/>
          </w:tcPr>
          <w:p w14:paraId="60D7E066" w14:textId="77777777" w:rsidR="005809EC" w:rsidRPr="00091E43" w:rsidRDefault="005809EC" w:rsidP="000361A4">
            <w:pPr>
              <w:pStyle w:val="Tabellentext"/>
            </w:pPr>
            <w:r>
              <w:t>M</w:t>
            </w:r>
          </w:p>
        </w:tc>
        <w:tc>
          <w:tcPr>
            <w:tcW w:w="1646" w:type="pct"/>
          </w:tcPr>
          <w:p w14:paraId="54C89B8B" w14:textId="77777777" w:rsidR="005809EC" w:rsidRPr="00091E43" w:rsidRDefault="005809EC" w:rsidP="00177070">
            <w:pPr>
              <w:pStyle w:val="Tabellentext"/>
              <w:ind w:left="453" w:hanging="340"/>
            </w:pPr>
            <w:r>
              <w:t>-</w:t>
            </w:r>
          </w:p>
        </w:tc>
        <w:tc>
          <w:tcPr>
            <w:tcW w:w="1328" w:type="pct"/>
          </w:tcPr>
          <w:p w14:paraId="2F041251" w14:textId="77777777" w:rsidR="005809EC" w:rsidRPr="00091E43" w:rsidRDefault="005809EC" w:rsidP="000361A4">
            <w:pPr>
              <w:pStyle w:val="Tabellentext"/>
            </w:pPr>
            <w:r>
              <w:t>LFDNREINGRIFF</w:t>
            </w:r>
          </w:p>
        </w:tc>
      </w:tr>
      <w:tr w:rsidR="00275B01" w:rsidRPr="00743DF3" w14:paraId="2F660CF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2CC4CA" w14:textId="77777777" w:rsidR="005809EC" w:rsidRPr="00091E43" w:rsidRDefault="005809EC" w:rsidP="000361A4">
            <w:pPr>
              <w:pStyle w:val="Tabellentext"/>
            </w:pPr>
            <w:r>
              <w:t>46:PROZ</w:t>
            </w:r>
          </w:p>
        </w:tc>
        <w:tc>
          <w:tcPr>
            <w:tcW w:w="1075" w:type="pct"/>
          </w:tcPr>
          <w:p w14:paraId="5086170E" w14:textId="77777777" w:rsidR="005809EC" w:rsidRPr="00091E43" w:rsidRDefault="005809EC" w:rsidP="000361A4">
            <w:pPr>
              <w:pStyle w:val="Tabellentext"/>
            </w:pPr>
            <w:r>
              <w:t>OP-Datum</w:t>
            </w:r>
          </w:p>
        </w:tc>
        <w:tc>
          <w:tcPr>
            <w:tcW w:w="326" w:type="pct"/>
          </w:tcPr>
          <w:p w14:paraId="432F4B3B" w14:textId="77777777" w:rsidR="005809EC" w:rsidRPr="00091E43" w:rsidRDefault="005809EC" w:rsidP="000361A4">
            <w:pPr>
              <w:pStyle w:val="Tabellentext"/>
            </w:pPr>
            <w:r>
              <w:t>M</w:t>
            </w:r>
          </w:p>
        </w:tc>
        <w:tc>
          <w:tcPr>
            <w:tcW w:w="1646" w:type="pct"/>
          </w:tcPr>
          <w:p w14:paraId="0865E1D1" w14:textId="77777777" w:rsidR="005809EC" w:rsidRPr="00091E43" w:rsidRDefault="005809EC" w:rsidP="00177070">
            <w:pPr>
              <w:pStyle w:val="Tabellentext"/>
              <w:ind w:left="453" w:hanging="340"/>
            </w:pPr>
            <w:r>
              <w:t>-</w:t>
            </w:r>
          </w:p>
        </w:tc>
        <w:tc>
          <w:tcPr>
            <w:tcW w:w="1328" w:type="pct"/>
          </w:tcPr>
          <w:p w14:paraId="4794B810" w14:textId="77777777" w:rsidR="005809EC" w:rsidRPr="00091E43" w:rsidRDefault="005809EC" w:rsidP="000361A4">
            <w:pPr>
              <w:pStyle w:val="Tabellentext"/>
            </w:pPr>
            <w:r>
              <w:t>OPDATUM</w:t>
            </w:r>
          </w:p>
        </w:tc>
      </w:tr>
      <w:tr w:rsidR="00275B01" w:rsidRPr="00743DF3" w14:paraId="7255F9F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0B25D5" w14:textId="77777777" w:rsidR="005809EC" w:rsidRPr="00091E43" w:rsidRDefault="005809EC" w:rsidP="000361A4">
            <w:pPr>
              <w:pStyle w:val="Tabellentext"/>
            </w:pPr>
            <w:r>
              <w:t>48:PROZ</w:t>
            </w:r>
          </w:p>
        </w:tc>
        <w:tc>
          <w:tcPr>
            <w:tcW w:w="1075" w:type="pct"/>
          </w:tcPr>
          <w:p w14:paraId="3BB743A1" w14:textId="77777777" w:rsidR="005809EC" w:rsidRPr="00091E43" w:rsidRDefault="005809EC" w:rsidP="000361A4">
            <w:pPr>
              <w:pStyle w:val="Tabellentext"/>
            </w:pPr>
            <w:r>
              <w:t>Koronarchirurgie</w:t>
            </w:r>
          </w:p>
        </w:tc>
        <w:tc>
          <w:tcPr>
            <w:tcW w:w="326" w:type="pct"/>
          </w:tcPr>
          <w:p w14:paraId="00AA5D05" w14:textId="77777777" w:rsidR="005809EC" w:rsidRPr="00091E43" w:rsidRDefault="005809EC" w:rsidP="000361A4">
            <w:pPr>
              <w:pStyle w:val="Tabellentext"/>
            </w:pPr>
            <w:r>
              <w:t>M</w:t>
            </w:r>
          </w:p>
        </w:tc>
        <w:tc>
          <w:tcPr>
            <w:tcW w:w="1646" w:type="pct"/>
          </w:tcPr>
          <w:p w14:paraId="22BF4104" w14:textId="77777777" w:rsidR="005809EC" w:rsidRPr="00091E43" w:rsidRDefault="005809EC" w:rsidP="00177070">
            <w:pPr>
              <w:pStyle w:val="Tabellentext"/>
              <w:ind w:left="453" w:hanging="340"/>
            </w:pPr>
            <w:r>
              <w:t>0 =</w:t>
            </w:r>
            <w:r>
              <w:tab/>
              <w:t>nein</w:t>
            </w:r>
          </w:p>
          <w:p w14:paraId="1E2DF2C6" w14:textId="77777777" w:rsidR="005809EC" w:rsidRPr="00091E43" w:rsidRDefault="005809EC" w:rsidP="00177070">
            <w:pPr>
              <w:pStyle w:val="Tabellentext"/>
              <w:ind w:left="453" w:hanging="340"/>
            </w:pPr>
            <w:r>
              <w:lastRenderedPageBreak/>
              <w:t>1 =</w:t>
            </w:r>
            <w:r>
              <w:tab/>
              <w:t>ja</w:t>
            </w:r>
          </w:p>
        </w:tc>
        <w:tc>
          <w:tcPr>
            <w:tcW w:w="1328" w:type="pct"/>
          </w:tcPr>
          <w:p w14:paraId="63C75D5F" w14:textId="77777777" w:rsidR="005809EC" w:rsidRPr="00091E43" w:rsidRDefault="005809EC" w:rsidP="000361A4">
            <w:pPr>
              <w:pStyle w:val="Tabellentext"/>
            </w:pPr>
            <w:r>
              <w:lastRenderedPageBreak/>
              <w:t>KORONARCHIRURGIE</w:t>
            </w:r>
          </w:p>
        </w:tc>
      </w:tr>
      <w:tr w:rsidR="00275B01" w:rsidRPr="00743DF3" w14:paraId="0F29647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64336D" w14:textId="77777777" w:rsidR="005809EC" w:rsidRPr="00091E43" w:rsidRDefault="005809EC" w:rsidP="000361A4">
            <w:pPr>
              <w:pStyle w:val="Tabellentext"/>
            </w:pPr>
            <w:r>
              <w:t>49:PROZ</w:t>
            </w:r>
          </w:p>
        </w:tc>
        <w:tc>
          <w:tcPr>
            <w:tcW w:w="1075" w:type="pct"/>
          </w:tcPr>
          <w:p w14:paraId="0A15D89C" w14:textId="77777777" w:rsidR="005809EC" w:rsidRPr="00091E43" w:rsidRDefault="005809EC" w:rsidP="000361A4">
            <w:pPr>
              <w:pStyle w:val="Tabellentext"/>
            </w:pPr>
            <w:r>
              <w:t>Aortenklappeneingriff</w:t>
            </w:r>
          </w:p>
        </w:tc>
        <w:tc>
          <w:tcPr>
            <w:tcW w:w="326" w:type="pct"/>
          </w:tcPr>
          <w:p w14:paraId="03237D64" w14:textId="77777777" w:rsidR="005809EC" w:rsidRPr="00091E43" w:rsidRDefault="005809EC" w:rsidP="000361A4">
            <w:pPr>
              <w:pStyle w:val="Tabellentext"/>
            </w:pPr>
            <w:r>
              <w:t>M</w:t>
            </w:r>
          </w:p>
        </w:tc>
        <w:tc>
          <w:tcPr>
            <w:tcW w:w="1646" w:type="pct"/>
          </w:tcPr>
          <w:p w14:paraId="038E18F5" w14:textId="77777777" w:rsidR="005809EC" w:rsidRPr="00091E43" w:rsidRDefault="005809EC" w:rsidP="00177070">
            <w:pPr>
              <w:pStyle w:val="Tabellentext"/>
              <w:ind w:left="453" w:hanging="340"/>
            </w:pPr>
            <w:r>
              <w:t>0 =</w:t>
            </w:r>
            <w:r>
              <w:tab/>
              <w:t>nein</w:t>
            </w:r>
          </w:p>
          <w:p w14:paraId="7D60283F" w14:textId="77777777" w:rsidR="005809EC" w:rsidRPr="00091E43" w:rsidRDefault="005809EC" w:rsidP="00177070">
            <w:pPr>
              <w:pStyle w:val="Tabellentext"/>
              <w:ind w:left="453" w:hanging="340"/>
            </w:pPr>
            <w:r>
              <w:t>1 =</w:t>
            </w:r>
            <w:r>
              <w:tab/>
              <w:t>ja</w:t>
            </w:r>
          </w:p>
        </w:tc>
        <w:tc>
          <w:tcPr>
            <w:tcW w:w="1328" w:type="pct"/>
          </w:tcPr>
          <w:p w14:paraId="6CF50763" w14:textId="77777777" w:rsidR="005809EC" w:rsidRPr="00091E43" w:rsidRDefault="005809EC" w:rsidP="000361A4">
            <w:pPr>
              <w:pStyle w:val="Tabellentext"/>
            </w:pPr>
            <w:r>
              <w:t>AORTENKLAPPE</w:t>
            </w:r>
          </w:p>
        </w:tc>
      </w:tr>
      <w:tr w:rsidR="00275B01" w:rsidRPr="00743DF3" w14:paraId="3797E3B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FFFAAD" w14:textId="77777777" w:rsidR="005809EC" w:rsidRPr="00091E43" w:rsidRDefault="005809EC" w:rsidP="000361A4">
            <w:pPr>
              <w:pStyle w:val="Tabellentext"/>
            </w:pPr>
            <w:r>
              <w:t>50:PROZ</w:t>
            </w:r>
          </w:p>
        </w:tc>
        <w:tc>
          <w:tcPr>
            <w:tcW w:w="1075" w:type="pct"/>
          </w:tcPr>
          <w:p w14:paraId="1440A9B3" w14:textId="77777777" w:rsidR="005809EC" w:rsidRPr="00091E43" w:rsidRDefault="005809EC" w:rsidP="000361A4">
            <w:pPr>
              <w:pStyle w:val="Tabellentext"/>
            </w:pPr>
            <w:r>
              <w:t>Mitralklappeneingriff</w:t>
            </w:r>
          </w:p>
        </w:tc>
        <w:tc>
          <w:tcPr>
            <w:tcW w:w="326" w:type="pct"/>
          </w:tcPr>
          <w:p w14:paraId="0FBAEC41" w14:textId="77777777" w:rsidR="005809EC" w:rsidRPr="00091E43" w:rsidRDefault="005809EC" w:rsidP="000361A4">
            <w:pPr>
              <w:pStyle w:val="Tabellentext"/>
            </w:pPr>
            <w:r>
              <w:t>M</w:t>
            </w:r>
          </w:p>
        </w:tc>
        <w:tc>
          <w:tcPr>
            <w:tcW w:w="1646" w:type="pct"/>
          </w:tcPr>
          <w:p w14:paraId="1106443F" w14:textId="77777777" w:rsidR="005809EC" w:rsidRPr="00091E43" w:rsidRDefault="005809EC" w:rsidP="00177070">
            <w:pPr>
              <w:pStyle w:val="Tabellentext"/>
              <w:ind w:left="453" w:hanging="340"/>
            </w:pPr>
            <w:r>
              <w:t>0 =</w:t>
            </w:r>
            <w:r>
              <w:tab/>
              <w:t>nein</w:t>
            </w:r>
          </w:p>
          <w:p w14:paraId="3874D511" w14:textId="77777777" w:rsidR="005809EC" w:rsidRPr="00091E43" w:rsidRDefault="005809EC" w:rsidP="00177070">
            <w:pPr>
              <w:pStyle w:val="Tabellentext"/>
              <w:ind w:left="453" w:hanging="340"/>
            </w:pPr>
            <w:r>
              <w:t>1 =</w:t>
            </w:r>
            <w:r>
              <w:tab/>
              <w:t>ja</w:t>
            </w:r>
          </w:p>
        </w:tc>
        <w:tc>
          <w:tcPr>
            <w:tcW w:w="1328" w:type="pct"/>
          </w:tcPr>
          <w:p w14:paraId="751EBF25" w14:textId="77777777" w:rsidR="005809EC" w:rsidRPr="00091E43" w:rsidRDefault="005809EC" w:rsidP="000361A4">
            <w:pPr>
              <w:pStyle w:val="Tabellentext"/>
            </w:pPr>
            <w:r>
              <w:t>MITREING</w:t>
            </w:r>
          </w:p>
        </w:tc>
      </w:tr>
      <w:tr w:rsidR="00275B01" w:rsidRPr="00743DF3" w14:paraId="19D912C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075492" w14:textId="77777777" w:rsidR="005809EC" w:rsidRPr="00091E43" w:rsidRDefault="005809EC" w:rsidP="000361A4">
            <w:pPr>
              <w:pStyle w:val="Tabellentext"/>
            </w:pPr>
            <w:r>
              <w:t>52.1:PROZ</w:t>
            </w:r>
          </w:p>
        </w:tc>
        <w:tc>
          <w:tcPr>
            <w:tcW w:w="1075" w:type="pct"/>
          </w:tcPr>
          <w:p w14:paraId="09443943" w14:textId="77777777" w:rsidR="005809EC" w:rsidRPr="00091E43" w:rsidRDefault="005809EC" w:rsidP="000361A4">
            <w:pPr>
              <w:pStyle w:val="Tabellentext"/>
            </w:pPr>
            <w:r>
              <w:t>Eingriff an der Trikuspidalklappe</w:t>
            </w:r>
          </w:p>
        </w:tc>
        <w:tc>
          <w:tcPr>
            <w:tcW w:w="326" w:type="pct"/>
          </w:tcPr>
          <w:p w14:paraId="1955791D" w14:textId="77777777" w:rsidR="005809EC" w:rsidRPr="00091E43" w:rsidRDefault="005809EC" w:rsidP="000361A4">
            <w:pPr>
              <w:pStyle w:val="Tabellentext"/>
            </w:pPr>
            <w:r>
              <w:t>K</w:t>
            </w:r>
          </w:p>
        </w:tc>
        <w:tc>
          <w:tcPr>
            <w:tcW w:w="1646" w:type="pct"/>
          </w:tcPr>
          <w:p w14:paraId="7F1402BB" w14:textId="77777777" w:rsidR="005809EC" w:rsidRPr="00091E43" w:rsidRDefault="005809EC" w:rsidP="00177070">
            <w:pPr>
              <w:pStyle w:val="Tabellentext"/>
              <w:ind w:left="453" w:hanging="340"/>
            </w:pPr>
            <w:r>
              <w:t>1 =</w:t>
            </w:r>
            <w:r>
              <w:tab/>
              <w:t>ja</w:t>
            </w:r>
          </w:p>
        </w:tc>
        <w:tc>
          <w:tcPr>
            <w:tcW w:w="1328" w:type="pct"/>
          </w:tcPr>
          <w:p w14:paraId="3DB9BECA" w14:textId="77777777" w:rsidR="005809EC" w:rsidRPr="00091E43" w:rsidRDefault="005809EC" w:rsidP="000361A4">
            <w:pPr>
              <w:pStyle w:val="Tabellentext"/>
            </w:pPr>
            <w:r>
              <w:t>TRIKUSP</w:t>
            </w:r>
          </w:p>
        </w:tc>
      </w:tr>
      <w:tr w:rsidR="00275B01" w:rsidRPr="00743DF3" w14:paraId="1CF254D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B2AD32" w14:textId="77777777" w:rsidR="005809EC" w:rsidRPr="00091E43" w:rsidRDefault="005809EC" w:rsidP="000361A4">
            <w:pPr>
              <w:pStyle w:val="Tabellentext"/>
            </w:pPr>
            <w:r>
              <w:t>52.2:PROZ</w:t>
            </w:r>
          </w:p>
        </w:tc>
        <w:tc>
          <w:tcPr>
            <w:tcW w:w="1075" w:type="pct"/>
          </w:tcPr>
          <w:p w14:paraId="5CAB1A86" w14:textId="77777777" w:rsidR="005809EC" w:rsidRPr="00091E43" w:rsidRDefault="005809EC" w:rsidP="000361A4">
            <w:pPr>
              <w:pStyle w:val="Tabellentext"/>
            </w:pPr>
            <w:r>
              <w:t>Eingriff an der Pulmonalklappe</w:t>
            </w:r>
          </w:p>
        </w:tc>
        <w:tc>
          <w:tcPr>
            <w:tcW w:w="326" w:type="pct"/>
          </w:tcPr>
          <w:p w14:paraId="2B256BD6" w14:textId="77777777" w:rsidR="005809EC" w:rsidRPr="00091E43" w:rsidRDefault="005809EC" w:rsidP="000361A4">
            <w:pPr>
              <w:pStyle w:val="Tabellentext"/>
            </w:pPr>
            <w:r>
              <w:t>K</w:t>
            </w:r>
          </w:p>
        </w:tc>
        <w:tc>
          <w:tcPr>
            <w:tcW w:w="1646" w:type="pct"/>
          </w:tcPr>
          <w:p w14:paraId="55A6AC76" w14:textId="77777777" w:rsidR="005809EC" w:rsidRPr="00091E43" w:rsidRDefault="005809EC" w:rsidP="00177070">
            <w:pPr>
              <w:pStyle w:val="Tabellentext"/>
              <w:ind w:left="453" w:hanging="340"/>
            </w:pPr>
            <w:r>
              <w:t>1 =</w:t>
            </w:r>
            <w:r>
              <w:tab/>
              <w:t>ja</w:t>
            </w:r>
          </w:p>
        </w:tc>
        <w:tc>
          <w:tcPr>
            <w:tcW w:w="1328" w:type="pct"/>
          </w:tcPr>
          <w:p w14:paraId="7632FBC9" w14:textId="77777777" w:rsidR="005809EC" w:rsidRPr="00091E43" w:rsidRDefault="005809EC" w:rsidP="000361A4">
            <w:pPr>
              <w:pStyle w:val="Tabellentext"/>
            </w:pPr>
            <w:r>
              <w:t>PULMKL</w:t>
            </w:r>
          </w:p>
        </w:tc>
      </w:tr>
      <w:tr w:rsidR="00275B01" w:rsidRPr="00743DF3" w14:paraId="52FE8E2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ACA713" w14:textId="77777777" w:rsidR="005809EC" w:rsidRPr="00091E43" w:rsidRDefault="005809EC" w:rsidP="000361A4">
            <w:pPr>
              <w:pStyle w:val="Tabellentext"/>
            </w:pPr>
            <w:r>
              <w:t>59:PROZ</w:t>
            </w:r>
          </w:p>
        </w:tc>
        <w:tc>
          <w:tcPr>
            <w:tcW w:w="1075" w:type="pct"/>
          </w:tcPr>
          <w:p w14:paraId="559252E0" w14:textId="77777777" w:rsidR="005809EC" w:rsidRPr="00091E43" w:rsidRDefault="005809EC" w:rsidP="000361A4">
            <w:pPr>
              <w:pStyle w:val="Tabellentext"/>
            </w:pPr>
            <w:r>
              <w:t xml:space="preserve">Wundkontaminationsklassifikation </w:t>
            </w:r>
          </w:p>
        </w:tc>
        <w:tc>
          <w:tcPr>
            <w:tcW w:w="326" w:type="pct"/>
          </w:tcPr>
          <w:p w14:paraId="69824672" w14:textId="77777777" w:rsidR="005809EC" w:rsidRPr="00091E43" w:rsidRDefault="005809EC" w:rsidP="000361A4">
            <w:pPr>
              <w:pStyle w:val="Tabellentext"/>
            </w:pPr>
            <w:r>
              <w:t>M</w:t>
            </w:r>
          </w:p>
        </w:tc>
        <w:tc>
          <w:tcPr>
            <w:tcW w:w="1646" w:type="pct"/>
          </w:tcPr>
          <w:p w14:paraId="45D572E8" w14:textId="77777777" w:rsidR="005809EC" w:rsidRPr="00091E43" w:rsidRDefault="005809EC" w:rsidP="00177070">
            <w:pPr>
              <w:pStyle w:val="Tabellentext"/>
              <w:ind w:left="453" w:hanging="340"/>
            </w:pPr>
            <w:r>
              <w:t>1 =</w:t>
            </w:r>
            <w:r>
              <w:tab/>
            </w:r>
            <w:r>
              <w:t>aseptische Eingriffe</w:t>
            </w:r>
          </w:p>
          <w:p w14:paraId="28A612E9" w14:textId="77777777" w:rsidR="005809EC" w:rsidRPr="00091E43" w:rsidRDefault="005809EC" w:rsidP="00177070">
            <w:pPr>
              <w:pStyle w:val="Tabellentext"/>
              <w:ind w:left="453" w:hanging="340"/>
            </w:pPr>
            <w:r>
              <w:t>2 =</w:t>
            </w:r>
            <w:r>
              <w:tab/>
              <w:t>bedingt aseptische Eingriffe</w:t>
            </w:r>
          </w:p>
          <w:p w14:paraId="06304C51" w14:textId="77777777" w:rsidR="005809EC" w:rsidRPr="00091E43" w:rsidRDefault="005809EC" w:rsidP="00177070">
            <w:pPr>
              <w:pStyle w:val="Tabellentext"/>
              <w:ind w:left="453" w:hanging="340"/>
            </w:pPr>
            <w:r>
              <w:t>3 =</w:t>
            </w:r>
            <w:r>
              <w:tab/>
              <w:t>kontaminierte Eingriffe</w:t>
            </w:r>
          </w:p>
          <w:p w14:paraId="05EC6079" w14:textId="77777777" w:rsidR="005809EC" w:rsidRPr="00091E43" w:rsidRDefault="005809EC" w:rsidP="00177070">
            <w:pPr>
              <w:pStyle w:val="Tabellentext"/>
              <w:ind w:left="453" w:hanging="340"/>
            </w:pPr>
            <w:r>
              <w:t>4 =</w:t>
            </w:r>
            <w:r>
              <w:tab/>
              <w:t>septische Eingriffe</w:t>
            </w:r>
          </w:p>
        </w:tc>
        <w:tc>
          <w:tcPr>
            <w:tcW w:w="1328" w:type="pct"/>
          </w:tcPr>
          <w:p w14:paraId="583DB967" w14:textId="77777777" w:rsidR="005809EC" w:rsidRPr="00091E43" w:rsidRDefault="005809EC" w:rsidP="000361A4">
            <w:pPr>
              <w:pStyle w:val="Tabellentext"/>
            </w:pPr>
            <w:r>
              <w:t>PRAEOPCDC</w:t>
            </w:r>
          </w:p>
        </w:tc>
      </w:tr>
      <w:tr w:rsidR="00275B01" w:rsidRPr="00743DF3" w14:paraId="6A80291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9FE03C" w14:textId="77777777" w:rsidR="005809EC" w:rsidRPr="00091E43" w:rsidRDefault="005809EC" w:rsidP="000361A4">
            <w:pPr>
              <w:pStyle w:val="Tabellentext"/>
            </w:pPr>
            <w:r>
              <w:t>88:B</w:t>
            </w:r>
          </w:p>
        </w:tc>
        <w:tc>
          <w:tcPr>
            <w:tcW w:w="1075" w:type="pct"/>
          </w:tcPr>
          <w:p w14:paraId="326A1984" w14:textId="77777777" w:rsidR="005809EC" w:rsidRPr="00091E43" w:rsidRDefault="005809EC" w:rsidP="000361A4">
            <w:pPr>
              <w:pStyle w:val="Tabellentext"/>
            </w:pPr>
            <w:r>
              <w:t>zerebrales / zerebrovaskuläres Ereignis bis zur Entlassung</w:t>
            </w:r>
          </w:p>
        </w:tc>
        <w:tc>
          <w:tcPr>
            <w:tcW w:w="326" w:type="pct"/>
          </w:tcPr>
          <w:p w14:paraId="2B61ADE1" w14:textId="77777777" w:rsidR="005809EC" w:rsidRPr="00091E43" w:rsidRDefault="005809EC" w:rsidP="000361A4">
            <w:pPr>
              <w:pStyle w:val="Tabellentext"/>
            </w:pPr>
            <w:r>
              <w:t>M</w:t>
            </w:r>
          </w:p>
        </w:tc>
        <w:tc>
          <w:tcPr>
            <w:tcW w:w="1646" w:type="pct"/>
          </w:tcPr>
          <w:p w14:paraId="5D584ACE" w14:textId="77777777" w:rsidR="005809EC" w:rsidRPr="00091E43" w:rsidRDefault="005809EC" w:rsidP="00177070">
            <w:pPr>
              <w:pStyle w:val="Tabellentext"/>
              <w:ind w:left="453" w:hanging="340"/>
            </w:pPr>
            <w:r>
              <w:t>0 =</w:t>
            </w:r>
            <w:r>
              <w:tab/>
              <w:t>nein</w:t>
            </w:r>
          </w:p>
          <w:p w14:paraId="1F3AB846" w14:textId="77777777" w:rsidR="005809EC" w:rsidRPr="00091E43" w:rsidRDefault="005809EC" w:rsidP="00177070">
            <w:pPr>
              <w:pStyle w:val="Tabellentext"/>
              <w:ind w:left="453" w:hanging="340"/>
            </w:pPr>
            <w:r>
              <w:t>1 =</w:t>
            </w:r>
            <w:r>
              <w:tab/>
            </w:r>
            <w:r>
              <w:t>ja, ZNS, zerebrovaskulär (Blutung, Ischämie)</w:t>
            </w:r>
          </w:p>
          <w:p w14:paraId="2ABC1D70" w14:textId="77777777" w:rsidR="005809EC" w:rsidRPr="00091E43" w:rsidRDefault="005809EC" w:rsidP="00177070">
            <w:pPr>
              <w:pStyle w:val="Tabellentext"/>
              <w:ind w:left="453" w:hanging="340"/>
            </w:pPr>
            <w:r>
              <w:t>2 =</w:t>
            </w:r>
            <w:r>
              <w:tab/>
              <w:t>ja, ZNS, andere</w:t>
            </w:r>
          </w:p>
        </w:tc>
        <w:tc>
          <w:tcPr>
            <w:tcW w:w="1328" w:type="pct"/>
          </w:tcPr>
          <w:p w14:paraId="0DC21A85" w14:textId="77777777" w:rsidR="005809EC" w:rsidRPr="00091E43" w:rsidRDefault="005809EC" w:rsidP="000361A4">
            <w:pPr>
              <w:pStyle w:val="Tabellentext"/>
            </w:pPr>
            <w:r>
              <w:t>CEREBROEREIGNIS</w:t>
            </w:r>
          </w:p>
        </w:tc>
      </w:tr>
      <w:tr w:rsidR="00275B01" w:rsidRPr="00743DF3" w14:paraId="69FDBBA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B47FB0" w14:textId="77777777" w:rsidR="005809EC" w:rsidRPr="00091E43" w:rsidRDefault="005809EC" w:rsidP="000361A4">
            <w:pPr>
              <w:pStyle w:val="Tabellentext"/>
            </w:pPr>
            <w:r>
              <w:t>91:B</w:t>
            </w:r>
          </w:p>
        </w:tc>
        <w:tc>
          <w:tcPr>
            <w:tcW w:w="1075" w:type="pct"/>
          </w:tcPr>
          <w:p w14:paraId="14936F36" w14:textId="77777777" w:rsidR="005809EC" w:rsidRPr="00091E43" w:rsidRDefault="005809EC" w:rsidP="000361A4">
            <w:pPr>
              <w:pStyle w:val="Tabellentext"/>
            </w:pPr>
            <w:r>
              <w:t>Schweregrad eines neurologischen Defizits bei Entlassung</w:t>
            </w:r>
          </w:p>
        </w:tc>
        <w:tc>
          <w:tcPr>
            <w:tcW w:w="326" w:type="pct"/>
          </w:tcPr>
          <w:p w14:paraId="771E3026" w14:textId="77777777" w:rsidR="005809EC" w:rsidRPr="00091E43" w:rsidRDefault="005809EC" w:rsidP="000361A4">
            <w:pPr>
              <w:pStyle w:val="Tabellentext"/>
            </w:pPr>
            <w:r>
              <w:t>K</w:t>
            </w:r>
          </w:p>
        </w:tc>
        <w:tc>
          <w:tcPr>
            <w:tcW w:w="1646" w:type="pct"/>
          </w:tcPr>
          <w:p w14:paraId="5C2A1139" w14:textId="77777777" w:rsidR="005809EC" w:rsidRPr="00091E43" w:rsidRDefault="005809EC" w:rsidP="00177070">
            <w:pPr>
              <w:pStyle w:val="Tabellentext"/>
              <w:ind w:left="453" w:hanging="340"/>
            </w:pPr>
            <w:r>
              <w:t>0 =</w:t>
            </w:r>
            <w:r>
              <w:tab/>
              <w:t>Rankin 0: kein neurologisches Defizit nachweisbar</w:t>
            </w:r>
          </w:p>
          <w:p w14:paraId="54E39571" w14:textId="77777777" w:rsidR="005809EC" w:rsidRPr="00091E43" w:rsidRDefault="005809EC" w:rsidP="00177070">
            <w:pPr>
              <w:pStyle w:val="Tabellentext"/>
              <w:ind w:left="453" w:hanging="340"/>
            </w:pPr>
            <w:r>
              <w:t>1 =</w:t>
            </w:r>
            <w:r>
              <w:tab/>
              <w:t>Rankin 1: Schlaganfall mit funktionell irrelevantem neurologischem Defizit</w:t>
            </w:r>
          </w:p>
          <w:p w14:paraId="39E8F2CF" w14:textId="77777777" w:rsidR="005809EC" w:rsidRPr="00091E43" w:rsidRDefault="005809EC" w:rsidP="00177070">
            <w:pPr>
              <w:pStyle w:val="Tabellentext"/>
              <w:ind w:left="453" w:hanging="340"/>
            </w:pPr>
            <w:r>
              <w:t>2 =</w:t>
            </w:r>
            <w:r>
              <w:tab/>
              <w:t>Rankin 2: leichter Schlaganfall mit funktionell geringgradigem Defizit und /​ oder leichter Aphasie</w:t>
            </w:r>
          </w:p>
          <w:p w14:paraId="38B7B21C" w14:textId="77777777" w:rsidR="005809EC" w:rsidRPr="00091E43" w:rsidRDefault="005809EC" w:rsidP="00177070">
            <w:pPr>
              <w:pStyle w:val="Tabellentext"/>
              <w:ind w:left="453" w:hanging="340"/>
            </w:pPr>
            <w:r>
              <w:t>3 =</w:t>
            </w:r>
            <w:r>
              <w:tab/>
            </w:r>
            <w:r>
              <w:t>Rankin 3: mittelschwerer Schlaganfall mit deutlichem Defizit mit erhaltener Gehfähigkeit und /​ oder mittelschwerer Aphasie</w:t>
            </w:r>
          </w:p>
          <w:p w14:paraId="7A38BDE0" w14:textId="77777777" w:rsidR="005809EC" w:rsidRPr="00091E43" w:rsidRDefault="005809EC" w:rsidP="00177070">
            <w:pPr>
              <w:pStyle w:val="Tabellentext"/>
              <w:ind w:left="453" w:hanging="340"/>
            </w:pPr>
            <w:r>
              <w:t>4 =</w:t>
            </w:r>
            <w:r>
              <w:tab/>
              <w:t>Rankin 4: schwerer Schlaganfall, Gehen nur mit Hilfe möglich und /​ oder komplette Aphasie</w:t>
            </w:r>
          </w:p>
          <w:p w14:paraId="6DD9352E" w14:textId="77777777" w:rsidR="005809EC" w:rsidRPr="00091E43" w:rsidRDefault="005809EC" w:rsidP="00177070">
            <w:pPr>
              <w:pStyle w:val="Tabellentext"/>
              <w:ind w:left="453" w:hanging="340"/>
            </w:pPr>
            <w:r>
              <w:t>5 =</w:t>
            </w:r>
            <w:r>
              <w:tab/>
              <w:t>Rankin 5: invalidisierender Schlaganfall: Patient ist bettlägerig bzw. rollstuhlpflichtig</w:t>
            </w:r>
          </w:p>
          <w:p w14:paraId="40DA1AD3" w14:textId="77777777" w:rsidR="005809EC" w:rsidRPr="00091E43" w:rsidRDefault="005809EC" w:rsidP="00177070">
            <w:pPr>
              <w:pStyle w:val="Tabellentext"/>
              <w:ind w:left="453" w:hanging="340"/>
            </w:pPr>
            <w:r>
              <w:t>6 =</w:t>
            </w:r>
            <w:r>
              <w:tab/>
              <w:t>Rankin 6: Schlaganfall mit tödlichem Ausgang</w:t>
            </w:r>
          </w:p>
        </w:tc>
        <w:tc>
          <w:tcPr>
            <w:tcW w:w="1328" w:type="pct"/>
          </w:tcPr>
          <w:p w14:paraId="0A43E6E6" w14:textId="77777777" w:rsidR="005809EC" w:rsidRPr="00091E43" w:rsidRDefault="005809EC" w:rsidP="000361A4">
            <w:pPr>
              <w:pStyle w:val="Tabellentext"/>
            </w:pPr>
            <w:r>
              <w:t>RANKINENTL</w:t>
            </w:r>
          </w:p>
        </w:tc>
      </w:tr>
      <w:tr w:rsidR="00275B01" w:rsidRPr="00743DF3" w14:paraId="00F49F2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14D50D" w14:textId="77777777" w:rsidR="005809EC" w:rsidRPr="00091E43" w:rsidRDefault="005809EC" w:rsidP="000361A4">
            <w:pPr>
              <w:pStyle w:val="Tabellentext"/>
            </w:pPr>
            <w:r>
              <w:lastRenderedPageBreak/>
              <w:t>EF*</w:t>
            </w:r>
          </w:p>
        </w:tc>
        <w:tc>
          <w:tcPr>
            <w:tcW w:w="1075" w:type="pct"/>
          </w:tcPr>
          <w:p w14:paraId="283E3654" w14:textId="77777777" w:rsidR="005809EC" w:rsidRPr="00091E43" w:rsidRDefault="005809EC" w:rsidP="000361A4">
            <w:pPr>
              <w:pStyle w:val="Tabellentext"/>
            </w:pPr>
            <w:r>
              <w:t>Patientenalter am Aufnahmetag in Jahren</w:t>
            </w:r>
          </w:p>
        </w:tc>
        <w:tc>
          <w:tcPr>
            <w:tcW w:w="326" w:type="pct"/>
          </w:tcPr>
          <w:p w14:paraId="75B70FDA" w14:textId="77777777" w:rsidR="005809EC" w:rsidRPr="00091E43" w:rsidRDefault="005809EC" w:rsidP="000361A4">
            <w:pPr>
              <w:pStyle w:val="Tabellentext"/>
            </w:pPr>
            <w:r>
              <w:t>-</w:t>
            </w:r>
          </w:p>
        </w:tc>
        <w:tc>
          <w:tcPr>
            <w:tcW w:w="1646" w:type="pct"/>
          </w:tcPr>
          <w:p w14:paraId="0AE80826" w14:textId="77777777" w:rsidR="005809EC" w:rsidRPr="00091E43" w:rsidRDefault="005809EC" w:rsidP="00177070">
            <w:pPr>
              <w:pStyle w:val="Tabellentext"/>
              <w:ind w:left="453" w:hanging="340"/>
            </w:pPr>
            <w:r>
              <w:t>alter(GEBDATUM;AUFNDATUM)</w:t>
            </w:r>
          </w:p>
        </w:tc>
        <w:tc>
          <w:tcPr>
            <w:tcW w:w="1328" w:type="pct"/>
          </w:tcPr>
          <w:p w14:paraId="028D474A" w14:textId="77777777" w:rsidR="005809EC" w:rsidRPr="00091E43" w:rsidRDefault="005809EC" w:rsidP="000361A4">
            <w:pPr>
              <w:pStyle w:val="Tabellentext"/>
            </w:pPr>
            <w:r>
              <w:t>alter</w:t>
            </w:r>
          </w:p>
        </w:tc>
      </w:tr>
      <w:tr w:rsidR="00275B01" w:rsidRPr="00743DF3" w14:paraId="72B8AD3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8B4B28" w14:textId="77777777" w:rsidR="005809EC" w:rsidRPr="00091E43" w:rsidRDefault="005809EC" w:rsidP="000361A4">
            <w:pPr>
              <w:pStyle w:val="Tabellentext"/>
            </w:pPr>
            <w:r>
              <w:t>EF*</w:t>
            </w:r>
          </w:p>
        </w:tc>
        <w:tc>
          <w:tcPr>
            <w:tcW w:w="1075" w:type="pct"/>
          </w:tcPr>
          <w:p w14:paraId="51CF04C8" w14:textId="77777777" w:rsidR="005809EC" w:rsidRPr="00091E43" w:rsidRDefault="005809EC" w:rsidP="000361A4">
            <w:pPr>
              <w:pStyle w:val="Tabellentext"/>
            </w:pPr>
            <w:r>
              <w:t>Postoperative Verweildauer: Differenz in Tagen</w:t>
            </w:r>
          </w:p>
        </w:tc>
        <w:tc>
          <w:tcPr>
            <w:tcW w:w="326" w:type="pct"/>
          </w:tcPr>
          <w:p w14:paraId="0DF74FCA" w14:textId="77777777" w:rsidR="005809EC" w:rsidRPr="00091E43" w:rsidRDefault="005809EC" w:rsidP="000361A4">
            <w:pPr>
              <w:pStyle w:val="Tabellentext"/>
            </w:pPr>
            <w:r>
              <w:t>-</w:t>
            </w:r>
          </w:p>
        </w:tc>
        <w:tc>
          <w:tcPr>
            <w:tcW w:w="1646" w:type="pct"/>
          </w:tcPr>
          <w:p w14:paraId="63BCB7C5" w14:textId="77777777" w:rsidR="005809EC" w:rsidRPr="00091E43" w:rsidRDefault="005809EC" w:rsidP="00177070">
            <w:pPr>
              <w:pStyle w:val="Tabellentext"/>
              <w:ind w:left="453" w:hanging="340"/>
            </w:pPr>
            <w:r>
              <w:t>ENTLDATUM - OPDATUM</w:t>
            </w:r>
          </w:p>
        </w:tc>
        <w:tc>
          <w:tcPr>
            <w:tcW w:w="1328" w:type="pct"/>
          </w:tcPr>
          <w:p w14:paraId="59E2F408" w14:textId="77777777" w:rsidR="005809EC" w:rsidRPr="00091E43" w:rsidRDefault="005809EC" w:rsidP="000361A4">
            <w:pPr>
              <w:pStyle w:val="Tabellentext"/>
            </w:pPr>
            <w:r>
              <w:t>poopvwdauer</w:t>
            </w:r>
          </w:p>
        </w:tc>
      </w:tr>
      <w:tr w:rsidR="00275B01" w:rsidRPr="00743DF3" w14:paraId="64840B0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DA4723" w14:textId="77777777" w:rsidR="005809EC" w:rsidRPr="00091E43" w:rsidRDefault="005809EC" w:rsidP="000361A4">
            <w:pPr>
              <w:pStyle w:val="Tabellentext"/>
            </w:pPr>
            <w:r>
              <w:t>EF*</w:t>
            </w:r>
          </w:p>
        </w:tc>
        <w:tc>
          <w:tcPr>
            <w:tcW w:w="1075" w:type="pct"/>
          </w:tcPr>
          <w:p w14:paraId="1DE7E50E" w14:textId="77777777" w:rsidR="005809EC" w:rsidRPr="00091E43" w:rsidRDefault="005809EC" w:rsidP="000361A4">
            <w:pPr>
              <w:pStyle w:val="Tabellentext"/>
            </w:pPr>
            <w:r>
              <w:t>Verweildauer im Krankenhaus in Tagen</w:t>
            </w:r>
          </w:p>
        </w:tc>
        <w:tc>
          <w:tcPr>
            <w:tcW w:w="326" w:type="pct"/>
          </w:tcPr>
          <w:p w14:paraId="644B0DAB" w14:textId="77777777" w:rsidR="005809EC" w:rsidRPr="00091E43" w:rsidRDefault="005809EC" w:rsidP="000361A4">
            <w:pPr>
              <w:pStyle w:val="Tabellentext"/>
            </w:pPr>
            <w:r>
              <w:t>-</w:t>
            </w:r>
          </w:p>
        </w:tc>
        <w:tc>
          <w:tcPr>
            <w:tcW w:w="1646" w:type="pct"/>
          </w:tcPr>
          <w:p w14:paraId="2E58532E" w14:textId="77777777" w:rsidR="005809EC" w:rsidRPr="00091E43" w:rsidRDefault="005809EC" w:rsidP="00177070">
            <w:pPr>
              <w:pStyle w:val="Tabellentext"/>
              <w:ind w:left="453" w:hanging="340"/>
            </w:pPr>
            <w:r>
              <w:t>ENTLDATUM - AUFNDATUM</w:t>
            </w:r>
          </w:p>
        </w:tc>
        <w:tc>
          <w:tcPr>
            <w:tcW w:w="1328" w:type="pct"/>
          </w:tcPr>
          <w:p w14:paraId="0D7BE16F" w14:textId="77777777" w:rsidR="005809EC" w:rsidRPr="00091E43" w:rsidRDefault="005809EC" w:rsidP="000361A4">
            <w:pPr>
              <w:pStyle w:val="Tabellentext"/>
            </w:pPr>
            <w:r>
              <w:t>vwDauer</w:t>
            </w:r>
          </w:p>
        </w:tc>
      </w:tr>
    </w:tbl>
    <w:p w14:paraId="38A72198" w14:textId="77777777" w:rsidR="005809EC" w:rsidRPr="00091E43" w:rsidRDefault="005809EC" w:rsidP="00A53F02">
      <w:pPr>
        <w:spacing w:after="0"/>
        <w:rPr>
          <w:sz w:val="14"/>
          <w:szCs w:val="14"/>
        </w:rPr>
      </w:pPr>
      <w:r w:rsidRPr="00091E43">
        <w:rPr>
          <w:sz w:val="14"/>
          <w:szCs w:val="14"/>
        </w:rPr>
        <w:t>*Ersatzfeld im Exportformat</w:t>
      </w:r>
    </w:p>
    <w:p w14:paraId="7EC0A433" w14:textId="77777777" w:rsidR="000C27DB" w:rsidRDefault="000C27DB">
      <w:pPr>
        <w:sectPr w:rsidR="000C27DB" w:rsidSect="00163BAC">
          <w:headerReference w:type="default" r:id="rId19"/>
          <w:footerReference w:type="default" r:id="rId20"/>
          <w:pgSz w:w="11906" w:h="16838"/>
          <w:pgMar w:top="1418" w:right="1134" w:bottom="1418" w:left="1701" w:header="454" w:footer="737" w:gutter="0"/>
          <w:cols w:space="708"/>
          <w:docGrid w:linePitch="360"/>
        </w:sectPr>
      </w:pPr>
    </w:p>
    <w:p w14:paraId="3F682C84" w14:textId="77777777" w:rsidR="005809EC" w:rsidRPr="003C6CA0" w:rsidRDefault="005809EC" w:rsidP="0094520C">
      <w:pPr>
        <w:pStyle w:val="Absatzberschriftebene3nurinNavigation"/>
        <w:rPr>
          <w:sz w:val="21"/>
          <w:szCs w:val="21"/>
        </w:rPr>
      </w:pPr>
      <w:bookmarkStart w:id="10" w:name="_Toc230255199"/>
      <w:r w:rsidRPr="003C6CA0">
        <w:rPr>
          <w:sz w:val="21"/>
          <w:szCs w:val="21"/>
        </w:rPr>
        <w:lastRenderedPageBreak/>
        <w:t xml:space="preserve">Eigenschaften und </w:t>
      </w:r>
      <w:r w:rsidRPr="003C6CA0">
        <w:rPr>
          <w:sz w:val="21"/>
          <w:szCs w:val="21"/>
        </w:rPr>
        <w:t>Berechnung</w:t>
      </w:r>
      <w:bookmarkEnd w:id="10"/>
    </w:p>
    <w:tbl>
      <w:tblPr>
        <w:tblStyle w:val="IQTIGStandarderste-Spalte"/>
        <w:tblW w:w="0" w:type="auto"/>
        <w:tblLook w:val="0680" w:firstRow="0" w:lastRow="0" w:firstColumn="1" w:lastColumn="0" w:noHBand="1" w:noVBand="1"/>
      </w:tblPr>
      <w:tblGrid>
        <w:gridCol w:w="3161"/>
        <w:gridCol w:w="5900"/>
      </w:tblGrid>
      <w:tr w:rsidR="000517F0" w14:paraId="6C125E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80A4B0" w14:textId="77777777" w:rsidR="005809EC" w:rsidRPr="003C6CA0" w:rsidRDefault="005809EC" w:rsidP="003C6CA0">
            <w:pPr>
              <w:pStyle w:val="Tabellenkopf"/>
            </w:pPr>
            <w:r w:rsidRPr="003C6CA0">
              <w:t>ID</w:t>
            </w:r>
          </w:p>
        </w:tc>
        <w:tc>
          <w:tcPr>
            <w:tcW w:w="5716" w:type="dxa"/>
          </w:tcPr>
          <w:p w14:paraId="543ABA8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362005</w:t>
            </w:r>
          </w:p>
        </w:tc>
      </w:tr>
      <w:tr w:rsidR="000955B5" w14:paraId="2A0929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B4BB39" w14:textId="77777777" w:rsidR="005809EC" w:rsidRPr="003C6CA0" w:rsidRDefault="005809EC" w:rsidP="003C6CA0">
            <w:pPr>
              <w:pStyle w:val="Tabellenkopf"/>
            </w:pPr>
            <w:r w:rsidRPr="003C6CA0">
              <w:t>Bezeichnung</w:t>
            </w:r>
          </w:p>
        </w:tc>
        <w:tc>
          <w:tcPr>
            <w:tcW w:w="5716" w:type="dxa"/>
          </w:tcPr>
          <w:p w14:paraId="0B7F346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Schlaganfall innerhalb von 30 Tagen</w:t>
            </w:r>
          </w:p>
        </w:tc>
      </w:tr>
      <w:tr w:rsidR="000955B5" w14:paraId="5006DE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836F48" w14:textId="77777777" w:rsidR="005809EC" w:rsidRPr="003C6CA0" w:rsidRDefault="005809EC" w:rsidP="003C6CA0">
            <w:pPr>
              <w:pStyle w:val="Tabellenkopf"/>
            </w:pPr>
            <w:r w:rsidRPr="003C6CA0">
              <w:t>Indikatortyp</w:t>
            </w:r>
          </w:p>
        </w:tc>
        <w:tc>
          <w:tcPr>
            <w:tcW w:w="5716" w:type="dxa"/>
          </w:tcPr>
          <w:p w14:paraId="1950E8F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EB13B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926489" w14:textId="77777777" w:rsidR="005809EC" w:rsidRPr="003C6CA0" w:rsidRDefault="005809EC" w:rsidP="003C6CA0">
            <w:pPr>
              <w:pStyle w:val="Tabellenkopf"/>
            </w:pPr>
            <w:r w:rsidRPr="003C6CA0">
              <w:t>Art des Wertes</w:t>
            </w:r>
          </w:p>
        </w:tc>
        <w:tc>
          <w:tcPr>
            <w:tcW w:w="5716" w:type="dxa"/>
          </w:tcPr>
          <w:p w14:paraId="3527B0A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BD9D0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530394" w14:textId="77777777" w:rsidR="005809EC" w:rsidRPr="003C6CA0" w:rsidRDefault="005809EC" w:rsidP="003C6CA0">
            <w:pPr>
              <w:pStyle w:val="Tabellenkopf"/>
            </w:pPr>
            <w:r>
              <w:t>Auswertungsjahr</w:t>
            </w:r>
          </w:p>
        </w:tc>
        <w:tc>
          <w:tcPr>
            <w:tcW w:w="5716" w:type="dxa"/>
          </w:tcPr>
          <w:p w14:paraId="0BBCFA4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E3DEB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2874FB" w14:textId="77777777" w:rsidR="005809EC" w:rsidRPr="003C6CA0" w:rsidRDefault="005809EC" w:rsidP="003C6CA0">
            <w:pPr>
              <w:pStyle w:val="Tabellenkopf"/>
            </w:pPr>
            <w:r>
              <w:t>Erfassungsjahr</w:t>
            </w:r>
          </w:p>
        </w:tc>
        <w:tc>
          <w:tcPr>
            <w:tcW w:w="5716" w:type="dxa"/>
          </w:tcPr>
          <w:p w14:paraId="111C859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71DAD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8D65DA" w14:textId="77777777" w:rsidR="005809EC" w:rsidRPr="003C6CA0" w:rsidRDefault="005809EC" w:rsidP="003C6CA0">
            <w:pPr>
              <w:pStyle w:val="Tabellenkopf"/>
            </w:pPr>
            <w:r>
              <w:t>Berichtszeitraum</w:t>
            </w:r>
          </w:p>
        </w:tc>
        <w:tc>
          <w:tcPr>
            <w:tcW w:w="5716" w:type="dxa"/>
          </w:tcPr>
          <w:p w14:paraId="638958B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39352F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8AE20F" w14:textId="77777777" w:rsidR="005809EC" w:rsidRPr="003C6CA0" w:rsidRDefault="005809EC" w:rsidP="003C6CA0">
            <w:pPr>
              <w:pStyle w:val="Tabellenkopf"/>
            </w:pPr>
            <w:r w:rsidRPr="003C6CA0">
              <w:t>Datenquelle</w:t>
            </w:r>
          </w:p>
        </w:tc>
        <w:tc>
          <w:tcPr>
            <w:tcW w:w="5716" w:type="dxa"/>
          </w:tcPr>
          <w:p w14:paraId="430F337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08E1A2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6447C2" w14:textId="77777777" w:rsidR="005809EC" w:rsidRPr="003C6CA0" w:rsidRDefault="005809EC" w:rsidP="003C6CA0">
            <w:pPr>
              <w:pStyle w:val="Tabellenkopf"/>
            </w:pPr>
            <w:r w:rsidRPr="003C6CA0">
              <w:t>Berechnun</w:t>
            </w:r>
            <w:r w:rsidRPr="003C6CA0">
              <w:t>gsart</w:t>
            </w:r>
          </w:p>
        </w:tc>
        <w:tc>
          <w:tcPr>
            <w:tcW w:w="5716" w:type="dxa"/>
          </w:tcPr>
          <w:p w14:paraId="4A21AC7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02292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314E53" w14:textId="77777777" w:rsidR="005809EC" w:rsidRPr="003C6CA0" w:rsidRDefault="005809EC" w:rsidP="003C6CA0">
            <w:pPr>
              <w:pStyle w:val="Tabellenkopf"/>
            </w:pPr>
            <w:r w:rsidRPr="003C6CA0">
              <w:t xml:space="preserve">Referenzbereich </w:t>
            </w:r>
            <w:r>
              <w:t>2025</w:t>
            </w:r>
          </w:p>
        </w:tc>
        <w:tc>
          <w:tcPr>
            <w:tcW w:w="5716" w:type="dxa"/>
          </w:tcPr>
          <w:p w14:paraId="2596AAC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3E544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54418F" w14:textId="77777777" w:rsidR="005809EC" w:rsidRPr="003C6CA0" w:rsidRDefault="005809EC" w:rsidP="003C6CA0">
            <w:pPr>
              <w:pStyle w:val="Tabellenkopf"/>
            </w:pPr>
            <w:r w:rsidRPr="003C6CA0">
              <w:t xml:space="preserve">Referenzbereich </w:t>
            </w:r>
            <w:r>
              <w:t>2024</w:t>
            </w:r>
          </w:p>
        </w:tc>
        <w:tc>
          <w:tcPr>
            <w:tcW w:w="5716" w:type="dxa"/>
          </w:tcPr>
          <w:p w14:paraId="6063E8C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081B3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763DAE" w14:textId="77777777" w:rsidR="005809EC" w:rsidRPr="003C6CA0" w:rsidRDefault="005809EC" w:rsidP="003C6CA0">
            <w:pPr>
              <w:pStyle w:val="Tabellenkopf"/>
            </w:pPr>
            <w:r w:rsidRPr="003C6CA0">
              <w:t xml:space="preserve">Erläuterung zum Referenzbereich </w:t>
            </w:r>
            <w:r>
              <w:t>2025</w:t>
            </w:r>
          </w:p>
        </w:tc>
        <w:tc>
          <w:tcPr>
            <w:tcW w:w="5716" w:type="dxa"/>
          </w:tcPr>
          <w:p w14:paraId="7C291E7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Es handelt sich bei KCHK-KC-KOMB um ein sehr heterogenes Modul, in dem Eingriffe verschiedener Komplexität kombiniert werden, sodass eine sinngleiche Bewertung der Indikatorergebnisse nicht gewährleistet werden kann. Auf ein Stellungnahmeverfahren soll daher verzichtet werden.</w:t>
            </w:r>
          </w:p>
        </w:tc>
      </w:tr>
      <w:tr w:rsidR="005C726F" w14:paraId="48C997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DFC9FD" w14:textId="77777777" w:rsidR="005809EC" w:rsidRPr="003C6CA0" w:rsidRDefault="005809EC" w:rsidP="003C6CA0">
            <w:pPr>
              <w:pStyle w:val="Tabellenkopf"/>
            </w:pPr>
            <w:r>
              <w:t>Methode Auffälligkeit</w:t>
            </w:r>
          </w:p>
        </w:tc>
        <w:tc>
          <w:tcPr>
            <w:tcW w:w="5716" w:type="dxa"/>
          </w:tcPr>
          <w:p w14:paraId="1654A84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A452C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C2D0F7"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4D77F8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6A0B9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D28424" w14:textId="77777777" w:rsidR="005809EC" w:rsidRPr="003C6CA0" w:rsidRDefault="005809EC" w:rsidP="003C6CA0">
            <w:pPr>
              <w:pStyle w:val="Tabellenkopf"/>
            </w:pPr>
            <w:r w:rsidRPr="003C6CA0">
              <w:t>Methode der Risikoadjustierung</w:t>
            </w:r>
          </w:p>
        </w:tc>
        <w:tc>
          <w:tcPr>
            <w:tcW w:w="5716" w:type="dxa"/>
          </w:tcPr>
          <w:p w14:paraId="49240A0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F3316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FF2E15" w14:textId="77777777" w:rsidR="005809EC" w:rsidRPr="003C6CA0" w:rsidRDefault="005809EC" w:rsidP="003C6CA0">
            <w:pPr>
              <w:pStyle w:val="Tabellenkopf"/>
            </w:pPr>
            <w:r w:rsidRPr="003C6CA0">
              <w:t>Erläuterung der Risikoadjustierung</w:t>
            </w:r>
          </w:p>
        </w:tc>
        <w:tc>
          <w:tcPr>
            <w:tcW w:w="5716" w:type="dxa"/>
          </w:tcPr>
          <w:p w14:paraId="7E97C37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D286B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5E2F9BA" w14:textId="77777777" w:rsidR="005809EC" w:rsidRPr="003C6CA0" w:rsidRDefault="005809EC" w:rsidP="003C6CA0">
            <w:pPr>
              <w:pStyle w:val="Tabellenkopf"/>
            </w:pPr>
            <w:r w:rsidRPr="003C6CA0">
              <w:t>Rechenregeln</w:t>
            </w:r>
          </w:p>
        </w:tc>
        <w:tc>
          <w:tcPr>
            <w:tcW w:w="5716" w:type="dxa"/>
            <w:tcBorders>
              <w:bottom w:val="nil"/>
            </w:tcBorders>
          </w:tcPr>
          <w:p w14:paraId="6F92FCB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4F6798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p w14:paraId="2EA244E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239552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mindestens einer Herzklappe operiert wurden, ohne neurologische Erkrankung des ZNS oder mit präoperativ nicht nachweisbarem neurologischen Defizit (Rankin 0) bzw. ohne Subarachnoidalblutung, ohne zerebrales Aneurysma, ohne arteriovenöse Fistel, ohne intrakranielle Verletzung und ohne bösartige oder gutartige Neubildung des Zentralnervensystems</w:t>
            </w:r>
          </w:p>
          <w:p w14:paraId="0C84F58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lastRenderedPageBreak/>
              <w:t>O (observed)</w:t>
            </w:r>
          </w:p>
          <w:p w14:paraId="63CC7B5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p w14:paraId="36A461A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5B43A54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KCKombScore für ID 362005</w:t>
            </w:r>
          </w:p>
        </w:tc>
      </w:tr>
      <w:tr w:rsidR="000955B5" w14:paraId="2EB31C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B333D4" w14:textId="77777777" w:rsidR="005809EC" w:rsidRPr="003C6CA0" w:rsidRDefault="005809EC"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FD80E8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6A80AF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5750D4" w14:textId="77777777" w:rsidR="005809EC" w:rsidRPr="003C6CA0" w:rsidRDefault="005809EC" w:rsidP="003C6CA0">
            <w:pPr>
              <w:pStyle w:val="Tabellenkopf"/>
            </w:pPr>
            <w:r w:rsidRPr="003C6CA0">
              <w:t>Teildatensatzbezug</w:t>
            </w:r>
          </w:p>
        </w:tc>
        <w:tc>
          <w:tcPr>
            <w:tcW w:w="5716" w:type="dxa"/>
          </w:tcPr>
          <w:p w14:paraId="38C4A1D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6ACECA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28CD8" w14:textId="77777777" w:rsidR="005809EC" w:rsidRPr="003C6CA0" w:rsidRDefault="005809EC" w:rsidP="003C6CA0">
            <w:pPr>
              <w:pStyle w:val="Tabellenkopf"/>
            </w:pPr>
            <w:r w:rsidRPr="003C6CA0">
              <w:t>Zähler (Formel)</w:t>
            </w:r>
          </w:p>
        </w:tc>
        <w:tc>
          <w:tcPr>
            <w:tcW w:w="5716" w:type="dxa"/>
          </w:tcPr>
          <w:p w14:paraId="3F423A9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O_362005</w:t>
            </w:r>
          </w:p>
        </w:tc>
      </w:tr>
      <w:tr w:rsidR="00CA3AE5" w14:paraId="2FE091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333008" w14:textId="77777777" w:rsidR="005809EC" w:rsidRPr="003C6CA0" w:rsidRDefault="005809EC" w:rsidP="003C6CA0">
            <w:pPr>
              <w:pStyle w:val="Tabellenkopf"/>
            </w:pPr>
            <w:r w:rsidRPr="003C6CA0">
              <w:t>Nenner (Formel)</w:t>
            </w:r>
          </w:p>
        </w:tc>
        <w:tc>
          <w:tcPr>
            <w:tcW w:w="5716" w:type="dxa"/>
          </w:tcPr>
          <w:p w14:paraId="38C670C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E_362005</w:t>
            </w:r>
          </w:p>
        </w:tc>
      </w:tr>
      <w:tr w:rsidR="00CA3AE5" w14:paraId="45AC383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5445355" w14:textId="77777777" w:rsidR="005809EC" w:rsidRPr="003C6CA0" w:rsidRDefault="005809EC"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16A6498"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93DC2E4" w14:textId="77777777" w:rsidR="005809EC" w:rsidRPr="003C6CA0" w:rsidRDefault="005809EC" w:rsidP="003C6CA0">
                  <w:pPr>
                    <w:pStyle w:val="Tabellenkopf"/>
                  </w:pPr>
                  <w:r>
                    <w:t>O (observed)</w:t>
                  </w:r>
                </w:p>
              </w:tc>
            </w:tr>
            <w:tr w:rsidR="00CA3AE5" w:rsidRPr="00743DF3" w14:paraId="4F6B4660" w14:textId="77777777" w:rsidTr="00D34D7F">
              <w:tc>
                <w:tcPr>
                  <w:tcW w:w="2125" w:type="dxa"/>
                  <w:tcBorders>
                    <w:top w:val="single" w:sz="4" w:space="0" w:color="BFBFBF" w:themeColor="background1" w:themeShade="BF"/>
                  </w:tcBorders>
                  <w:vAlign w:val="center"/>
                </w:tcPr>
                <w:p w14:paraId="39A1E4CD" w14:textId="77777777" w:rsidR="005809EC" w:rsidRPr="00164913" w:rsidRDefault="005809EC" w:rsidP="00164913">
                  <w:pPr>
                    <w:pStyle w:val="Tabellentext"/>
                  </w:pPr>
                  <w:r w:rsidRPr="00164913">
                    <w:t>Art des Wertes</w:t>
                  </w:r>
                </w:p>
              </w:tc>
              <w:tc>
                <w:tcPr>
                  <w:tcW w:w="3755" w:type="dxa"/>
                  <w:tcBorders>
                    <w:top w:val="single" w:sz="4" w:space="0" w:color="BFBFBF" w:themeColor="background1" w:themeShade="BF"/>
                  </w:tcBorders>
                  <w:vAlign w:val="center"/>
                </w:tcPr>
                <w:p w14:paraId="12D34E30" w14:textId="77777777" w:rsidR="005809EC" w:rsidRPr="00164913" w:rsidRDefault="005809EC" w:rsidP="00164913">
                  <w:pPr>
                    <w:pStyle w:val="Tabellentext"/>
                  </w:pPr>
                  <w:r>
                    <w:t>Kalkulatorische Kennzahl</w:t>
                  </w:r>
                </w:p>
              </w:tc>
            </w:tr>
            <w:tr w:rsidR="00CA3AE5" w:rsidRPr="00743DF3" w14:paraId="28C62132" w14:textId="77777777" w:rsidTr="00D34D7F">
              <w:tc>
                <w:tcPr>
                  <w:tcW w:w="2125" w:type="dxa"/>
                  <w:vAlign w:val="center"/>
                </w:tcPr>
                <w:p w14:paraId="6177C0E4" w14:textId="77777777" w:rsidR="005809EC" w:rsidRPr="00164913" w:rsidRDefault="005809EC" w:rsidP="00164913">
                  <w:pPr>
                    <w:pStyle w:val="Tabellentext"/>
                  </w:pPr>
                  <w:r w:rsidRPr="00164913">
                    <w:t>ID</w:t>
                  </w:r>
                </w:p>
              </w:tc>
              <w:tc>
                <w:tcPr>
                  <w:tcW w:w="3755" w:type="dxa"/>
                  <w:vAlign w:val="center"/>
                </w:tcPr>
                <w:p w14:paraId="4A2FD9DF" w14:textId="77777777" w:rsidR="005809EC" w:rsidRPr="00164913" w:rsidRDefault="005809EC" w:rsidP="00164913">
                  <w:pPr>
                    <w:pStyle w:val="Tabellentext"/>
                  </w:pPr>
                  <w:r>
                    <w:t>O_362005</w:t>
                  </w:r>
                </w:p>
              </w:tc>
            </w:tr>
            <w:tr w:rsidR="00CA3AE5" w:rsidRPr="00743DF3" w14:paraId="3022C0BB" w14:textId="77777777" w:rsidTr="00D34D7F">
              <w:tc>
                <w:tcPr>
                  <w:tcW w:w="2125" w:type="dxa"/>
                  <w:vAlign w:val="center"/>
                </w:tcPr>
                <w:p w14:paraId="53F44531" w14:textId="77777777" w:rsidR="005809EC" w:rsidRPr="00164913" w:rsidRDefault="005809EC" w:rsidP="00164913">
                  <w:pPr>
                    <w:pStyle w:val="Tabellentext"/>
                  </w:pPr>
                  <w:r w:rsidRPr="00164913">
                    <w:t>Bezug zu QS-Ergebnissen</w:t>
                  </w:r>
                </w:p>
              </w:tc>
              <w:tc>
                <w:tcPr>
                  <w:tcW w:w="3755" w:type="dxa"/>
                  <w:vAlign w:val="center"/>
                </w:tcPr>
                <w:p w14:paraId="5D0F5452" w14:textId="77777777" w:rsidR="005809EC" w:rsidRPr="00164913" w:rsidRDefault="005809EC" w:rsidP="00164913">
                  <w:pPr>
                    <w:pStyle w:val="Tabellentext"/>
                  </w:pPr>
                  <w:r>
                    <w:t>362005</w:t>
                  </w:r>
                </w:p>
              </w:tc>
            </w:tr>
            <w:tr w:rsidR="00CA3AE5" w:rsidRPr="00743DF3" w14:paraId="60603DAB" w14:textId="77777777" w:rsidTr="00D34D7F">
              <w:tc>
                <w:tcPr>
                  <w:tcW w:w="2125" w:type="dxa"/>
                  <w:tcBorders>
                    <w:bottom w:val="single" w:sz="4" w:space="0" w:color="BFBFBF" w:themeColor="background1" w:themeShade="BF"/>
                  </w:tcBorders>
                  <w:vAlign w:val="center"/>
                </w:tcPr>
                <w:p w14:paraId="404891D6" w14:textId="77777777" w:rsidR="005809EC" w:rsidRPr="00164913" w:rsidRDefault="005809EC" w:rsidP="00164913">
                  <w:pPr>
                    <w:pStyle w:val="Tabellentext"/>
                  </w:pPr>
                  <w:r w:rsidRPr="00164913">
                    <w:t>Sortierung</w:t>
                  </w:r>
                </w:p>
              </w:tc>
              <w:tc>
                <w:tcPr>
                  <w:tcW w:w="3755" w:type="dxa"/>
                  <w:vAlign w:val="center"/>
                </w:tcPr>
                <w:p w14:paraId="3B0F98A8" w14:textId="77777777" w:rsidR="005809EC" w:rsidRPr="00164913" w:rsidRDefault="005809EC" w:rsidP="00164913">
                  <w:pPr>
                    <w:pStyle w:val="Tabellentext"/>
                  </w:pPr>
                  <w:r>
                    <w:t>-</w:t>
                  </w:r>
                </w:p>
              </w:tc>
            </w:tr>
            <w:tr w:rsidR="00CA3AE5" w:rsidRPr="00743DF3" w14:paraId="7A34AAB5" w14:textId="77777777" w:rsidTr="00D34D7F">
              <w:tc>
                <w:tcPr>
                  <w:tcW w:w="2125" w:type="dxa"/>
                  <w:tcBorders>
                    <w:top w:val="single" w:sz="4" w:space="0" w:color="BFBFBF" w:themeColor="background1" w:themeShade="BF"/>
                  </w:tcBorders>
                  <w:vAlign w:val="center"/>
                </w:tcPr>
                <w:p w14:paraId="672AC4C0" w14:textId="77777777" w:rsidR="005809EC" w:rsidRPr="00164913" w:rsidRDefault="005809EC" w:rsidP="00164913">
                  <w:pPr>
                    <w:pStyle w:val="Tabellentext"/>
                  </w:pPr>
                  <w:r w:rsidRPr="00164913">
                    <w:t>Rechenregel</w:t>
                  </w:r>
                </w:p>
              </w:tc>
              <w:tc>
                <w:tcPr>
                  <w:tcW w:w="3755" w:type="dxa"/>
                  <w:vAlign w:val="center"/>
                </w:tcPr>
                <w:p w14:paraId="6ECAEEB6" w14:textId="77777777" w:rsidR="005809EC" w:rsidRPr="00164913" w:rsidRDefault="005809EC" w:rsidP="00164913">
                  <w:pPr>
                    <w:pStyle w:val="Tabellentext"/>
                  </w:pPr>
                  <w:r>
                    <w:t>Beobachtete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tc>
            </w:tr>
            <w:tr w:rsidR="00CA3AE5" w:rsidRPr="00743DF3" w14:paraId="74E0396B" w14:textId="77777777" w:rsidTr="00D34D7F">
              <w:tc>
                <w:tcPr>
                  <w:tcW w:w="2125" w:type="dxa"/>
                  <w:tcBorders>
                    <w:top w:val="single" w:sz="4" w:space="0" w:color="BFBFBF" w:themeColor="background1" w:themeShade="BF"/>
                  </w:tcBorders>
                  <w:vAlign w:val="center"/>
                </w:tcPr>
                <w:p w14:paraId="5185E5DA" w14:textId="77777777" w:rsidR="005809EC" w:rsidRPr="00164913" w:rsidRDefault="005809EC" w:rsidP="00164913">
                  <w:pPr>
                    <w:pStyle w:val="Tabellentext"/>
                  </w:pPr>
                  <w:r w:rsidRPr="00164913">
                    <w:t>Operator</w:t>
                  </w:r>
                </w:p>
              </w:tc>
              <w:tc>
                <w:tcPr>
                  <w:tcW w:w="3755" w:type="dxa"/>
                  <w:tcBorders>
                    <w:top w:val="single" w:sz="4" w:space="0" w:color="BFBFBF" w:themeColor="background1" w:themeShade="BF"/>
                  </w:tcBorders>
                  <w:vAlign w:val="center"/>
                </w:tcPr>
                <w:p w14:paraId="18CFBF07" w14:textId="77777777" w:rsidR="005809EC" w:rsidRPr="00164913" w:rsidRDefault="005809EC" w:rsidP="00164913">
                  <w:pPr>
                    <w:pStyle w:val="Tabellentext"/>
                  </w:pPr>
                  <w:r>
                    <w:t>Anzahl</w:t>
                  </w:r>
                </w:p>
              </w:tc>
            </w:tr>
            <w:tr w:rsidR="00CA3AE5" w:rsidRPr="00743DF3" w14:paraId="2D2D5F32" w14:textId="77777777" w:rsidTr="00D34D7F">
              <w:tc>
                <w:tcPr>
                  <w:tcW w:w="2125" w:type="dxa"/>
                  <w:vAlign w:val="center"/>
                </w:tcPr>
                <w:p w14:paraId="5907C1D2" w14:textId="77777777" w:rsidR="005809EC" w:rsidRPr="00164913" w:rsidRDefault="005809EC" w:rsidP="00164913">
                  <w:pPr>
                    <w:pStyle w:val="Tabellentext"/>
                  </w:pPr>
                  <w:r w:rsidRPr="00164913">
                    <w:t>Teildatensatz</w:t>
                  </w:r>
                  <w:r w:rsidRPr="00164913">
                    <w:t>bezug</w:t>
                  </w:r>
                </w:p>
              </w:tc>
              <w:tc>
                <w:tcPr>
                  <w:tcW w:w="3755" w:type="dxa"/>
                  <w:vAlign w:val="center"/>
                </w:tcPr>
                <w:p w14:paraId="19A36A2F" w14:textId="77777777" w:rsidR="005809EC" w:rsidRPr="00164913" w:rsidRDefault="005809EC" w:rsidP="00164913">
                  <w:pPr>
                    <w:pStyle w:val="Tabellentext"/>
                  </w:pPr>
                  <w:r>
                    <w:t>HCH:B</w:t>
                  </w:r>
                </w:p>
              </w:tc>
            </w:tr>
            <w:tr w:rsidR="00CA3AE5" w:rsidRPr="00743DF3" w14:paraId="27A0C94A" w14:textId="77777777" w:rsidTr="00D34D7F">
              <w:tc>
                <w:tcPr>
                  <w:tcW w:w="2125" w:type="dxa"/>
                  <w:vAlign w:val="center"/>
                </w:tcPr>
                <w:p w14:paraId="40A9DE00" w14:textId="77777777" w:rsidR="005809EC" w:rsidRPr="00164913" w:rsidRDefault="005809EC" w:rsidP="00164913">
                  <w:pPr>
                    <w:pStyle w:val="Tabellentext"/>
                  </w:pPr>
                  <w:r w:rsidRPr="00164913">
                    <w:t>Zähler</w:t>
                  </w:r>
                </w:p>
              </w:tc>
              <w:tc>
                <w:tcPr>
                  <w:tcW w:w="3755" w:type="dxa"/>
                </w:tcPr>
                <w:p w14:paraId="4FB681DD" w14:textId="77777777" w:rsidR="005809EC" w:rsidRPr="00164913" w:rsidRDefault="005809EC" w:rsidP="00164913">
                  <w:pPr>
                    <w:pStyle w:val="Tabellentext"/>
                  </w:pPr>
                  <w:r>
                    <w:t xml:space="preserve">fn_Schlaganfall_OPS_ICD_30d | (CEREBROEREIGNIS %==% 1 &amp; </w:t>
                  </w:r>
                  <w:r>
                    <w:br/>
                    <w:t>RANKINENTL %in% c(3,4,5,6))</w:t>
                  </w:r>
                </w:p>
              </w:tc>
            </w:tr>
            <w:tr w:rsidR="00CA3AE5" w:rsidRPr="00743DF3" w14:paraId="6318E530" w14:textId="77777777" w:rsidTr="00D34D7F">
              <w:tc>
                <w:tcPr>
                  <w:tcW w:w="2125" w:type="dxa"/>
                  <w:vAlign w:val="center"/>
                </w:tcPr>
                <w:p w14:paraId="5E56D2BB" w14:textId="77777777" w:rsidR="005809EC" w:rsidRPr="00164913" w:rsidRDefault="005809EC" w:rsidP="00164913">
                  <w:pPr>
                    <w:pStyle w:val="Tabellentext"/>
                  </w:pPr>
                  <w:r w:rsidRPr="00164913">
                    <w:lastRenderedPageBreak/>
                    <w:t>Nenner</w:t>
                  </w:r>
                </w:p>
              </w:tc>
              <w:tc>
                <w:tcPr>
                  <w:tcW w:w="3755" w:type="dxa"/>
                </w:tcPr>
                <w:p w14:paraId="43DF2846" w14:textId="77777777" w:rsidR="005809EC" w:rsidRPr="00164913" w:rsidRDefault="005809EC" w:rsidP="00164913">
                  <w:pPr>
                    <w:pStyle w:val="Tabellentext"/>
                  </w:pPr>
                  <w:r>
                    <w:t xml:space="preserve">fn_IstErsteOP &amp; </w:t>
                  </w:r>
                  <w:r>
                    <w:br/>
                    <w:t xml:space="preserve">fn_OPistKCHK_KCKomb &amp; </w:t>
                  </w:r>
                  <w:r>
                    <w:br/>
                    <w:t xml:space="preserve">fn_GG_SDAT &amp; </w:t>
                  </w:r>
                  <w:r>
                    <w:br/>
                  </w:r>
                  <w:r>
                    <w:t xml:space="preserve">(NEUROLOGISCHEERKRANKUNGEN %==% 0 | NEUROLOGISCHEERKRANKUNGEN %==% 3 |  </w:t>
                  </w:r>
                  <w:r>
                    <w:br/>
                    <w:t xml:space="preserve">RANKINSCHLAGANFALL %==% 0) &amp; </w:t>
                  </w:r>
                  <w:r>
                    <w:br/>
                    <w:t>!(fn_Schlaganfall_ICD_30d_Ausschluss)</w:t>
                  </w:r>
                </w:p>
              </w:tc>
            </w:tr>
            <w:tr w:rsidR="00CA3AE5" w:rsidRPr="00AC590F" w14:paraId="7A833FF7" w14:textId="77777777" w:rsidTr="00D34D7F">
              <w:tc>
                <w:tcPr>
                  <w:tcW w:w="2125" w:type="dxa"/>
                  <w:vAlign w:val="center"/>
                </w:tcPr>
                <w:p w14:paraId="4D1D4185" w14:textId="77777777" w:rsidR="005809EC" w:rsidRPr="00164913" w:rsidRDefault="005809EC" w:rsidP="00164913">
                  <w:pPr>
                    <w:pStyle w:val="Tabellentext"/>
                  </w:pPr>
                  <w:r w:rsidRPr="00164913">
                    <w:t>Darstellung</w:t>
                  </w:r>
                </w:p>
              </w:tc>
              <w:tc>
                <w:tcPr>
                  <w:tcW w:w="3755" w:type="dxa"/>
                  <w:vAlign w:val="center"/>
                </w:tcPr>
                <w:p w14:paraId="76677869" w14:textId="77777777" w:rsidR="005809EC" w:rsidRPr="00164913" w:rsidRDefault="005809EC" w:rsidP="00164913">
                  <w:pPr>
                    <w:pStyle w:val="Tabellentext"/>
                  </w:pPr>
                  <w:r>
                    <w:t>-</w:t>
                  </w:r>
                </w:p>
              </w:tc>
            </w:tr>
            <w:tr w:rsidR="00CA3AE5" w:rsidRPr="00AC590F" w14:paraId="73327BF2" w14:textId="77777777" w:rsidTr="00D34D7F">
              <w:tc>
                <w:tcPr>
                  <w:tcW w:w="2125" w:type="dxa"/>
                  <w:tcBorders>
                    <w:bottom w:val="single" w:sz="4" w:space="0" w:color="BFBFBF" w:themeColor="background1" w:themeShade="BF"/>
                  </w:tcBorders>
                  <w:vAlign w:val="center"/>
                </w:tcPr>
                <w:p w14:paraId="1839CF42" w14:textId="77777777" w:rsidR="005809EC" w:rsidRPr="00164913" w:rsidRDefault="005809EC" w:rsidP="00164913">
                  <w:pPr>
                    <w:pStyle w:val="Tabellentext"/>
                  </w:pPr>
                  <w:r w:rsidRPr="00164913">
                    <w:t>Grafik</w:t>
                  </w:r>
                </w:p>
              </w:tc>
              <w:tc>
                <w:tcPr>
                  <w:tcW w:w="3755" w:type="dxa"/>
                  <w:tcBorders>
                    <w:bottom w:val="single" w:sz="4" w:space="0" w:color="BFBFBF" w:themeColor="background1" w:themeShade="BF"/>
                  </w:tcBorders>
                  <w:vAlign w:val="center"/>
                </w:tcPr>
                <w:p w14:paraId="7CD0D96F" w14:textId="77777777" w:rsidR="005809EC" w:rsidRPr="00164913" w:rsidRDefault="005809EC" w:rsidP="00164913">
                  <w:pPr>
                    <w:pStyle w:val="Tabellentext"/>
                  </w:pPr>
                  <w:r>
                    <w:t>-</w:t>
                  </w:r>
                </w:p>
              </w:tc>
            </w:tr>
          </w:tbl>
          <w:p w14:paraId="72C9E03B" w14:textId="77777777" w:rsidR="005809EC" w:rsidRPr="00E3098F" w:rsidRDefault="005809E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1A8C40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AF638EC" w14:textId="77777777" w:rsidR="005809EC" w:rsidRPr="003C6CA0" w:rsidRDefault="005809EC"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603957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2F2C1D9" w14:textId="77777777" w:rsidR="005809EC" w:rsidRPr="003C6CA0" w:rsidRDefault="005809EC" w:rsidP="003C6CA0">
                  <w:pPr>
                    <w:pStyle w:val="Tabellenkopf"/>
                  </w:pPr>
                  <w:r>
                    <w:t>E (expected)</w:t>
                  </w:r>
                </w:p>
              </w:tc>
            </w:tr>
            <w:tr w:rsidR="00CA3AE5" w:rsidRPr="00743DF3" w14:paraId="5A2CCBB6" w14:textId="77777777" w:rsidTr="00D34D7F">
              <w:tc>
                <w:tcPr>
                  <w:tcW w:w="2125" w:type="dxa"/>
                  <w:tcBorders>
                    <w:top w:val="single" w:sz="4" w:space="0" w:color="BFBFBF" w:themeColor="background1" w:themeShade="BF"/>
                  </w:tcBorders>
                  <w:vAlign w:val="center"/>
                </w:tcPr>
                <w:p w14:paraId="12891AAC" w14:textId="77777777" w:rsidR="005809EC" w:rsidRPr="00164913" w:rsidRDefault="005809EC" w:rsidP="00164913">
                  <w:pPr>
                    <w:pStyle w:val="Tabellentext"/>
                  </w:pPr>
                  <w:r w:rsidRPr="00164913">
                    <w:t>Art des Wertes</w:t>
                  </w:r>
                </w:p>
              </w:tc>
              <w:tc>
                <w:tcPr>
                  <w:tcW w:w="3755" w:type="dxa"/>
                  <w:tcBorders>
                    <w:top w:val="single" w:sz="4" w:space="0" w:color="BFBFBF" w:themeColor="background1" w:themeShade="BF"/>
                  </w:tcBorders>
                  <w:vAlign w:val="center"/>
                </w:tcPr>
                <w:p w14:paraId="30D0ED4F" w14:textId="77777777" w:rsidR="005809EC" w:rsidRPr="00164913" w:rsidRDefault="005809EC" w:rsidP="00164913">
                  <w:pPr>
                    <w:pStyle w:val="Tabellentext"/>
                  </w:pPr>
                  <w:r>
                    <w:t>Kalkulatorische Kennzahl</w:t>
                  </w:r>
                </w:p>
              </w:tc>
            </w:tr>
            <w:tr w:rsidR="00CA3AE5" w:rsidRPr="00743DF3" w14:paraId="0AE4112E" w14:textId="77777777" w:rsidTr="00D34D7F">
              <w:tc>
                <w:tcPr>
                  <w:tcW w:w="2125" w:type="dxa"/>
                  <w:vAlign w:val="center"/>
                </w:tcPr>
                <w:p w14:paraId="038FE10F" w14:textId="77777777" w:rsidR="005809EC" w:rsidRPr="00164913" w:rsidRDefault="005809EC" w:rsidP="00164913">
                  <w:pPr>
                    <w:pStyle w:val="Tabellentext"/>
                  </w:pPr>
                  <w:r w:rsidRPr="00164913">
                    <w:t>ID</w:t>
                  </w:r>
                </w:p>
              </w:tc>
              <w:tc>
                <w:tcPr>
                  <w:tcW w:w="3755" w:type="dxa"/>
                  <w:vAlign w:val="center"/>
                </w:tcPr>
                <w:p w14:paraId="41B9AB0E" w14:textId="77777777" w:rsidR="005809EC" w:rsidRPr="00164913" w:rsidRDefault="005809EC" w:rsidP="00164913">
                  <w:pPr>
                    <w:pStyle w:val="Tabellentext"/>
                  </w:pPr>
                  <w:r>
                    <w:t>E_362005</w:t>
                  </w:r>
                </w:p>
              </w:tc>
            </w:tr>
            <w:tr w:rsidR="00CA3AE5" w:rsidRPr="00743DF3" w14:paraId="7BFE9B33" w14:textId="77777777" w:rsidTr="00D34D7F">
              <w:tc>
                <w:tcPr>
                  <w:tcW w:w="2125" w:type="dxa"/>
                  <w:vAlign w:val="center"/>
                </w:tcPr>
                <w:p w14:paraId="6A73C40F" w14:textId="77777777" w:rsidR="005809EC" w:rsidRPr="00164913" w:rsidRDefault="005809EC" w:rsidP="00164913">
                  <w:pPr>
                    <w:pStyle w:val="Tabellentext"/>
                  </w:pPr>
                  <w:r w:rsidRPr="00164913">
                    <w:t>Bezug zu QS-Ergebnissen</w:t>
                  </w:r>
                </w:p>
              </w:tc>
              <w:tc>
                <w:tcPr>
                  <w:tcW w:w="3755" w:type="dxa"/>
                  <w:vAlign w:val="center"/>
                </w:tcPr>
                <w:p w14:paraId="7635760C" w14:textId="77777777" w:rsidR="005809EC" w:rsidRPr="00164913" w:rsidRDefault="005809EC" w:rsidP="00164913">
                  <w:pPr>
                    <w:pStyle w:val="Tabellentext"/>
                  </w:pPr>
                  <w:r>
                    <w:t>362005</w:t>
                  </w:r>
                </w:p>
              </w:tc>
            </w:tr>
            <w:tr w:rsidR="00CA3AE5" w:rsidRPr="00743DF3" w14:paraId="448A8A93" w14:textId="77777777" w:rsidTr="00D34D7F">
              <w:tc>
                <w:tcPr>
                  <w:tcW w:w="2125" w:type="dxa"/>
                  <w:tcBorders>
                    <w:bottom w:val="single" w:sz="4" w:space="0" w:color="BFBFBF" w:themeColor="background1" w:themeShade="BF"/>
                  </w:tcBorders>
                  <w:vAlign w:val="center"/>
                </w:tcPr>
                <w:p w14:paraId="7194E2A5" w14:textId="77777777" w:rsidR="005809EC" w:rsidRPr="00164913" w:rsidRDefault="005809EC" w:rsidP="00164913">
                  <w:pPr>
                    <w:pStyle w:val="Tabellentext"/>
                  </w:pPr>
                  <w:r w:rsidRPr="00164913">
                    <w:t>Sortierung</w:t>
                  </w:r>
                </w:p>
              </w:tc>
              <w:tc>
                <w:tcPr>
                  <w:tcW w:w="3755" w:type="dxa"/>
                  <w:vAlign w:val="center"/>
                </w:tcPr>
                <w:p w14:paraId="77C7BC2A" w14:textId="77777777" w:rsidR="005809EC" w:rsidRPr="00164913" w:rsidRDefault="005809EC" w:rsidP="00164913">
                  <w:pPr>
                    <w:pStyle w:val="Tabellentext"/>
                  </w:pPr>
                  <w:r>
                    <w:t>-</w:t>
                  </w:r>
                </w:p>
              </w:tc>
            </w:tr>
            <w:tr w:rsidR="00CA3AE5" w:rsidRPr="00743DF3" w14:paraId="0878E7EC" w14:textId="77777777" w:rsidTr="00D34D7F">
              <w:tc>
                <w:tcPr>
                  <w:tcW w:w="2125" w:type="dxa"/>
                  <w:tcBorders>
                    <w:top w:val="single" w:sz="4" w:space="0" w:color="BFBFBF" w:themeColor="background1" w:themeShade="BF"/>
                  </w:tcBorders>
                  <w:vAlign w:val="center"/>
                </w:tcPr>
                <w:p w14:paraId="11F2F1DC" w14:textId="77777777" w:rsidR="005809EC" w:rsidRPr="00164913" w:rsidRDefault="005809EC" w:rsidP="00164913">
                  <w:pPr>
                    <w:pStyle w:val="Tabellentext"/>
                  </w:pPr>
                  <w:r w:rsidRPr="00164913">
                    <w:t>Rechenregel</w:t>
                  </w:r>
                </w:p>
              </w:tc>
              <w:tc>
                <w:tcPr>
                  <w:tcW w:w="3755" w:type="dxa"/>
                  <w:vAlign w:val="center"/>
                </w:tcPr>
                <w:p w14:paraId="30355133" w14:textId="77777777" w:rsidR="005809EC" w:rsidRPr="00164913" w:rsidRDefault="005809EC" w:rsidP="00164913">
                  <w:pPr>
                    <w:pStyle w:val="Tabellentext"/>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KCKombScore für ID 362005</w:t>
                  </w:r>
                </w:p>
              </w:tc>
            </w:tr>
            <w:tr w:rsidR="00CA3AE5" w:rsidRPr="00743DF3" w14:paraId="472EDB1C" w14:textId="77777777" w:rsidTr="00D34D7F">
              <w:tc>
                <w:tcPr>
                  <w:tcW w:w="2125" w:type="dxa"/>
                  <w:tcBorders>
                    <w:top w:val="single" w:sz="4" w:space="0" w:color="BFBFBF" w:themeColor="background1" w:themeShade="BF"/>
                  </w:tcBorders>
                  <w:vAlign w:val="center"/>
                </w:tcPr>
                <w:p w14:paraId="21660CC5" w14:textId="77777777" w:rsidR="005809EC" w:rsidRPr="00164913" w:rsidRDefault="005809EC" w:rsidP="00164913">
                  <w:pPr>
                    <w:pStyle w:val="Tabellentext"/>
                  </w:pPr>
                  <w:r w:rsidRPr="00164913">
                    <w:t>Operator</w:t>
                  </w:r>
                </w:p>
              </w:tc>
              <w:tc>
                <w:tcPr>
                  <w:tcW w:w="3755" w:type="dxa"/>
                  <w:tcBorders>
                    <w:top w:val="single" w:sz="4" w:space="0" w:color="BFBFBF" w:themeColor="background1" w:themeShade="BF"/>
                  </w:tcBorders>
                  <w:vAlign w:val="center"/>
                </w:tcPr>
                <w:p w14:paraId="6304B8B5" w14:textId="77777777" w:rsidR="005809EC" w:rsidRPr="00164913" w:rsidRDefault="005809EC" w:rsidP="00164913">
                  <w:pPr>
                    <w:pStyle w:val="Tabellentext"/>
                  </w:pPr>
                  <w:r>
                    <w:t>Summe</w:t>
                  </w:r>
                </w:p>
              </w:tc>
            </w:tr>
            <w:tr w:rsidR="00CA3AE5" w:rsidRPr="00743DF3" w14:paraId="50F9DD52" w14:textId="77777777" w:rsidTr="00D34D7F">
              <w:tc>
                <w:tcPr>
                  <w:tcW w:w="2125" w:type="dxa"/>
                  <w:vAlign w:val="center"/>
                </w:tcPr>
                <w:p w14:paraId="6B989577" w14:textId="77777777" w:rsidR="005809EC" w:rsidRPr="00164913" w:rsidRDefault="005809EC" w:rsidP="00164913">
                  <w:pPr>
                    <w:pStyle w:val="Tabellentext"/>
                  </w:pPr>
                  <w:r w:rsidRPr="00164913">
                    <w:t>Teildatensatz</w:t>
                  </w:r>
                  <w:r w:rsidRPr="00164913">
                    <w:t>bezug</w:t>
                  </w:r>
                </w:p>
              </w:tc>
              <w:tc>
                <w:tcPr>
                  <w:tcW w:w="3755" w:type="dxa"/>
                  <w:vAlign w:val="center"/>
                </w:tcPr>
                <w:p w14:paraId="57AADD55" w14:textId="77777777" w:rsidR="005809EC" w:rsidRPr="00164913" w:rsidRDefault="005809EC" w:rsidP="00164913">
                  <w:pPr>
                    <w:pStyle w:val="Tabellentext"/>
                  </w:pPr>
                  <w:r>
                    <w:t>HCH:B</w:t>
                  </w:r>
                </w:p>
              </w:tc>
            </w:tr>
            <w:tr w:rsidR="00CA3AE5" w:rsidRPr="00743DF3" w14:paraId="3CF453B5" w14:textId="77777777" w:rsidTr="00D34D7F">
              <w:tc>
                <w:tcPr>
                  <w:tcW w:w="2125" w:type="dxa"/>
                  <w:vAlign w:val="center"/>
                </w:tcPr>
                <w:p w14:paraId="1CAC6BA8" w14:textId="77777777" w:rsidR="005809EC" w:rsidRPr="00164913" w:rsidRDefault="005809EC" w:rsidP="00164913">
                  <w:pPr>
                    <w:pStyle w:val="Tabellentext"/>
                  </w:pPr>
                  <w:r w:rsidRPr="00164913">
                    <w:t>Zähler</w:t>
                  </w:r>
                </w:p>
              </w:tc>
              <w:tc>
                <w:tcPr>
                  <w:tcW w:w="3755" w:type="dxa"/>
                </w:tcPr>
                <w:p w14:paraId="1DAACFD8" w14:textId="77777777" w:rsidR="005809EC" w:rsidRPr="00164913" w:rsidRDefault="005809EC" w:rsidP="00164913">
                  <w:pPr>
                    <w:pStyle w:val="Tabellentext"/>
                  </w:pPr>
                  <w:r>
                    <w:t>fn_KCKombScore_362005</w:t>
                  </w:r>
                </w:p>
              </w:tc>
            </w:tr>
            <w:tr w:rsidR="00CA3AE5" w:rsidRPr="00743DF3" w14:paraId="11FF5C46" w14:textId="77777777" w:rsidTr="00D34D7F">
              <w:tc>
                <w:tcPr>
                  <w:tcW w:w="2125" w:type="dxa"/>
                  <w:vAlign w:val="center"/>
                </w:tcPr>
                <w:p w14:paraId="043C101D" w14:textId="77777777" w:rsidR="005809EC" w:rsidRPr="00164913" w:rsidRDefault="005809EC" w:rsidP="00164913">
                  <w:pPr>
                    <w:pStyle w:val="Tabellentext"/>
                  </w:pPr>
                  <w:r w:rsidRPr="00164913">
                    <w:t>Nenner</w:t>
                  </w:r>
                </w:p>
              </w:tc>
              <w:tc>
                <w:tcPr>
                  <w:tcW w:w="3755" w:type="dxa"/>
                </w:tcPr>
                <w:p w14:paraId="0F42D558" w14:textId="77777777" w:rsidR="005809EC" w:rsidRPr="00164913" w:rsidRDefault="005809EC" w:rsidP="00164913">
                  <w:pPr>
                    <w:pStyle w:val="Tabellentext"/>
                  </w:pPr>
                  <w:r>
                    <w:t xml:space="preserve">fn_IstErsteOP &amp; </w:t>
                  </w:r>
                  <w:r>
                    <w:br/>
                    <w:t xml:space="preserve">fn_OPistKCHK_KCKomb &amp; </w:t>
                  </w:r>
                  <w:r>
                    <w:br/>
                    <w:t xml:space="preserve">fn_GG_SDAT &amp; </w:t>
                  </w:r>
                  <w:r>
                    <w:br/>
                    <w:t xml:space="preserve">(NEUROLOGISCHEERKRANKUNGEN %==% 0 | NEUROLOGISCHEERKRANKUNGEN %==% 3 |  </w:t>
                  </w:r>
                  <w:r>
                    <w:br/>
                    <w:t xml:space="preserve">RANKINSCHLAGANFALL %==% 0) &amp; </w:t>
                  </w:r>
                  <w:r>
                    <w:br/>
                  </w:r>
                  <w:r>
                    <w:t>!(fn_Schlaganfall_ICD_30d_Ausschluss)</w:t>
                  </w:r>
                </w:p>
              </w:tc>
            </w:tr>
            <w:tr w:rsidR="00CA3AE5" w:rsidRPr="00AC590F" w14:paraId="7864424E" w14:textId="77777777" w:rsidTr="00D34D7F">
              <w:tc>
                <w:tcPr>
                  <w:tcW w:w="2125" w:type="dxa"/>
                  <w:vAlign w:val="center"/>
                </w:tcPr>
                <w:p w14:paraId="0C83B1F7" w14:textId="77777777" w:rsidR="005809EC" w:rsidRPr="00164913" w:rsidRDefault="005809EC" w:rsidP="00164913">
                  <w:pPr>
                    <w:pStyle w:val="Tabellentext"/>
                  </w:pPr>
                  <w:r w:rsidRPr="00164913">
                    <w:t>Darstellung</w:t>
                  </w:r>
                </w:p>
              </w:tc>
              <w:tc>
                <w:tcPr>
                  <w:tcW w:w="3755" w:type="dxa"/>
                  <w:vAlign w:val="center"/>
                </w:tcPr>
                <w:p w14:paraId="334EFD9D" w14:textId="77777777" w:rsidR="005809EC" w:rsidRPr="00164913" w:rsidRDefault="005809EC" w:rsidP="00164913">
                  <w:pPr>
                    <w:pStyle w:val="Tabellentext"/>
                  </w:pPr>
                  <w:r>
                    <w:t>-</w:t>
                  </w:r>
                </w:p>
              </w:tc>
            </w:tr>
            <w:tr w:rsidR="00CA3AE5" w:rsidRPr="00AC590F" w14:paraId="2060E85E" w14:textId="77777777" w:rsidTr="00D34D7F">
              <w:tc>
                <w:tcPr>
                  <w:tcW w:w="2125" w:type="dxa"/>
                  <w:tcBorders>
                    <w:bottom w:val="single" w:sz="4" w:space="0" w:color="BFBFBF" w:themeColor="background1" w:themeShade="BF"/>
                  </w:tcBorders>
                  <w:vAlign w:val="center"/>
                </w:tcPr>
                <w:p w14:paraId="3950951C" w14:textId="77777777" w:rsidR="005809EC" w:rsidRPr="00164913" w:rsidRDefault="005809EC" w:rsidP="00164913">
                  <w:pPr>
                    <w:pStyle w:val="Tabellentext"/>
                  </w:pPr>
                  <w:r w:rsidRPr="00164913">
                    <w:t>Grafik</w:t>
                  </w:r>
                </w:p>
              </w:tc>
              <w:tc>
                <w:tcPr>
                  <w:tcW w:w="3755" w:type="dxa"/>
                  <w:tcBorders>
                    <w:bottom w:val="single" w:sz="4" w:space="0" w:color="BFBFBF" w:themeColor="background1" w:themeShade="BF"/>
                  </w:tcBorders>
                  <w:vAlign w:val="center"/>
                </w:tcPr>
                <w:p w14:paraId="637526DD" w14:textId="77777777" w:rsidR="005809EC" w:rsidRPr="00164913" w:rsidRDefault="005809EC" w:rsidP="00164913">
                  <w:pPr>
                    <w:pStyle w:val="Tabellentext"/>
                  </w:pPr>
                  <w:r>
                    <w:t>-</w:t>
                  </w:r>
                </w:p>
              </w:tc>
            </w:tr>
          </w:tbl>
          <w:p w14:paraId="40BF3032" w14:textId="77777777" w:rsidR="005809EC" w:rsidRPr="00E3098F" w:rsidRDefault="005809E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0C05C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7546E4" w14:textId="77777777" w:rsidR="005809EC" w:rsidRPr="003C6CA0" w:rsidRDefault="005809EC" w:rsidP="003C6CA0">
            <w:pPr>
              <w:pStyle w:val="Tabellenkopf"/>
            </w:pPr>
            <w:r w:rsidRPr="003C6CA0">
              <w:t>Verwendete Funktionen</w:t>
            </w:r>
          </w:p>
        </w:tc>
        <w:tc>
          <w:tcPr>
            <w:tcW w:w="5716" w:type="dxa"/>
          </w:tcPr>
          <w:p w14:paraId="282D667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r>
            <w:r>
              <w:lastRenderedPageBreak/>
              <w:t>fn_KCKombScore_362005</w:t>
            </w:r>
            <w:r>
              <w:br/>
              <w:t>fn_OPDATUM</w:t>
            </w:r>
            <w:r>
              <w:br/>
              <w:t>fn_OPDATUM_SPEZ20</w:t>
            </w:r>
            <w:r>
              <w:br/>
              <w:t>fn_OPistKCHK_KCKomb</w:t>
            </w:r>
            <w:r>
              <w:br/>
              <w:t>fn_Poopvwdauer_LfdNrEingriff</w:t>
            </w:r>
            <w:r>
              <w:br/>
            </w:r>
            <w:r>
              <w:t>fn_Schlaganfall_ICD_30d_Ausschluss</w:t>
            </w:r>
            <w:r>
              <w:br/>
              <w:t>fn_Schlaganfall_OPS_ICD_30d</w:t>
            </w:r>
          </w:p>
        </w:tc>
      </w:tr>
      <w:tr w:rsidR="00CA3AE5" w14:paraId="29A767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A3342C" w14:textId="77777777" w:rsidR="005809EC" w:rsidRPr="003C6CA0" w:rsidRDefault="005809EC" w:rsidP="003C6CA0">
            <w:pPr>
              <w:pStyle w:val="Tabellenkopf"/>
            </w:pPr>
            <w:r w:rsidRPr="003C6CA0">
              <w:lastRenderedPageBreak/>
              <w:t>Verwendete Listen</w:t>
            </w:r>
          </w:p>
        </w:tc>
        <w:tc>
          <w:tcPr>
            <w:tcW w:w="5716" w:type="dxa"/>
          </w:tcPr>
          <w:p w14:paraId="7615493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ICD_HCH_Schlaganfall</w:t>
            </w:r>
            <w:r>
              <w:br/>
              <w:t>ICD_HCH_Schlaganfall_Ausschluss</w:t>
            </w:r>
            <w:r>
              <w:br/>
              <w:t>OPS_HCH_Schlaganfall</w:t>
            </w:r>
          </w:p>
        </w:tc>
      </w:tr>
      <w:tr w:rsidR="00CA3AE5" w14:paraId="0C26C2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293910" w14:textId="77777777" w:rsidR="005809EC" w:rsidRPr="003C6CA0" w:rsidRDefault="005809EC" w:rsidP="003C6CA0">
            <w:pPr>
              <w:pStyle w:val="Tabellenkopf"/>
            </w:pPr>
            <w:r w:rsidRPr="003C6CA0">
              <w:t>Darstellung</w:t>
            </w:r>
          </w:p>
        </w:tc>
        <w:tc>
          <w:tcPr>
            <w:tcW w:w="5716" w:type="dxa"/>
          </w:tcPr>
          <w:p w14:paraId="467EDE6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2F5F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0A1578" w14:textId="77777777" w:rsidR="005809EC" w:rsidRPr="003C6CA0" w:rsidRDefault="005809EC" w:rsidP="003C6CA0">
            <w:pPr>
              <w:pStyle w:val="Tabellenkopf"/>
            </w:pPr>
            <w:r w:rsidRPr="003C6CA0">
              <w:t>Grafik</w:t>
            </w:r>
          </w:p>
        </w:tc>
        <w:tc>
          <w:tcPr>
            <w:tcW w:w="5716" w:type="dxa"/>
          </w:tcPr>
          <w:p w14:paraId="0BE66EA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D2A29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6D7867" w14:textId="77777777" w:rsidR="005809EC" w:rsidRPr="003C6CA0" w:rsidRDefault="005809EC" w:rsidP="003C6CA0">
            <w:pPr>
              <w:pStyle w:val="Tabellenkopf"/>
            </w:pPr>
            <w:r w:rsidRPr="003C6CA0">
              <w:t>Vergleichbarkeit mit Vorjahresergebnissen</w:t>
            </w:r>
          </w:p>
        </w:tc>
        <w:tc>
          <w:tcPr>
            <w:tcW w:w="5716" w:type="dxa"/>
          </w:tcPr>
          <w:p w14:paraId="18B0AEA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285E5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97EF7F" w14:textId="77777777" w:rsidR="005809EC" w:rsidRPr="003C6CA0" w:rsidRDefault="005809EC" w:rsidP="003C6CA0">
            <w:pPr>
              <w:pStyle w:val="Tabellenkopf"/>
            </w:pPr>
            <w:r w:rsidRPr="003C6CA0">
              <w:t>Erläuterung der Vergleichbarkeit zum Vorjahr</w:t>
            </w:r>
          </w:p>
        </w:tc>
        <w:tc>
          <w:tcPr>
            <w:tcW w:w="5716" w:type="dxa"/>
          </w:tcPr>
          <w:p w14:paraId="10CBB90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3EA3F2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C28D43"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63B1FF8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Es wird der Referenzbereich dieses Qualitätsindikators ausgesetzt. Es handelt sich bei KCHK-KC-KOMB um ein sehr heterogenes Modul, in dem Eingriffe verschiedener Komplexität kombiniert werden, sodass eine sinngleiche Bewertung der Indikatorergebnisse nicht gewährleistet werden kann.</w:t>
            </w:r>
            <w:r>
              <w:br/>
              <w:t>Außerdem erfolgte zum Auswertungsjahr 2024 die Einführung einer Risikoadjustierung.</w:t>
            </w:r>
          </w:p>
        </w:tc>
      </w:tr>
    </w:tbl>
    <w:p w14:paraId="329E9F4A" w14:textId="77777777" w:rsidR="005809EC" w:rsidRDefault="005809EC" w:rsidP="00AA7E2B">
      <w:pPr>
        <w:pStyle w:val="Tabellentext"/>
        <w:spacing w:before="0" w:after="0" w:line="20" w:lineRule="exact"/>
        <w:ind w:left="0" w:right="0"/>
      </w:pPr>
    </w:p>
    <w:p w14:paraId="0A51AD35" w14:textId="77777777" w:rsidR="000C27DB" w:rsidRDefault="000C27DB">
      <w:pPr>
        <w:sectPr w:rsidR="000C27DB" w:rsidSect="00AD6E6F">
          <w:headerReference w:type="default" r:id="rId21"/>
          <w:footerReference w:type="default" r:id="rId22"/>
          <w:pgSz w:w="11906" w:h="16838"/>
          <w:pgMar w:top="1418" w:right="1134" w:bottom="1418" w:left="1701" w:header="454" w:footer="737" w:gutter="0"/>
          <w:cols w:space="708"/>
          <w:docGrid w:linePitch="360"/>
        </w:sectPr>
      </w:pPr>
    </w:p>
    <w:p w14:paraId="7A6E7D21" w14:textId="77777777" w:rsidR="005809EC" w:rsidRPr="00517F8F" w:rsidRDefault="005809EC" w:rsidP="007F3806">
      <w:pPr>
        <w:pStyle w:val="Absatzberschriftebene3nurinNavigation"/>
        <w:rPr>
          <w:rFonts w:ascii="Barlow Medium" w:hAnsi="Barlow Medium"/>
          <w:sz w:val="21"/>
          <w:szCs w:val="21"/>
        </w:rPr>
      </w:pPr>
      <w:bookmarkStart w:id="11" w:name="_Toc230255200"/>
      <w:r w:rsidRPr="0007370F">
        <w:rPr>
          <w:sz w:val="21"/>
          <w:szCs w:val="21"/>
        </w:rPr>
        <w:lastRenderedPageBreak/>
        <w:t>Risikofaktoren</w:t>
      </w:r>
      <w:bookmarkEnd w:id="11"/>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CBA04B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BC341A3" w14:textId="77777777" w:rsidR="005809EC" w:rsidRPr="00687D5B" w:rsidRDefault="005809EC" w:rsidP="000804A4">
            <w:pPr>
              <w:pStyle w:val="Tabellenkopf"/>
            </w:pPr>
            <w:r>
              <w:t>Transformation:</w:t>
            </w:r>
            <w:r w:rsidRPr="009D53F5">
              <w:t xml:space="preserve"> </w:t>
            </w:r>
            <w:r>
              <w:t>Logit</w:t>
            </w:r>
          </w:p>
        </w:tc>
      </w:tr>
      <w:tr w:rsidR="009D53F5" w:rsidRPr="009E2B0C" w14:paraId="4D882A1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7540672" w14:textId="77777777" w:rsidR="005809EC" w:rsidRPr="00687D5B" w:rsidRDefault="005809EC" w:rsidP="000804A4">
            <w:pPr>
              <w:pStyle w:val="Tabellenkopf"/>
            </w:pPr>
            <w:r>
              <w:t>Referenzwahrscheinlichkeit:</w:t>
            </w:r>
            <w:r w:rsidRPr="009D53F5">
              <w:t xml:space="preserve"> </w:t>
            </w:r>
            <w:r>
              <w:t>1,891 % (Odds: 0,019)</w:t>
            </w:r>
          </w:p>
        </w:tc>
      </w:tr>
      <w:tr w:rsidR="00BA23B7" w:rsidRPr="009E2B0C" w14:paraId="676C3488"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7BC2A22B" w14:textId="77777777" w:rsidR="005809EC" w:rsidRPr="0007370F" w:rsidRDefault="005809EC" w:rsidP="0007370F">
            <w:pPr>
              <w:pStyle w:val="Tabellenkopf"/>
            </w:pPr>
            <w:r w:rsidRPr="0007370F">
              <w:t>Risikofaktor</w:t>
            </w:r>
          </w:p>
        </w:tc>
        <w:tc>
          <w:tcPr>
            <w:tcW w:w="1091" w:type="pct"/>
            <w:tcBorders>
              <w:top w:val="single" w:sz="4" w:space="0" w:color="A6A6A6" w:themeColor="background1" w:themeShade="A6"/>
            </w:tcBorders>
          </w:tcPr>
          <w:p w14:paraId="74D43D36" w14:textId="77777777" w:rsidR="005809EC" w:rsidRPr="0007370F" w:rsidRDefault="005809EC"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D3D288C" w14:textId="77777777" w:rsidR="005809EC" w:rsidRPr="0007370F" w:rsidRDefault="005809EC" w:rsidP="0007370F">
            <w:pPr>
              <w:pStyle w:val="Tabellenkopf"/>
            </w:pPr>
            <w:r w:rsidRPr="0007370F">
              <w:t>Std.-</w:t>
            </w:r>
            <w:r w:rsidRPr="0007370F">
              <w:br/>
              <w:t>Fehler</w:t>
            </w:r>
          </w:p>
        </w:tc>
        <w:tc>
          <w:tcPr>
            <w:tcW w:w="545" w:type="pct"/>
            <w:tcBorders>
              <w:top w:val="single" w:sz="4" w:space="0" w:color="A6A6A6" w:themeColor="background1" w:themeShade="A6"/>
            </w:tcBorders>
          </w:tcPr>
          <w:p w14:paraId="7E4933EF" w14:textId="77777777" w:rsidR="005809EC" w:rsidRPr="0007370F" w:rsidRDefault="005809EC" w:rsidP="0007370F">
            <w:pPr>
              <w:pStyle w:val="Tabellenkopf"/>
            </w:pPr>
            <w:r>
              <w:t>z</w:t>
            </w:r>
            <w:r w:rsidRPr="0007370F">
              <w:t>-Wert</w:t>
            </w:r>
          </w:p>
        </w:tc>
        <w:tc>
          <w:tcPr>
            <w:tcW w:w="469" w:type="pct"/>
            <w:tcBorders>
              <w:top w:val="single" w:sz="4" w:space="0" w:color="A6A6A6" w:themeColor="background1" w:themeShade="A6"/>
            </w:tcBorders>
          </w:tcPr>
          <w:p w14:paraId="595A570D" w14:textId="77777777" w:rsidR="005809EC" w:rsidRPr="0007370F" w:rsidRDefault="005809EC" w:rsidP="0007370F">
            <w:pPr>
              <w:pStyle w:val="Tabellenkopf"/>
            </w:pPr>
            <w:r w:rsidRPr="0007370F">
              <w:t>Odds-</w:t>
            </w:r>
            <w:r w:rsidRPr="0007370F">
              <w:br/>
              <w:t>Ratio</w:t>
            </w:r>
          </w:p>
        </w:tc>
        <w:tc>
          <w:tcPr>
            <w:tcW w:w="1017" w:type="pct"/>
            <w:tcBorders>
              <w:top w:val="single" w:sz="4" w:space="0" w:color="A6A6A6" w:themeColor="background1" w:themeShade="A6"/>
            </w:tcBorders>
          </w:tcPr>
          <w:p w14:paraId="79CA780B" w14:textId="77777777" w:rsidR="005809EC" w:rsidRPr="0007370F" w:rsidRDefault="005809EC" w:rsidP="0007370F">
            <w:pPr>
              <w:pStyle w:val="Tabellenkopf"/>
            </w:pPr>
            <w:r w:rsidRPr="0007370F">
              <w:t>95 %-Vertrau</w:t>
            </w:r>
            <w:r w:rsidRPr="0007370F">
              <w:t>ens</w:t>
            </w:r>
            <w:r>
              <w:softHyphen/>
            </w:r>
            <w:r w:rsidRPr="0007370F">
              <w:t>bereich</w:t>
            </w:r>
          </w:p>
        </w:tc>
      </w:tr>
      <w:tr w:rsidR="00BA23B7" w:rsidRPr="00743DF3" w14:paraId="24C941B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D282D08" w14:textId="77777777" w:rsidR="005809EC" w:rsidRPr="00517F8F" w:rsidRDefault="005809EC" w:rsidP="00C25810">
            <w:pPr>
              <w:pStyle w:val="Tabellentext"/>
            </w:pPr>
            <w:r>
              <w:t>Konstante</w:t>
            </w:r>
          </w:p>
        </w:tc>
        <w:tc>
          <w:tcPr>
            <w:tcW w:w="1091" w:type="pct"/>
          </w:tcPr>
          <w:p w14:paraId="49546DC3" w14:textId="77777777" w:rsidR="005809EC" w:rsidRPr="00517F8F" w:rsidRDefault="005809EC" w:rsidP="009E6F3B">
            <w:pPr>
              <w:pStyle w:val="Tabellentext"/>
              <w:jc w:val="right"/>
            </w:pPr>
            <w:r>
              <w:t>-3,948987217748210</w:t>
            </w:r>
          </w:p>
        </w:tc>
        <w:tc>
          <w:tcPr>
            <w:tcW w:w="469" w:type="pct"/>
          </w:tcPr>
          <w:p w14:paraId="4703B438" w14:textId="77777777" w:rsidR="005809EC" w:rsidRPr="00517F8F" w:rsidRDefault="005809EC" w:rsidP="004D14B9">
            <w:pPr>
              <w:pStyle w:val="Tabellentext"/>
              <w:ind w:left="0"/>
              <w:jc w:val="right"/>
            </w:pPr>
            <w:r>
              <w:t>0,160</w:t>
            </w:r>
          </w:p>
        </w:tc>
        <w:tc>
          <w:tcPr>
            <w:tcW w:w="545" w:type="pct"/>
          </w:tcPr>
          <w:p w14:paraId="7425B523" w14:textId="77777777" w:rsidR="005809EC" w:rsidRPr="00517F8F" w:rsidRDefault="005809EC" w:rsidP="009E6F3B">
            <w:pPr>
              <w:pStyle w:val="Tabellentext"/>
              <w:jc w:val="right"/>
            </w:pPr>
            <w:r>
              <w:t>-24,696</w:t>
            </w:r>
          </w:p>
        </w:tc>
        <w:tc>
          <w:tcPr>
            <w:tcW w:w="469" w:type="pct"/>
          </w:tcPr>
          <w:p w14:paraId="65A2F606" w14:textId="77777777" w:rsidR="005809EC" w:rsidRPr="00517F8F" w:rsidRDefault="005809EC" w:rsidP="004D14B9">
            <w:pPr>
              <w:pStyle w:val="Tabellentext"/>
              <w:ind w:left="6"/>
              <w:jc w:val="right"/>
            </w:pPr>
            <w:r>
              <w:t>-</w:t>
            </w:r>
          </w:p>
        </w:tc>
        <w:tc>
          <w:tcPr>
            <w:tcW w:w="1017" w:type="pct"/>
          </w:tcPr>
          <w:p w14:paraId="37C53D31" w14:textId="77777777" w:rsidR="005809EC" w:rsidRPr="00517F8F" w:rsidRDefault="005809EC" w:rsidP="005521DD">
            <w:pPr>
              <w:pStyle w:val="Tabellentext"/>
              <w:ind w:left="-6"/>
              <w:jc w:val="right"/>
            </w:pPr>
            <w:r>
              <w:t>-</w:t>
            </w:r>
          </w:p>
        </w:tc>
      </w:tr>
      <w:tr w:rsidR="00BA23B7" w:rsidRPr="00743DF3" w14:paraId="50961D3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7E9E250" w14:textId="77777777" w:rsidR="005809EC" w:rsidRPr="00517F8F" w:rsidRDefault="005809EC" w:rsidP="00C25810">
            <w:pPr>
              <w:pStyle w:val="Tabellentext"/>
            </w:pPr>
            <w:r>
              <w:t>Alter über 50 Jahren (Anzahl Lebensjahre)</w:t>
            </w:r>
          </w:p>
        </w:tc>
        <w:tc>
          <w:tcPr>
            <w:tcW w:w="1091" w:type="pct"/>
          </w:tcPr>
          <w:p w14:paraId="429C0E0C" w14:textId="77777777" w:rsidR="005809EC" w:rsidRPr="00517F8F" w:rsidRDefault="005809EC" w:rsidP="009E6F3B">
            <w:pPr>
              <w:pStyle w:val="Tabellentext"/>
              <w:jc w:val="right"/>
            </w:pPr>
            <w:r>
              <w:t>0,015350375872079</w:t>
            </w:r>
          </w:p>
        </w:tc>
        <w:tc>
          <w:tcPr>
            <w:tcW w:w="469" w:type="pct"/>
          </w:tcPr>
          <w:p w14:paraId="77D3CD47" w14:textId="77777777" w:rsidR="005809EC" w:rsidRPr="00517F8F" w:rsidRDefault="005809EC" w:rsidP="004D14B9">
            <w:pPr>
              <w:pStyle w:val="Tabellentext"/>
              <w:ind w:left="0"/>
              <w:jc w:val="right"/>
            </w:pPr>
            <w:r>
              <w:t>0,006</w:t>
            </w:r>
          </w:p>
        </w:tc>
        <w:tc>
          <w:tcPr>
            <w:tcW w:w="545" w:type="pct"/>
          </w:tcPr>
          <w:p w14:paraId="137724B7" w14:textId="77777777" w:rsidR="005809EC" w:rsidRPr="00517F8F" w:rsidRDefault="005809EC" w:rsidP="009E6F3B">
            <w:pPr>
              <w:pStyle w:val="Tabellentext"/>
              <w:jc w:val="right"/>
            </w:pPr>
            <w:r>
              <w:t>2,466</w:t>
            </w:r>
          </w:p>
        </w:tc>
        <w:tc>
          <w:tcPr>
            <w:tcW w:w="469" w:type="pct"/>
          </w:tcPr>
          <w:p w14:paraId="5CC84723" w14:textId="77777777" w:rsidR="005809EC" w:rsidRPr="00517F8F" w:rsidRDefault="005809EC" w:rsidP="004D14B9">
            <w:pPr>
              <w:pStyle w:val="Tabellentext"/>
              <w:ind w:left="6"/>
              <w:jc w:val="right"/>
            </w:pPr>
            <w:r>
              <w:t>1,015</w:t>
            </w:r>
          </w:p>
        </w:tc>
        <w:tc>
          <w:tcPr>
            <w:tcW w:w="1017" w:type="pct"/>
          </w:tcPr>
          <w:p w14:paraId="0A5DEE92" w14:textId="77777777" w:rsidR="005809EC" w:rsidRPr="00517F8F" w:rsidRDefault="005809EC" w:rsidP="005521DD">
            <w:pPr>
              <w:pStyle w:val="Tabellentext"/>
              <w:ind w:left="-6"/>
              <w:jc w:val="right"/>
            </w:pPr>
            <w:r>
              <w:t>1,003 - 1,028</w:t>
            </w:r>
          </w:p>
        </w:tc>
      </w:tr>
      <w:tr w:rsidR="00BA23B7" w:rsidRPr="00743DF3" w14:paraId="7D65456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9ECDB4C" w14:textId="77777777" w:rsidR="005809EC" w:rsidRPr="00517F8F" w:rsidRDefault="005809EC" w:rsidP="00C25810">
            <w:pPr>
              <w:pStyle w:val="Tabellentext"/>
            </w:pPr>
            <w:r>
              <w:t>Geschlecht: weiblich</w:t>
            </w:r>
          </w:p>
        </w:tc>
        <w:tc>
          <w:tcPr>
            <w:tcW w:w="1091" w:type="pct"/>
          </w:tcPr>
          <w:p w14:paraId="7EA5AB2D" w14:textId="77777777" w:rsidR="005809EC" w:rsidRPr="00517F8F" w:rsidRDefault="005809EC" w:rsidP="009E6F3B">
            <w:pPr>
              <w:pStyle w:val="Tabellentext"/>
              <w:jc w:val="right"/>
            </w:pPr>
            <w:r>
              <w:t>0,277114727453367</w:t>
            </w:r>
          </w:p>
        </w:tc>
        <w:tc>
          <w:tcPr>
            <w:tcW w:w="469" w:type="pct"/>
          </w:tcPr>
          <w:p w14:paraId="34A4E2DF" w14:textId="77777777" w:rsidR="005809EC" w:rsidRPr="00517F8F" w:rsidRDefault="005809EC" w:rsidP="004D14B9">
            <w:pPr>
              <w:pStyle w:val="Tabellentext"/>
              <w:ind w:left="0"/>
              <w:jc w:val="right"/>
            </w:pPr>
            <w:r>
              <w:t>0,107</w:t>
            </w:r>
          </w:p>
        </w:tc>
        <w:tc>
          <w:tcPr>
            <w:tcW w:w="545" w:type="pct"/>
          </w:tcPr>
          <w:p w14:paraId="34A052DD" w14:textId="77777777" w:rsidR="005809EC" w:rsidRPr="00517F8F" w:rsidRDefault="005809EC" w:rsidP="009E6F3B">
            <w:pPr>
              <w:pStyle w:val="Tabellentext"/>
              <w:jc w:val="right"/>
            </w:pPr>
            <w:r>
              <w:t>2,590</w:t>
            </w:r>
          </w:p>
        </w:tc>
        <w:tc>
          <w:tcPr>
            <w:tcW w:w="469" w:type="pct"/>
          </w:tcPr>
          <w:p w14:paraId="0597B790" w14:textId="77777777" w:rsidR="005809EC" w:rsidRPr="00517F8F" w:rsidRDefault="005809EC" w:rsidP="004D14B9">
            <w:pPr>
              <w:pStyle w:val="Tabellentext"/>
              <w:ind w:left="6"/>
              <w:jc w:val="right"/>
            </w:pPr>
            <w:r>
              <w:t>1,319</w:t>
            </w:r>
          </w:p>
        </w:tc>
        <w:tc>
          <w:tcPr>
            <w:tcW w:w="1017" w:type="pct"/>
          </w:tcPr>
          <w:p w14:paraId="2869C989" w14:textId="77777777" w:rsidR="005809EC" w:rsidRPr="00517F8F" w:rsidRDefault="005809EC" w:rsidP="005521DD">
            <w:pPr>
              <w:pStyle w:val="Tabellentext"/>
              <w:ind w:left="-6"/>
              <w:jc w:val="right"/>
            </w:pPr>
            <w:r>
              <w:t>1,070 - 1,627</w:t>
            </w:r>
          </w:p>
        </w:tc>
      </w:tr>
      <w:tr w:rsidR="00BA23B7" w:rsidRPr="00743DF3" w14:paraId="22CA62A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24D9A3" w14:textId="77777777" w:rsidR="005809EC" w:rsidRPr="00517F8F" w:rsidRDefault="005809EC" w:rsidP="00C25810">
            <w:pPr>
              <w:pStyle w:val="Tabellentext"/>
            </w:pPr>
            <w:r>
              <w:t>Herzinsuffizienz NYHA IV</w:t>
            </w:r>
          </w:p>
        </w:tc>
        <w:tc>
          <w:tcPr>
            <w:tcW w:w="1091" w:type="pct"/>
          </w:tcPr>
          <w:p w14:paraId="6DBE0BDE" w14:textId="77777777" w:rsidR="005809EC" w:rsidRPr="00517F8F" w:rsidRDefault="005809EC" w:rsidP="009E6F3B">
            <w:pPr>
              <w:pStyle w:val="Tabellentext"/>
              <w:jc w:val="right"/>
            </w:pPr>
            <w:r>
              <w:t>0,211298216749537</w:t>
            </w:r>
          </w:p>
        </w:tc>
        <w:tc>
          <w:tcPr>
            <w:tcW w:w="469" w:type="pct"/>
          </w:tcPr>
          <w:p w14:paraId="2EDA32B2" w14:textId="77777777" w:rsidR="005809EC" w:rsidRPr="00517F8F" w:rsidRDefault="005809EC" w:rsidP="004D14B9">
            <w:pPr>
              <w:pStyle w:val="Tabellentext"/>
              <w:ind w:left="0"/>
              <w:jc w:val="right"/>
            </w:pPr>
            <w:r>
              <w:t>0,156</w:t>
            </w:r>
          </w:p>
        </w:tc>
        <w:tc>
          <w:tcPr>
            <w:tcW w:w="545" w:type="pct"/>
          </w:tcPr>
          <w:p w14:paraId="03D791A3" w14:textId="77777777" w:rsidR="005809EC" w:rsidRPr="00517F8F" w:rsidRDefault="005809EC" w:rsidP="009E6F3B">
            <w:pPr>
              <w:pStyle w:val="Tabellentext"/>
              <w:jc w:val="right"/>
            </w:pPr>
            <w:r>
              <w:t>1,357</w:t>
            </w:r>
          </w:p>
        </w:tc>
        <w:tc>
          <w:tcPr>
            <w:tcW w:w="469" w:type="pct"/>
          </w:tcPr>
          <w:p w14:paraId="7FFACBD0" w14:textId="77777777" w:rsidR="005809EC" w:rsidRPr="00517F8F" w:rsidRDefault="005809EC" w:rsidP="004D14B9">
            <w:pPr>
              <w:pStyle w:val="Tabellentext"/>
              <w:ind w:left="6"/>
              <w:jc w:val="right"/>
            </w:pPr>
            <w:r>
              <w:t>1,235</w:t>
            </w:r>
          </w:p>
        </w:tc>
        <w:tc>
          <w:tcPr>
            <w:tcW w:w="1017" w:type="pct"/>
          </w:tcPr>
          <w:p w14:paraId="5369F434" w14:textId="77777777" w:rsidR="005809EC" w:rsidRPr="00517F8F" w:rsidRDefault="005809EC" w:rsidP="005521DD">
            <w:pPr>
              <w:pStyle w:val="Tabellentext"/>
              <w:ind w:left="-6"/>
              <w:jc w:val="right"/>
            </w:pPr>
            <w:r>
              <w:t>0,910 - 1,676</w:t>
            </w:r>
          </w:p>
        </w:tc>
      </w:tr>
      <w:tr w:rsidR="00BA23B7" w:rsidRPr="00743DF3" w14:paraId="6B42318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93792DC" w14:textId="77777777" w:rsidR="005809EC" w:rsidRPr="00517F8F" w:rsidRDefault="005809EC" w:rsidP="00C25810">
            <w:pPr>
              <w:pStyle w:val="Tabellentext"/>
            </w:pPr>
            <w:r>
              <w:t>Kardiogener Schock innerhalb der letzten 48 Stunden</w:t>
            </w:r>
          </w:p>
        </w:tc>
        <w:tc>
          <w:tcPr>
            <w:tcW w:w="1091" w:type="pct"/>
          </w:tcPr>
          <w:p w14:paraId="7409D4DD" w14:textId="77777777" w:rsidR="005809EC" w:rsidRPr="00517F8F" w:rsidRDefault="005809EC" w:rsidP="009E6F3B">
            <w:pPr>
              <w:pStyle w:val="Tabellentext"/>
              <w:jc w:val="right"/>
            </w:pPr>
            <w:r>
              <w:t>0,419267317513621</w:t>
            </w:r>
          </w:p>
        </w:tc>
        <w:tc>
          <w:tcPr>
            <w:tcW w:w="469" w:type="pct"/>
          </w:tcPr>
          <w:p w14:paraId="38382569" w14:textId="77777777" w:rsidR="005809EC" w:rsidRPr="00517F8F" w:rsidRDefault="005809EC" w:rsidP="004D14B9">
            <w:pPr>
              <w:pStyle w:val="Tabellentext"/>
              <w:ind w:left="0"/>
              <w:jc w:val="right"/>
            </w:pPr>
            <w:r>
              <w:t>0,187</w:t>
            </w:r>
          </w:p>
        </w:tc>
        <w:tc>
          <w:tcPr>
            <w:tcW w:w="545" w:type="pct"/>
          </w:tcPr>
          <w:p w14:paraId="5D000230" w14:textId="77777777" w:rsidR="005809EC" w:rsidRPr="00517F8F" w:rsidRDefault="005809EC" w:rsidP="009E6F3B">
            <w:pPr>
              <w:pStyle w:val="Tabellentext"/>
              <w:jc w:val="right"/>
            </w:pPr>
            <w:r>
              <w:t>2,246</w:t>
            </w:r>
          </w:p>
        </w:tc>
        <w:tc>
          <w:tcPr>
            <w:tcW w:w="469" w:type="pct"/>
          </w:tcPr>
          <w:p w14:paraId="6460CB7E" w14:textId="77777777" w:rsidR="005809EC" w:rsidRPr="00517F8F" w:rsidRDefault="005809EC" w:rsidP="004D14B9">
            <w:pPr>
              <w:pStyle w:val="Tabellentext"/>
              <w:ind w:left="6"/>
              <w:jc w:val="right"/>
            </w:pPr>
            <w:r>
              <w:t>1,521</w:t>
            </w:r>
          </w:p>
        </w:tc>
        <w:tc>
          <w:tcPr>
            <w:tcW w:w="1017" w:type="pct"/>
          </w:tcPr>
          <w:p w14:paraId="706B9BBA" w14:textId="77777777" w:rsidR="005809EC" w:rsidRPr="00517F8F" w:rsidRDefault="005809EC" w:rsidP="005521DD">
            <w:pPr>
              <w:pStyle w:val="Tabellentext"/>
              <w:ind w:left="-6"/>
              <w:jc w:val="right"/>
            </w:pPr>
            <w:r>
              <w:t>1,055 - 2,193</w:t>
            </w:r>
          </w:p>
        </w:tc>
      </w:tr>
      <w:tr w:rsidR="00BA23B7" w:rsidRPr="00743DF3" w14:paraId="3BBDD41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738ED1" w14:textId="77777777" w:rsidR="005809EC" w:rsidRPr="00517F8F" w:rsidRDefault="005809EC" w:rsidP="00C25810">
            <w:pPr>
              <w:pStyle w:val="Tabellentext"/>
            </w:pPr>
            <w:r>
              <w:t>Floride Endokarditis oder septischer Eingriff</w:t>
            </w:r>
          </w:p>
        </w:tc>
        <w:tc>
          <w:tcPr>
            <w:tcW w:w="1091" w:type="pct"/>
          </w:tcPr>
          <w:p w14:paraId="1D3AC25E" w14:textId="77777777" w:rsidR="005809EC" w:rsidRPr="00517F8F" w:rsidRDefault="005809EC" w:rsidP="009E6F3B">
            <w:pPr>
              <w:pStyle w:val="Tabellentext"/>
              <w:jc w:val="right"/>
            </w:pPr>
            <w:r>
              <w:t>0,856486410961135</w:t>
            </w:r>
          </w:p>
        </w:tc>
        <w:tc>
          <w:tcPr>
            <w:tcW w:w="469" w:type="pct"/>
          </w:tcPr>
          <w:p w14:paraId="723F4CD6" w14:textId="77777777" w:rsidR="005809EC" w:rsidRPr="00517F8F" w:rsidRDefault="005809EC" w:rsidP="004D14B9">
            <w:pPr>
              <w:pStyle w:val="Tabellentext"/>
              <w:ind w:left="0"/>
              <w:jc w:val="right"/>
            </w:pPr>
            <w:r>
              <w:t>0,171</w:t>
            </w:r>
          </w:p>
        </w:tc>
        <w:tc>
          <w:tcPr>
            <w:tcW w:w="545" w:type="pct"/>
          </w:tcPr>
          <w:p w14:paraId="0173B2E5" w14:textId="77777777" w:rsidR="005809EC" w:rsidRPr="00517F8F" w:rsidRDefault="005809EC" w:rsidP="009E6F3B">
            <w:pPr>
              <w:pStyle w:val="Tabellentext"/>
              <w:jc w:val="right"/>
            </w:pPr>
            <w:r>
              <w:t>5,008</w:t>
            </w:r>
          </w:p>
        </w:tc>
        <w:tc>
          <w:tcPr>
            <w:tcW w:w="469" w:type="pct"/>
          </w:tcPr>
          <w:p w14:paraId="4EA2A620" w14:textId="77777777" w:rsidR="005809EC" w:rsidRPr="00517F8F" w:rsidRDefault="005809EC" w:rsidP="004D14B9">
            <w:pPr>
              <w:pStyle w:val="Tabellentext"/>
              <w:ind w:left="6"/>
              <w:jc w:val="right"/>
            </w:pPr>
            <w:r>
              <w:t>2,355</w:t>
            </w:r>
          </w:p>
        </w:tc>
        <w:tc>
          <w:tcPr>
            <w:tcW w:w="1017" w:type="pct"/>
          </w:tcPr>
          <w:p w14:paraId="50CBF689" w14:textId="77777777" w:rsidR="005809EC" w:rsidRPr="00517F8F" w:rsidRDefault="005809EC" w:rsidP="005521DD">
            <w:pPr>
              <w:pStyle w:val="Tabellentext"/>
              <w:ind w:left="-6"/>
              <w:jc w:val="right"/>
            </w:pPr>
            <w:r>
              <w:t>1,684 - 3,293</w:t>
            </w:r>
          </w:p>
        </w:tc>
      </w:tr>
      <w:tr w:rsidR="00BA23B7" w:rsidRPr="00743DF3" w14:paraId="36A0AC6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C7D5209" w14:textId="77777777" w:rsidR="005809EC" w:rsidRPr="00517F8F" w:rsidRDefault="005809EC" w:rsidP="00C25810">
            <w:pPr>
              <w:pStyle w:val="Tabellentext"/>
            </w:pPr>
            <w:r>
              <w:t>Befund der koronaren Bildgebung: 3-Gefäßerkrankung</w:t>
            </w:r>
          </w:p>
        </w:tc>
        <w:tc>
          <w:tcPr>
            <w:tcW w:w="1091" w:type="pct"/>
          </w:tcPr>
          <w:p w14:paraId="6EC11682" w14:textId="77777777" w:rsidR="005809EC" w:rsidRPr="00517F8F" w:rsidRDefault="005809EC" w:rsidP="009E6F3B">
            <w:pPr>
              <w:pStyle w:val="Tabellentext"/>
              <w:jc w:val="right"/>
            </w:pPr>
            <w:r>
              <w:t>0,377084990996993</w:t>
            </w:r>
          </w:p>
        </w:tc>
        <w:tc>
          <w:tcPr>
            <w:tcW w:w="469" w:type="pct"/>
          </w:tcPr>
          <w:p w14:paraId="00896128" w14:textId="77777777" w:rsidR="005809EC" w:rsidRPr="00517F8F" w:rsidRDefault="005809EC" w:rsidP="004D14B9">
            <w:pPr>
              <w:pStyle w:val="Tabellentext"/>
              <w:ind w:left="0"/>
              <w:jc w:val="right"/>
            </w:pPr>
            <w:r>
              <w:t>0,100</w:t>
            </w:r>
          </w:p>
        </w:tc>
        <w:tc>
          <w:tcPr>
            <w:tcW w:w="545" w:type="pct"/>
          </w:tcPr>
          <w:p w14:paraId="3160EC9C" w14:textId="77777777" w:rsidR="005809EC" w:rsidRPr="00517F8F" w:rsidRDefault="005809EC" w:rsidP="009E6F3B">
            <w:pPr>
              <w:pStyle w:val="Tabellentext"/>
              <w:jc w:val="right"/>
            </w:pPr>
            <w:r>
              <w:t>3,778</w:t>
            </w:r>
          </w:p>
        </w:tc>
        <w:tc>
          <w:tcPr>
            <w:tcW w:w="469" w:type="pct"/>
          </w:tcPr>
          <w:p w14:paraId="6E61F589" w14:textId="77777777" w:rsidR="005809EC" w:rsidRPr="00517F8F" w:rsidRDefault="005809EC" w:rsidP="004D14B9">
            <w:pPr>
              <w:pStyle w:val="Tabellentext"/>
              <w:ind w:left="6"/>
              <w:jc w:val="right"/>
            </w:pPr>
            <w:r>
              <w:t>1,458</w:t>
            </w:r>
          </w:p>
        </w:tc>
        <w:tc>
          <w:tcPr>
            <w:tcW w:w="1017" w:type="pct"/>
          </w:tcPr>
          <w:p w14:paraId="3F157E72" w14:textId="77777777" w:rsidR="005809EC" w:rsidRPr="00517F8F" w:rsidRDefault="005809EC" w:rsidP="005521DD">
            <w:pPr>
              <w:pStyle w:val="Tabellentext"/>
              <w:ind w:left="-6"/>
              <w:jc w:val="right"/>
            </w:pPr>
            <w:r>
              <w:t>1,199 - 1,773</w:t>
            </w:r>
          </w:p>
        </w:tc>
      </w:tr>
      <w:tr w:rsidR="00BA23B7" w:rsidRPr="00743DF3" w14:paraId="5D5465C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D031F8C" w14:textId="77777777" w:rsidR="005809EC" w:rsidRPr="00517F8F" w:rsidRDefault="005809EC" w:rsidP="00C25810">
            <w:pPr>
              <w:pStyle w:val="Tabellentext"/>
            </w:pPr>
            <w:r>
              <w:t>Diabetes mellitus mit Insulin behandelt</w:t>
            </w:r>
          </w:p>
        </w:tc>
        <w:tc>
          <w:tcPr>
            <w:tcW w:w="1091" w:type="pct"/>
          </w:tcPr>
          <w:p w14:paraId="0BDE0AD0" w14:textId="77777777" w:rsidR="005809EC" w:rsidRPr="00517F8F" w:rsidRDefault="005809EC" w:rsidP="009E6F3B">
            <w:pPr>
              <w:pStyle w:val="Tabellentext"/>
              <w:jc w:val="right"/>
            </w:pPr>
            <w:r>
              <w:t>0,024972246929166</w:t>
            </w:r>
          </w:p>
        </w:tc>
        <w:tc>
          <w:tcPr>
            <w:tcW w:w="469" w:type="pct"/>
          </w:tcPr>
          <w:p w14:paraId="605195F1" w14:textId="77777777" w:rsidR="005809EC" w:rsidRPr="00517F8F" w:rsidRDefault="005809EC" w:rsidP="004D14B9">
            <w:pPr>
              <w:pStyle w:val="Tabellentext"/>
              <w:ind w:left="0"/>
              <w:jc w:val="right"/>
            </w:pPr>
            <w:r>
              <w:t>0,144</w:t>
            </w:r>
          </w:p>
        </w:tc>
        <w:tc>
          <w:tcPr>
            <w:tcW w:w="545" w:type="pct"/>
          </w:tcPr>
          <w:p w14:paraId="34F22A39" w14:textId="77777777" w:rsidR="005809EC" w:rsidRPr="00517F8F" w:rsidRDefault="005809EC" w:rsidP="009E6F3B">
            <w:pPr>
              <w:pStyle w:val="Tabellentext"/>
              <w:jc w:val="right"/>
            </w:pPr>
            <w:r>
              <w:t>0,173</w:t>
            </w:r>
          </w:p>
        </w:tc>
        <w:tc>
          <w:tcPr>
            <w:tcW w:w="469" w:type="pct"/>
          </w:tcPr>
          <w:p w14:paraId="494AA738" w14:textId="77777777" w:rsidR="005809EC" w:rsidRPr="00517F8F" w:rsidRDefault="005809EC" w:rsidP="004D14B9">
            <w:pPr>
              <w:pStyle w:val="Tabellentext"/>
              <w:ind w:left="6"/>
              <w:jc w:val="right"/>
            </w:pPr>
            <w:r>
              <w:t>1,025</w:t>
            </w:r>
          </w:p>
        </w:tc>
        <w:tc>
          <w:tcPr>
            <w:tcW w:w="1017" w:type="pct"/>
          </w:tcPr>
          <w:p w14:paraId="4FFDF95E" w14:textId="77777777" w:rsidR="005809EC" w:rsidRPr="00517F8F" w:rsidRDefault="005809EC" w:rsidP="005521DD">
            <w:pPr>
              <w:pStyle w:val="Tabellentext"/>
              <w:ind w:left="-6"/>
              <w:jc w:val="right"/>
            </w:pPr>
            <w:r>
              <w:t>0,773 - 1,361</w:t>
            </w:r>
          </w:p>
        </w:tc>
      </w:tr>
      <w:tr w:rsidR="00BA23B7" w:rsidRPr="00743DF3" w14:paraId="4D7F478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9D2AE2A" w14:textId="77777777" w:rsidR="005809EC" w:rsidRPr="00517F8F" w:rsidRDefault="005809EC" w:rsidP="00C25810">
            <w:pPr>
              <w:pStyle w:val="Tabellentext"/>
            </w:pPr>
            <w:r>
              <w:t>Periphere AVK</w:t>
            </w:r>
          </w:p>
        </w:tc>
        <w:tc>
          <w:tcPr>
            <w:tcW w:w="1091" w:type="pct"/>
          </w:tcPr>
          <w:p w14:paraId="72702D50" w14:textId="77777777" w:rsidR="005809EC" w:rsidRPr="00517F8F" w:rsidRDefault="005809EC" w:rsidP="009E6F3B">
            <w:pPr>
              <w:pStyle w:val="Tabellentext"/>
              <w:jc w:val="right"/>
            </w:pPr>
            <w:r>
              <w:t>0,033452767751849</w:t>
            </w:r>
          </w:p>
        </w:tc>
        <w:tc>
          <w:tcPr>
            <w:tcW w:w="469" w:type="pct"/>
          </w:tcPr>
          <w:p w14:paraId="54874EC5" w14:textId="77777777" w:rsidR="005809EC" w:rsidRPr="00517F8F" w:rsidRDefault="005809EC" w:rsidP="004D14B9">
            <w:pPr>
              <w:pStyle w:val="Tabellentext"/>
              <w:ind w:left="0"/>
              <w:jc w:val="right"/>
            </w:pPr>
            <w:r>
              <w:t>0,146</w:t>
            </w:r>
          </w:p>
        </w:tc>
        <w:tc>
          <w:tcPr>
            <w:tcW w:w="545" w:type="pct"/>
          </w:tcPr>
          <w:p w14:paraId="65E5CD61" w14:textId="77777777" w:rsidR="005809EC" w:rsidRPr="00517F8F" w:rsidRDefault="005809EC" w:rsidP="009E6F3B">
            <w:pPr>
              <w:pStyle w:val="Tabellentext"/>
              <w:jc w:val="right"/>
            </w:pPr>
            <w:r>
              <w:t>0,230</w:t>
            </w:r>
          </w:p>
        </w:tc>
        <w:tc>
          <w:tcPr>
            <w:tcW w:w="469" w:type="pct"/>
          </w:tcPr>
          <w:p w14:paraId="3C04FF12" w14:textId="77777777" w:rsidR="005809EC" w:rsidRPr="00517F8F" w:rsidRDefault="005809EC" w:rsidP="004D14B9">
            <w:pPr>
              <w:pStyle w:val="Tabellentext"/>
              <w:ind w:left="6"/>
              <w:jc w:val="right"/>
            </w:pPr>
            <w:r>
              <w:t>1,034</w:t>
            </w:r>
          </w:p>
        </w:tc>
        <w:tc>
          <w:tcPr>
            <w:tcW w:w="1017" w:type="pct"/>
          </w:tcPr>
          <w:p w14:paraId="26BA208B" w14:textId="77777777" w:rsidR="005809EC" w:rsidRPr="00517F8F" w:rsidRDefault="005809EC" w:rsidP="005521DD">
            <w:pPr>
              <w:pStyle w:val="Tabellentext"/>
              <w:ind w:left="-6"/>
              <w:jc w:val="right"/>
            </w:pPr>
            <w:r>
              <w:t>0,777 - 1,375</w:t>
            </w:r>
          </w:p>
        </w:tc>
      </w:tr>
      <w:tr w:rsidR="00BA23B7" w:rsidRPr="00743DF3" w14:paraId="40FBAC9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6E776AF" w14:textId="77777777" w:rsidR="005809EC" w:rsidRPr="00517F8F" w:rsidRDefault="005809EC" w:rsidP="00C25810">
            <w:pPr>
              <w:pStyle w:val="Tabellentext"/>
            </w:pPr>
            <w:r>
              <w:t>Arterielle Gefäßerkrankung: Arteria Carotis</w:t>
            </w:r>
          </w:p>
        </w:tc>
        <w:tc>
          <w:tcPr>
            <w:tcW w:w="1091" w:type="pct"/>
          </w:tcPr>
          <w:p w14:paraId="18C0E85A" w14:textId="77777777" w:rsidR="005809EC" w:rsidRPr="00517F8F" w:rsidRDefault="005809EC" w:rsidP="009E6F3B">
            <w:pPr>
              <w:pStyle w:val="Tabellentext"/>
              <w:jc w:val="right"/>
            </w:pPr>
            <w:r>
              <w:t>0,418872238016841</w:t>
            </w:r>
          </w:p>
        </w:tc>
        <w:tc>
          <w:tcPr>
            <w:tcW w:w="469" w:type="pct"/>
          </w:tcPr>
          <w:p w14:paraId="3B9E70D4" w14:textId="77777777" w:rsidR="005809EC" w:rsidRPr="00517F8F" w:rsidRDefault="005809EC" w:rsidP="004D14B9">
            <w:pPr>
              <w:pStyle w:val="Tabellentext"/>
              <w:ind w:left="0"/>
              <w:jc w:val="right"/>
            </w:pPr>
            <w:r>
              <w:t>0,140</w:t>
            </w:r>
          </w:p>
        </w:tc>
        <w:tc>
          <w:tcPr>
            <w:tcW w:w="545" w:type="pct"/>
          </w:tcPr>
          <w:p w14:paraId="485B4E54" w14:textId="77777777" w:rsidR="005809EC" w:rsidRPr="00517F8F" w:rsidRDefault="005809EC" w:rsidP="009E6F3B">
            <w:pPr>
              <w:pStyle w:val="Tabellentext"/>
              <w:jc w:val="right"/>
            </w:pPr>
            <w:r>
              <w:t>3,001</w:t>
            </w:r>
          </w:p>
        </w:tc>
        <w:tc>
          <w:tcPr>
            <w:tcW w:w="469" w:type="pct"/>
          </w:tcPr>
          <w:p w14:paraId="71D8DA22" w14:textId="77777777" w:rsidR="005809EC" w:rsidRPr="00517F8F" w:rsidRDefault="005809EC" w:rsidP="004D14B9">
            <w:pPr>
              <w:pStyle w:val="Tabellentext"/>
              <w:ind w:left="6"/>
              <w:jc w:val="right"/>
            </w:pPr>
            <w:r>
              <w:t>1,520</w:t>
            </w:r>
          </w:p>
        </w:tc>
        <w:tc>
          <w:tcPr>
            <w:tcW w:w="1017" w:type="pct"/>
          </w:tcPr>
          <w:p w14:paraId="27354097" w14:textId="77777777" w:rsidR="005809EC" w:rsidRPr="00517F8F" w:rsidRDefault="005809EC" w:rsidP="005521DD">
            <w:pPr>
              <w:pStyle w:val="Tabellentext"/>
              <w:ind w:left="-6"/>
              <w:jc w:val="right"/>
            </w:pPr>
            <w:r>
              <w:t>1,156 - 1,999</w:t>
            </w:r>
          </w:p>
        </w:tc>
      </w:tr>
      <w:tr w:rsidR="00BA23B7" w:rsidRPr="00743DF3" w14:paraId="18B62E3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219A8A7" w14:textId="77777777" w:rsidR="005809EC" w:rsidRPr="00517F8F" w:rsidRDefault="005809EC" w:rsidP="00C25810">
            <w:pPr>
              <w:pStyle w:val="Tabellentext"/>
            </w:pPr>
            <w:r>
              <w:t>Neurologische Erkrankungen: Zerebrovaskulär oder Kombination mit nicht nachweisbarem neurologischen Defizit</w:t>
            </w:r>
          </w:p>
        </w:tc>
        <w:tc>
          <w:tcPr>
            <w:tcW w:w="1091" w:type="pct"/>
          </w:tcPr>
          <w:p w14:paraId="7D67C92F" w14:textId="77777777" w:rsidR="005809EC" w:rsidRPr="00517F8F" w:rsidRDefault="005809EC" w:rsidP="009E6F3B">
            <w:pPr>
              <w:pStyle w:val="Tabellentext"/>
              <w:jc w:val="right"/>
            </w:pPr>
            <w:r>
              <w:t>0,668378760721322</w:t>
            </w:r>
          </w:p>
        </w:tc>
        <w:tc>
          <w:tcPr>
            <w:tcW w:w="469" w:type="pct"/>
          </w:tcPr>
          <w:p w14:paraId="119E0AF6" w14:textId="77777777" w:rsidR="005809EC" w:rsidRPr="00517F8F" w:rsidRDefault="005809EC" w:rsidP="004D14B9">
            <w:pPr>
              <w:pStyle w:val="Tabellentext"/>
              <w:ind w:left="0"/>
              <w:jc w:val="right"/>
            </w:pPr>
            <w:r>
              <w:t>0,196</w:t>
            </w:r>
          </w:p>
        </w:tc>
        <w:tc>
          <w:tcPr>
            <w:tcW w:w="545" w:type="pct"/>
          </w:tcPr>
          <w:p w14:paraId="77172EA5" w14:textId="77777777" w:rsidR="005809EC" w:rsidRPr="00517F8F" w:rsidRDefault="005809EC" w:rsidP="009E6F3B">
            <w:pPr>
              <w:pStyle w:val="Tabellentext"/>
              <w:jc w:val="right"/>
            </w:pPr>
            <w:r>
              <w:t>3,414</w:t>
            </w:r>
          </w:p>
        </w:tc>
        <w:tc>
          <w:tcPr>
            <w:tcW w:w="469" w:type="pct"/>
          </w:tcPr>
          <w:p w14:paraId="4F656162" w14:textId="77777777" w:rsidR="005809EC" w:rsidRPr="00517F8F" w:rsidRDefault="005809EC" w:rsidP="004D14B9">
            <w:pPr>
              <w:pStyle w:val="Tabellentext"/>
              <w:ind w:left="6"/>
              <w:jc w:val="right"/>
            </w:pPr>
            <w:r>
              <w:t>1,951</w:t>
            </w:r>
          </w:p>
        </w:tc>
        <w:tc>
          <w:tcPr>
            <w:tcW w:w="1017" w:type="pct"/>
          </w:tcPr>
          <w:p w14:paraId="7F55C6BD" w14:textId="77777777" w:rsidR="005809EC" w:rsidRPr="00517F8F" w:rsidRDefault="005809EC" w:rsidP="005521DD">
            <w:pPr>
              <w:pStyle w:val="Tabellentext"/>
              <w:ind w:left="-6"/>
              <w:jc w:val="right"/>
            </w:pPr>
            <w:r>
              <w:t>1,329 - 2,864</w:t>
            </w:r>
          </w:p>
        </w:tc>
      </w:tr>
      <w:tr w:rsidR="00BA23B7" w:rsidRPr="00743DF3" w14:paraId="6654E0D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0177050" w14:textId="77777777" w:rsidR="005809EC" w:rsidRPr="00517F8F" w:rsidRDefault="005809EC" w:rsidP="00C25810">
            <w:pPr>
              <w:pStyle w:val="Tabellentext"/>
            </w:pPr>
            <w:r>
              <w:t>Eingriff an der Mitralklappe</w:t>
            </w:r>
          </w:p>
        </w:tc>
        <w:tc>
          <w:tcPr>
            <w:tcW w:w="1091" w:type="pct"/>
          </w:tcPr>
          <w:p w14:paraId="3E3C645C" w14:textId="77777777" w:rsidR="005809EC" w:rsidRPr="00517F8F" w:rsidRDefault="005809EC" w:rsidP="009E6F3B">
            <w:pPr>
              <w:pStyle w:val="Tabellentext"/>
              <w:jc w:val="right"/>
            </w:pPr>
            <w:r>
              <w:t>0,266869100321444</w:t>
            </w:r>
          </w:p>
        </w:tc>
        <w:tc>
          <w:tcPr>
            <w:tcW w:w="469" w:type="pct"/>
          </w:tcPr>
          <w:p w14:paraId="2DE2F936" w14:textId="77777777" w:rsidR="005809EC" w:rsidRPr="00517F8F" w:rsidRDefault="005809EC" w:rsidP="004D14B9">
            <w:pPr>
              <w:pStyle w:val="Tabellentext"/>
              <w:ind w:left="0"/>
              <w:jc w:val="right"/>
            </w:pPr>
            <w:r>
              <w:t>0,098</w:t>
            </w:r>
          </w:p>
        </w:tc>
        <w:tc>
          <w:tcPr>
            <w:tcW w:w="545" w:type="pct"/>
          </w:tcPr>
          <w:p w14:paraId="777F53A5" w14:textId="77777777" w:rsidR="005809EC" w:rsidRPr="00517F8F" w:rsidRDefault="005809EC" w:rsidP="009E6F3B">
            <w:pPr>
              <w:pStyle w:val="Tabellentext"/>
              <w:jc w:val="right"/>
            </w:pPr>
            <w:r>
              <w:t>2,717</w:t>
            </w:r>
          </w:p>
        </w:tc>
        <w:tc>
          <w:tcPr>
            <w:tcW w:w="469" w:type="pct"/>
          </w:tcPr>
          <w:p w14:paraId="6AB8E8A2" w14:textId="77777777" w:rsidR="005809EC" w:rsidRPr="00517F8F" w:rsidRDefault="005809EC" w:rsidP="004D14B9">
            <w:pPr>
              <w:pStyle w:val="Tabellentext"/>
              <w:ind w:left="6"/>
              <w:jc w:val="right"/>
            </w:pPr>
            <w:r>
              <w:t>1,306</w:t>
            </w:r>
          </w:p>
        </w:tc>
        <w:tc>
          <w:tcPr>
            <w:tcW w:w="1017" w:type="pct"/>
          </w:tcPr>
          <w:p w14:paraId="52C18D41" w14:textId="77777777" w:rsidR="005809EC" w:rsidRPr="00517F8F" w:rsidRDefault="005809EC" w:rsidP="005521DD">
            <w:pPr>
              <w:pStyle w:val="Tabellentext"/>
              <w:ind w:left="-6"/>
              <w:jc w:val="right"/>
            </w:pPr>
            <w:r>
              <w:t>1,077 - 1,583</w:t>
            </w:r>
          </w:p>
        </w:tc>
      </w:tr>
    </w:tbl>
    <w:p w14:paraId="6143477D" w14:textId="77777777" w:rsidR="005809EC" w:rsidRPr="000F0644" w:rsidRDefault="005809EC" w:rsidP="000F0644"/>
    <w:p w14:paraId="6D1A7201" w14:textId="77777777" w:rsidR="000C27DB" w:rsidRDefault="000C27DB">
      <w:pPr>
        <w:sectPr w:rsidR="000C27DB" w:rsidSect="00E16D71">
          <w:pgSz w:w="11906" w:h="16838"/>
          <w:pgMar w:top="1418" w:right="1134" w:bottom="1418" w:left="1701" w:header="454" w:footer="737" w:gutter="0"/>
          <w:cols w:space="708"/>
          <w:docGrid w:linePitch="360"/>
        </w:sectPr>
      </w:pPr>
    </w:p>
    <w:p w14:paraId="2A948A46" w14:textId="77777777" w:rsidR="005809EC" w:rsidRPr="00880DD2" w:rsidRDefault="005809EC" w:rsidP="00091E43">
      <w:pPr>
        <w:pStyle w:val="berschrift2ohneGliederung"/>
      </w:pPr>
      <w:bookmarkStart w:id="12" w:name="_Toc230255201"/>
      <w:r>
        <w:lastRenderedPageBreak/>
        <w:t>362006: Endokarditis während des stationären Aufenthalts oder innerhalb von 90 Tagen</w:t>
      </w:r>
      <w:bookmarkEnd w:id="12"/>
    </w:p>
    <w:p w14:paraId="1F89674A" w14:textId="77777777" w:rsidR="005809EC" w:rsidRPr="00880DD2" w:rsidRDefault="005809EC" w:rsidP="00880DD2">
      <w:pPr>
        <w:pStyle w:val="Absatzberschriftebene3nurinNavigation"/>
        <w:rPr>
          <w:sz w:val="21"/>
          <w:szCs w:val="21"/>
        </w:rPr>
      </w:pPr>
      <w:bookmarkStart w:id="13" w:name="_Toc230255202"/>
      <w:r>
        <w:rPr>
          <w:sz w:val="21"/>
          <w:szCs w:val="21"/>
        </w:rPr>
        <w:t>Verwendete Datenfelder</w:t>
      </w:r>
      <w:bookmarkEnd w:id="13"/>
    </w:p>
    <w:p w14:paraId="754C3CC6" w14:textId="77777777" w:rsidR="005809EC" w:rsidRPr="00091E43" w:rsidRDefault="005809EC"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41224E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8C46F4B" w14:textId="77777777" w:rsidR="005809EC" w:rsidRPr="00880DD2" w:rsidRDefault="005809EC" w:rsidP="00880DD2">
            <w:pPr>
              <w:pStyle w:val="Tabellenkopf"/>
            </w:pPr>
            <w:r w:rsidRPr="00880DD2">
              <w:t>Item</w:t>
            </w:r>
          </w:p>
        </w:tc>
        <w:tc>
          <w:tcPr>
            <w:tcW w:w="1075" w:type="pct"/>
          </w:tcPr>
          <w:p w14:paraId="72EE515B" w14:textId="77777777" w:rsidR="005809EC" w:rsidRPr="00880DD2" w:rsidRDefault="005809EC" w:rsidP="00880DD2">
            <w:pPr>
              <w:pStyle w:val="Tabellenkopf"/>
            </w:pPr>
            <w:r w:rsidRPr="00880DD2">
              <w:t>Bezeichnung</w:t>
            </w:r>
          </w:p>
        </w:tc>
        <w:tc>
          <w:tcPr>
            <w:tcW w:w="326" w:type="pct"/>
          </w:tcPr>
          <w:p w14:paraId="3BB40A58" w14:textId="77777777" w:rsidR="005809EC" w:rsidRPr="00880DD2" w:rsidRDefault="005809EC" w:rsidP="00880DD2">
            <w:pPr>
              <w:pStyle w:val="Tabellenkopf"/>
            </w:pPr>
            <w:r w:rsidRPr="00880DD2">
              <w:t>M/K</w:t>
            </w:r>
          </w:p>
        </w:tc>
        <w:tc>
          <w:tcPr>
            <w:tcW w:w="1646" w:type="pct"/>
          </w:tcPr>
          <w:p w14:paraId="04FD963B" w14:textId="77777777" w:rsidR="005809EC" w:rsidRPr="00880DD2" w:rsidRDefault="005809EC" w:rsidP="00880DD2">
            <w:pPr>
              <w:pStyle w:val="Tabellenkopf"/>
            </w:pPr>
            <w:r w:rsidRPr="00880DD2">
              <w:t>Schlüssel/Formel</w:t>
            </w:r>
          </w:p>
        </w:tc>
        <w:tc>
          <w:tcPr>
            <w:tcW w:w="1328" w:type="pct"/>
          </w:tcPr>
          <w:p w14:paraId="0F791B1F" w14:textId="77777777" w:rsidR="005809EC" w:rsidRPr="00880DD2" w:rsidRDefault="005809EC" w:rsidP="003C7F90">
            <w:pPr>
              <w:pStyle w:val="Tabellenkopf"/>
            </w:pPr>
            <w:r w:rsidRPr="00880DD2">
              <w:t>Feldname</w:t>
            </w:r>
            <w:r w:rsidRPr="00880DD2">
              <w:t xml:space="preserve"> </w:t>
            </w:r>
          </w:p>
        </w:tc>
      </w:tr>
      <w:tr w:rsidR="00275B01" w:rsidRPr="00743DF3" w14:paraId="7DFEF3D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1E143F" w14:textId="77777777" w:rsidR="005809EC" w:rsidRPr="00091E43" w:rsidRDefault="005809EC" w:rsidP="000361A4">
            <w:pPr>
              <w:pStyle w:val="Tabellentext"/>
            </w:pPr>
            <w:r>
              <w:t>32:B</w:t>
            </w:r>
          </w:p>
        </w:tc>
        <w:tc>
          <w:tcPr>
            <w:tcW w:w="1075" w:type="pct"/>
          </w:tcPr>
          <w:p w14:paraId="17FB916D" w14:textId="77777777" w:rsidR="005809EC" w:rsidRPr="00091E43" w:rsidRDefault="005809EC" w:rsidP="000361A4">
            <w:pPr>
              <w:pStyle w:val="Tabellentext"/>
            </w:pPr>
            <w:r>
              <w:t>akute Infektion(en)</w:t>
            </w:r>
          </w:p>
        </w:tc>
        <w:tc>
          <w:tcPr>
            <w:tcW w:w="326" w:type="pct"/>
          </w:tcPr>
          <w:p w14:paraId="2906C297" w14:textId="77777777" w:rsidR="005809EC" w:rsidRPr="00091E43" w:rsidRDefault="005809EC" w:rsidP="000361A4">
            <w:pPr>
              <w:pStyle w:val="Tabellentext"/>
            </w:pPr>
            <w:r>
              <w:t>M</w:t>
            </w:r>
          </w:p>
        </w:tc>
        <w:tc>
          <w:tcPr>
            <w:tcW w:w="1646" w:type="pct"/>
          </w:tcPr>
          <w:p w14:paraId="0363D2FB" w14:textId="77777777" w:rsidR="005809EC" w:rsidRPr="00091E43" w:rsidRDefault="005809EC" w:rsidP="00177070">
            <w:pPr>
              <w:pStyle w:val="Tabellentext"/>
              <w:ind w:left="453" w:hanging="340"/>
            </w:pPr>
            <w:r>
              <w:t>s. Anhang: AkuteInfektion</w:t>
            </w:r>
          </w:p>
        </w:tc>
        <w:tc>
          <w:tcPr>
            <w:tcW w:w="1328" w:type="pct"/>
          </w:tcPr>
          <w:p w14:paraId="27A19C89" w14:textId="77777777" w:rsidR="005809EC" w:rsidRPr="00091E43" w:rsidRDefault="005809EC" w:rsidP="000361A4">
            <w:pPr>
              <w:pStyle w:val="Tabellentext"/>
            </w:pPr>
            <w:r>
              <w:t>INFEKTIONAKUTHCH</w:t>
            </w:r>
          </w:p>
        </w:tc>
      </w:tr>
      <w:tr w:rsidR="00275B01" w:rsidRPr="00743DF3" w14:paraId="4035961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DD17D5" w14:textId="77777777" w:rsidR="005809EC" w:rsidRPr="00091E43" w:rsidRDefault="005809EC" w:rsidP="000361A4">
            <w:pPr>
              <w:pStyle w:val="Tabellentext"/>
            </w:pPr>
            <w:r>
              <w:t>44:PROZ</w:t>
            </w:r>
          </w:p>
        </w:tc>
        <w:tc>
          <w:tcPr>
            <w:tcW w:w="1075" w:type="pct"/>
          </w:tcPr>
          <w:p w14:paraId="14E81E1F" w14:textId="77777777" w:rsidR="005809EC" w:rsidRPr="00091E43" w:rsidRDefault="005809EC" w:rsidP="000361A4">
            <w:pPr>
              <w:pStyle w:val="Tabellentext"/>
            </w:pPr>
            <w:r>
              <w:t>Wievielter Eingriff während dieses Aufenthaltes?</w:t>
            </w:r>
          </w:p>
        </w:tc>
        <w:tc>
          <w:tcPr>
            <w:tcW w:w="326" w:type="pct"/>
          </w:tcPr>
          <w:p w14:paraId="27D859A3" w14:textId="77777777" w:rsidR="005809EC" w:rsidRPr="00091E43" w:rsidRDefault="005809EC" w:rsidP="000361A4">
            <w:pPr>
              <w:pStyle w:val="Tabellentext"/>
            </w:pPr>
            <w:r>
              <w:t>M</w:t>
            </w:r>
          </w:p>
        </w:tc>
        <w:tc>
          <w:tcPr>
            <w:tcW w:w="1646" w:type="pct"/>
          </w:tcPr>
          <w:p w14:paraId="31F39BE8" w14:textId="77777777" w:rsidR="005809EC" w:rsidRPr="00091E43" w:rsidRDefault="005809EC" w:rsidP="00177070">
            <w:pPr>
              <w:pStyle w:val="Tabellentext"/>
              <w:ind w:left="453" w:hanging="340"/>
            </w:pPr>
            <w:r>
              <w:t>-</w:t>
            </w:r>
          </w:p>
        </w:tc>
        <w:tc>
          <w:tcPr>
            <w:tcW w:w="1328" w:type="pct"/>
          </w:tcPr>
          <w:p w14:paraId="69B0D704" w14:textId="77777777" w:rsidR="005809EC" w:rsidRPr="00091E43" w:rsidRDefault="005809EC" w:rsidP="000361A4">
            <w:pPr>
              <w:pStyle w:val="Tabellentext"/>
            </w:pPr>
            <w:r>
              <w:t>LFDNREINGRIFF</w:t>
            </w:r>
          </w:p>
        </w:tc>
      </w:tr>
      <w:tr w:rsidR="00275B01" w:rsidRPr="00743DF3" w14:paraId="260FED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CB9777" w14:textId="77777777" w:rsidR="005809EC" w:rsidRPr="00091E43" w:rsidRDefault="005809EC" w:rsidP="000361A4">
            <w:pPr>
              <w:pStyle w:val="Tabellentext"/>
            </w:pPr>
            <w:r>
              <w:t>46:PROZ</w:t>
            </w:r>
          </w:p>
        </w:tc>
        <w:tc>
          <w:tcPr>
            <w:tcW w:w="1075" w:type="pct"/>
          </w:tcPr>
          <w:p w14:paraId="377EA964" w14:textId="77777777" w:rsidR="005809EC" w:rsidRPr="00091E43" w:rsidRDefault="005809EC" w:rsidP="000361A4">
            <w:pPr>
              <w:pStyle w:val="Tabellentext"/>
            </w:pPr>
            <w:r>
              <w:t>OP-Datum</w:t>
            </w:r>
          </w:p>
        </w:tc>
        <w:tc>
          <w:tcPr>
            <w:tcW w:w="326" w:type="pct"/>
          </w:tcPr>
          <w:p w14:paraId="11353028" w14:textId="77777777" w:rsidR="005809EC" w:rsidRPr="00091E43" w:rsidRDefault="005809EC" w:rsidP="000361A4">
            <w:pPr>
              <w:pStyle w:val="Tabellentext"/>
            </w:pPr>
            <w:r>
              <w:t>M</w:t>
            </w:r>
          </w:p>
        </w:tc>
        <w:tc>
          <w:tcPr>
            <w:tcW w:w="1646" w:type="pct"/>
          </w:tcPr>
          <w:p w14:paraId="4085254E" w14:textId="77777777" w:rsidR="005809EC" w:rsidRPr="00091E43" w:rsidRDefault="005809EC" w:rsidP="00177070">
            <w:pPr>
              <w:pStyle w:val="Tabellentext"/>
              <w:ind w:left="453" w:hanging="340"/>
            </w:pPr>
            <w:r>
              <w:t>-</w:t>
            </w:r>
          </w:p>
        </w:tc>
        <w:tc>
          <w:tcPr>
            <w:tcW w:w="1328" w:type="pct"/>
          </w:tcPr>
          <w:p w14:paraId="4EF4F2B5" w14:textId="77777777" w:rsidR="005809EC" w:rsidRPr="00091E43" w:rsidRDefault="005809EC" w:rsidP="000361A4">
            <w:pPr>
              <w:pStyle w:val="Tabellentext"/>
            </w:pPr>
            <w:r>
              <w:t>OPDATUM</w:t>
            </w:r>
          </w:p>
        </w:tc>
      </w:tr>
      <w:tr w:rsidR="00275B01" w:rsidRPr="00743DF3" w14:paraId="438D4F0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1C3E8F" w14:textId="77777777" w:rsidR="005809EC" w:rsidRPr="00091E43" w:rsidRDefault="005809EC" w:rsidP="000361A4">
            <w:pPr>
              <w:pStyle w:val="Tabellentext"/>
            </w:pPr>
            <w:r>
              <w:t>48:PROZ</w:t>
            </w:r>
          </w:p>
        </w:tc>
        <w:tc>
          <w:tcPr>
            <w:tcW w:w="1075" w:type="pct"/>
          </w:tcPr>
          <w:p w14:paraId="7298E490" w14:textId="77777777" w:rsidR="005809EC" w:rsidRPr="00091E43" w:rsidRDefault="005809EC" w:rsidP="000361A4">
            <w:pPr>
              <w:pStyle w:val="Tabellentext"/>
            </w:pPr>
            <w:r>
              <w:t>Koronarchirurgie</w:t>
            </w:r>
          </w:p>
        </w:tc>
        <w:tc>
          <w:tcPr>
            <w:tcW w:w="326" w:type="pct"/>
          </w:tcPr>
          <w:p w14:paraId="6E8568BD" w14:textId="77777777" w:rsidR="005809EC" w:rsidRPr="00091E43" w:rsidRDefault="005809EC" w:rsidP="000361A4">
            <w:pPr>
              <w:pStyle w:val="Tabellentext"/>
            </w:pPr>
            <w:r>
              <w:t>M</w:t>
            </w:r>
          </w:p>
        </w:tc>
        <w:tc>
          <w:tcPr>
            <w:tcW w:w="1646" w:type="pct"/>
          </w:tcPr>
          <w:p w14:paraId="0F100164" w14:textId="77777777" w:rsidR="005809EC" w:rsidRPr="00091E43" w:rsidRDefault="005809EC" w:rsidP="00177070">
            <w:pPr>
              <w:pStyle w:val="Tabellentext"/>
              <w:ind w:left="453" w:hanging="340"/>
            </w:pPr>
            <w:r>
              <w:t>0 =</w:t>
            </w:r>
            <w:r>
              <w:tab/>
              <w:t>nein</w:t>
            </w:r>
          </w:p>
          <w:p w14:paraId="74120E00" w14:textId="77777777" w:rsidR="005809EC" w:rsidRPr="00091E43" w:rsidRDefault="005809EC" w:rsidP="00177070">
            <w:pPr>
              <w:pStyle w:val="Tabellentext"/>
              <w:ind w:left="453" w:hanging="340"/>
            </w:pPr>
            <w:r>
              <w:t>1 =</w:t>
            </w:r>
            <w:r>
              <w:tab/>
              <w:t>ja</w:t>
            </w:r>
          </w:p>
        </w:tc>
        <w:tc>
          <w:tcPr>
            <w:tcW w:w="1328" w:type="pct"/>
          </w:tcPr>
          <w:p w14:paraId="73B00A70" w14:textId="77777777" w:rsidR="005809EC" w:rsidRPr="00091E43" w:rsidRDefault="005809EC" w:rsidP="000361A4">
            <w:pPr>
              <w:pStyle w:val="Tabellentext"/>
            </w:pPr>
            <w:r>
              <w:t>KORONARCHIRURGIE</w:t>
            </w:r>
          </w:p>
        </w:tc>
      </w:tr>
      <w:tr w:rsidR="00275B01" w:rsidRPr="00743DF3" w14:paraId="66D3C6D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1D2EB0" w14:textId="77777777" w:rsidR="005809EC" w:rsidRPr="00091E43" w:rsidRDefault="005809EC" w:rsidP="000361A4">
            <w:pPr>
              <w:pStyle w:val="Tabellentext"/>
            </w:pPr>
            <w:r>
              <w:t>49:PROZ</w:t>
            </w:r>
          </w:p>
        </w:tc>
        <w:tc>
          <w:tcPr>
            <w:tcW w:w="1075" w:type="pct"/>
          </w:tcPr>
          <w:p w14:paraId="3D94CE6F" w14:textId="77777777" w:rsidR="005809EC" w:rsidRPr="00091E43" w:rsidRDefault="005809EC" w:rsidP="000361A4">
            <w:pPr>
              <w:pStyle w:val="Tabellentext"/>
            </w:pPr>
            <w:r>
              <w:t>Aortenklappeneingriff</w:t>
            </w:r>
          </w:p>
        </w:tc>
        <w:tc>
          <w:tcPr>
            <w:tcW w:w="326" w:type="pct"/>
          </w:tcPr>
          <w:p w14:paraId="10C05085" w14:textId="77777777" w:rsidR="005809EC" w:rsidRPr="00091E43" w:rsidRDefault="005809EC" w:rsidP="000361A4">
            <w:pPr>
              <w:pStyle w:val="Tabellentext"/>
            </w:pPr>
            <w:r>
              <w:t>M</w:t>
            </w:r>
          </w:p>
        </w:tc>
        <w:tc>
          <w:tcPr>
            <w:tcW w:w="1646" w:type="pct"/>
          </w:tcPr>
          <w:p w14:paraId="3CDDA9C6" w14:textId="77777777" w:rsidR="005809EC" w:rsidRPr="00091E43" w:rsidRDefault="005809EC" w:rsidP="00177070">
            <w:pPr>
              <w:pStyle w:val="Tabellentext"/>
              <w:ind w:left="453" w:hanging="340"/>
            </w:pPr>
            <w:r>
              <w:t>0 =</w:t>
            </w:r>
            <w:r>
              <w:tab/>
              <w:t>nein</w:t>
            </w:r>
          </w:p>
          <w:p w14:paraId="1EC6F842" w14:textId="77777777" w:rsidR="005809EC" w:rsidRPr="00091E43" w:rsidRDefault="005809EC" w:rsidP="00177070">
            <w:pPr>
              <w:pStyle w:val="Tabellentext"/>
              <w:ind w:left="453" w:hanging="340"/>
            </w:pPr>
            <w:r>
              <w:t>1 =</w:t>
            </w:r>
            <w:r>
              <w:tab/>
              <w:t>ja</w:t>
            </w:r>
          </w:p>
        </w:tc>
        <w:tc>
          <w:tcPr>
            <w:tcW w:w="1328" w:type="pct"/>
          </w:tcPr>
          <w:p w14:paraId="522EC1F5" w14:textId="77777777" w:rsidR="005809EC" w:rsidRPr="00091E43" w:rsidRDefault="005809EC" w:rsidP="000361A4">
            <w:pPr>
              <w:pStyle w:val="Tabellentext"/>
            </w:pPr>
            <w:r>
              <w:t>AORTENKLAPPE</w:t>
            </w:r>
          </w:p>
        </w:tc>
      </w:tr>
      <w:tr w:rsidR="00275B01" w:rsidRPr="00743DF3" w14:paraId="7CAD1E5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811DF2" w14:textId="77777777" w:rsidR="005809EC" w:rsidRPr="00091E43" w:rsidRDefault="005809EC" w:rsidP="000361A4">
            <w:pPr>
              <w:pStyle w:val="Tabellentext"/>
            </w:pPr>
            <w:r>
              <w:t>50:PROZ</w:t>
            </w:r>
          </w:p>
        </w:tc>
        <w:tc>
          <w:tcPr>
            <w:tcW w:w="1075" w:type="pct"/>
          </w:tcPr>
          <w:p w14:paraId="2566AAF3" w14:textId="77777777" w:rsidR="005809EC" w:rsidRPr="00091E43" w:rsidRDefault="005809EC" w:rsidP="000361A4">
            <w:pPr>
              <w:pStyle w:val="Tabellentext"/>
            </w:pPr>
            <w:r>
              <w:t>Mitralklappeneingriff</w:t>
            </w:r>
          </w:p>
        </w:tc>
        <w:tc>
          <w:tcPr>
            <w:tcW w:w="326" w:type="pct"/>
          </w:tcPr>
          <w:p w14:paraId="6EB9048A" w14:textId="77777777" w:rsidR="005809EC" w:rsidRPr="00091E43" w:rsidRDefault="005809EC" w:rsidP="000361A4">
            <w:pPr>
              <w:pStyle w:val="Tabellentext"/>
            </w:pPr>
            <w:r>
              <w:t>M</w:t>
            </w:r>
          </w:p>
        </w:tc>
        <w:tc>
          <w:tcPr>
            <w:tcW w:w="1646" w:type="pct"/>
          </w:tcPr>
          <w:p w14:paraId="4AF02149" w14:textId="77777777" w:rsidR="005809EC" w:rsidRPr="00091E43" w:rsidRDefault="005809EC" w:rsidP="00177070">
            <w:pPr>
              <w:pStyle w:val="Tabellentext"/>
              <w:ind w:left="453" w:hanging="340"/>
            </w:pPr>
            <w:r>
              <w:t>0 =</w:t>
            </w:r>
            <w:r>
              <w:tab/>
              <w:t>nein</w:t>
            </w:r>
          </w:p>
          <w:p w14:paraId="7939D0CC" w14:textId="77777777" w:rsidR="005809EC" w:rsidRPr="00091E43" w:rsidRDefault="005809EC" w:rsidP="00177070">
            <w:pPr>
              <w:pStyle w:val="Tabellentext"/>
              <w:ind w:left="453" w:hanging="340"/>
            </w:pPr>
            <w:r>
              <w:t>1 =</w:t>
            </w:r>
            <w:r>
              <w:tab/>
              <w:t>ja</w:t>
            </w:r>
          </w:p>
        </w:tc>
        <w:tc>
          <w:tcPr>
            <w:tcW w:w="1328" w:type="pct"/>
          </w:tcPr>
          <w:p w14:paraId="3A0C15CD" w14:textId="77777777" w:rsidR="005809EC" w:rsidRPr="00091E43" w:rsidRDefault="005809EC" w:rsidP="000361A4">
            <w:pPr>
              <w:pStyle w:val="Tabellentext"/>
            </w:pPr>
            <w:r>
              <w:t>MITREING</w:t>
            </w:r>
          </w:p>
        </w:tc>
      </w:tr>
      <w:tr w:rsidR="00275B01" w:rsidRPr="00743DF3" w14:paraId="698D8E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7179F3" w14:textId="77777777" w:rsidR="005809EC" w:rsidRPr="00091E43" w:rsidRDefault="005809EC" w:rsidP="000361A4">
            <w:pPr>
              <w:pStyle w:val="Tabellentext"/>
            </w:pPr>
            <w:r>
              <w:t>52.1:PROZ</w:t>
            </w:r>
          </w:p>
        </w:tc>
        <w:tc>
          <w:tcPr>
            <w:tcW w:w="1075" w:type="pct"/>
          </w:tcPr>
          <w:p w14:paraId="54601573" w14:textId="77777777" w:rsidR="005809EC" w:rsidRPr="00091E43" w:rsidRDefault="005809EC" w:rsidP="000361A4">
            <w:pPr>
              <w:pStyle w:val="Tabellentext"/>
            </w:pPr>
            <w:r>
              <w:t>Eingriff an der Trikuspidalklappe</w:t>
            </w:r>
          </w:p>
        </w:tc>
        <w:tc>
          <w:tcPr>
            <w:tcW w:w="326" w:type="pct"/>
          </w:tcPr>
          <w:p w14:paraId="0523C322" w14:textId="77777777" w:rsidR="005809EC" w:rsidRPr="00091E43" w:rsidRDefault="005809EC" w:rsidP="000361A4">
            <w:pPr>
              <w:pStyle w:val="Tabellentext"/>
            </w:pPr>
            <w:r>
              <w:t>K</w:t>
            </w:r>
          </w:p>
        </w:tc>
        <w:tc>
          <w:tcPr>
            <w:tcW w:w="1646" w:type="pct"/>
          </w:tcPr>
          <w:p w14:paraId="4801A779" w14:textId="77777777" w:rsidR="005809EC" w:rsidRPr="00091E43" w:rsidRDefault="005809EC" w:rsidP="00177070">
            <w:pPr>
              <w:pStyle w:val="Tabellentext"/>
              <w:ind w:left="453" w:hanging="340"/>
            </w:pPr>
            <w:r>
              <w:t>1 =</w:t>
            </w:r>
            <w:r>
              <w:tab/>
              <w:t>ja</w:t>
            </w:r>
          </w:p>
        </w:tc>
        <w:tc>
          <w:tcPr>
            <w:tcW w:w="1328" w:type="pct"/>
          </w:tcPr>
          <w:p w14:paraId="0282A8AC" w14:textId="77777777" w:rsidR="005809EC" w:rsidRPr="00091E43" w:rsidRDefault="005809EC" w:rsidP="000361A4">
            <w:pPr>
              <w:pStyle w:val="Tabellentext"/>
            </w:pPr>
            <w:r>
              <w:t>TRIKUSP</w:t>
            </w:r>
          </w:p>
        </w:tc>
      </w:tr>
      <w:tr w:rsidR="00275B01" w:rsidRPr="00743DF3" w14:paraId="398AF98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A27650" w14:textId="77777777" w:rsidR="005809EC" w:rsidRPr="00091E43" w:rsidRDefault="005809EC" w:rsidP="000361A4">
            <w:pPr>
              <w:pStyle w:val="Tabellentext"/>
            </w:pPr>
            <w:r>
              <w:t>52.2:PROZ</w:t>
            </w:r>
          </w:p>
        </w:tc>
        <w:tc>
          <w:tcPr>
            <w:tcW w:w="1075" w:type="pct"/>
          </w:tcPr>
          <w:p w14:paraId="51A1C9A8" w14:textId="77777777" w:rsidR="005809EC" w:rsidRPr="00091E43" w:rsidRDefault="005809EC" w:rsidP="000361A4">
            <w:pPr>
              <w:pStyle w:val="Tabellentext"/>
            </w:pPr>
            <w:r>
              <w:t>Eingriff an der Pulmonalklappe</w:t>
            </w:r>
          </w:p>
        </w:tc>
        <w:tc>
          <w:tcPr>
            <w:tcW w:w="326" w:type="pct"/>
          </w:tcPr>
          <w:p w14:paraId="46C20FC4" w14:textId="77777777" w:rsidR="005809EC" w:rsidRPr="00091E43" w:rsidRDefault="005809EC" w:rsidP="000361A4">
            <w:pPr>
              <w:pStyle w:val="Tabellentext"/>
            </w:pPr>
            <w:r>
              <w:t>K</w:t>
            </w:r>
          </w:p>
        </w:tc>
        <w:tc>
          <w:tcPr>
            <w:tcW w:w="1646" w:type="pct"/>
          </w:tcPr>
          <w:p w14:paraId="1DE3B4F6" w14:textId="77777777" w:rsidR="005809EC" w:rsidRPr="00091E43" w:rsidRDefault="005809EC" w:rsidP="00177070">
            <w:pPr>
              <w:pStyle w:val="Tabellentext"/>
              <w:ind w:left="453" w:hanging="340"/>
            </w:pPr>
            <w:r>
              <w:t>1 =</w:t>
            </w:r>
            <w:r>
              <w:tab/>
              <w:t>ja</w:t>
            </w:r>
          </w:p>
        </w:tc>
        <w:tc>
          <w:tcPr>
            <w:tcW w:w="1328" w:type="pct"/>
          </w:tcPr>
          <w:p w14:paraId="43A20447" w14:textId="77777777" w:rsidR="005809EC" w:rsidRPr="00091E43" w:rsidRDefault="005809EC" w:rsidP="000361A4">
            <w:pPr>
              <w:pStyle w:val="Tabellentext"/>
            </w:pPr>
            <w:r>
              <w:t>PULMKL</w:t>
            </w:r>
          </w:p>
        </w:tc>
      </w:tr>
      <w:tr w:rsidR="00275B01" w:rsidRPr="00743DF3" w14:paraId="7F57CA7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9277F2" w14:textId="77777777" w:rsidR="005809EC" w:rsidRPr="00091E43" w:rsidRDefault="005809EC" w:rsidP="000361A4">
            <w:pPr>
              <w:pStyle w:val="Tabellentext"/>
            </w:pPr>
            <w:r>
              <w:t>84:B</w:t>
            </w:r>
          </w:p>
        </w:tc>
        <w:tc>
          <w:tcPr>
            <w:tcW w:w="1075" w:type="pct"/>
          </w:tcPr>
          <w:p w14:paraId="45104D97" w14:textId="77777777" w:rsidR="005809EC" w:rsidRPr="00091E43" w:rsidRDefault="005809EC" w:rsidP="000361A4">
            <w:pPr>
              <w:pStyle w:val="Tabellentext"/>
            </w:pPr>
            <w:r>
              <w:t>postprozedural neu aufgetretene Endokarditis</w:t>
            </w:r>
          </w:p>
        </w:tc>
        <w:tc>
          <w:tcPr>
            <w:tcW w:w="326" w:type="pct"/>
          </w:tcPr>
          <w:p w14:paraId="1D7D690F" w14:textId="77777777" w:rsidR="005809EC" w:rsidRPr="00091E43" w:rsidRDefault="005809EC" w:rsidP="000361A4">
            <w:pPr>
              <w:pStyle w:val="Tabellentext"/>
            </w:pPr>
            <w:r>
              <w:t>M</w:t>
            </w:r>
          </w:p>
        </w:tc>
        <w:tc>
          <w:tcPr>
            <w:tcW w:w="1646" w:type="pct"/>
          </w:tcPr>
          <w:p w14:paraId="6F3417B3" w14:textId="77777777" w:rsidR="005809EC" w:rsidRPr="00091E43" w:rsidRDefault="005809EC" w:rsidP="00177070">
            <w:pPr>
              <w:pStyle w:val="Tabellentext"/>
              <w:ind w:left="453" w:hanging="340"/>
            </w:pPr>
            <w:r>
              <w:t>0 =</w:t>
            </w:r>
            <w:r>
              <w:tab/>
              <w:t>nein</w:t>
            </w:r>
          </w:p>
          <w:p w14:paraId="3C7E1128" w14:textId="77777777" w:rsidR="005809EC" w:rsidRPr="00091E43" w:rsidRDefault="005809EC" w:rsidP="00177070">
            <w:pPr>
              <w:pStyle w:val="Tabellentext"/>
              <w:ind w:left="453" w:hanging="340"/>
            </w:pPr>
            <w:r>
              <w:t>1 =</w:t>
            </w:r>
            <w:r>
              <w:tab/>
              <w:t>ja</w:t>
            </w:r>
          </w:p>
        </w:tc>
        <w:tc>
          <w:tcPr>
            <w:tcW w:w="1328" w:type="pct"/>
          </w:tcPr>
          <w:p w14:paraId="4B65115C" w14:textId="77777777" w:rsidR="005809EC" w:rsidRPr="00091E43" w:rsidRDefault="005809EC" w:rsidP="000361A4">
            <w:pPr>
              <w:pStyle w:val="Tabellentext"/>
            </w:pPr>
            <w:r>
              <w:t>ENDOKARD</w:t>
            </w:r>
          </w:p>
        </w:tc>
      </w:tr>
      <w:tr w:rsidR="00275B01" w:rsidRPr="00743DF3" w14:paraId="0CCEDA4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0015F8" w14:textId="77777777" w:rsidR="005809EC" w:rsidRPr="00091E43" w:rsidRDefault="005809EC" w:rsidP="000361A4">
            <w:pPr>
              <w:pStyle w:val="Tabellentext"/>
            </w:pPr>
            <w:r>
              <w:t>EF*</w:t>
            </w:r>
          </w:p>
        </w:tc>
        <w:tc>
          <w:tcPr>
            <w:tcW w:w="1075" w:type="pct"/>
          </w:tcPr>
          <w:p w14:paraId="2C57AEFA" w14:textId="77777777" w:rsidR="005809EC" w:rsidRPr="00091E43" w:rsidRDefault="005809EC" w:rsidP="000361A4">
            <w:pPr>
              <w:pStyle w:val="Tabellentext"/>
            </w:pPr>
            <w:r>
              <w:t>Postoperative Verweildauer: Differenz in Tagen</w:t>
            </w:r>
          </w:p>
        </w:tc>
        <w:tc>
          <w:tcPr>
            <w:tcW w:w="326" w:type="pct"/>
          </w:tcPr>
          <w:p w14:paraId="3AE0652B" w14:textId="77777777" w:rsidR="005809EC" w:rsidRPr="00091E43" w:rsidRDefault="005809EC" w:rsidP="000361A4">
            <w:pPr>
              <w:pStyle w:val="Tabellentext"/>
            </w:pPr>
            <w:r>
              <w:t>-</w:t>
            </w:r>
          </w:p>
        </w:tc>
        <w:tc>
          <w:tcPr>
            <w:tcW w:w="1646" w:type="pct"/>
          </w:tcPr>
          <w:p w14:paraId="4D95ECE0" w14:textId="77777777" w:rsidR="005809EC" w:rsidRPr="00091E43" w:rsidRDefault="005809EC" w:rsidP="00177070">
            <w:pPr>
              <w:pStyle w:val="Tabellentext"/>
              <w:ind w:left="453" w:hanging="340"/>
            </w:pPr>
            <w:r>
              <w:t>ENTLDATUM - OPDATUM</w:t>
            </w:r>
          </w:p>
        </w:tc>
        <w:tc>
          <w:tcPr>
            <w:tcW w:w="1328" w:type="pct"/>
          </w:tcPr>
          <w:p w14:paraId="0BAD2771" w14:textId="77777777" w:rsidR="005809EC" w:rsidRPr="00091E43" w:rsidRDefault="005809EC" w:rsidP="000361A4">
            <w:pPr>
              <w:pStyle w:val="Tabellentext"/>
            </w:pPr>
            <w:r>
              <w:t>poopvwdauer</w:t>
            </w:r>
          </w:p>
        </w:tc>
      </w:tr>
      <w:tr w:rsidR="00275B01" w:rsidRPr="00743DF3" w14:paraId="0D39B4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982FBA" w14:textId="77777777" w:rsidR="005809EC" w:rsidRPr="00091E43" w:rsidRDefault="005809EC" w:rsidP="000361A4">
            <w:pPr>
              <w:pStyle w:val="Tabellentext"/>
            </w:pPr>
            <w:r>
              <w:t>EF*</w:t>
            </w:r>
          </w:p>
        </w:tc>
        <w:tc>
          <w:tcPr>
            <w:tcW w:w="1075" w:type="pct"/>
          </w:tcPr>
          <w:p w14:paraId="476BE848" w14:textId="77777777" w:rsidR="005809EC" w:rsidRPr="00091E43" w:rsidRDefault="005809EC" w:rsidP="000361A4">
            <w:pPr>
              <w:pStyle w:val="Tabellentext"/>
            </w:pPr>
            <w:r>
              <w:t>Verweildauer im Krankenhaus in Tagen</w:t>
            </w:r>
          </w:p>
        </w:tc>
        <w:tc>
          <w:tcPr>
            <w:tcW w:w="326" w:type="pct"/>
          </w:tcPr>
          <w:p w14:paraId="11BAF9C9" w14:textId="77777777" w:rsidR="005809EC" w:rsidRPr="00091E43" w:rsidRDefault="005809EC" w:rsidP="000361A4">
            <w:pPr>
              <w:pStyle w:val="Tabellentext"/>
            </w:pPr>
            <w:r>
              <w:t>-</w:t>
            </w:r>
          </w:p>
        </w:tc>
        <w:tc>
          <w:tcPr>
            <w:tcW w:w="1646" w:type="pct"/>
          </w:tcPr>
          <w:p w14:paraId="4D0D4F83" w14:textId="77777777" w:rsidR="005809EC" w:rsidRPr="00091E43" w:rsidRDefault="005809EC" w:rsidP="00177070">
            <w:pPr>
              <w:pStyle w:val="Tabellentext"/>
              <w:ind w:left="453" w:hanging="340"/>
            </w:pPr>
            <w:r>
              <w:t>ENTLDATUM - AUFNDATUM</w:t>
            </w:r>
          </w:p>
        </w:tc>
        <w:tc>
          <w:tcPr>
            <w:tcW w:w="1328" w:type="pct"/>
          </w:tcPr>
          <w:p w14:paraId="12B036F9" w14:textId="77777777" w:rsidR="005809EC" w:rsidRPr="00091E43" w:rsidRDefault="005809EC" w:rsidP="000361A4">
            <w:pPr>
              <w:pStyle w:val="Tabellentext"/>
            </w:pPr>
            <w:r>
              <w:t>vwDauer</w:t>
            </w:r>
          </w:p>
        </w:tc>
      </w:tr>
    </w:tbl>
    <w:p w14:paraId="79DD5EC6" w14:textId="77777777" w:rsidR="005809EC" w:rsidRPr="00091E43" w:rsidRDefault="005809EC" w:rsidP="00A53F02">
      <w:pPr>
        <w:spacing w:after="0"/>
        <w:rPr>
          <w:sz w:val="14"/>
          <w:szCs w:val="14"/>
        </w:rPr>
      </w:pPr>
      <w:r w:rsidRPr="00091E43">
        <w:rPr>
          <w:sz w:val="14"/>
          <w:szCs w:val="14"/>
        </w:rPr>
        <w:t>*Ersatzfeld im Exportformat</w:t>
      </w:r>
    </w:p>
    <w:p w14:paraId="3C89CADD" w14:textId="77777777" w:rsidR="000C27DB" w:rsidRDefault="000C27DB">
      <w:pPr>
        <w:sectPr w:rsidR="000C27DB" w:rsidSect="00163BAC">
          <w:headerReference w:type="default" r:id="rId23"/>
          <w:footerReference w:type="default" r:id="rId24"/>
          <w:pgSz w:w="11906" w:h="16838"/>
          <w:pgMar w:top="1418" w:right="1134" w:bottom="1418" w:left="1701" w:header="454" w:footer="737" w:gutter="0"/>
          <w:cols w:space="708"/>
          <w:docGrid w:linePitch="360"/>
        </w:sectPr>
      </w:pPr>
    </w:p>
    <w:p w14:paraId="0D3860B9" w14:textId="77777777" w:rsidR="005809EC" w:rsidRPr="003C6CA0" w:rsidRDefault="005809EC" w:rsidP="0094520C">
      <w:pPr>
        <w:pStyle w:val="Absatzberschriftebene3nurinNavigation"/>
        <w:rPr>
          <w:sz w:val="21"/>
          <w:szCs w:val="21"/>
        </w:rPr>
      </w:pPr>
      <w:bookmarkStart w:id="14" w:name="_Toc230255203"/>
      <w:r w:rsidRPr="003C6CA0">
        <w:rPr>
          <w:sz w:val="21"/>
          <w:szCs w:val="21"/>
        </w:rPr>
        <w:lastRenderedPageBreak/>
        <w:t xml:space="preserve">Eigenschaften und </w:t>
      </w:r>
      <w:r w:rsidRPr="003C6CA0">
        <w:rPr>
          <w:sz w:val="21"/>
          <w:szCs w:val="21"/>
        </w:rPr>
        <w:t>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094B90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E343EB" w14:textId="77777777" w:rsidR="005809EC" w:rsidRPr="003C6CA0" w:rsidRDefault="005809EC" w:rsidP="003C6CA0">
            <w:pPr>
              <w:pStyle w:val="Tabellenkopf"/>
            </w:pPr>
            <w:r w:rsidRPr="003C6CA0">
              <w:t>ID</w:t>
            </w:r>
          </w:p>
        </w:tc>
        <w:tc>
          <w:tcPr>
            <w:tcW w:w="5716" w:type="dxa"/>
          </w:tcPr>
          <w:p w14:paraId="17B1566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362006</w:t>
            </w:r>
          </w:p>
        </w:tc>
      </w:tr>
      <w:tr w:rsidR="000955B5" w14:paraId="614FE2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E2CB4C" w14:textId="77777777" w:rsidR="005809EC" w:rsidRPr="003C6CA0" w:rsidRDefault="005809EC" w:rsidP="003C6CA0">
            <w:pPr>
              <w:pStyle w:val="Tabellenkopf"/>
            </w:pPr>
            <w:r w:rsidRPr="003C6CA0">
              <w:t>Bezeichnung</w:t>
            </w:r>
          </w:p>
        </w:tc>
        <w:tc>
          <w:tcPr>
            <w:tcW w:w="5716" w:type="dxa"/>
          </w:tcPr>
          <w:p w14:paraId="419DE46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Endokarditis während des stationären Aufenthalts oder innerhalb von 90 Tagen</w:t>
            </w:r>
          </w:p>
        </w:tc>
      </w:tr>
      <w:tr w:rsidR="000955B5" w14:paraId="0313A0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C2E343" w14:textId="77777777" w:rsidR="005809EC" w:rsidRPr="003C6CA0" w:rsidRDefault="005809EC" w:rsidP="003C6CA0">
            <w:pPr>
              <w:pStyle w:val="Tabellenkopf"/>
            </w:pPr>
            <w:r w:rsidRPr="003C6CA0">
              <w:t>Indikatortyp</w:t>
            </w:r>
          </w:p>
        </w:tc>
        <w:tc>
          <w:tcPr>
            <w:tcW w:w="5716" w:type="dxa"/>
          </w:tcPr>
          <w:p w14:paraId="5F9570C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2A5A2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F33A81" w14:textId="77777777" w:rsidR="005809EC" w:rsidRPr="003C6CA0" w:rsidRDefault="005809EC" w:rsidP="003C6CA0">
            <w:pPr>
              <w:pStyle w:val="Tabellenkopf"/>
            </w:pPr>
            <w:r w:rsidRPr="003C6CA0">
              <w:t>Art des Wertes</w:t>
            </w:r>
          </w:p>
        </w:tc>
        <w:tc>
          <w:tcPr>
            <w:tcW w:w="5716" w:type="dxa"/>
          </w:tcPr>
          <w:p w14:paraId="68182DE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37AA9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58E3F2" w14:textId="77777777" w:rsidR="005809EC" w:rsidRPr="003C6CA0" w:rsidRDefault="005809EC" w:rsidP="003C6CA0">
            <w:pPr>
              <w:pStyle w:val="Tabellenkopf"/>
            </w:pPr>
            <w:r>
              <w:t>Auswertungsjahr</w:t>
            </w:r>
          </w:p>
        </w:tc>
        <w:tc>
          <w:tcPr>
            <w:tcW w:w="5716" w:type="dxa"/>
          </w:tcPr>
          <w:p w14:paraId="182D78A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3ED1A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BD30B5" w14:textId="77777777" w:rsidR="005809EC" w:rsidRPr="003C6CA0" w:rsidRDefault="005809EC" w:rsidP="003C6CA0">
            <w:pPr>
              <w:pStyle w:val="Tabellenkopf"/>
            </w:pPr>
            <w:r>
              <w:t>Erfassungsjahr</w:t>
            </w:r>
          </w:p>
        </w:tc>
        <w:tc>
          <w:tcPr>
            <w:tcW w:w="5716" w:type="dxa"/>
          </w:tcPr>
          <w:p w14:paraId="7C026BC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44477B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10AC1F" w14:textId="77777777" w:rsidR="005809EC" w:rsidRPr="003C6CA0" w:rsidRDefault="005809EC" w:rsidP="003C6CA0">
            <w:pPr>
              <w:pStyle w:val="Tabellenkopf"/>
            </w:pPr>
            <w:r>
              <w:t>Berichtszeitraum</w:t>
            </w:r>
          </w:p>
        </w:tc>
        <w:tc>
          <w:tcPr>
            <w:tcW w:w="5716" w:type="dxa"/>
          </w:tcPr>
          <w:p w14:paraId="2CA8015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31E598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553B38" w14:textId="77777777" w:rsidR="005809EC" w:rsidRPr="003C6CA0" w:rsidRDefault="005809EC" w:rsidP="003C6CA0">
            <w:pPr>
              <w:pStyle w:val="Tabellenkopf"/>
            </w:pPr>
            <w:r w:rsidRPr="003C6CA0">
              <w:t>Datenquelle</w:t>
            </w:r>
          </w:p>
        </w:tc>
        <w:tc>
          <w:tcPr>
            <w:tcW w:w="5716" w:type="dxa"/>
          </w:tcPr>
          <w:p w14:paraId="31CD73F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749DD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1A354F" w14:textId="77777777" w:rsidR="005809EC" w:rsidRPr="003C6CA0" w:rsidRDefault="005809EC" w:rsidP="003C6CA0">
            <w:pPr>
              <w:pStyle w:val="Tabellenkopf"/>
            </w:pPr>
            <w:r w:rsidRPr="003C6CA0">
              <w:t>Berechnun</w:t>
            </w:r>
            <w:r w:rsidRPr="003C6CA0">
              <w:t>gsart</w:t>
            </w:r>
          </w:p>
        </w:tc>
        <w:tc>
          <w:tcPr>
            <w:tcW w:w="5716" w:type="dxa"/>
          </w:tcPr>
          <w:p w14:paraId="187BFA9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3F8D2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B62100" w14:textId="77777777" w:rsidR="005809EC" w:rsidRPr="003C6CA0" w:rsidRDefault="005809EC" w:rsidP="003C6CA0">
            <w:pPr>
              <w:pStyle w:val="Tabellenkopf"/>
            </w:pPr>
            <w:r w:rsidRPr="003C6CA0">
              <w:t xml:space="preserve">Referenzbereich </w:t>
            </w:r>
            <w:r>
              <w:t>2024</w:t>
            </w:r>
          </w:p>
        </w:tc>
        <w:tc>
          <w:tcPr>
            <w:tcW w:w="5716" w:type="dxa"/>
          </w:tcPr>
          <w:p w14:paraId="411CABD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50D4F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9D8970" w14:textId="77777777" w:rsidR="005809EC" w:rsidRPr="003C6CA0" w:rsidRDefault="005809EC" w:rsidP="003C6CA0">
            <w:pPr>
              <w:pStyle w:val="Tabellenkopf"/>
            </w:pPr>
            <w:r w:rsidRPr="003C6CA0">
              <w:t xml:space="preserve">Referenzbereich </w:t>
            </w:r>
            <w:r>
              <w:t>2023</w:t>
            </w:r>
          </w:p>
        </w:tc>
        <w:tc>
          <w:tcPr>
            <w:tcW w:w="5716" w:type="dxa"/>
          </w:tcPr>
          <w:p w14:paraId="65AE916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B92CC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B2797F" w14:textId="77777777" w:rsidR="005809EC" w:rsidRPr="003C6CA0" w:rsidRDefault="005809EC" w:rsidP="003C6CA0">
            <w:pPr>
              <w:pStyle w:val="Tabellenkopf"/>
            </w:pPr>
            <w:r w:rsidRPr="003C6CA0">
              <w:t xml:space="preserve">Erläuterung zum Referenzbereich </w:t>
            </w:r>
            <w:r>
              <w:t>2024</w:t>
            </w:r>
          </w:p>
        </w:tc>
        <w:tc>
          <w:tcPr>
            <w:tcW w:w="5716" w:type="dxa"/>
          </w:tcPr>
          <w:p w14:paraId="4BEBAE8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Es handelt sich bei KCHK-KC-KOMB um ein sehr heterogenes Modul, in dem Eingriffe verschiedener Komplexität kombiniert werden, sodass eine sinngleiche Bewertung der Indikatorergebnisse nicht gewährleistet werden kann. Auf ein Stellungnahmeverfahren soll daher verzichtet werden.</w:t>
            </w:r>
          </w:p>
        </w:tc>
      </w:tr>
      <w:tr w:rsidR="005C726F" w14:paraId="50571B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B58C35" w14:textId="77777777" w:rsidR="005809EC" w:rsidRPr="003C6CA0" w:rsidRDefault="005809EC" w:rsidP="003C6CA0">
            <w:pPr>
              <w:pStyle w:val="Tabellenkopf"/>
            </w:pPr>
            <w:r>
              <w:t>Methode Auffälligkeit</w:t>
            </w:r>
          </w:p>
        </w:tc>
        <w:tc>
          <w:tcPr>
            <w:tcW w:w="5716" w:type="dxa"/>
          </w:tcPr>
          <w:p w14:paraId="04D090F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D8F33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C870F9"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7CA2D34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8E06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B52CD3" w14:textId="77777777" w:rsidR="005809EC" w:rsidRPr="003C6CA0" w:rsidRDefault="005809EC" w:rsidP="003C6CA0">
            <w:pPr>
              <w:pStyle w:val="Tabellenkopf"/>
            </w:pPr>
            <w:r w:rsidRPr="003C6CA0">
              <w:t>Methode der Risikoadjustierung</w:t>
            </w:r>
          </w:p>
        </w:tc>
        <w:tc>
          <w:tcPr>
            <w:tcW w:w="5716" w:type="dxa"/>
          </w:tcPr>
          <w:p w14:paraId="46856C0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6E80A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8B4C28" w14:textId="77777777" w:rsidR="005809EC" w:rsidRPr="003C6CA0" w:rsidRDefault="005809EC" w:rsidP="003C6CA0">
            <w:pPr>
              <w:pStyle w:val="Tabellenkopf"/>
            </w:pPr>
            <w:r w:rsidRPr="003C6CA0">
              <w:t>Erläuterung der Risikoadjustierung</w:t>
            </w:r>
          </w:p>
        </w:tc>
        <w:tc>
          <w:tcPr>
            <w:tcW w:w="5716" w:type="dxa"/>
          </w:tcPr>
          <w:p w14:paraId="70F58B2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99465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EF8AD2B" w14:textId="77777777" w:rsidR="005809EC" w:rsidRPr="003C6CA0" w:rsidRDefault="005809EC" w:rsidP="003C6CA0">
            <w:pPr>
              <w:pStyle w:val="Tabellenkopf"/>
            </w:pPr>
            <w:r w:rsidRPr="003C6CA0">
              <w:t>Rechenregeln</w:t>
            </w:r>
          </w:p>
        </w:tc>
        <w:tc>
          <w:tcPr>
            <w:tcW w:w="5716" w:type="dxa"/>
            <w:tcBorders>
              <w:bottom w:val="nil"/>
            </w:tcBorders>
          </w:tcPr>
          <w:p w14:paraId="051840D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E7D038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einer Endokarditis innerhalb von 90 Tagen nach dem Eingriff</w:t>
            </w:r>
          </w:p>
          <w:p w14:paraId="6CFD101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35EDEC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der Mitralklappe operiert wurden und ohne präoperative Endokarditis</w:t>
            </w:r>
          </w:p>
        </w:tc>
      </w:tr>
      <w:tr w:rsidR="000955B5" w14:paraId="7CACE7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184BA9" w14:textId="77777777" w:rsidR="005809EC" w:rsidRPr="003C6CA0" w:rsidRDefault="005809EC" w:rsidP="003C6CA0">
            <w:pPr>
              <w:pStyle w:val="Tabellenkopf"/>
            </w:pPr>
            <w:r w:rsidRPr="003C6CA0">
              <w:t>Erläuterung der Rechenregel</w:t>
            </w:r>
          </w:p>
        </w:tc>
        <w:tc>
          <w:tcPr>
            <w:tcW w:w="5716" w:type="dxa"/>
            <w:tcBorders>
              <w:top w:val="single" w:sz="4" w:space="0" w:color="BFBFBF" w:themeColor="background1" w:themeShade="BF"/>
            </w:tcBorders>
          </w:tcPr>
          <w:p w14:paraId="681B5C3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6252A6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2C4F62" w14:textId="77777777" w:rsidR="005809EC" w:rsidRPr="003C6CA0" w:rsidRDefault="005809EC" w:rsidP="003C6CA0">
            <w:pPr>
              <w:pStyle w:val="Tabellenkopf"/>
            </w:pPr>
            <w:r w:rsidRPr="003C6CA0">
              <w:t>Teildatensatzbezug</w:t>
            </w:r>
          </w:p>
        </w:tc>
        <w:tc>
          <w:tcPr>
            <w:tcW w:w="5716" w:type="dxa"/>
          </w:tcPr>
          <w:p w14:paraId="0EEE2D7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5C1CDC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CDB477" w14:textId="77777777" w:rsidR="005809EC" w:rsidRPr="003C6CA0" w:rsidRDefault="005809EC" w:rsidP="003C6CA0">
            <w:pPr>
              <w:pStyle w:val="Tabellenkopf"/>
            </w:pPr>
            <w:r w:rsidRPr="003C6CA0">
              <w:t>Zähler (Formel)</w:t>
            </w:r>
          </w:p>
        </w:tc>
        <w:tc>
          <w:tcPr>
            <w:tcW w:w="5716" w:type="dxa"/>
          </w:tcPr>
          <w:p w14:paraId="4991094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fn_Endokard_ICD_90d | ENDOKARD %==% 1</w:t>
            </w:r>
          </w:p>
        </w:tc>
      </w:tr>
      <w:tr w:rsidR="00CA3AE5" w14:paraId="4562E9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36A054" w14:textId="77777777" w:rsidR="005809EC" w:rsidRPr="003C6CA0" w:rsidRDefault="005809EC" w:rsidP="003C6CA0">
            <w:pPr>
              <w:pStyle w:val="Tabellenkopf"/>
            </w:pPr>
            <w:r w:rsidRPr="003C6CA0">
              <w:lastRenderedPageBreak/>
              <w:t>Nenner (Formel)</w:t>
            </w:r>
          </w:p>
        </w:tc>
        <w:tc>
          <w:tcPr>
            <w:tcW w:w="5716" w:type="dxa"/>
          </w:tcPr>
          <w:p w14:paraId="7CB1A06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fn_OPistKCHK_KCKomb &amp; fn_GG_SDAT &amp;  </w:t>
            </w:r>
            <w:r>
              <w:br/>
              <w:t xml:space="preserve">MITREING %==% 1 &amp;  </w:t>
            </w:r>
            <w:r>
              <w:br/>
              <w:t>!(INFEKTIONAKUTHCH %any_in% c(5))</w:t>
            </w:r>
          </w:p>
        </w:tc>
      </w:tr>
      <w:tr w:rsidR="00CA3AE5" w14:paraId="29B3CF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9397EC" w14:textId="77777777" w:rsidR="005809EC" w:rsidRPr="003C6CA0" w:rsidRDefault="005809EC" w:rsidP="003C6CA0">
            <w:pPr>
              <w:pStyle w:val="Tabellenkopf"/>
            </w:pPr>
            <w:r w:rsidRPr="003C6CA0">
              <w:t>Verwendete Funktionen</w:t>
            </w:r>
          </w:p>
        </w:tc>
        <w:tc>
          <w:tcPr>
            <w:tcW w:w="5716" w:type="dxa"/>
          </w:tcPr>
          <w:p w14:paraId="7F3830C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fn_Endokard_ICD_90d</w:t>
            </w:r>
            <w:r>
              <w:br/>
              <w:t>fn_GG_SDAT</w:t>
            </w:r>
            <w:r>
              <w:br/>
              <w:t>fn_IstErsteOP</w:t>
            </w:r>
            <w:r>
              <w:br/>
              <w:t>fn_OPDATUM</w:t>
            </w:r>
            <w:r>
              <w:br/>
              <w:t>fn_OPDATUM_SPEZ20</w:t>
            </w:r>
            <w:r>
              <w:br/>
              <w:t>fn_OPistKCHK_KCKomb</w:t>
            </w:r>
            <w:r>
              <w:br/>
              <w:t>fn_Poopvwdauer_LfdNrEingriff</w:t>
            </w:r>
          </w:p>
        </w:tc>
      </w:tr>
      <w:tr w:rsidR="00CA3AE5" w14:paraId="5486B1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1D1B0B" w14:textId="77777777" w:rsidR="005809EC" w:rsidRPr="003C6CA0" w:rsidRDefault="005809EC" w:rsidP="003C6CA0">
            <w:pPr>
              <w:pStyle w:val="Tabellenkopf"/>
            </w:pPr>
            <w:r w:rsidRPr="003C6CA0">
              <w:t>Verwendete Listen</w:t>
            </w:r>
          </w:p>
        </w:tc>
        <w:tc>
          <w:tcPr>
            <w:tcW w:w="5716" w:type="dxa"/>
          </w:tcPr>
          <w:p w14:paraId="61A365D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ICD_HCH_Endokarditis</w:t>
            </w:r>
          </w:p>
        </w:tc>
      </w:tr>
      <w:tr w:rsidR="00CA3AE5" w14:paraId="5A9AAC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622D12" w14:textId="77777777" w:rsidR="005809EC" w:rsidRPr="003C6CA0" w:rsidRDefault="005809EC" w:rsidP="003C6CA0">
            <w:pPr>
              <w:pStyle w:val="Tabellenkopf"/>
            </w:pPr>
            <w:r w:rsidRPr="003C6CA0">
              <w:t>Darstellung</w:t>
            </w:r>
          </w:p>
        </w:tc>
        <w:tc>
          <w:tcPr>
            <w:tcW w:w="5716" w:type="dxa"/>
          </w:tcPr>
          <w:p w14:paraId="2767F7D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C9F8E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C90422" w14:textId="77777777" w:rsidR="005809EC" w:rsidRPr="003C6CA0" w:rsidRDefault="005809EC" w:rsidP="003C6CA0">
            <w:pPr>
              <w:pStyle w:val="Tabellenkopf"/>
            </w:pPr>
            <w:r w:rsidRPr="003C6CA0">
              <w:t>Grafik</w:t>
            </w:r>
          </w:p>
        </w:tc>
        <w:tc>
          <w:tcPr>
            <w:tcW w:w="5716" w:type="dxa"/>
          </w:tcPr>
          <w:p w14:paraId="0CB0906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66D78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369688" w14:textId="77777777" w:rsidR="005809EC" w:rsidRPr="003C6CA0" w:rsidRDefault="005809EC" w:rsidP="003C6CA0">
            <w:pPr>
              <w:pStyle w:val="Tabellenkopf"/>
            </w:pPr>
            <w:r w:rsidRPr="003C6CA0">
              <w:t>Vergleichbarkeit mit Vorjahresergebnissen</w:t>
            </w:r>
          </w:p>
        </w:tc>
        <w:tc>
          <w:tcPr>
            <w:tcW w:w="5716" w:type="dxa"/>
          </w:tcPr>
          <w:p w14:paraId="0939B8A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C5629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B83337" w14:textId="77777777" w:rsidR="005809EC" w:rsidRPr="003C6CA0" w:rsidRDefault="005809EC" w:rsidP="003C6CA0">
            <w:pPr>
              <w:pStyle w:val="Tabellenkopf"/>
            </w:pPr>
            <w:r w:rsidRPr="003C6CA0">
              <w:t>Erläuterung der Vergleichbarkeit zum Vorjahr</w:t>
            </w:r>
          </w:p>
        </w:tc>
        <w:tc>
          <w:tcPr>
            <w:tcW w:w="5716" w:type="dxa"/>
          </w:tcPr>
          <w:p w14:paraId="2591903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9D969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76A113"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120E4E2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Streichung des Qualitätsindikators. Bis dahin soll auf ein Stellungnahmeverfahren verzichtet werden. Zudem handelt es sich bei KCHK-KC-KOMB um ein sehr heterogenes Modul, in dem Eingriffe verschiedener Komplexität kombiniert werden, sodass eine sinngleiche Bewertung der Indikatorergebnisse nicht gewährleistet werden kann. Ein Stellungnahmeverfahren wäre somit a</w:t>
            </w:r>
            <w:r>
              <w:t>uch in dieser Hinsicht nicht zielführend.</w:t>
            </w:r>
          </w:p>
        </w:tc>
      </w:tr>
    </w:tbl>
    <w:p w14:paraId="34A81E89" w14:textId="77777777" w:rsidR="005809EC" w:rsidRDefault="005809EC" w:rsidP="00AA7E2B">
      <w:pPr>
        <w:pStyle w:val="Tabellentext"/>
        <w:spacing w:before="0" w:after="0" w:line="20" w:lineRule="exact"/>
        <w:ind w:left="0" w:right="0"/>
      </w:pPr>
    </w:p>
    <w:p w14:paraId="30A83687" w14:textId="77777777" w:rsidR="000C27DB" w:rsidRDefault="000C27DB">
      <w:pPr>
        <w:sectPr w:rsidR="000C27DB" w:rsidSect="00AD6E6F">
          <w:headerReference w:type="default" r:id="rId25"/>
          <w:footerReference w:type="default" r:id="rId26"/>
          <w:pgSz w:w="11906" w:h="16838"/>
          <w:pgMar w:top="1418" w:right="1134" w:bottom="1418" w:left="1701" w:header="454" w:footer="737" w:gutter="0"/>
          <w:cols w:space="708"/>
          <w:docGrid w:linePitch="360"/>
        </w:sectPr>
      </w:pPr>
    </w:p>
    <w:p w14:paraId="40409AD5" w14:textId="77777777" w:rsidR="005809EC" w:rsidRPr="00880DD2" w:rsidRDefault="005809EC" w:rsidP="00091E43">
      <w:pPr>
        <w:pStyle w:val="berschrift2ohneGliederung"/>
      </w:pPr>
      <w:bookmarkStart w:id="15" w:name="_Toc230255204"/>
      <w:r>
        <w:lastRenderedPageBreak/>
        <w:t>362007: Schwerwiegende eingriffsbedingte Komplikationen innerhalb von 90 Tagen</w:t>
      </w:r>
      <w:bookmarkEnd w:id="15"/>
    </w:p>
    <w:p w14:paraId="0980A34A" w14:textId="77777777" w:rsidR="005809EC" w:rsidRPr="00880DD2" w:rsidRDefault="005809EC" w:rsidP="00880DD2">
      <w:pPr>
        <w:pStyle w:val="Absatzberschriftebene3nurinNavigation"/>
        <w:rPr>
          <w:sz w:val="21"/>
          <w:szCs w:val="21"/>
        </w:rPr>
      </w:pPr>
      <w:bookmarkStart w:id="16" w:name="_Toc230255205"/>
      <w:r>
        <w:rPr>
          <w:sz w:val="21"/>
          <w:szCs w:val="21"/>
        </w:rPr>
        <w:t>Verwendete Datenfelder</w:t>
      </w:r>
      <w:bookmarkEnd w:id="16"/>
    </w:p>
    <w:p w14:paraId="2705136B" w14:textId="77777777" w:rsidR="005809EC" w:rsidRPr="00091E43" w:rsidRDefault="005809EC"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FBFCF7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8C6B8EE" w14:textId="77777777" w:rsidR="005809EC" w:rsidRPr="00880DD2" w:rsidRDefault="005809EC" w:rsidP="00880DD2">
            <w:pPr>
              <w:pStyle w:val="Tabellenkopf"/>
            </w:pPr>
            <w:r w:rsidRPr="00880DD2">
              <w:t>Item</w:t>
            </w:r>
          </w:p>
        </w:tc>
        <w:tc>
          <w:tcPr>
            <w:tcW w:w="1075" w:type="pct"/>
          </w:tcPr>
          <w:p w14:paraId="4AB139C2" w14:textId="77777777" w:rsidR="005809EC" w:rsidRPr="00880DD2" w:rsidRDefault="005809EC" w:rsidP="00880DD2">
            <w:pPr>
              <w:pStyle w:val="Tabellenkopf"/>
            </w:pPr>
            <w:r w:rsidRPr="00880DD2">
              <w:t>Bezeichnung</w:t>
            </w:r>
          </w:p>
        </w:tc>
        <w:tc>
          <w:tcPr>
            <w:tcW w:w="326" w:type="pct"/>
          </w:tcPr>
          <w:p w14:paraId="0C01A344" w14:textId="77777777" w:rsidR="005809EC" w:rsidRPr="00880DD2" w:rsidRDefault="005809EC" w:rsidP="00880DD2">
            <w:pPr>
              <w:pStyle w:val="Tabellenkopf"/>
            </w:pPr>
            <w:r w:rsidRPr="00880DD2">
              <w:t>M/K</w:t>
            </w:r>
          </w:p>
        </w:tc>
        <w:tc>
          <w:tcPr>
            <w:tcW w:w="1646" w:type="pct"/>
          </w:tcPr>
          <w:p w14:paraId="35E12EBC" w14:textId="77777777" w:rsidR="005809EC" w:rsidRPr="00880DD2" w:rsidRDefault="005809EC" w:rsidP="00880DD2">
            <w:pPr>
              <w:pStyle w:val="Tabellenkopf"/>
            </w:pPr>
            <w:r w:rsidRPr="00880DD2">
              <w:t>Schlüssel/Formel</w:t>
            </w:r>
          </w:p>
        </w:tc>
        <w:tc>
          <w:tcPr>
            <w:tcW w:w="1328" w:type="pct"/>
          </w:tcPr>
          <w:p w14:paraId="1ACAC3A2" w14:textId="77777777" w:rsidR="005809EC" w:rsidRPr="00880DD2" w:rsidRDefault="005809EC" w:rsidP="003C7F90">
            <w:pPr>
              <w:pStyle w:val="Tabellenkopf"/>
            </w:pPr>
            <w:r w:rsidRPr="00880DD2">
              <w:t>Feldname</w:t>
            </w:r>
            <w:r w:rsidRPr="00880DD2">
              <w:t xml:space="preserve"> </w:t>
            </w:r>
          </w:p>
        </w:tc>
      </w:tr>
      <w:tr w:rsidR="00275B01" w:rsidRPr="00743DF3" w14:paraId="21E0CCF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86786C" w14:textId="77777777" w:rsidR="005809EC" w:rsidRPr="00091E43" w:rsidRDefault="005809EC" w:rsidP="000361A4">
            <w:pPr>
              <w:pStyle w:val="Tabellentext"/>
            </w:pPr>
            <w:r>
              <w:t>32:B</w:t>
            </w:r>
          </w:p>
        </w:tc>
        <w:tc>
          <w:tcPr>
            <w:tcW w:w="1075" w:type="pct"/>
          </w:tcPr>
          <w:p w14:paraId="3DC694A3" w14:textId="77777777" w:rsidR="005809EC" w:rsidRPr="00091E43" w:rsidRDefault="005809EC" w:rsidP="000361A4">
            <w:pPr>
              <w:pStyle w:val="Tabellentext"/>
            </w:pPr>
            <w:r>
              <w:t>akute Infektion(en)</w:t>
            </w:r>
          </w:p>
        </w:tc>
        <w:tc>
          <w:tcPr>
            <w:tcW w:w="326" w:type="pct"/>
          </w:tcPr>
          <w:p w14:paraId="0640FD0C" w14:textId="77777777" w:rsidR="005809EC" w:rsidRPr="00091E43" w:rsidRDefault="005809EC" w:rsidP="000361A4">
            <w:pPr>
              <w:pStyle w:val="Tabellentext"/>
            </w:pPr>
            <w:r>
              <w:t>M</w:t>
            </w:r>
          </w:p>
        </w:tc>
        <w:tc>
          <w:tcPr>
            <w:tcW w:w="1646" w:type="pct"/>
          </w:tcPr>
          <w:p w14:paraId="063861F2" w14:textId="77777777" w:rsidR="005809EC" w:rsidRPr="00091E43" w:rsidRDefault="005809EC" w:rsidP="00177070">
            <w:pPr>
              <w:pStyle w:val="Tabellentext"/>
              <w:ind w:left="453" w:hanging="340"/>
            </w:pPr>
            <w:r>
              <w:t>s. Anhang: AkuteInfektion</w:t>
            </w:r>
          </w:p>
        </w:tc>
        <w:tc>
          <w:tcPr>
            <w:tcW w:w="1328" w:type="pct"/>
          </w:tcPr>
          <w:p w14:paraId="3C123750" w14:textId="77777777" w:rsidR="005809EC" w:rsidRPr="00091E43" w:rsidRDefault="005809EC" w:rsidP="000361A4">
            <w:pPr>
              <w:pStyle w:val="Tabellentext"/>
            </w:pPr>
            <w:r>
              <w:t>INFEKTIONAKUTHCH</w:t>
            </w:r>
          </w:p>
        </w:tc>
      </w:tr>
      <w:tr w:rsidR="00275B01" w:rsidRPr="00743DF3" w14:paraId="0AFCAD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23A520" w14:textId="77777777" w:rsidR="005809EC" w:rsidRPr="00091E43" w:rsidRDefault="005809EC" w:rsidP="000361A4">
            <w:pPr>
              <w:pStyle w:val="Tabellentext"/>
            </w:pPr>
            <w:r>
              <w:t>44:PROZ</w:t>
            </w:r>
          </w:p>
        </w:tc>
        <w:tc>
          <w:tcPr>
            <w:tcW w:w="1075" w:type="pct"/>
          </w:tcPr>
          <w:p w14:paraId="1A829977" w14:textId="77777777" w:rsidR="005809EC" w:rsidRPr="00091E43" w:rsidRDefault="005809EC" w:rsidP="000361A4">
            <w:pPr>
              <w:pStyle w:val="Tabellentext"/>
            </w:pPr>
            <w:r>
              <w:t>Wievielter Eingriff während dieses Aufenthaltes?</w:t>
            </w:r>
          </w:p>
        </w:tc>
        <w:tc>
          <w:tcPr>
            <w:tcW w:w="326" w:type="pct"/>
          </w:tcPr>
          <w:p w14:paraId="1F461FBB" w14:textId="77777777" w:rsidR="005809EC" w:rsidRPr="00091E43" w:rsidRDefault="005809EC" w:rsidP="000361A4">
            <w:pPr>
              <w:pStyle w:val="Tabellentext"/>
            </w:pPr>
            <w:r>
              <w:t>M</w:t>
            </w:r>
          </w:p>
        </w:tc>
        <w:tc>
          <w:tcPr>
            <w:tcW w:w="1646" w:type="pct"/>
          </w:tcPr>
          <w:p w14:paraId="603C16EF" w14:textId="77777777" w:rsidR="005809EC" w:rsidRPr="00091E43" w:rsidRDefault="005809EC" w:rsidP="00177070">
            <w:pPr>
              <w:pStyle w:val="Tabellentext"/>
              <w:ind w:left="453" w:hanging="340"/>
            </w:pPr>
            <w:r>
              <w:t>-</w:t>
            </w:r>
          </w:p>
        </w:tc>
        <w:tc>
          <w:tcPr>
            <w:tcW w:w="1328" w:type="pct"/>
          </w:tcPr>
          <w:p w14:paraId="7C48AC08" w14:textId="77777777" w:rsidR="005809EC" w:rsidRPr="00091E43" w:rsidRDefault="005809EC" w:rsidP="000361A4">
            <w:pPr>
              <w:pStyle w:val="Tabellentext"/>
            </w:pPr>
            <w:r>
              <w:t>LFDNREINGRIFF</w:t>
            </w:r>
          </w:p>
        </w:tc>
      </w:tr>
      <w:tr w:rsidR="00275B01" w:rsidRPr="00743DF3" w14:paraId="011A21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9D1982" w14:textId="77777777" w:rsidR="005809EC" w:rsidRPr="00091E43" w:rsidRDefault="005809EC" w:rsidP="000361A4">
            <w:pPr>
              <w:pStyle w:val="Tabellentext"/>
            </w:pPr>
            <w:r>
              <w:t>46:PROZ</w:t>
            </w:r>
          </w:p>
        </w:tc>
        <w:tc>
          <w:tcPr>
            <w:tcW w:w="1075" w:type="pct"/>
          </w:tcPr>
          <w:p w14:paraId="17E84FEB" w14:textId="77777777" w:rsidR="005809EC" w:rsidRPr="00091E43" w:rsidRDefault="005809EC" w:rsidP="000361A4">
            <w:pPr>
              <w:pStyle w:val="Tabellentext"/>
            </w:pPr>
            <w:r>
              <w:t>OP-Datum</w:t>
            </w:r>
          </w:p>
        </w:tc>
        <w:tc>
          <w:tcPr>
            <w:tcW w:w="326" w:type="pct"/>
          </w:tcPr>
          <w:p w14:paraId="464EACFB" w14:textId="77777777" w:rsidR="005809EC" w:rsidRPr="00091E43" w:rsidRDefault="005809EC" w:rsidP="000361A4">
            <w:pPr>
              <w:pStyle w:val="Tabellentext"/>
            </w:pPr>
            <w:r>
              <w:t>M</w:t>
            </w:r>
          </w:p>
        </w:tc>
        <w:tc>
          <w:tcPr>
            <w:tcW w:w="1646" w:type="pct"/>
          </w:tcPr>
          <w:p w14:paraId="534F0561" w14:textId="77777777" w:rsidR="005809EC" w:rsidRPr="00091E43" w:rsidRDefault="005809EC" w:rsidP="00177070">
            <w:pPr>
              <w:pStyle w:val="Tabellentext"/>
              <w:ind w:left="453" w:hanging="340"/>
            </w:pPr>
            <w:r>
              <w:t>-</w:t>
            </w:r>
          </w:p>
        </w:tc>
        <w:tc>
          <w:tcPr>
            <w:tcW w:w="1328" w:type="pct"/>
          </w:tcPr>
          <w:p w14:paraId="198E3F2B" w14:textId="77777777" w:rsidR="005809EC" w:rsidRPr="00091E43" w:rsidRDefault="005809EC" w:rsidP="000361A4">
            <w:pPr>
              <w:pStyle w:val="Tabellentext"/>
            </w:pPr>
            <w:r>
              <w:t>OPDATUM</w:t>
            </w:r>
          </w:p>
        </w:tc>
      </w:tr>
      <w:tr w:rsidR="00275B01" w:rsidRPr="00743DF3" w14:paraId="7D7A606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8F6C65" w14:textId="77777777" w:rsidR="005809EC" w:rsidRPr="00091E43" w:rsidRDefault="005809EC" w:rsidP="000361A4">
            <w:pPr>
              <w:pStyle w:val="Tabellentext"/>
            </w:pPr>
            <w:r>
              <w:t>48:PROZ</w:t>
            </w:r>
          </w:p>
        </w:tc>
        <w:tc>
          <w:tcPr>
            <w:tcW w:w="1075" w:type="pct"/>
          </w:tcPr>
          <w:p w14:paraId="333E3E01" w14:textId="77777777" w:rsidR="005809EC" w:rsidRPr="00091E43" w:rsidRDefault="005809EC" w:rsidP="000361A4">
            <w:pPr>
              <w:pStyle w:val="Tabellentext"/>
            </w:pPr>
            <w:r>
              <w:t>Koronarchirurgie</w:t>
            </w:r>
          </w:p>
        </w:tc>
        <w:tc>
          <w:tcPr>
            <w:tcW w:w="326" w:type="pct"/>
          </w:tcPr>
          <w:p w14:paraId="75DD6D19" w14:textId="77777777" w:rsidR="005809EC" w:rsidRPr="00091E43" w:rsidRDefault="005809EC" w:rsidP="000361A4">
            <w:pPr>
              <w:pStyle w:val="Tabellentext"/>
            </w:pPr>
            <w:r>
              <w:t>M</w:t>
            </w:r>
          </w:p>
        </w:tc>
        <w:tc>
          <w:tcPr>
            <w:tcW w:w="1646" w:type="pct"/>
          </w:tcPr>
          <w:p w14:paraId="4AAF55E3" w14:textId="77777777" w:rsidR="005809EC" w:rsidRPr="00091E43" w:rsidRDefault="005809EC" w:rsidP="00177070">
            <w:pPr>
              <w:pStyle w:val="Tabellentext"/>
              <w:ind w:left="453" w:hanging="340"/>
            </w:pPr>
            <w:r>
              <w:t>0 =</w:t>
            </w:r>
            <w:r>
              <w:tab/>
              <w:t>nein</w:t>
            </w:r>
          </w:p>
          <w:p w14:paraId="437EBE68" w14:textId="77777777" w:rsidR="005809EC" w:rsidRPr="00091E43" w:rsidRDefault="005809EC" w:rsidP="00177070">
            <w:pPr>
              <w:pStyle w:val="Tabellentext"/>
              <w:ind w:left="453" w:hanging="340"/>
            </w:pPr>
            <w:r>
              <w:t>1 =</w:t>
            </w:r>
            <w:r>
              <w:tab/>
              <w:t>ja</w:t>
            </w:r>
          </w:p>
        </w:tc>
        <w:tc>
          <w:tcPr>
            <w:tcW w:w="1328" w:type="pct"/>
          </w:tcPr>
          <w:p w14:paraId="705B668F" w14:textId="77777777" w:rsidR="005809EC" w:rsidRPr="00091E43" w:rsidRDefault="005809EC" w:rsidP="000361A4">
            <w:pPr>
              <w:pStyle w:val="Tabellentext"/>
            </w:pPr>
            <w:r>
              <w:t>KORONARCHIRURGIE</w:t>
            </w:r>
          </w:p>
        </w:tc>
      </w:tr>
      <w:tr w:rsidR="00275B01" w:rsidRPr="00743DF3" w14:paraId="0AA53A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D225C4" w14:textId="77777777" w:rsidR="005809EC" w:rsidRPr="00091E43" w:rsidRDefault="005809EC" w:rsidP="000361A4">
            <w:pPr>
              <w:pStyle w:val="Tabellentext"/>
            </w:pPr>
            <w:r>
              <w:t>49:PROZ</w:t>
            </w:r>
          </w:p>
        </w:tc>
        <w:tc>
          <w:tcPr>
            <w:tcW w:w="1075" w:type="pct"/>
          </w:tcPr>
          <w:p w14:paraId="4AFFA6E5" w14:textId="77777777" w:rsidR="005809EC" w:rsidRPr="00091E43" w:rsidRDefault="005809EC" w:rsidP="000361A4">
            <w:pPr>
              <w:pStyle w:val="Tabellentext"/>
            </w:pPr>
            <w:r>
              <w:t>Aortenklappeneingriff</w:t>
            </w:r>
          </w:p>
        </w:tc>
        <w:tc>
          <w:tcPr>
            <w:tcW w:w="326" w:type="pct"/>
          </w:tcPr>
          <w:p w14:paraId="4CB27F19" w14:textId="77777777" w:rsidR="005809EC" w:rsidRPr="00091E43" w:rsidRDefault="005809EC" w:rsidP="000361A4">
            <w:pPr>
              <w:pStyle w:val="Tabellentext"/>
            </w:pPr>
            <w:r>
              <w:t>M</w:t>
            </w:r>
          </w:p>
        </w:tc>
        <w:tc>
          <w:tcPr>
            <w:tcW w:w="1646" w:type="pct"/>
          </w:tcPr>
          <w:p w14:paraId="76C2CF1A" w14:textId="77777777" w:rsidR="005809EC" w:rsidRPr="00091E43" w:rsidRDefault="005809EC" w:rsidP="00177070">
            <w:pPr>
              <w:pStyle w:val="Tabellentext"/>
              <w:ind w:left="453" w:hanging="340"/>
            </w:pPr>
            <w:r>
              <w:t>0 =</w:t>
            </w:r>
            <w:r>
              <w:tab/>
              <w:t>nein</w:t>
            </w:r>
          </w:p>
          <w:p w14:paraId="2A8FFD4D" w14:textId="77777777" w:rsidR="005809EC" w:rsidRPr="00091E43" w:rsidRDefault="005809EC" w:rsidP="00177070">
            <w:pPr>
              <w:pStyle w:val="Tabellentext"/>
              <w:ind w:left="453" w:hanging="340"/>
            </w:pPr>
            <w:r>
              <w:t>1 =</w:t>
            </w:r>
            <w:r>
              <w:tab/>
              <w:t>ja</w:t>
            </w:r>
          </w:p>
        </w:tc>
        <w:tc>
          <w:tcPr>
            <w:tcW w:w="1328" w:type="pct"/>
          </w:tcPr>
          <w:p w14:paraId="70F53954" w14:textId="77777777" w:rsidR="005809EC" w:rsidRPr="00091E43" w:rsidRDefault="005809EC" w:rsidP="000361A4">
            <w:pPr>
              <w:pStyle w:val="Tabellentext"/>
            </w:pPr>
            <w:r>
              <w:t>AORTENKLAPPE</w:t>
            </w:r>
          </w:p>
        </w:tc>
      </w:tr>
      <w:tr w:rsidR="00275B01" w:rsidRPr="00743DF3" w14:paraId="1A815E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CFE0C3" w14:textId="77777777" w:rsidR="005809EC" w:rsidRPr="00091E43" w:rsidRDefault="005809EC" w:rsidP="000361A4">
            <w:pPr>
              <w:pStyle w:val="Tabellentext"/>
            </w:pPr>
            <w:r>
              <w:t>50:PROZ</w:t>
            </w:r>
          </w:p>
        </w:tc>
        <w:tc>
          <w:tcPr>
            <w:tcW w:w="1075" w:type="pct"/>
          </w:tcPr>
          <w:p w14:paraId="64EE86AF" w14:textId="77777777" w:rsidR="005809EC" w:rsidRPr="00091E43" w:rsidRDefault="005809EC" w:rsidP="000361A4">
            <w:pPr>
              <w:pStyle w:val="Tabellentext"/>
            </w:pPr>
            <w:r>
              <w:t>Mitralklappeneingriff</w:t>
            </w:r>
          </w:p>
        </w:tc>
        <w:tc>
          <w:tcPr>
            <w:tcW w:w="326" w:type="pct"/>
          </w:tcPr>
          <w:p w14:paraId="2DB1CC81" w14:textId="77777777" w:rsidR="005809EC" w:rsidRPr="00091E43" w:rsidRDefault="005809EC" w:rsidP="000361A4">
            <w:pPr>
              <w:pStyle w:val="Tabellentext"/>
            </w:pPr>
            <w:r>
              <w:t>M</w:t>
            </w:r>
          </w:p>
        </w:tc>
        <w:tc>
          <w:tcPr>
            <w:tcW w:w="1646" w:type="pct"/>
          </w:tcPr>
          <w:p w14:paraId="18FF3E0B" w14:textId="77777777" w:rsidR="005809EC" w:rsidRPr="00091E43" w:rsidRDefault="005809EC" w:rsidP="00177070">
            <w:pPr>
              <w:pStyle w:val="Tabellentext"/>
              <w:ind w:left="453" w:hanging="340"/>
            </w:pPr>
            <w:r>
              <w:t>0 =</w:t>
            </w:r>
            <w:r>
              <w:tab/>
              <w:t>nein</w:t>
            </w:r>
          </w:p>
          <w:p w14:paraId="12FBE2EC" w14:textId="77777777" w:rsidR="005809EC" w:rsidRPr="00091E43" w:rsidRDefault="005809EC" w:rsidP="00177070">
            <w:pPr>
              <w:pStyle w:val="Tabellentext"/>
              <w:ind w:left="453" w:hanging="340"/>
            </w:pPr>
            <w:r>
              <w:t>1 =</w:t>
            </w:r>
            <w:r>
              <w:tab/>
              <w:t>ja</w:t>
            </w:r>
          </w:p>
        </w:tc>
        <w:tc>
          <w:tcPr>
            <w:tcW w:w="1328" w:type="pct"/>
          </w:tcPr>
          <w:p w14:paraId="643D30AE" w14:textId="77777777" w:rsidR="005809EC" w:rsidRPr="00091E43" w:rsidRDefault="005809EC" w:rsidP="000361A4">
            <w:pPr>
              <w:pStyle w:val="Tabellentext"/>
            </w:pPr>
            <w:r>
              <w:t>MITREING</w:t>
            </w:r>
          </w:p>
        </w:tc>
      </w:tr>
      <w:tr w:rsidR="00275B01" w:rsidRPr="00743DF3" w14:paraId="1F0F02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208A4A" w14:textId="77777777" w:rsidR="005809EC" w:rsidRPr="00091E43" w:rsidRDefault="005809EC" w:rsidP="000361A4">
            <w:pPr>
              <w:pStyle w:val="Tabellentext"/>
            </w:pPr>
            <w:r>
              <w:t>52.1:PROZ</w:t>
            </w:r>
          </w:p>
        </w:tc>
        <w:tc>
          <w:tcPr>
            <w:tcW w:w="1075" w:type="pct"/>
          </w:tcPr>
          <w:p w14:paraId="2B662275" w14:textId="77777777" w:rsidR="005809EC" w:rsidRPr="00091E43" w:rsidRDefault="005809EC" w:rsidP="000361A4">
            <w:pPr>
              <w:pStyle w:val="Tabellentext"/>
            </w:pPr>
            <w:r>
              <w:t>Eingriff an der Trikuspidalklappe</w:t>
            </w:r>
          </w:p>
        </w:tc>
        <w:tc>
          <w:tcPr>
            <w:tcW w:w="326" w:type="pct"/>
          </w:tcPr>
          <w:p w14:paraId="0844B9CD" w14:textId="77777777" w:rsidR="005809EC" w:rsidRPr="00091E43" w:rsidRDefault="005809EC" w:rsidP="000361A4">
            <w:pPr>
              <w:pStyle w:val="Tabellentext"/>
            </w:pPr>
            <w:r>
              <w:t>K</w:t>
            </w:r>
          </w:p>
        </w:tc>
        <w:tc>
          <w:tcPr>
            <w:tcW w:w="1646" w:type="pct"/>
          </w:tcPr>
          <w:p w14:paraId="4F989209" w14:textId="77777777" w:rsidR="005809EC" w:rsidRPr="00091E43" w:rsidRDefault="005809EC" w:rsidP="00177070">
            <w:pPr>
              <w:pStyle w:val="Tabellentext"/>
              <w:ind w:left="453" w:hanging="340"/>
            </w:pPr>
            <w:r>
              <w:t>1 =</w:t>
            </w:r>
            <w:r>
              <w:tab/>
              <w:t>ja</w:t>
            </w:r>
          </w:p>
        </w:tc>
        <w:tc>
          <w:tcPr>
            <w:tcW w:w="1328" w:type="pct"/>
          </w:tcPr>
          <w:p w14:paraId="2B2755B0" w14:textId="77777777" w:rsidR="005809EC" w:rsidRPr="00091E43" w:rsidRDefault="005809EC" w:rsidP="000361A4">
            <w:pPr>
              <w:pStyle w:val="Tabellentext"/>
            </w:pPr>
            <w:r>
              <w:t>TRIKUSP</w:t>
            </w:r>
          </w:p>
        </w:tc>
      </w:tr>
      <w:tr w:rsidR="00275B01" w:rsidRPr="00743DF3" w14:paraId="361F233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DCE000" w14:textId="77777777" w:rsidR="005809EC" w:rsidRPr="00091E43" w:rsidRDefault="005809EC" w:rsidP="000361A4">
            <w:pPr>
              <w:pStyle w:val="Tabellentext"/>
            </w:pPr>
            <w:r>
              <w:t>52.2:PROZ</w:t>
            </w:r>
          </w:p>
        </w:tc>
        <w:tc>
          <w:tcPr>
            <w:tcW w:w="1075" w:type="pct"/>
          </w:tcPr>
          <w:p w14:paraId="3D8A0FA8" w14:textId="77777777" w:rsidR="005809EC" w:rsidRPr="00091E43" w:rsidRDefault="005809EC" w:rsidP="000361A4">
            <w:pPr>
              <w:pStyle w:val="Tabellentext"/>
            </w:pPr>
            <w:r>
              <w:t>Eingriff an der Pulmonalklappe</w:t>
            </w:r>
          </w:p>
        </w:tc>
        <w:tc>
          <w:tcPr>
            <w:tcW w:w="326" w:type="pct"/>
          </w:tcPr>
          <w:p w14:paraId="74876796" w14:textId="77777777" w:rsidR="005809EC" w:rsidRPr="00091E43" w:rsidRDefault="005809EC" w:rsidP="000361A4">
            <w:pPr>
              <w:pStyle w:val="Tabellentext"/>
            </w:pPr>
            <w:r>
              <w:t>K</w:t>
            </w:r>
          </w:p>
        </w:tc>
        <w:tc>
          <w:tcPr>
            <w:tcW w:w="1646" w:type="pct"/>
          </w:tcPr>
          <w:p w14:paraId="099DD13E" w14:textId="77777777" w:rsidR="005809EC" w:rsidRPr="00091E43" w:rsidRDefault="005809EC" w:rsidP="00177070">
            <w:pPr>
              <w:pStyle w:val="Tabellentext"/>
              <w:ind w:left="453" w:hanging="340"/>
            </w:pPr>
            <w:r>
              <w:t>1 =</w:t>
            </w:r>
            <w:r>
              <w:tab/>
              <w:t>ja</w:t>
            </w:r>
          </w:p>
        </w:tc>
        <w:tc>
          <w:tcPr>
            <w:tcW w:w="1328" w:type="pct"/>
          </w:tcPr>
          <w:p w14:paraId="0670F2CC" w14:textId="77777777" w:rsidR="005809EC" w:rsidRPr="00091E43" w:rsidRDefault="005809EC" w:rsidP="000361A4">
            <w:pPr>
              <w:pStyle w:val="Tabellentext"/>
            </w:pPr>
            <w:r>
              <w:t>PULMKL</w:t>
            </w:r>
          </w:p>
        </w:tc>
      </w:tr>
      <w:tr w:rsidR="00275B01" w:rsidRPr="00743DF3" w14:paraId="3816B4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971480" w14:textId="77777777" w:rsidR="005809EC" w:rsidRPr="00091E43" w:rsidRDefault="005809EC" w:rsidP="000361A4">
            <w:pPr>
              <w:pStyle w:val="Tabellentext"/>
            </w:pPr>
            <w:r>
              <w:t>EF*</w:t>
            </w:r>
          </w:p>
        </w:tc>
        <w:tc>
          <w:tcPr>
            <w:tcW w:w="1075" w:type="pct"/>
          </w:tcPr>
          <w:p w14:paraId="35FA67B0" w14:textId="77777777" w:rsidR="005809EC" w:rsidRPr="00091E43" w:rsidRDefault="005809EC" w:rsidP="000361A4">
            <w:pPr>
              <w:pStyle w:val="Tabellentext"/>
            </w:pPr>
            <w:r>
              <w:t>Postoperative Verweildauer: Differenz in Tagen</w:t>
            </w:r>
          </w:p>
        </w:tc>
        <w:tc>
          <w:tcPr>
            <w:tcW w:w="326" w:type="pct"/>
          </w:tcPr>
          <w:p w14:paraId="6268A812" w14:textId="77777777" w:rsidR="005809EC" w:rsidRPr="00091E43" w:rsidRDefault="005809EC" w:rsidP="000361A4">
            <w:pPr>
              <w:pStyle w:val="Tabellentext"/>
            </w:pPr>
            <w:r>
              <w:t>-</w:t>
            </w:r>
          </w:p>
        </w:tc>
        <w:tc>
          <w:tcPr>
            <w:tcW w:w="1646" w:type="pct"/>
          </w:tcPr>
          <w:p w14:paraId="6404B246" w14:textId="77777777" w:rsidR="005809EC" w:rsidRPr="00091E43" w:rsidRDefault="005809EC" w:rsidP="00177070">
            <w:pPr>
              <w:pStyle w:val="Tabellentext"/>
              <w:ind w:left="453" w:hanging="340"/>
            </w:pPr>
            <w:r>
              <w:t>ENTLDATUM - OPDATUM</w:t>
            </w:r>
          </w:p>
        </w:tc>
        <w:tc>
          <w:tcPr>
            <w:tcW w:w="1328" w:type="pct"/>
          </w:tcPr>
          <w:p w14:paraId="23380B50" w14:textId="77777777" w:rsidR="005809EC" w:rsidRPr="00091E43" w:rsidRDefault="005809EC" w:rsidP="000361A4">
            <w:pPr>
              <w:pStyle w:val="Tabellentext"/>
            </w:pPr>
            <w:r>
              <w:t>poopvwdauer</w:t>
            </w:r>
          </w:p>
        </w:tc>
      </w:tr>
      <w:tr w:rsidR="00275B01" w:rsidRPr="00743DF3" w14:paraId="7FA116C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13EA66" w14:textId="77777777" w:rsidR="005809EC" w:rsidRPr="00091E43" w:rsidRDefault="005809EC" w:rsidP="000361A4">
            <w:pPr>
              <w:pStyle w:val="Tabellentext"/>
            </w:pPr>
            <w:r>
              <w:t>EF*</w:t>
            </w:r>
          </w:p>
        </w:tc>
        <w:tc>
          <w:tcPr>
            <w:tcW w:w="1075" w:type="pct"/>
          </w:tcPr>
          <w:p w14:paraId="4914251E" w14:textId="77777777" w:rsidR="005809EC" w:rsidRPr="00091E43" w:rsidRDefault="005809EC" w:rsidP="000361A4">
            <w:pPr>
              <w:pStyle w:val="Tabellentext"/>
            </w:pPr>
            <w:r>
              <w:t>Verweildauer im Krankenhaus in Tagen</w:t>
            </w:r>
          </w:p>
        </w:tc>
        <w:tc>
          <w:tcPr>
            <w:tcW w:w="326" w:type="pct"/>
          </w:tcPr>
          <w:p w14:paraId="24E0D67A" w14:textId="77777777" w:rsidR="005809EC" w:rsidRPr="00091E43" w:rsidRDefault="005809EC" w:rsidP="000361A4">
            <w:pPr>
              <w:pStyle w:val="Tabellentext"/>
            </w:pPr>
            <w:r>
              <w:t>-</w:t>
            </w:r>
          </w:p>
        </w:tc>
        <w:tc>
          <w:tcPr>
            <w:tcW w:w="1646" w:type="pct"/>
          </w:tcPr>
          <w:p w14:paraId="6090D358" w14:textId="77777777" w:rsidR="005809EC" w:rsidRPr="00091E43" w:rsidRDefault="005809EC" w:rsidP="00177070">
            <w:pPr>
              <w:pStyle w:val="Tabellentext"/>
              <w:ind w:left="453" w:hanging="340"/>
            </w:pPr>
            <w:r>
              <w:t>ENTLDATUM - AUFNDATUM</w:t>
            </w:r>
          </w:p>
        </w:tc>
        <w:tc>
          <w:tcPr>
            <w:tcW w:w="1328" w:type="pct"/>
          </w:tcPr>
          <w:p w14:paraId="2F08CCAF" w14:textId="77777777" w:rsidR="005809EC" w:rsidRPr="00091E43" w:rsidRDefault="005809EC" w:rsidP="000361A4">
            <w:pPr>
              <w:pStyle w:val="Tabellentext"/>
            </w:pPr>
            <w:r>
              <w:t>vwDauer</w:t>
            </w:r>
          </w:p>
        </w:tc>
      </w:tr>
    </w:tbl>
    <w:p w14:paraId="61F311BA" w14:textId="77777777" w:rsidR="005809EC" w:rsidRPr="00091E43" w:rsidRDefault="005809EC" w:rsidP="00A53F02">
      <w:pPr>
        <w:spacing w:after="0"/>
        <w:rPr>
          <w:sz w:val="14"/>
          <w:szCs w:val="14"/>
        </w:rPr>
      </w:pPr>
      <w:r w:rsidRPr="00091E43">
        <w:rPr>
          <w:sz w:val="14"/>
          <w:szCs w:val="14"/>
        </w:rPr>
        <w:t>*Ersatzfeld im Exportformat</w:t>
      </w:r>
    </w:p>
    <w:p w14:paraId="44FBF326" w14:textId="77777777" w:rsidR="000C27DB" w:rsidRDefault="000C27DB">
      <w:pPr>
        <w:sectPr w:rsidR="000C27DB" w:rsidSect="00163BAC">
          <w:headerReference w:type="default" r:id="rId27"/>
          <w:footerReference w:type="default" r:id="rId28"/>
          <w:pgSz w:w="11906" w:h="16838"/>
          <w:pgMar w:top="1418" w:right="1134" w:bottom="1418" w:left="1701" w:header="454" w:footer="737" w:gutter="0"/>
          <w:cols w:space="708"/>
          <w:docGrid w:linePitch="360"/>
        </w:sectPr>
      </w:pPr>
    </w:p>
    <w:p w14:paraId="10ABC5D6" w14:textId="77777777" w:rsidR="005809EC" w:rsidRPr="003C6CA0" w:rsidRDefault="005809EC" w:rsidP="0094520C">
      <w:pPr>
        <w:pStyle w:val="Absatzberschriftebene3nurinNavigation"/>
        <w:rPr>
          <w:sz w:val="21"/>
          <w:szCs w:val="21"/>
        </w:rPr>
      </w:pPr>
      <w:bookmarkStart w:id="17" w:name="_Toc230255206"/>
      <w:r w:rsidRPr="003C6CA0">
        <w:rPr>
          <w:sz w:val="21"/>
          <w:szCs w:val="21"/>
        </w:rPr>
        <w:lastRenderedPageBreak/>
        <w:t xml:space="preserve">Eigenschaften und </w:t>
      </w:r>
      <w:r w:rsidRPr="003C6CA0">
        <w:rPr>
          <w:sz w:val="21"/>
          <w:szCs w:val="21"/>
        </w:rPr>
        <w:t>Berechnung</w:t>
      </w:r>
      <w:bookmarkEnd w:id="17"/>
    </w:p>
    <w:tbl>
      <w:tblPr>
        <w:tblStyle w:val="IQTIGStandarderste-Spalte"/>
        <w:tblW w:w="0" w:type="auto"/>
        <w:tblLook w:val="0680" w:firstRow="0" w:lastRow="0" w:firstColumn="1" w:lastColumn="0" w:noHBand="1" w:noVBand="1"/>
      </w:tblPr>
      <w:tblGrid>
        <w:gridCol w:w="3351"/>
        <w:gridCol w:w="5710"/>
      </w:tblGrid>
      <w:tr w:rsidR="000517F0" w14:paraId="0C1EAE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D14BBB" w14:textId="77777777" w:rsidR="005809EC" w:rsidRPr="003C6CA0" w:rsidRDefault="005809EC" w:rsidP="003C6CA0">
            <w:pPr>
              <w:pStyle w:val="Tabellenkopf"/>
            </w:pPr>
            <w:r w:rsidRPr="003C6CA0">
              <w:t>ID</w:t>
            </w:r>
          </w:p>
        </w:tc>
        <w:tc>
          <w:tcPr>
            <w:tcW w:w="5716" w:type="dxa"/>
          </w:tcPr>
          <w:p w14:paraId="0053062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362007</w:t>
            </w:r>
          </w:p>
        </w:tc>
      </w:tr>
      <w:tr w:rsidR="000955B5" w14:paraId="1EC4DB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0BCE50" w14:textId="77777777" w:rsidR="005809EC" w:rsidRPr="003C6CA0" w:rsidRDefault="005809EC" w:rsidP="003C6CA0">
            <w:pPr>
              <w:pStyle w:val="Tabellenkopf"/>
            </w:pPr>
            <w:r w:rsidRPr="003C6CA0">
              <w:t>Bezeichnung</w:t>
            </w:r>
          </w:p>
        </w:tc>
        <w:tc>
          <w:tcPr>
            <w:tcW w:w="5716" w:type="dxa"/>
          </w:tcPr>
          <w:p w14:paraId="2FF6812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Schwerwiegende eingriffsbedingte Komplikationen innerhalb von 90 Tagen</w:t>
            </w:r>
          </w:p>
        </w:tc>
      </w:tr>
      <w:tr w:rsidR="000955B5" w14:paraId="115287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17D7D9" w14:textId="77777777" w:rsidR="005809EC" w:rsidRPr="003C6CA0" w:rsidRDefault="005809EC" w:rsidP="003C6CA0">
            <w:pPr>
              <w:pStyle w:val="Tabellenkopf"/>
            </w:pPr>
            <w:r w:rsidRPr="003C6CA0">
              <w:t>Indikatortyp</w:t>
            </w:r>
          </w:p>
        </w:tc>
        <w:tc>
          <w:tcPr>
            <w:tcW w:w="5716" w:type="dxa"/>
          </w:tcPr>
          <w:p w14:paraId="0AC060E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47E4A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34678F" w14:textId="77777777" w:rsidR="005809EC" w:rsidRPr="003C6CA0" w:rsidRDefault="005809EC" w:rsidP="003C6CA0">
            <w:pPr>
              <w:pStyle w:val="Tabellenkopf"/>
            </w:pPr>
            <w:r w:rsidRPr="003C6CA0">
              <w:t>Art des Wertes</w:t>
            </w:r>
          </w:p>
        </w:tc>
        <w:tc>
          <w:tcPr>
            <w:tcW w:w="5716" w:type="dxa"/>
          </w:tcPr>
          <w:p w14:paraId="4375AD1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4DA9B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0B9FC9" w14:textId="77777777" w:rsidR="005809EC" w:rsidRPr="003C6CA0" w:rsidRDefault="005809EC" w:rsidP="003C6CA0">
            <w:pPr>
              <w:pStyle w:val="Tabellenkopf"/>
            </w:pPr>
            <w:r>
              <w:t>Auswertungsjahr</w:t>
            </w:r>
          </w:p>
        </w:tc>
        <w:tc>
          <w:tcPr>
            <w:tcW w:w="5716" w:type="dxa"/>
          </w:tcPr>
          <w:p w14:paraId="74FDBA2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96341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8EF533" w14:textId="77777777" w:rsidR="005809EC" w:rsidRPr="003C6CA0" w:rsidRDefault="005809EC" w:rsidP="003C6CA0">
            <w:pPr>
              <w:pStyle w:val="Tabellenkopf"/>
            </w:pPr>
            <w:r>
              <w:t>Erfassungsjahr</w:t>
            </w:r>
          </w:p>
        </w:tc>
        <w:tc>
          <w:tcPr>
            <w:tcW w:w="5716" w:type="dxa"/>
          </w:tcPr>
          <w:p w14:paraId="3461721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73B734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DCBD09" w14:textId="77777777" w:rsidR="005809EC" w:rsidRPr="003C6CA0" w:rsidRDefault="005809EC" w:rsidP="003C6CA0">
            <w:pPr>
              <w:pStyle w:val="Tabellenkopf"/>
            </w:pPr>
            <w:r>
              <w:t>Berichtszeitraum</w:t>
            </w:r>
          </w:p>
        </w:tc>
        <w:tc>
          <w:tcPr>
            <w:tcW w:w="5716" w:type="dxa"/>
          </w:tcPr>
          <w:p w14:paraId="224CB48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1369F2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57A496" w14:textId="77777777" w:rsidR="005809EC" w:rsidRPr="003C6CA0" w:rsidRDefault="005809EC" w:rsidP="003C6CA0">
            <w:pPr>
              <w:pStyle w:val="Tabellenkopf"/>
            </w:pPr>
            <w:r w:rsidRPr="003C6CA0">
              <w:t>Datenquelle</w:t>
            </w:r>
          </w:p>
        </w:tc>
        <w:tc>
          <w:tcPr>
            <w:tcW w:w="5716" w:type="dxa"/>
          </w:tcPr>
          <w:p w14:paraId="7B51FD2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2770F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8CB637" w14:textId="77777777" w:rsidR="005809EC" w:rsidRPr="003C6CA0" w:rsidRDefault="005809EC" w:rsidP="003C6CA0">
            <w:pPr>
              <w:pStyle w:val="Tabellenkopf"/>
            </w:pPr>
            <w:r w:rsidRPr="003C6CA0">
              <w:t>Berechnun</w:t>
            </w:r>
            <w:r w:rsidRPr="003C6CA0">
              <w:t>gsart</w:t>
            </w:r>
          </w:p>
        </w:tc>
        <w:tc>
          <w:tcPr>
            <w:tcW w:w="5716" w:type="dxa"/>
          </w:tcPr>
          <w:p w14:paraId="4B3745A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8E040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A11FB0" w14:textId="77777777" w:rsidR="005809EC" w:rsidRPr="003C6CA0" w:rsidRDefault="005809EC" w:rsidP="003C6CA0">
            <w:pPr>
              <w:pStyle w:val="Tabellenkopf"/>
            </w:pPr>
            <w:r w:rsidRPr="003C6CA0">
              <w:t xml:space="preserve">Referenzbereich </w:t>
            </w:r>
            <w:r>
              <w:t>2024</w:t>
            </w:r>
          </w:p>
        </w:tc>
        <w:tc>
          <w:tcPr>
            <w:tcW w:w="5716" w:type="dxa"/>
          </w:tcPr>
          <w:p w14:paraId="5C49737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7FEEC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0425AE" w14:textId="77777777" w:rsidR="005809EC" w:rsidRPr="003C6CA0" w:rsidRDefault="005809EC" w:rsidP="003C6CA0">
            <w:pPr>
              <w:pStyle w:val="Tabellenkopf"/>
            </w:pPr>
            <w:r w:rsidRPr="003C6CA0">
              <w:t xml:space="preserve">Referenzbereich </w:t>
            </w:r>
            <w:r>
              <w:t>2023</w:t>
            </w:r>
          </w:p>
        </w:tc>
        <w:tc>
          <w:tcPr>
            <w:tcW w:w="5716" w:type="dxa"/>
          </w:tcPr>
          <w:p w14:paraId="20264A5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066D0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C034D7" w14:textId="77777777" w:rsidR="005809EC" w:rsidRPr="003C6CA0" w:rsidRDefault="005809EC" w:rsidP="003C6CA0">
            <w:pPr>
              <w:pStyle w:val="Tabellenkopf"/>
            </w:pPr>
            <w:r w:rsidRPr="003C6CA0">
              <w:t xml:space="preserve">Erläuterung zum Referenzbereich </w:t>
            </w:r>
            <w:r>
              <w:t>2024</w:t>
            </w:r>
          </w:p>
        </w:tc>
        <w:tc>
          <w:tcPr>
            <w:tcW w:w="5716" w:type="dxa"/>
          </w:tcPr>
          <w:p w14:paraId="2DB7D4A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Es handelt sich bei KCHK-KC-KOMB um ein sehr heterogenes Modul, in dem Eingriffe verschiedener Komplexität kombiniert werden, sodass eine sinngleiche Bewertung der Indikatorergebnisse nicht gewährleistet werden kann. Auf ein Stellungnahmeverfahren soll daher verzichtet werden.</w:t>
            </w:r>
          </w:p>
        </w:tc>
      </w:tr>
      <w:tr w:rsidR="005C726F" w14:paraId="5FC2FD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46AA6E" w14:textId="77777777" w:rsidR="005809EC" w:rsidRPr="003C6CA0" w:rsidRDefault="005809EC" w:rsidP="003C6CA0">
            <w:pPr>
              <w:pStyle w:val="Tabellenkopf"/>
            </w:pPr>
            <w:r>
              <w:t>Methode Auffälligkeit</w:t>
            </w:r>
          </w:p>
        </w:tc>
        <w:tc>
          <w:tcPr>
            <w:tcW w:w="5716" w:type="dxa"/>
          </w:tcPr>
          <w:p w14:paraId="4904FF4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BC457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8FC7BD"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64EE79D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69272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50B2FC" w14:textId="77777777" w:rsidR="005809EC" w:rsidRPr="003C6CA0" w:rsidRDefault="005809EC" w:rsidP="003C6CA0">
            <w:pPr>
              <w:pStyle w:val="Tabellenkopf"/>
            </w:pPr>
            <w:r w:rsidRPr="003C6CA0">
              <w:t>Methode der Risikoadjustierung</w:t>
            </w:r>
          </w:p>
        </w:tc>
        <w:tc>
          <w:tcPr>
            <w:tcW w:w="5716" w:type="dxa"/>
          </w:tcPr>
          <w:p w14:paraId="00EF476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Risikoadjustierung in Planung</w:t>
            </w:r>
          </w:p>
        </w:tc>
      </w:tr>
      <w:tr w:rsidR="000955B5" w14:paraId="1103F7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44B09A" w14:textId="77777777" w:rsidR="005809EC" w:rsidRPr="003C6CA0" w:rsidRDefault="005809EC" w:rsidP="003C6CA0">
            <w:pPr>
              <w:pStyle w:val="Tabellenkopf"/>
            </w:pPr>
            <w:r w:rsidRPr="003C6CA0">
              <w:t>Erläuterung der Risikoadjustierung</w:t>
            </w:r>
          </w:p>
        </w:tc>
        <w:tc>
          <w:tcPr>
            <w:tcW w:w="5716" w:type="dxa"/>
          </w:tcPr>
          <w:p w14:paraId="4538042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E4FE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03CBC94" w14:textId="77777777" w:rsidR="005809EC" w:rsidRPr="003C6CA0" w:rsidRDefault="005809EC" w:rsidP="003C6CA0">
            <w:pPr>
              <w:pStyle w:val="Tabellenkopf"/>
            </w:pPr>
            <w:r w:rsidRPr="003C6CA0">
              <w:t>Rechenregeln</w:t>
            </w:r>
          </w:p>
        </w:tc>
        <w:tc>
          <w:tcPr>
            <w:tcW w:w="5716" w:type="dxa"/>
            <w:tcBorders>
              <w:bottom w:val="nil"/>
            </w:tcBorders>
          </w:tcPr>
          <w:p w14:paraId="151B6A3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7C74BE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die innerhalb von 90 Tagen nach dem Eingriff aufgrund der folgenden Komplikationen mit einer spezifischen Diagnose erneut stationär aufgenommen wurden oder bei denen innerhalb der 90 Tage aufgrund der folgenden Komplikationen mindestens eine spezifische Prozedur durchgeführt wurde: </w:t>
            </w:r>
            <w:r>
              <w:br/>
              <w:t>•</w:t>
            </w:r>
            <w:r>
              <w:tab/>
              <w:t xml:space="preserve">therapiebedürftige zugangsassoziierte Gefäß- </w:t>
            </w:r>
            <w:r>
              <w:br/>
              <w:t xml:space="preserve">               komplikation </w:t>
            </w:r>
            <w:r>
              <w:br/>
              <w:t>•</w:t>
            </w:r>
            <w:r>
              <w:tab/>
              <w:t xml:space="preserve">therapiebedürftige zugangsassoziierte Infektion </w:t>
            </w:r>
            <w:r>
              <w:br/>
              <w:t>•</w:t>
            </w:r>
            <w:r>
              <w:tab/>
              <w:t xml:space="preserve">mechanische Komplikation durch eingebrachtes </w:t>
            </w:r>
            <w:r>
              <w:br/>
              <w:t xml:space="preserve">               Fremdmaterial </w:t>
            </w:r>
            <w:r>
              <w:br/>
              <w:t>•</w:t>
            </w:r>
            <w:r>
              <w:tab/>
              <w:t>paravalvuläre Leckage</w:t>
            </w:r>
          </w:p>
          <w:p w14:paraId="13B88B8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9CE92D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der Mitralklappe operiert wurden</w:t>
            </w:r>
          </w:p>
        </w:tc>
      </w:tr>
      <w:tr w:rsidR="000955B5" w14:paraId="30F8DC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0B1D40" w14:textId="77777777" w:rsidR="005809EC" w:rsidRPr="003C6CA0" w:rsidRDefault="005809EC"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156DD10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24CFB6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3F37D9" w14:textId="77777777" w:rsidR="005809EC" w:rsidRPr="003C6CA0" w:rsidRDefault="005809EC" w:rsidP="003C6CA0">
            <w:pPr>
              <w:pStyle w:val="Tabellenkopf"/>
            </w:pPr>
            <w:r w:rsidRPr="003C6CA0">
              <w:t>Teildatensatzbezug</w:t>
            </w:r>
          </w:p>
        </w:tc>
        <w:tc>
          <w:tcPr>
            <w:tcW w:w="5716" w:type="dxa"/>
          </w:tcPr>
          <w:p w14:paraId="524E66E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1914A0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902791" w14:textId="77777777" w:rsidR="005809EC" w:rsidRPr="003C6CA0" w:rsidRDefault="005809EC" w:rsidP="003C6CA0">
            <w:pPr>
              <w:pStyle w:val="Tabellenkopf"/>
            </w:pPr>
            <w:r w:rsidRPr="003C6CA0">
              <w:t>Zähler (Formel)</w:t>
            </w:r>
          </w:p>
        </w:tc>
        <w:tc>
          <w:tcPr>
            <w:tcW w:w="5716" w:type="dxa"/>
          </w:tcPr>
          <w:p w14:paraId="684ACFD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fn_Kompl_Infektionen_OPS_ICD_90d | </w:t>
            </w:r>
            <w:r>
              <w:br/>
              <w:t xml:space="preserve">fn_Kompl_Gefaesskompl_OPS_ICD_90d | </w:t>
            </w:r>
            <w:r>
              <w:br/>
              <w:t>fn_Kompl_mechanisch_OPS_ICD_90d</w:t>
            </w:r>
          </w:p>
        </w:tc>
      </w:tr>
      <w:tr w:rsidR="00CA3AE5" w14:paraId="0FE02B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5B8BAE" w14:textId="77777777" w:rsidR="005809EC" w:rsidRPr="003C6CA0" w:rsidRDefault="005809EC" w:rsidP="003C6CA0">
            <w:pPr>
              <w:pStyle w:val="Tabellenkopf"/>
            </w:pPr>
            <w:r w:rsidRPr="003C6CA0">
              <w:t>Nenner (Formel)</w:t>
            </w:r>
          </w:p>
        </w:tc>
        <w:tc>
          <w:tcPr>
            <w:tcW w:w="5716" w:type="dxa"/>
          </w:tcPr>
          <w:p w14:paraId="1E0A656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fn_OPistKCHK_KCKomb &amp; fn_GG_SDAT &amp;  </w:t>
            </w:r>
            <w:r>
              <w:br/>
              <w:t>MITREING %==% 1</w:t>
            </w:r>
          </w:p>
        </w:tc>
      </w:tr>
      <w:tr w:rsidR="00CA3AE5" w14:paraId="4A84E0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012BD0" w14:textId="77777777" w:rsidR="005809EC" w:rsidRPr="003C6CA0" w:rsidRDefault="005809EC" w:rsidP="003C6CA0">
            <w:pPr>
              <w:pStyle w:val="Tabellenkopf"/>
            </w:pPr>
            <w:r w:rsidRPr="003C6CA0">
              <w:t>Verwendete Funktionen</w:t>
            </w:r>
          </w:p>
        </w:tc>
        <w:tc>
          <w:tcPr>
            <w:tcW w:w="5716" w:type="dxa"/>
          </w:tcPr>
          <w:p w14:paraId="15FA9DD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fn_Kompl_Gefaesskompl_OPS_ICD_90d</w:t>
            </w:r>
            <w:r>
              <w:br/>
              <w:t>fn_Kompl_Infektionen_OPS_ICD_90d</w:t>
            </w:r>
            <w:r>
              <w:br/>
              <w:t>fn_Kompl_mechanisch_OPS_ICD_90d</w:t>
            </w:r>
            <w:r>
              <w:br/>
              <w:t>fn_OPDATUM</w:t>
            </w:r>
            <w:r>
              <w:br/>
              <w:t>fn_OPDATUM_SPEZ20</w:t>
            </w:r>
            <w:r>
              <w:br/>
              <w:t>fn_OPistKCHK_KCKomb</w:t>
            </w:r>
            <w:r>
              <w:br/>
              <w:t>fn_Poopvwdauer_LfdNrEingriff</w:t>
            </w:r>
          </w:p>
        </w:tc>
      </w:tr>
      <w:tr w:rsidR="00CA3AE5" w14:paraId="0B2FEF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A4465D" w14:textId="77777777" w:rsidR="005809EC" w:rsidRPr="003C6CA0" w:rsidRDefault="005809EC" w:rsidP="003C6CA0">
            <w:pPr>
              <w:pStyle w:val="Tabellenkopf"/>
            </w:pPr>
            <w:r w:rsidRPr="003C6CA0">
              <w:t>Verwendete Listen</w:t>
            </w:r>
          </w:p>
        </w:tc>
        <w:tc>
          <w:tcPr>
            <w:tcW w:w="5716" w:type="dxa"/>
          </w:tcPr>
          <w:p w14:paraId="472C57C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ICD_HCH_Komplikationen_Gefaesskomplikationen</w:t>
            </w:r>
            <w:r>
              <w:br/>
              <w:t>ICD_HCH_Komplikationen_Infektionen</w:t>
            </w:r>
            <w:r>
              <w:br/>
              <w:t>ICD_HCH_Komplikationen_mechanisch</w:t>
            </w:r>
            <w:r>
              <w:br/>
              <w:t>OPS_HCH_Komplikationen_Gefaesskomplikationen</w:t>
            </w:r>
            <w:r>
              <w:br/>
              <w:t>OPS_HCH_Komplikationen_Infektionen</w:t>
            </w:r>
            <w:r>
              <w:br/>
              <w:t>OPS_HCH_Komplikationen_mechanisch</w:t>
            </w:r>
          </w:p>
        </w:tc>
      </w:tr>
      <w:tr w:rsidR="00CA3AE5" w14:paraId="655801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FCCC98" w14:textId="77777777" w:rsidR="005809EC" w:rsidRPr="003C6CA0" w:rsidRDefault="005809EC" w:rsidP="003C6CA0">
            <w:pPr>
              <w:pStyle w:val="Tabellenkopf"/>
            </w:pPr>
            <w:r w:rsidRPr="003C6CA0">
              <w:t>Darstellung</w:t>
            </w:r>
          </w:p>
        </w:tc>
        <w:tc>
          <w:tcPr>
            <w:tcW w:w="5716" w:type="dxa"/>
          </w:tcPr>
          <w:p w14:paraId="2541B8B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EFFE5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312FD" w14:textId="77777777" w:rsidR="005809EC" w:rsidRPr="003C6CA0" w:rsidRDefault="005809EC" w:rsidP="003C6CA0">
            <w:pPr>
              <w:pStyle w:val="Tabellenkopf"/>
            </w:pPr>
            <w:r w:rsidRPr="003C6CA0">
              <w:t>Grafik</w:t>
            </w:r>
          </w:p>
        </w:tc>
        <w:tc>
          <w:tcPr>
            <w:tcW w:w="5716" w:type="dxa"/>
          </w:tcPr>
          <w:p w14:paraId="343C792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537C3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1B9710" w14:textId="77777777" w:rsidR="005809EC" w:rsidRPr="003C6CA0" w:rsidRDefault="005809EC" w:rsidP="003C6CA0">
            <w:pPr>
              <w:pStyle w:val="Tabellenkopf"/>
            </w:pPr>
            <w:r w:rsidRPr="003C6CA0">
              <w:t>Vergleichbarkeit mit Vorjahresergebnissen</w:t>
            </w:r>
          </w:p>
        </w:tc>
        <w:tc>
          <w:tcPr>
            <w:tcW w:w="5716" w:type="dxa"/>
          </w:tcPr>
          <w:p w14:paraId="5F7EF98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197E68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53F152" w14:textId="77777777" w:rsidR="005809EC" w:rsidRPr="003C6CA0" w:rsidRDefault="005809EC" w:rsidP="003C6CA0">
            <w:pPr>
              <w:pStyle w:val="Tabellenkopf"/>
            </w:pPr>
            <w:r w:rsidRPr="003C6CA0">
              <w:t>Erläuterung der Vergleichbarkeit zum Vorjahr</w:t>
            </w:r>
          </w:p>
        </w:tc>
        <w:tc>
          <w:tcPr>
            <w:tcW w:w="5716" w:type="dxa"/>
          </w:tcPr>
          <w:p w14:paraId="1A5DBF3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Aufgrund der Streichung der Komplikation neu aufgetretenes Vorhofflimmern/ -flattern und der Streichung des OPS-Kodes 5-388.9b aus der Liste der Komplikationen sind die Ergebnisse des aktuellen Auswertungsjahres nicht mit den Werten der Vorjahresauswertung vergleichbar.</w:t>
            </w:r>
          </w:p>
        </w:tc>
      </w:tr>
      <w:tr w:rsidR="00D71371" w14:paraId="620656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8CC0F7"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2FD38E4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Es wird der Referenzbereich dieses Qualitätsindikators ausgesetzt. Es handelt sich bei KCHK-KC-KOMB um ein sehr heterogenes Modul, in dem Eingriffe verschiedener Komplexität kombiniert werden, sodass eine sinngleiche Bewertung der Indikatorergebnisse nicht gewährleistet werden kann.</w:t>
            </w:r>
          </w:p>
        </w:tc>
      </w:tr>
    </w:tbl>
    <w:p w14:paraId="2821ACD0" w14:textId="77777777" w:rsidR="005809EC" w:rsidRDefault="005809EC" w:rsidP="00AA7E2B">
      <w:pPr>
        <w:pStyle w:val="Tabellentext"/>
        <w:spacing w:before="0" w:after="0" w:line="20" w:lineRule="exact"/>
        <w:ind w:left="0" w:right="0"/>
      </w:pPr>
    </w:p>
    <w:p w14:paraId="2EEF7617" w14:textId="77777777" w:rsidR="000C27DB" w:rsidRDefault="000C27DB">
      <w:pPr>
        <w:sectPr w:rsidR="000C27DB" w:rsidSect="00AD6E6F">
          <w:headerReference w:type="default" r:id="rId29"/>
          <w:footerReference w:type="default" r:id="rId30"/>
          <w:pgSz w:w="11906" w:h="16838"/>
          <w:pgMar w:top="1418" w:right="1134" w:bottom="1418" w:left="1701" w:header="454" w:footer="737" w:gutter="0"/>
          <w:cols w:space="708"/>
          <w:docGrid w:linePitch="360"/>
        </w:sectPr>
      </w:pPr>
    </w:p>
    <w:p w14:paraId="3392119E" w14:textId="77777777" w:rsidR="005809EC" w:rsidRPr="00880DD2" w:rsidRDefault="005809EC" w:rsidP="00091E43">
      <w:pPr>
        <w:pStyle w:val="berschrift2ohneGliederung"/>
      </w:pPr>
      <w:bookmarkStart w:id="18" w:name="_Toc230255207"/>
      <w:r>
        <w:lastRenderedPageBreak/>
        <w:t>362008: Tiefe Wundheilungsstörung oder Mediastinitis innerhalb von 90 Tagen</w:t>
      </w:r>
      <w:bookmarkEnd w:id="18"/>
    </w:p>
    <w:p w14:paraId="05BABC42" w14:textId="77777777" w:rsidR="005809EC" w:rsidRPr="00880DD2" w:rsidRDefault="005809EC" w:rsidP="00880DD2">
      <w:pPr>
        <w:pStyle w:val="Absatzberschriftebene3nurinNavigation"/>
        <w:rPr>
          <w:sz w:val="21"/>
          <w:szCs w:val="21"/>
        </w:rPr>
      </w:pPr>
      <w:bookmarkStart w:id="19" w:name="_Toc230255208"/>
      <w:r>
        <w:rPr>
          <w:sz w:val="21"/>
          <w:szCs w:val="21"/>
        </w:rPr>
        <w:t>Verwendete Datenfelder</w:t>
      </w:r>
      <w:bookmarkEnd w:id="19"/>
    </w:p>
    <w:p w14:paraId="67D4EBFE" w14:textId="77777777" w:rsidR="005809EC" w:rsidRPr="00091E43" w:rsidRDefault="005809EC"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639606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E6E5C11" w14:textId="77777777" w:rsidR="005809EC" w:rsidRPr="00880DD2" w:rsidRDefault="005809EC" w:rsidP="00880DD2">
            <w:pPr>
              <w:pStyle w:val="Tabellenkopf"/>
            </w:pPr>
            <w:r w:rsidRPr="00880DD2">
              <w:t>Item</w:t>
            </w:r>
          </w:p>
        </w:tc>
        <w:tc>
          <w:tcPr>
            <w:tcW w:w="1075" w:type="pct"/>
          </w:tcPr>
          <w:p w14:paraId="1ACEEE7D" w14:textId="77777777" w:rsidR="005809EC" w:rsidRPr="00880DD2" w:rsidRDefault="005809EC" w:rsidP="00880DD2">
            <w:pPr>
              <w:pStyle w:val="Tabellenkopf"/>
            </w:pPr>
            <w:r w:rsidRPr="00880DD2">
              <w:t>Bezeichnung</w:t>
            </w:r>
          </w:p>
        </w:tc>
        <w:tc>
          <w:tcPr>
            <w:tcW w:w="326" w:type="pct"/>
          </w:tcPr>
          <w:p w14:paraId="0FA0040F" w14:textId="77777777" w:rsidR="005809EC" w:rsidRPr="00880DD2" w:rsidRDefault="005809EC" w:rsidP="00880DD2">
            <w:pPr>
              <w:pStyle w:val="Tabellenkopf"/>
            </w:pPr>
            <w:r w:rsidRPr="00880DD2">
              <w:t>M/K</w:t>
            </w:r>
          </w:p>
        </w:tc>
        <w:tc>
          <w:tcPr>
            <w:tcW w:w="1646" w:type="pct"/>
          </w:tcPr>
          <w:p w14:paraId="08C87457" w14:textId="77777777" w:rsidR="005809EC" w:rsidRPr="00880DD2" w:rsidRDefault="005809EC" w:rsidP="00880DD2">
            <w:pPr>
              <w:pStyle w:val="Tabellenkopf"/>
            </w:pPr>
            <w:r w:rsidRPr="00880DD2">
              <w:t>Schlüssel/Formel</w:t>
            </w:r>
          </w:p>
        </w:tc>
        <w:tc>
          <w:tcPr>
            <w:tcW w:w="1328" w:type="pct"/>
          </w:tcPr>
          <w:p w14:paraId="0D23ECA0" w14:textId="77777777" w:rsidR="005809EC" w:rsidRPr="00880DD2" w:rsidRDefault="005809EC" w:rsidP="003C7F90">
            <w:pPr>
              <w:pStyle w:val="Tabellenkopf"/>
            </w:pPr>
            <w:r w:rsidRPr="00880DD2">
              <w:t>Feldname</w:t>
            </w:r>
            <w:r w:rsidRPr="00880DD2">
              <w:t xml:space="preserve"> </w:t>
            </w:r>
          </w:p>
        </w:tc>
      </w:tr>
      <w:tr w:rsidR="00275B01" w:rsidRPr="00743DF3" w14:paraId="0F45254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337A86" w14:textId="77777777" w:rsidR="005809EC" w:rsidRPr="00091E43" w:rsidRDefault="005809EC" w:rsidP="000361A4">
            <w:pPr>
              <w:pStyle w:val="Tabellentext"/>
            </w:pPr>
            <w:r>
              <w:t>32:B</w:t>
            </w:r>
          </w:p>
        </w:tc>
        <w:tc>
          <w:tcPr>
            <w:tcW w:w="1075" w:type="pct"/>
          </w:tcPr>
          <w:p w14:paraId="1BF0483D" w14:textId="77777777" w:rsidR="005809EC" w:rsidRPr="00091E43" w:rsidRDefault="005809EC" w:rsidP="000361A4">
            <w:pPr>
              <w:pStyle w:val="Tabellentext"/>
            </w:pPr>
            <w:r>
              <w:t>akute Infektion(en)</w:t>
            </w:r>
          </w:p>
        </w:tc>
        <w:tc>
          <w:tcPr>
            <w:tcW w:w="326" w:type="pct"/>
          </w:tcPr>
          <w:p w14:paraId="6C1012AA" w14:textId="77777777" w:rsidR="005809EC" w:rsidRPr="00091E43" w:rsidRDefault="005809EC" w:rsidP="000361A4">
            <w:pPr>
              <w:pStyle w:val="Tabellentext"/>
            </w:pPr>
            <w:r>
              <w:t>M</w:t>
            </w:r>
          </w:p>
        </w:tc>
        <w:tc>
          <w:tcPr>
            <w:tcW w:w="1646" w:type="pct"/>
          </w:tcPr>
          <w:p w14:paraId="3FA9010A" w14:textId="77777777" w:rsidR="005809EC" w:rsidRPr="00091E43" w:rsidRDefault="005809EC" w:rsidP="00177070">
            <w:pPr>
              <w:pStyle w:val="Tabellentext"/>
              <w:ind w:left="453" w:hanging="340"/>
            </w:pPr>
            <w:r>
              <w:t>s. Anhang: AkuteInfektion</w:t>
            </w:r>
          </w:p>
        </w:tc>
        <w:tc>
          <w:tcPr>
            <w:tcW w:w="1328" w:type="pct"/>
          </w:tcPr>
          <w:p w14:paraId="5199AB15" w14:textId="77777777" w:rsidR="005809EC" w:rsidRPr="00091E43" w:rsidRDefault="005809EC" w:rsidP="000361A4">
            <w:pPr>
              <w:pStyle w:val="Tabellentext"/>
            </w:pPr>
            <w:r>
              <w:t>INFEKTIONAKUTHCH</w:t>
            </w:r>
          </w:p>
        </w:tc>
      </w:tr>
      <w:tr w:rsidR="00275B01" w:rsidRPr="00743DF3" w14:paraId="070CD00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B4477F" w14:textId="77777777" w:rsidR="005809EC" w:rsidRPr="00091E43" w:rsidRDefault="005809EC" w:rsidP="000361A4">
            <w:pPr>
              <w:pStyle w:val="Tabellentext"/>
            </w:pPr>
            <w:r>
              <w:t>44:PROZ</w:t>
            </w:r>
          </w:p>
        </w:tc>
        <w:tc>
          <w:tcPr>
            <w:tcW w:w="1075" w:type="pct"/>
          </w:tcPr>
          <w:p w14:paraId="2127B525" w14:textId="77777777" w:rsidR="005809EC" w:rsidRPr="00091E43" w:rsidRDefault="005809EC" w:rsidP="000361A4">
            <w:pPr>
              <w:pStyle w:val="Tabellentext"/>
            </w:pPr>
            <w:r>
              <w:t>Wievielter Eingriff während dieses Aufenthaltes?</w:t>
            </w:r>
          </w:p>
        </w:tc>
        <w:tc>
          <w:tcPr>
            <w:tcW w:w="326" w:type="pct"/>
          </w:tcPr>
          <w:p w14:paraId="0B5D1666" w14:textId="77777777" w:rsidR="005809EC" w:rsidRPr="00091E43" w:rsidRDefault="005809EC" w:rsidP="000361A4">
            <w:pPr>
              <w:pStyle w:val="Tabellentext"/>
            </w:pPr>
            <w:r>
              <w:t>M</w:t>
            </w:r>
          </w:p>
        </w:tc>
        <w:tc>
          <w:tcPr>
            <w:tcW w:w="1646" w:type="pct"/>
          </w:tcPr>
          <w:p w14:paraId="0D310540" w14:textId="77777777" w:rsidR="005809EC" w:rsidRPr="00091E43" w:rsidRDefault="005809EC" w:rsidP="00177070">
            <w:pPr>
              <w:pStyle w:val="Tabellentext"/>
              <w:ind w:left="453" w:hanging="340"/>
            </w:pPr>
            <w:r>
              <w:t>-</w:t>
            </w:r>
          </w:p>
        </w:tc>
        <w:tc>
          <w:tcPr>
            <w:tcW w:w="1328" w:type="pct"/>
          </w:tcPr>
          <w:p w14:paraId="2CA31296" w14:textId="77777777" w:rsidR="005809EC" w:rsidRPr="00091E43" w:rsidRDefault="005809EC" w:rsidP="000361A4">
            <w:pPr>
              <w:pStyle w:val="Tabellentext"/>
            </w:pPr>
            <w:r>
              <w:t>LFDNREINGRIFF</w:t>
            </w:r>
          </w:p>
        </w:tc>
      </w:tr>
      <w:tr w:rsidR="00275B01" w:rsidRPr="00743DF3" w14:paraId="3A67710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952D41" w14:textId="77777777" w:rsidR="005809EC" w:rsidRPr="00091E43" w:rsidRDefault="005809EC" w:rsidP="000361A4">
            <w:pPr>
              <w:pStyle w:val="Tabellentext"/>
            </w:pPr>
            <w:r>
              <w:t>46:PROZ</w:t>
            </w:r>
          </w:p>
        </w:tc>
        <w:tc>
          <w:tcPr>
            <w:tcW w:w="1075" w:type="pct"/>
          </w:tcPr>
          <w:p w14:paraId="22F5DD7F" w14:textId="77777777" w:rsidR="005809EC" w:rsidRPr="00091E43" w:rsidRDefault="005809EC" w:rsidP="000361A4">
            <w:pPr>
              <w:pStyle w:val="Tabellentext"/>
            </w:pPr>
            <w:r>
              <w:t>OP-Datum</w:t>
            </w:r>
          </w:p>
        </w:tc>
        <w:tc>
          <w:tcPr>
            <w:tcW w:w="326" w:type="pct"/>
          </w:tcPr>
          <w:p w14:paraId="4D3F2488" w14:textId="77777777" w:rsidR="005809EC" w:rsidRPr="00091E43" w:rsidRDefault="005809EC" w:rsidP="000361A4">
            <w:pPr>
              <w:pStyle w:val="Tabellentext"/>
            </w:pPr>
            <w:r>
              <w:t>M</w:t>
            </w:r>
          </w:p>
        </w:tc>
        <w:tc>
          <w:tcPr>
            <w:tcW w:w="1646" w:type="pct"/>
          </w:tcPr>
          <w:p w14:paraId="0A69559E" w14:textId="77777777" w:rsidR="005809EC" w:rsidRPr="00091E43" w:rsidRDefault="005809EC" w:rsidP="00177070">
            <w:pPr>
              <w:pStyle w:val="Tabellentext"/>
              <w:ind w:left="453" w:hanging="340"/>
            </w:pPr>
            <w:r>
              <w:t>-</w:t>
            </w:r>
          </w:p>
        </w:tc>
        <w:tc>
          <w:tcPr>
            <w:tcW w:w="1328" w:type="pct"/>
          </w:tcPr>
          <w:p w14:paraId="06064A92" w14:textId="77777777" w:rsidR="005809EC" w:rsidRPr="00091E43" w:rsidRDefault="005809EC" w:rsidP="000361A4">
            <w:pPr>
              <w:pStyle w:val="Tabellentext"/>
            </w:pPr>
            <w:r>
              <w:t>OPDATUM</w:t>
            </w:r>
          </w:p>
        </w:tc>
      </w:tr>
      <w:tr w:rsidR="00275B01" w:rsidRPr="00743DF3" w14:paraId="108A32B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68A111" w14:textId="77777777" w:rsidR="005809EC" w:rsidRPr="00091E43" w:rsidRDefault="005809EC" w:rsidP="000361A4">
            <w:pPr>
              <w:pStyle w:val="Tabellentext"/>
            </w:pPr>
            <w:r>
              <w:t>48:PROZ</w:t>
            </w:r>
          </w:p>
        </w:tc>
        <w:tc>
          <w:tcPr>
            <w:tcW w:w="1075" w:type="pct"/>
          </w:tcPr>
          <w:p w14:paraId="21F7DC80" w14:textId="77777777" w:rsidR="005809EC" w:rsidRPr="00091E43" w:rsidRDefault="005809EC" w:rsidP="000361A4">
            <w:pPr>
              <w:pStyle w:val="Tabellentext"/>
            </w:pPr>
            <w:r>
              <w:t>Koronarchirurgie</w:t>
            </w:r>
          </w:p>
        </w:tc>
        <w:tc>
          <w:tcPr>
            <w:tcW w:w="326" w:type="pct"/>
          </w:tcPr>
          <w:p w14:paraId="3CD2CD60" w14:textId="77777777" w:rsidR="005809EC" w:rsidRPr="00091E43" w:rsidRDefault="005809EC" w:rsidP="000361A4">
            <w:pPr>
              <w:pStyle w:val="Tabellentext"/>
            </w:pPr>
            <w:r>
              <w:t>M</w:t>
            </w:r>
          </w:p>
        </w:tc>
        <w:tc>
          <w:tcPr>
            <w:tcW w:w="1646" w:type="pct"/>
          </w:tcPr>
          <w:p w14:paraId="7E1DC286" w14:textId="77777777" w:rsidR="005809EC" w:rsidRPr="00091E43" w:rsidRDefault="005809EC" w:rsidP="00177070">
            <w:pPr>
              <w:pStyle w:val="Tabellentext"/>
              <w:ind w:left="453" w:hanging="340"/>
            </w:pPr>
            <w:r>
              <w:t>0 =</w:t>
            </w:r>
            <w:r>
              <w:tab/>
              <w:t>nein</w:t>
            </w:r>
          </w:p>
          <w:p w14:paraId="56BC8909" w14:textId="77777777" w:rsidR="005809EC" w:rsidRPr="00091E43" w:rsidRDefault="005809EC" w:rsidP="00177070">
            <w:pPr>
              <w:pStyle w:val="Tabellentext"/>
              <w:ind w:left="453" w:hanging="340"/>
            </w:pPr>
            <w:r>
              <w:t>1 =</w:t>
            </w:r>
            <w:r>
              <w:tab/>
              <w:t>ja</w:t>
            </w:r>
          </w:p>
        </w:tc>
        <w:tc>
          <w:tcPr>
            <w:tcW w:w="1328" w:type="pct"/>
          </w:tcPr>
          <w:p w14:paraId="19E20FF0" w14:textId="77777777" w:rsidR="005809EC" w:rsidRPr="00091E43" w:rsidRDefault="005809EC" w:rsidP="000361A4">
            <w:pPr>
              <w:pStyle w:val="Tabellentext"/>
            </w:pPr>
            <w:r>
              <w:t>KORONARCHIRURGIE</w:t>
            </w:r>
          </w:p>
        </w:tc>
      </w:tr>
      <w:tr w:rsidR="00275B01" w:rsidRPr="00743DF3" w14:paraId="47A3C19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C89017" w14:textId="77777777" w:rsidR="005809EC" w:rsidRPr="00091E43" w:rsidRDefault="005809EC" w:rsidP="000361A4">
            <w:pPr>
              <w:pStyle w:val="Tabellentext"/>
            </w:pPr>
            <w:r>
              <w:t>49:PROZ</w:t>
            </w:r>
          </w:p>
        </w:tc>
        <w:tc>
          <w:tcPr>
            <w:tcW w:w="1075" w:type="pct"/>
          </w:tcPr>
          <w:p w14:paraId="494C94A0" w14:textId="77777777" w:rsidR="005809EC" w:rsidRPr="00091E43" w:rsidRDefault="005809EC" w:rsidP="000361A4">
            <w:pPr>
              <w:pStyle w:val="Tabellentext"/>
            </w:pPr>
            <w:r>
              <w:t>Aortenklappeneingriff</w:t>
            </w:r>
          </w:p>
        </w:tc>
        <w:tc>
          <w:tcPr>
            <w:tcW w:w="326" w:type="pct"/>
          </w:tcPr>
          <w:p w14:paraId="19EEA8E7" w14:textId="77777777" w:rsidR="005809EC" w:rsidRPr="00091E43" w:rsidRDefault="005809EC" w:rsidP="000361A4">
            <w:pPr>
              <w:pStyle w:val="Tabellentext"/>
            </w:pPr>
            <w:r>
              <w:t>M</w:t>
            </w:r>
          </w:p>
        </w:tc>
        <w:tc>
          <w:tcPr>
            <w:tcW w:w="1646" w:type="pct"/>
          </w:tcPr>
          <w:p w14:paraId="73D2532C" w14:textId="77777777" w:rsidR="005809EC" w:rsidRPr="00091E43" w:rsidRDefault="005809EC" w:rsidP="00177070">
            <w:pPr>
              <w:pStyle w:val="Tabellentext"/>
              <w:ind w:left="453" w:hanging="340"/>
            </w:pPr>
            <w:r>
              <w:t>0 =</w:t>
            </w:r>
            <w:r>
              <w:tab/>
              <w:t>nein</w:t>
            </w:r>
          </w:p>
          <w:p w14:paraId="66CDB418" w14:textId="77777777" w:rsidR="005809EC" w:rsidRPr="00091E43" w:rsidRDefault="005809EC" w:rsidP="00177070">
            <w:pPr>
              <w:pStyle w:val="Tabellentext"/>
              <w:ind w:left="453" w:hanging="340"/>
            </w:pPr>
            <w:r>
              <w:t>1 =</w:t>
            </w:r>
            <w:r>
              <w:tab/>
              <w:t>ja</w:t>
            </w:r>
          </w:p>
        </w:tc>
        <w:tc>
          <w:tcPr>
            <w:tcW w:w="1328" w:type="pct"/>
          </w:tcPr>
          <w:p w14:paraId="7C82F952" w14:textId="77777777" w:rsidR="005809EC" w:rsidRPr="00091E43" w:rsidRDefault="005809EC" w:rsidP="000361A4">
            <w:pPr>
              <w:pStyle w:val="Tabellentext"/>
            </w:pPr>
            <w:r>
              <w:t>AORTENKLAPPE</w:t>
            </w:r>
          </w:p>
        </w:tc>
      </w:tr>
      <w:tr w:rsidR="00275B01" w:rsidRPr="00743DF3" w14:paraId="74500A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478391" w14:textId="77777777" w:rsidR="005809EC" w:rsidRPr="00091E43" w:rsidRDefault="005809EC" w:rsidP="000361A4">
            <w:pPr>
              <w:pStyle w:val="Tabellentext"/>
            </w:pPr>
            <w:r>
              <w:t>50:PROZ</w:t>
            </w:r>
          </w:p>
        </w:tc>
        <w:tc>
          <w:tcPr>
            <w:tcW w:w="1075" w:type="pct"/>
          </w:tcPr>
          <w:p w14:paraId="028F4239" w14:textId="77777777" w:rsidR="005809EC" w:rsidRPr="00091E43" w:rsidRDefault="005809EC" w:rsidP="000361A4">
            <w:pPr>
              <w:pStyle w:val="Tabellentext"/>
            </w:pPr>
            <w:r>
              <w:t>Mitralklappeneingriff</w:t>
            </w:r>
          </w:p>
        </w:tc>
        <w:tc>
          <w:tcPr>
            <w:tcW w:w="326" w:type="pct"/>
          </w:tcPr>
          <w:p w14:paraId="4CEC3197" w14:textId="77777777" w:rsidR="005809EC" w:rsidRPr="00091E43" w:rsidRDefault="005809EC" w:rsidP="000361A4">
            <w:pPr>
              <w:pStyle w:val="Tabellentext"/>
            </w:pPr>
            <w:r>
              <w:t>M</w:t>
            </w:r>
          </w:p>
        </w:tc>
        <w:tc>
          <w:tcPr>
            <w:tcW w:w="1646" w:type="pct"/>
          </w:tcPr>
          <w:p w14:paraId="1C374022" w14:textId="77777777" w:rsidR="005809EC" w:rsidRPr="00091E43" w:rsidRDefault="005809EC" w:rsidP="00177070">
            <w:pPr>
              <w:pStyle w:val="Tabellentext"/>
              <w:ind w:left="453" w:hanging="340"/>
            </w:pPr>
            <w:r>
              <w:t>0 =</w:t>
            </w:r>
            <w:r>
              <w:tab/>
              <w:t>nein</w:t>
            </w:r>
          </w:p>
          <w:p w14:paraId="0EA40D67" w14:textId="77777777" w:rsidR="005809EC" w:rsidRPr="00091E43" w:rsidRDefault="005809EC" w:rsidP="00177070">
            <w:pPr>
              <w:pStyle w:val="Tabellentext"/>
              <w:ind w:left="453" w:hanging="340"/>
            </w:pPr>
            <w:r>
              <w:t>1 =</w:t>
            </w:r>
            <w:r>
              <w:tab/>
              <w:t>ja</w:t>
            </w:r>
          </w:p>
        </w:tc>
        <w:tc>
          <w:tcPr>
            <w:tcW w:w="1328" w:type="pct"/>
          </w:tcPr>
          <w:p w14:paraId="46A2F2F9" w14:textId="77777777" w:rsidR="005809EC" w:rsidRPr="00091E43" w:rsidRDefault="005809EC" w:rsidP="000361A4">
            <w:pPr>
              <w:pStyle w:val="Tabellentext"/>
            </w:pPr>
            <w:r>
              <w:t>MITREING</w:t>
            </w:r>
          </w:p>
        </w:tc>
      </w:tr>
      <w:tr w:rsidR="00275B01" w:rsidRPr="00743DF3" w14:paraId="5C24C60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9DAB00" w14:textId="77777777" w:rsidR="005809EC" w:rsidRPr="00091E43" w:rsidRDefault="005809EC" w:rsidP="000361A4">
            <w:pPr>
              <w:pStyle w:val="Tabellentext"/>
            </w:pPr>
            <w:r>
              <w:t>52.1:PROZ</w:t>
            </w:r>
          </w:p>
        </w:tc>
        <w:tc>
          <w:tcPr>
            <w:tcW w:w="1075" w:type="pct"/>
          </w:tcPr>
          <w:p w14:paraId="64B5ED99" w14:textId="77777777" w:rsidR="005809EC" w:rsidRPr="00091E43" w:rsidRDefault="005809EC" w:rsidP="000361A4">
            <w:pPr>
              <w:pStyle w:val="Tabellentext"/>
            </w:pPr>
            <w:r>
              <w:t>Eingriff an der Trikuspidalklappe</w:t>
            </w:r>
          </w:p>
        </w:tc>
        <w:tc>
          <w:tcPr>
            <w:tcW w:w="326" w:type="pct"/>
          </w:tcPr>
          <w:p w14:paraId="3268F52D" w14:textId="77777777" w:rsidR="005809EC" w:rsidRPr="00091E43" w:rsidRDefault="005809EC" w:rsidP="000361A4">
            <w:pPr>
              <w:pStyle w:val="Tabellentext"/>
            </w:pPr>
            <w:r>
              <w:t>K</w:t>
            </w:r>
          </w:p>
        </w:tc>
        <w:tc>
          <w:tcPr>
            <w:tcW w:w="1646" w:type="pct"/>
          </w:tcPr>
          <w:p w14:paraId="7F929D14" w14:textId="77777777" w:rsidR="005809EC" w:rsidRPr="00091E43" w:rsidRDefault="005809EC" w:rsidP="00177070">
            <w:pPr>
              <w:pStyle w:val="Tabellentext"/>
              <w:ind w:left="453" w:hanging="340"/>
            </w:pPr>
            <w:r>
              <w:t>1 =</w:t>
            </w:r>
            <w:r>
              <w:tab/>
              <w:t>ja</w:t>
            </w:r>
          </w:p>
        </w:tc>
        <w:tc>
          <w:tcPr>
            <w:tcW w:w="1328" w:type="pct"/>
          </w:tcPr>
          <w:p w14:paraId="36A11163" w14:textId="77777777" w:rsidR="005809EC" w:rsidRPr="00091E43" w:rsidRDefault="005809EC" w:rsidP="000361A4">
            <w:pPr>
              <w:pStyle w:val="Tabellentext"/>
            </w:pPr>
            <w:r>
              <w:t>TRIKUSP</w:t>
            </w:r>
          </w:p>
        </w:tc>
      </w:tr>
      <w:tr w:rsidR="00275B01" w:rsidRPr="00743DF3" w14:paraId="5535C96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9CDC3D4" w14:textId="77777777" w:rsidR="005809EC" w:rsidRPr="00091E43" w:rsidRDefault="005809EC" w:rsidP="000361A4">
            <w:pPr>
              <w:pStyle w:val="Tabellentext"/>
            </w:pPr>
            <w:r>
              <w:t>52.2:PROZ</w:t>
            </w:r>
          </w:p>
        </w:tc>
        <w:tc>
          <w:tcPr>
            <w:tcW w:w="1075" w:type="pct"/>
          </w:tcPr>
          <w:p w14:paraId="35DE41DB" w14:textId="77777777" w:rsidR="005809EC" w:rsidRPr="00091E43" w:rsidRDefault="005809EC" w:rsidP="000361A4">
            <w:pPr>
              <w:pStyle w:val="Tabellentext"/>
            </w:pPr>
            <w:r>
              <w:t>Eingriff an der Pulmonalklappe</w:t>
            </w:r>
          </w:p>
        </w:tc>
        <w:tc>
          <w:tcPr>
            <w:tcW w:w="326" w:type="pct"/>
          </w:tcPr>
          <w:p w14:paraId="2A913DFC" w14:textId="77777777" w:rsidR="005809EC" w:rsidRPr="00091E43" w:rsidRDefault="005809EC" w:rsidP="000361A4">
            <w:pPr>
              <w:pStyle w:val="Tabellentext"/>
            </w:pPr>
            <w:r>
              <w:t>K</w:t>
            </w:r>
          </w:p>
        </w:tc>
        <w:tc>
          <w:tcPr>
            <w:tcW w:w="1646" w:type="pct"/>
          </w:tcPr>
          <w:p w14:paraId="2103B4B4" w14:textId="77777777" w:rsidR="005809EC" w:rsidRPr="00091E43" w:rsidRDefault="005809EC" w:rsidP="00177070">
            <w:pPr>
              <w:pStyle w:val="Tabellentext"/>
              <w:ind w:left="453" w:hanging="340"/>
            </w:pPr>
            <w:r>
              <w:t>1 =</w:t>
            </w:r>
            <w:r>
              <w:tab/>
              <w:t>ja</w:t>
            </w:r>
          </w:p>
        </w:tc>
        <w:tc>
          <w:tcPr>
            <w:tcW w:w="1328" w:type="pct"/>
          </w:tcPr>
          <w:p w14:paraId="26383429" w14:textId="77777777" w:rsidR="005809EC" w:rsidRPr="00091E43" w:rsidRDefault="005809EC" w:rsidP="000361A4">
            <w:pPr>
              <w:pStyle w:val="Tabellentext"/>
            </w:pPr>
            <w:r>
              <w:t>PULMKL</w:t>
            </w:r>
          </w:p>
        </w:tc>
      </w:tr>
      <w:tr w:rsidR="00275B01" w:rsidRPr="00743DF3" w14:paraId="45EAC4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7C83AF" w14:textId="77777777" w:rsidR="005809EC" w:rsidRPr="00091E43" w:rsidRDefault="005809EC" w:rsidP="000361A4">
            <w:pPr>
              <w:pStyle w:val="Tabellentext"/>
            </w:pPr>
            <w:r>
              <w:t>87:B</w:t>
            </w:r>
          </w:p>
        </w:tc>
        <w:tc>
          <w:tcPr>
            <w:tcW w:w="1075" w:type="pct"/>
          </w:tcPr>
          <w:p w14:paraId="42D48F70" w14:textId="77777777" w:rsidR="005809EC" w:rsidRPr="00091E43" w:rsidRDefault="005809EC" w:rsidP="000361A4">
            <w:pPr>
              <w:pStyle w:val="Tabellentext"/>
            </w:pPr>
            <w:r>
              <w:t>Mediastinitis</w:t>
            </w:r>
          </w:p>
        </w:tc>
        <w:tc>
          <w:tcPr>
            <w:tcW w:w="326" w:type="pct"/>
          </w:tcPr>
          <w:p w14:paraId="6F8FA4BC" w14:textId="77777777" w:rsidR="005809EC" w:rsidRPr="00091E43" w:rsidRDefault="005809EC" w:rsidP="000361A4">
            <w:pPr>
              <w:pStyle w:val="Tabellentext"/>
            </w:pPr>
            <w:r>
              <w:t>M</w:t>
            </w:r>
          </w:p>
        </w:tc>
        <w:tc>
          <w:tcPr>
            <w:tcW w:w="1646" w:type="pct"/>
          </w:tcPr>
          <w:p w14:paraId="74AFB375" w14:textId="77777777" w:rsidR="005809EC" w:rsidRPr="00091E43" w:rsidRDefault="005809EC" w:rsidP="00177070">
            <w:pPr>
              <w:pStyle w:val="Tabellentext"/>
              <w:ind w:left="453" w:hanging="340"/>
            </w:pPr>
            <w:r>
              <w:t>0 =</w:t>
            </w:r>
            <w:r>
              <w:tab/>
              <w:t>nein</w:t>
            </w:r>
          </w:p>
          <w:p w14:paraId="138496C1" w14:textId="77777777" w:rsidR="005809EC" w:rsidRPr="00091E43" w:rsidRDefault="005809EC" w:rsidP="00177070">
            <w:pPr>
              <w:pStyle w:val="Tabellentext"/>
              <w:ind w:left="453" w:hanging="340"/>
            </w:pPr>
            <w:r>
              <w:t>1 =</w:t>
            </w:r>
            <w:r>
              <w:tab/>
              <w:t>ja</w:t>
            </w:r>
          </w:p>
        </w:tc>
        <w:tc>
          <w:tcPr>
            <w:tcW w:w="1328" w:type="pct"/>
          </w:tcPr>
          <w:p w14:paraId="60981858" w14:textId="77777777" w:rsidR="005809EC" w:rsidRPr="00091E43" w:rsidRDefault="005809EC" w:rsidP="000361A4">
            <w:pPr>
              <w:pStyle w:val="Tabellentext"/>
            </w:pPr>
            <w:r>
              <w:t>MEDIASTINITIS</w:t>
            </w:r>
          </w:p>
        </w:tc>
      </w:tr>
      <w:tr w:rsidR="00275B01" w:rsidRPr="00743DF3" w14:paraId="2BC2EB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844F16" w14:textId="77777777" w:rsidR="005809EC" w:rsidRPr="00091E43" w:rsidRDefault="005809EC" w:rsidP="000361A4">
            <w:pPr>
              <w:pStyle w:val="Tabellentext"/>
            </w:pPr>
            <w:r>
              <w:t>EF*</w:t>
            </w:r>
          </w:p>
        </w:tc>
        <w:tc>
          <w:tcPr>
            <w:tcW w:w="1075" w:type="pct"/>
          </w:tcPr>
          <w:p w14:paraId="20DAD95C" w14:textId="77777777" w:rsidR="005809EC" w:rsidRPr="00091E43" w:rsidRDefault="005809EC" w:rsidP="000361A4">
            <w:pPr>
              <w:pStyle w:val="Tabellentext"/>
            </w:pPr>
            <w:r>
              <w:t>Postoperative Verweildauer: Differenz in Tagen</w:t>
            </w:r>
          </w:p>
        </w:tc>
        <w:tc>
          <w:tcPr>
            <w:tcW w:w="326" w:type="pct"/>
          </w:tcPr>
          <w:p w14:paraId="06D15426" w14:textId="77777777" w:rsidR="005809EC" w:rsidRPr="00091E43" w:rsidRDefault="005809EC" w:rsidP="000361A4">
            <w:pPr>
              <w:pStyle w:val="Tabellentext"/>
            </w:pPr>
            <w:r>
              <w:t>-</w:t>
            </w:r>
          </w:p>
        </w:tc>
        <w:tc>
          <w:tcPr>
            <w:tcW w:w="1646" w:type="pct"/>
          </w:tcPr>
          <w:p w14:paraId="2795F259" w14:textId="77777777" w:rsidR="005809EC" w:rsidRPr="00091E43" w:rsidRDefault="005809EC" w:rsidP="00177070">
            <w:pPr>
              <w:pStyle w:val="Tabellentext"/>
              <w:ind w:left="453" w:hanging="340"/>
            </w:pPr>
            <w:r>
              <w:t>ENTLDATUM - OPDATUM</w:t>
            </w:r>
          </w:p>
        </w:tc>
        <w:tc>
          <w:tcPr>
            <w:tcW w:w="1328" w:type="pct"/>
          </w:tcPr>
          <w:p w14:paraId="3E7F112E" w14:textId="77777777" w:rsidR="005809EC" w:rsidRPr="00091E43" w:rsidRDefault="005809EC" w:rsidP="000361A4">
            <w:pPr>
              <w:pStyle w:val="Tabellentext"/>
            </w:pPr>
            <w:r>
              <w:t>poopvwdauer</w:t>
            </w:r>
          </w:p>
        </w:tc>
      </w:tr>
      <w:tr w:rsidR="00275B01" w:rsidRPr="00743DF3" w14:paraId="145E422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C4F28A" w14:textId="77777777" w:rsidR="005809EC" w:rsidRPr="00091E43" w:rsidRDefault="005809EC" w:rsidP="000361A4">
            <w:pPr>
              <w:pStyle w:val="Tabellentext"/>
            </w:pPr>
            <w:r>
              <w:t>EF*</w:t>
            </w:r>
          </w:p>
        </w:tc>
        <w:tc>
          <w:tcPr>
            <w:tcW w:w="1075" w:type="pct"/>
          </w:tcPr>
          <w:p w14:paraId="71998620" w14:textId="77777777" w:rsidR="005809EC" w:rsidRPr="00091E43" w:rsidRDefault="005809EC" w:rsidP="000361A4">
            <w:pPr>
              <w:pStyle w:val="Tabellentext"/>
            </w:pPr>
            <w:r>
              <w:t>Verweildauer im Krankenhaus in Tagen</w:t>
            </w:r>
          </w:p>
        </w:tc>
        <w:tc>
          <w:tcPr>
            <w:tcW w:w="326" w:type="pct"/>
          </w:tcPr>
          <w:p w14:paraId="29BB6C58" w14:textId="77777777" w:rsidR="005809EC" w:rsidRPr="00091E43" w:rsidRDefault="005809EC" w:rsidP="000361A4">
            <w:pPr>
              <w:pStyle w:val="Tabellentext"/>
            </w:pPr>
            <w:r>
              <w:t>-</w:t>
            </w:r>
          </w:p>
        </w:tc>
        <w:tc>
          <w:tcPr>
            <w:tcW w:w="1646" w:type="pct"/>
          </w:tcPr>
          <w:p w14:paraId="1638230B" w14:textId="77777777" w:rsidR="005809EC" w:rsidRPr="00091E43" w:rsidRDefault="005809EC" w:rsidP="00177070">
            <w:pPr>
              <w:pStyle w:val="Tabellentext"/>
              <w:ind w:left="453" w:hanging="340"/>
            </w:pPr>
            <w:r>
              <w:t>ENTLDATUM - AUFNDATUM</w:t>
            </w:r>
          </w:p>
        </w:tc>
        <w:tc>
          <w:tcPr>
            <w:tcW w:w="1328" w:type="pct"/>
          </w:tcPr>
          <w:p w14:paraId="02A523E2" w14:textId="77777777" w:rsidR="005809EC" w:rsidRPr="00091E43" w:rsidRDefault="005809EC" w:rsidP="000361A4">
            <w:pPr>
              <w:pStyle w:val="Tabellentext"/>
            </w:pPr>
            <w:r>
              <w:t>vwDauer</w:t>
            </w:r>
          </w:p>
        </w:tc>
      </w:tr>
    </w:tbl>
    <w:p w14:paraId="7F1BF28F" w14:textId="77777777" w:rsidR="005809EC" w:rsidRPr="00091E43" w:rsidRDefault="005809EC" w:rsidP="00A53F02">
      <w:pPr>
        <w:spacing w:after="0"/>
        <w:rPr>
          <w:sz w:val="14"/>
          <w:szCs w:val="14"/>
        </w:rPr>
      </w:pPr>
      <w:r w:rsidRPr="00091E43">
        <w:rPr>
          <w:sz w:val="14"/>
          <w:szCs w:val="14"/>
        </w:rPr>
        <w:t>*Ersatzfeld im Exportformat</w:t>
      </w:r>
    </w:p>
    <w:p w14:paraId="6E35517B" w14:textId="77777777" w:rsidR="000C27DB" w:rsidRDefault="000C27DB">
      <w:pPr>
        <w:sectPr w:rsidR="000C27DB" w:rsidSect="00163BAC">
          <w:headerReference w:type="default" r:id="rId31"/>
          <w:footerReference w:type="default" r:id="rId32"/>
          <w:pgSz w:w="11906" w:h="16838"/>
          <w:pgMar w:top="1418" w:right="1134" w:bottom="1418" w:left="1701" w:header="454" w:footer="737" w:gutter="0"/>
          <w:cols w:space="708"/>
          <w:docGrid w:linePitch="360"/>
        </w:sectPr>
      </w:pPr>
    </w:p>
    <w:p w14:paraId="0E83CD81" w14:textId="77777777" w:rsidR="005809EC" w:rsidRPr="003C6CA0" w:rsidRDefault="005809EC" w:rsidP="0094520C">
      <w:pPr>
        <w:pStyle w:val="Absatzberschriftebene3nurinNavigation"/>
        <w:rPr>
          <w:sz w:val="21"/>
          <w:szCs w:val="21"/>
        </w:rPr>
      </w:pPr>
      <w:bookmarkStart w:id="20" w:name="_Toc230255209"/>
      <w:r w:rsidRPr="003C6CA0">
        <w:rPr>
          <w:sz w:val="21"/>
          <w:szCs w:val="21"/>
        </w:rPr>
        <w:lastRenderedPageBreak/>
        <w:t xml:space="preserve">Eigenschaften und </w:t>
      </w:r>
      <w:r w:rsidRPr="003C6CA0">
        <w:rPr>
          <w:sz w:val="21"/>
          <w:szCs w:val="21"/>
        </w:rPr>
        <w:t>Berechnung</w:t>
      </w:r>
      <w:bookmarkEnd w:id="20"/>
    </w:p>
    <w:tbl>
      <w:tblPr>
        <w:tblStyle w:val="IQTIGStandarderste-Spalte"/>
        <w:tblW w:w="0" w:type="auto"/>
        <w:tblLook w:val="0680" w:firstRow="0" w:lastRow="0" w:firstColumn="1" w:lastColumn="0" w:noHBand="1" w:noVBand="1"/>
      </w:tblPr>
      <w:tblGrid>
        <w:gridCol w:w="3351"/>
        <w:gridCol w:w="5710"/>
      </w:tblGrid>
      <w:tr w:rsidR="000517F0" w14:paraId="77AD22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6F7E0A" w14:textId="77777777" w:rsidR="005809EC" w:rsidRPr="003C6CA0" w:rsidRDefault="005809EC" w:rsidP="003C6CA0">
            <w:pPr>
              <w:pStyle w:val="Tabellenkopf"/>
            </w:pPr>
            <w:r w:rsidRPr="003C6CA0">
              <w:t>ID</w:t>
            </w:r>
          </w:p>
        </w:tc>
        <w:tc>
          <w:tcPr>
            <w:tcW w:w="5716" w:type="dxa"/>
          </w:tcPr>
          <w:p w14:paraId="5D433DF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362008</w:t>
            </w:r>
          </w:p>
        </w:tc>
      </w:tr>
      <w:tr w:rsidR="000955B5" w14:paraId="59BF76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03B11E" w14:textId="77777777" w:rsidR="005809EC" w:rsidRPr="003C6CA0" w:rsidRDefault="005809EC" w:rsidP="003C6CA0">
            <w:pPr>
              <w:pStyle w:val="Tabellenkopf"/>
            </w:pPr>
            <w:r w:rsidRPr="003C6CA0">
              <w:t>Bezeichnung</w:t>
            </w:r>
          </w:p>
        </w:tc>
        <w:tc>
          <w:tcPr>
            <w:tcW w:w="5716" w:type="dxa"/>
          </w:tcPr>
          <w:p w14:paraId="50AEB76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Tiefe Wundheilungsstörung oder Mediastinitis innerhalb von 90 Tagen</w:t>
            </w:r>
          </w:p>
        </w:tc>
      </w:tr>
      <w:tr w:rsidR="000955B5" w14:paraId="2DFF34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3DD578" w14:textId="77777777" w:rsidR="005809EC" w:rsidRPr="003C6CA0" w:rsidRDefault="005809EC" w:rsidP="003C6CA0">
            <w:pPr>
              <w:pStyle w:val="Tabellenkopf"/>
            </w:pPr>
            <w:r w:rsidRPr="003C6CA0">
              <w:t>Indikatortyp</w:t>
            </w:r>
          </w:p>
        </w:tc>
        <w:tc>
          <w:tcPr>
            <w:tcW w:w="5716" w:type="dxa"/>
          </w:tcPr>
          <w:p w14:paraId="5C33102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5C82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7DDEE6" w14:textId="77777777" w:rsidR="005809EC" w:rsidRPr="003C6CA0" w:rsidRDefault="005809EC" w:rsidP="003C6CA0">
            <w:pPr>
              <w:pStyle w:val="Tabellenkopf"/>
            </w:pPr>
            <w:r w:rsidRPr="003C6CA0">
              <w:t>Art des Wertes</w:t>
            </w:r>
          </w:p>
        </w:tc>
        <w:tc>
          <w:tcPr>
            <w:tcW w:w="5716" w:type="dxa"/>
          </w:tcPr>
          <w:p w14:paraId="21DCEC2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225B9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115092" w14:textId="77777777" w:rsidR="005809EC" w:rsidRPr="003C6CA0" w:rsidRDefault="005809EC" w:rsidP="003C6CA0">
            <w:pPr>
              <w:pStyle w:val="Tabellenkopf"/>
            </w:pPr>
            <w:r>
              <w:t>Auswertungsjahr</w:t>
            </w:r>
          </w:p>
        </w:tc>
        <w:tc>
          <w:tcPr>
            <w:tcW w:w="5716" w:type="dxa"/>
          </w:tcPr>
          <w:p w14:paraId="564CFA2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C51F1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5BB548" w14:textId="77777777" w:rsidR="005809EC" w:rsidRPr="003C6CA0" w:rsidRDefault="005809EC" w:rsidP="003C6CA0">
            <w:pPr>
              <w:pStyle w:val="Tabellenkopf"/>
            </w:pPr>
            <w:r>
              <w:t>Erfassungsjahr</w:t>
            </w:r>
          </w:p>
        </w:tc>
        <w:tc>
          <w:tcPr>
            <w:tcW w:w="5716" w:type="dxa"/>
          </w:tcPr>
          <w:p w14:paraId="45467DB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1424FB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AF9C02" w14:textId="77777777" w:rsidR="005809EC" w:rsidRPr="003C6CA0" w:rsidRDefault="005809EC" w:rsidP="003C6CA0">
            <w:pPr>
              <w:pStyle w:val="Tabellenkopf"/>
            </w:pPr>
            <w:r>
              <w:t>Berichtszeitraum</w:t>
            </w:r>
          </w:p>
        </w:tc>
        <w:tc>
          <w:tcPr>
            <w:tcW w:w="5716" w:type="dxa"/>
          </w:tcPr>
          <w:p w14:paraId="2200CF7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5A960F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D6F834" w14:textId="77777777" w:rsidR="005809EC" w:rsidRPr="003C6CA0" w:rsidRDefault="005809EC" w:rsidP="003C6CA0">
            <w:pPr>
              <w:pStyle w:val="Tabellenkopf"/>
            </w:pPr>
            <w:r w:rsidRPr="003C6CA0">
              <w:t>Datenquelle</w:t>
            </w:r>
          </w:p>
        </w:tc>
        <w:tc>
          <w:tcPr>
            <w:tcW w:w="5716" w:type="dxa"/>
          </w:tcPr>
          <w:p w14:paraId="76FCC81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3D8654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EEAA3A" w14:textId="77777777" w:rsidR="005809EC" w:rsidRPr="003C6CA0" w:rsidRDefault="005809EC" w:rsidP="003C6CA0">
            <w:pPr>
              <w:pStyle w:val="Tabellenkopf"/>
            </w:pPr>
            <w:r w:rsidRPr="003C6CA0">
              <w:t>Berechnun</w:t>
            </w:r>
            <w:r w:rsidRPr="003C6CA0">
              <w:t>gsart</w:t>
            </w:r>
          </w:p>
        </w:tc>
        <w:tc>
          <w:tcPr>
            <w:tcW w:w="5716" w:type="dxa"/>
          </w:tcPr>
          <w:p w14:paraId="640561D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D848F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A5C4F" w14:textId="77777777" w:rsidR="005809EC" w:rsidRPr="003C6CA0" w:rsidRDefault="005809EC" w:rsidP="003C6CA0">
            <w:pPr>
              <w:pStyle w:val="Tabellenkopf"/>
            </w:pPr>
            <w:r w:rsidRPr="003C6CA0">
              <w:t xml:space="preserve">Referenzbereich </w:t>
            </w:r>
            <w:r>
              <w:t>2024</w:t>
            </w:r>
          </w:p>
        </w:tc>
        <w:tc>
          <w:tcPr>
            <w:tcW w:w="5716" w:type="dxa"/>
          </w:tcPr>
          <w:p w14:paraId="56942CB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4B0D9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902F9C" w14:textId="77777777" w:rsidR="005809EC" w:rsidRPr="003C6CA0" w:rsidRDefault="005809EC" w:rsidP="003C6CA0">
            <w:pPr>
              <w:pStyle w:val="Tabellenkopf"/>
            </w:pPr>
            <w:r w:rsidRPr="003C6CA0">
              <w:t xml:space="preserve">Referenzbereich </w:t>
            </w:r>
            <w:r>
              <w:t>2023</w:t>
            </w:r>
          </w:p>
        </w:tc>
        <w:tc>
          <w:tcPr>
            <w:tcW w:w="5716" w:type="dxa"/>
          </w:tcPr>
          <w:p w14:paraId="037F461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1F02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842C8E" w14:textId="77777777" w:rsidR="005809EC" w:rsidRPr="003C6CA0" w:rsidRDefault="005809EC" w:rsidP="003C6CA0">
            <w:pPr>
              <w:pStyle w:val="Tabellenkopf"/>
            </w:pPr>
            <w:r w:rsidRPr="003C6CA0">
              <w:t xml:space="preserve">Erläuterung zum Referenzbereich </w:t>
            </w:r>
            <w:r>
              <w:t>2024</w:t>
            </w:r>
          </w:p>
        </w:tc>
        <w:tc>
          <w:tcPr>
            <w:tcW w:w="5716" w:type="dxa"/>
          </w:tcPr>
          <w:p w14:paraId="1CAE131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1BD16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A10B8C"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0244BAC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7CC7B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1F2DD3" w14:textId="77777777" w:rsidR="005809EC" w:rsidRPr="003C6CA0" w:rsidRDefault="005809EC" w:rsidP="003C6CA0">
            <w:pPr>
              <w:pStyle w:val="Tabellenkopf"/>
            </w:pPr>
            <w:r w:rsidRPr="003C6CA0">
              <w:t>Methode der Risikoadjustierung</w:t>
            </w:r>
          </w:p>
        </w:tc>
        <w:tc>
          <w:tcPr>
            <w:tcW w:w="5716" w:type="dxa"/>
          </w:tcPr>
          <w:p w14:paraId="3D2DF99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180BF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A71A0C" w14:textId="77777777" w:rsidR="005809EC" w:rsidRPr="003C6CA0" w:rsidRDefault="005809EC" w:rsidP="003C6CA0">
            <w:pPr>
              <w:pStyle w:val="Tabellenkopf"/>
            </w:pPr>
            <w:r w:rsidRPr="003C6CA0">
              <w:t>Erläuterung der Risikoadjustierung</w:t>
            </w:r>
          </w:p>
        </w:tc>
        <w:tc>
          <w:tcPr>
            <w:tcW w:w="5716" w:type="dxa"/>
          </w:tcPr>
          <w:p w14:paraId="279F335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B1F6C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33AF056" w14:textId="77777777" w:rsidR="005809EC" w:rsidRPr="003C6CA0" w:rsidRDefault="005809EC" w:rsidP="003C6CA0">
            <w:pPr>
              <w:pStyle w:val="Tabellenkopf"/>
            </w:pPr>
            <w:r w:rsidRPr="003C6CA0">
              <w:t>Rechenregeln</w:t>
            </w:r>
          </w:p>
        </w:tc>
        <w:tc>
          <w:tcPr>
            <w:tcW w:w="5716" w:type="dxa"/>
            <w:tcBorders>
              <w:bottom w:val="nil"/>
            </w:tcBorders>
          </w:tcPr>
          <w:p w14:paraId="6722F5F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34420E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stationärer Behandlung einer postoperativen tiefen Wundheilungsstörung oder Mediastinitis innerhalb von 90 Tagen nach dem Eingriff</w:t>
            </w:r>
          </w:p>
          <w:p w14:paraId="27AF6C5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FDC8D2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mindestens einer Herzklappe operiert wurden, ohne präoperative Mediastinitis oder Wundinfektion des Thorax</w:t>
            </w:r>
          </w:p>
        </w:tc>
      </w:tr>
      <w:tr w:rsidR="000955B5" w14:paraId="62C07C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9BF751" w14:textId="77777777" w:rsidR="005809EC" w:rsidRPr="003C6CA0" w:rsidRDefault="005809EC" w:rsidP="003C6CA0">
            <w:pPr>
              <w:pStyle w:val="Tabellenkopf"/>
            </w:pPr>
            <w:r w:rsidRPr="003C6CA0">
              <w:t>Erläuterung der Rechenregel</w:t>
            </w:r>
          </w:p>
        </w:tc>
        <w:tc>
          <w:tcPr>
            <w:tcW w:w="5716" w:type="dxa"/>
            <w:tcBorders>
              <w:top w:val="single" w:sz="4" w:space="0" w:color="BFBFBF" w:themeColor="background1" w:themeShade="BF"/>
            </w:tcBorders>
          </w:tcPr>
          <w:p w14:paraId="3D6B91A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dieser Kennzahl erfolgt unter Verwendung von QS-Daten und Sozialdaten. Nach Eingang erster Datenlieferungen sind weitere Prüfungen und ggf. Anpassungen ausstehend. Vor diesem Hintergrund kann der Algorithmus (Formel) noch nicht finalisiert werden.</w:t>
            </w:r>
          </w:p>
        </w:tc>
      </w:tr>
      <w:tr w:rsidR="000955B5" w14:paraId="5157D7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876894" w14:textId="77777777" w:rsidR="005809EC" w:rsidRPr="003C6CA0" w:rsidRDefault="005809EC" w:rsidP="003C6CA0">
            <w:pPr>
              <w:pStyle w:val="Tabellenkopf"/>
            </w:pPr>
            <w:r w:rsidRPr="003C6CA0">
              <w:t>Teildatensatzbezug</w:t>
            </w:r>
          </w:p>
        </w:tc>
        <w:tc>
          <w:tcPr>
            <w:tcW w:w="5716" w:type="dxa"/>
          </w:tcPr>
          <w:p w14:paraId="1EC39C8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71A67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E6E324" w14:textId="77777777" w:rsidR="005809EC" w:rsidRPr="003C6CA0" w:rsidRDefault="005809EC" w:rsidP="003C6CA0">
            <w:pPr>
              <w:pStyle w:val="Tabellenkopf"/>
            </w:pPr>
            <w:r w:rsidRPr="003C6CA0">
              <w:t>Zähler (Formel)</w:t>
            </w:r>
          </w:p>
        </w:tc>
        <w:tc>
          <w:tcPr>
            <w:tcW w:w="5716" w:type="dxa"/>
          </w:tcPr>
          <w:p w14:paraId="01A4B75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fn_TiWundh_OPS_ICD_90d | MEDIASTINITIS %==% 1</w:t>
            </w:r>
          </w:p>
        </w:tc>
      </w:tr>
      <w:tr w:rsidR="00CA3AE5" w14:paraId="778798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04BD4F" w14:textId="77777777" w:rsidR="005809EC" w:rsidRPr="003C6CA0" w:rsidRDefault="005809EC" w:rsidP="003C6CA0">
            <w:pPr>
              <w:pStyle w:val="Tabellenkopf"/>
            </w:pPr>
            <w:r w:rsidRPr="003C6CA0">
              <w:t>Nenner (Formel)</w:t>
            </w:r>
          </w:p>
        </w:tc>
        <w:tc>
          <w:tcPr>
            <w:tcW w:w="5716" w:type="dxa"/>
          </w:tcPr>
          <w:p w14:paraId="3FDF608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fn_OPistKCHK_KCKomb &amp; fn_GG_SDAT &amp;  </w:t>
            </w:r>
            <w:r>
              <w:br/>
              <w:t>!(INFEKTIONAKUTHCH %any_in% c(1,7))</w:t>
            </w:r>
          </w:p>
        </w:tc>
      </w:tr>
      <w:tr w:rsidR="00CA3AE5" w14:paraId="365A9F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FBD8F1" w14:textId="77777777" w:rsidR="005809EC" w:rsidRPr="003C6CA0" w:rsidRDefault="005809EC" w:rsidP="003C6CA0">
            <w:pPr>
              <w:pStyle w:val="Tabellenkopf"/>
            </w:pPr>
            <w:r w:rsidRPr="003C6CA0">
              <w:lastRenderedPageBreak/>
              <w:t>Verwendete Funktionen</w:t>
            </w:r>
          </w:p>
        </w:tc>
        <w:tc>
          <w:tcPr>
            <w:tcW w:w="5716" w:type="dxa"/>
          </w:tcPr>
          <w:p w14:paraId="03BE4B4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r>
            <w:r>
              <w:t>fn_IstErsteOP</w:t>
            </w:r>
            <w:r>
              <w:br/>
              <w:t>fn_OPDATUM</w:t>
            </w:r>
            <w:r>
              <w:br/>
              <w:t>fn_OPDATUM_SPEZ20</w:t>
            </w:r>
            <w:r>
              <w:br/>
              <w:t>fn_OPistKCHK_KCKomb</w:t>
            </w:r>
            <w:r>
              <w:br/>
              <w:t>fn_Poopvwdauer_LfdNrEingriff</w:t>
            </w:r>
            <w:r>
              <w:br/>
              <w:t>fn_TiWundh_OPS_ICD_90d</w:t>
            </w:r>
          </w:p>
        </w:tc>
      </w:tr>
      <w:tr w:rsidR="00CA3AE5" w14:paraId="5148FB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9F7717" w14:textId="77777777" w:rsidR="005809EC" w:rsidRPr="003C6CA0" w:rsidRDefault="005809EC" w:rsidP="003C6CA0">
            <w:pPr>
              <w:pStyle w:val="Tabellenkopf"/>
            </w:pPr>
            <w:r w:rsidRPr="003C6CA0">
              <w:t>Verwendete Listen</w:t>
            </w:r>
          </w:p>
        </w:tc>
        <w:tc>
          <w:tcPr>
            <w:tcW w:w="5716" w:type="dxa"/>
          </w:tcPr>
          <w:p w14:paraId="79A886D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ICD_HCH_TiefeWundheilungsstoerung</w:t>
            </w:r>
            <w:r>
              <w:br/>
              <w:t>OPS_HCH_TiefeWundheilungsstoerung</w:t>
            </w:r>
          </w:p>
        </w:tc>
      </w:tr>
      <w:tr w:rsidR="00CA3AE5" w14:paraId="3DB201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E48BC0" w14:textId="77777777" w:rsidR="005809EC" w:rsidRPr="003C6CA0" w:rsidRDefault="005809EC" w:rsidP="003C6CA0">
            <w:pPr>
              <w:pStyle w:val="Tabellenkopf"/>
            </w:pPr>
            <w:r w:rsidRPr="003C6CA0">
              <w:t>Darstellung</w:t>
            </w:r>
          </w:p>
        </w:tc>
        <w:tc>
          <w:tcPr>
            <w:tcW w:w="5716" w:type="dxa"/>
          </w:tcPr>
          <w:p w14:paraId="15D23E7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29394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F2D7F6" w14:textId="77777777" w:rsidR="005809EC" w:rsidRPr="003C6CA0" w:rsidRDefault="005809EC" w:rsidP="003C6CA0">
            <w:pPr>
              <w:pStyle w:val="Tabellenkopf"/>
            </w:pPr>
            <w:r w:rsidRPr="003C6CA0">
              <w:t>Grafik</w:t>
            </w:r>
          </w:p>
        </w:tc>
        <w:tc>
          <w:tcPr>
            <w:tcW w:w="5716" w:type="dxa"/>
          </w:tcPr>
          <w:p w14:paraId="2F53F2B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66FAD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C31DE8" w14:textId="77777777" w:rsidR="005809EC" w:rsidRPr="003C6CA0" w:rsidRDefault="005809EC" w:rsidP="003C6CA0">
            <w:pPr>
              <w:pStyle w:val="Tabellenkopf"/>
            </w:pPr>
            <w:r w:rsidRPr="003C6CA0">
              <w:t>Vergleichbarkeit mit Vorjahresergebnissen</w:t>
            </w:r>
          </w:p>
        </w:tc>
        <w:tc>
          <w:tcPr>
            <w:tcW w:w="5716" w:type="dxa"/>
          </w:tcPr>
          <w:p w14:paraId="025F208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04927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58C0D6" w14:textId="77777777" w:rsidR="005809EC" w:rsidRPr="003C6CA0" w:rsidRDefault="005809EC" w:rsidP="003C6CA0">
            <w:pPr>
              <w:pStyle w:val="Tabellenkopf"/>
            </w:pPr>
            <w:r w:rsidRPr="003C6CA0">
              <w:t>Erläuterung der Vergleichbarkeit zum Vorjahr</w:t>
            </w:r>
          </w:p>
        </w:tc>
        <w:tc>
          <w:tcPr>
            <w:tcW w:w="5716" w:type="dxa"/>
          </w:tcPr>
          <w:p w14:paraId="48EABC5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4D2A8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89ED5F"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63642B0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0A52EE0" w14:textId="77777777" w:rsidR="005809EC" w:rsidRDefault="005809EC" w:rsidP="00AA7E2B">
      <w:pPr>
        <w:pStyle w:val="Tabellentext"/>
        <w:spacing w:before="0" w:after="0" w:line="20" w:lineRule="exact"/>
        <w:ind w:left="0" w:right="0"/>
      </w:pPr>
    </w:p>
    <w:p w14:paraId="0C044C9A" w14:textId="77777777" w:rsidR="000C27DB" w:rsidRDefault="000C27DB">
      <w:pPr>
        <w:sectPr w:rsidR="000C27DB" w:rsidSect="00AD6E6F">
          <w:headerReference w:type="default" r:id="rId33"/>
          <w:footerReference w:type="default" r:id="rId34"/>
          <w:pgSz w:w="11906" w:h="16838"/>
          <w:pgMar w:top="1418" w:right="1134" w:bottom="1418" w:left="1701" w:header="454" w:footer="737" w:gutter="0"/>
          <w:cols w:space="708"/>
          <w:docGrid w:linePitch="360"/>
        </w:sectPr>
      </w:pPr>
    </w:p>
    <w:p w14:paraId="1BFB61ED" w14:textId="77777777" w:rsidR="005809EC" w:rsidRPr="00A3451D" w:rsidRDefault="005809EC" w:rsidP="0004540C">
      <w:pPr>
        <w:pStyle w:val="berschrift1ohneGliederung"/>
      </w:pPr>
      <w:bookmarkStart w:id="21" w:name="_Toc230255210"/>
      <w:r>
        <w:lastRenderedPageBreak/>
        <w:t>362010: Rehospitalisierung aufgrund einer Herzinsuffizienz innerhalb eines Jahres nach einem Mitralklappeneingriff</w:t>
      </w:r>
      <w:bookmarkEnd w:id="21"/>
    </w:p>
    <w:tbl>
      <w:tblPr>
        <w:tblStyle w:val="IQTIGStandard"/>
        <w:tblW w:w="5000" w:type="pct"/>
        <w:tblLook w:val="0480" w:firstRow="0" w:lastRow="0" w:firstColumn="1" w:lastColumn="0" w:noHBand="0" w:noVBand="1"/>
      </w:tblPr>
      <w:tblGrid>
        <w:gridCol w:w="1983"/>
        <w:gridCol w:w="7078"/>
      </w:tblGrid>
      <w:tr w:rsidR="00AF0AAF" w:rsidRPr="00743DF3" w14:paraId="07D048A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5E87A7F" w14:textId="77777777" w:rsidR="005809EC" w:rsidRPr="00A3451D" w:rsidRDefault="005809EC"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2B012DC" w14:textId="77777777" w:rsidR="005809EC" w:rsidRPr="00743DF3" w:rsidRDefault="005809EC" w:rsidP="00152136">
            <w:pPr>
              <w:pStyle w:val="Tabellentext"/>
            </w:pPr>
            <w:r>
              <w:t>Möglichst wenige Rehospitalisierungen aufgrund einer Herzinsuffizienz innerhalb eines Jahres</w:t>
            </w:r>
          </w:p>
        </w:tc>
      </w:tr>
    </w:tbl>
    <w:p w14:paraId="5C801A7D" w14:textId="77777777" w:rsidR="005809EC" w:rsidRPr="00AE2CB4" w:rsidRDefault="005809EC" w:rsidP="002A6C31">
      <w:pPr>
        <w:pStyle w:val="Absatzberschriftebene2nurinNavigation"/>
      </w:pPr>
      <w:bookmarkStart w:id="22" w:name="_Toc230255211"/>
      <w:r w:rsidRPr="00A3451D">
        <w:t>Hintergrund</w:t>
      </w:r>
      <w:bookmarkEnd w:id="22"/>
    </w:p>
    <w:p w14:paraId="398515DC" w14:textId="77777777" w:rsidR="005809EC" w:rsidRPr="00AE2CB4" w:rsidRDefault="005809EC" w:rsidP="00A64D53">
      <w:pPr>
        <w:pStyle w:val="Standardlinksbndig"/>
      </w:pPr>
      <w:r>
        <w:t>Eine erneute stationäre Aufnahme nach einem kardialen Eingriff stellt ein relevantes Ereignis dar. Dies geht häufig mit einem verschlechterten Zustand der Patientinnen und Patienten einher und kann möglicherweise auf postprozedurale Komplikationen und eine erhöhte Mortalität hindeuten (Fischer et al. 2014, Kodali et al. 2012, Myles et al. 2014). Die Rehospitalisierung aufgrund einer Herzinsuffizienz innerhalb eines Jahres kann deshalb mit der Versorgungsqualität in Verbindung gebracht werden (Fischer et al.</w:t>
      </w:r>
      <w:r>
        <w:t xml:space="preserve"> 2014). Dabei sollen krankheitsspezifische bzw. notfallmäßige Wiederaufnahmen betrachtet werden, die mit der ursprünglich durchgeführten Maßnahme im Zusammenhang stehen (Fischer et al. 2014). In einer longitudinalen Analyse beträgt die Gesamtrate an Rehospitalisierungen aufgrund einer Herzinsuffizienz innerhalb eines Jahres nach einem isolierten offen-chirurgischen Mitralklappeneingriff 26,1 % (Vassileva et al. 2014). Dabei wiesen Patientinnen und Patienten mit einer präoperativen Herzinsuffizienz eine deut</w:t>
      </w:r>
      <w:r>
        <w:t xml:space="preserve">lich erhöhte Rehospitalisierungsrate auf (Vassileva et al. 2014). Nach einem isolierten kathetergestützten Mitralklappeneingriff wird die Rehospitalisierungsrate aufgrund einer Herzinsuffizienz innerhalb eines Jahres mit 19,8 % bis 22,8 % angegeben (Glower et al. 2014, Nickenig et al. 2014). In einer Studie wurde bei diesen Patientinnen und Patienten ein Jahr vor dem kathetergestützten Mitralklappeneingriff eine deutlich höhere Rehospitalisierungsrate aufgrund einer Herzinsuffizienz beobachtet als ein Jahr </w:t>
      </w:r>
      <w:r>
        <w:t>nach dem Eingriff (Lim et al. 2014). Nach einem isolierten offen-chirurgischen Aortenklappeneingriff wurde eine Rehospitalisierungsrate aufgrund einer Herzinsuffizienz, einer Synkope oder Brustschmerzen (Angina pectoris) von bis zu 17,7 % beobachtet. Nach einem isolierten kathetergestützten Aortenklappeneingriff lag diese Rate bei bis zu 18,6 % (Kodali et al. 2012). Wie sich die Rehospitalisierungsrate aufgrund einer Herzinsuffizienz nach kombinierten Koronar- und Herzklappeneingriffen im Rahmen der externe</w:t>
      </w:r>
      <w:r>
        <w:t xml:space="preserve">n Qualitätssicherung darstellt, bleibt abzuwarten. </w:t>
      </w:r>
      <w:r>
        <w:br/>
        <w:t xml:space="preserve"> </w:t>
      </w:r>
      <w:r>
        <w:br/>
        <w:t>Erfasst werden Patientinnen und Patienten mit einer Rehospitalisierung aufgrund einer Herzinsuffizienz innerhalb eines Jahres nach einem kombinierten herzchirurgischen Eingriff an den Koronararterien und mindestens einer Herzklappe.</w:t>
      </w:r>
    </w:p>
    <w:p w14:paraId="41A47AB4" w14:textId="77777777" w:rsidR="000C27DB" w:rsidRDefault="000C27DB">
      <w:pPr>
        <w:sectPr w:rsidR="000C27DB" w:rsidSect="000A3778">
          <w:headerReference w:type="default" r:id="rId35"/>
          <w:footerReference w:type="default" r:id="rId36"/>
          <w:pgSz w:w="11906" w:h="16838"/>
          <w:pgMar w:top="1418" w:right="1134" w:bottom="1418" w:left="1701" w:header="454" w:footer="737" w:gutter="0"/>
          <w:cols w:space="708"/>
          <w:docGrid w:linePitch="360"/>
        </w:sectPr>
      </w:pPr>
    </w:p>
    <w:p w14:paraId="5E0426CD" w14:textId="77777777" w:rsidR="005809EC" w:rsidRPr="00880DD2" w:rsidRDefault="005809EC" w:rsidP="00447106">
      <w:pPr>
        <w:pStyle w:val="Absatzberschriftebene2nurinNavigation"/>
        <w:rPr>
          <w:sz w:val="21"/>
          <w:szCs w:val="21"/>
        </w:rPr>
      </w:pPr>
      <w:bookmarkStart w:id="23" w:name="_Toc230255212"/>
      <w:r>
        <w:rPr>
          <w:sz w:val="21"/>
          <w:szCs w:val="21"/>
        </w:rPr>
        <w:lastRenderedPageBreak/>
        <w:t>Verwendete Datenfelder</w:t>
      </w:r>
      <w:bookmarkEnd w:id="23"/>
    </w:p>
    <w:p w14:paraId="60517763" w14:textId="77777777" w:rsidR="005809EC" w:rsidRPr="00091E43" w:rsidRDefault="005809EC"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08D9FA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05E06E7" w14:textId="77777777" w:rsidR="005809EC" w:rsidRPr="00880DD2" w:rsidRDefault="005809EC" w:rsidP="00880DD2">
            <w:pPr>
              <w:pStyle w:val="Tabellenkopf"/>
            </w:pPr>
            <w:r w:rsidRPr="00880DD2">
              <w:t>Item</w:t>
            </w:r>
          </w:p>
        </w:tc>
        <w:tc>
          <w:tcPr>
            <w:tcW w:w="1075" w:type="pct"/>
          </w:tcPr>
          <w:p w14:paraId="223BA203" w14:textId="77777777" w:rsidR="005809EC" w:rsidRPr="00880DD2" w:rsidRDefault="005809EC" w:rsidP="00880DD2">
            <w:pPr>
              <w:pStyle w:val="Tabellenkopf"/>
            </w:pPr>
            <w:r w:rsidRPr="00880DD2">
              <w:t>Bezeichnung</w:t>
            </w:r>
          </w:p>
        </w:tc>
        <w:tc>
          <w:tcPr>
            <w:tcW w:w="326" w:type="pct"/>
          </w:tcPr>
          <w:p w14:paraId="64C31B9D" w14:textId="77777777" w:rsidR="005809EC" w:rsidRPr="00880DD2" w:rsidRDefault="005809EC" w:rsidP="00880DD2">
            <w:pPr>
              <w:pStyle w:val="Tabellenkopf"/>
            </w:pPr>
            <w:r w:rsidRPr="00880DD2">
              <w:t>M/K</w:t>
            </w:r>
          </w:p>
        </w:tc>
        <w:tc>
          <w:tcPr>
            <w:tcW w:w="1646" w:type="pct"/>
          </w:tcPr>
          <w:p w14:paraId="2C073DAA" w14:textId="77777777" w:rsidR="005809EC" w:rsidRPr="00880DD2" w:rsidRDefault="005809EC" w:rsidP="00880DD2">
            <w:pPr>
              <w:pStyle w:val="Tabellenkopf"/>
            </w:pPr>
            <w:r w:rsidRPr="00880DD2">
              <w:t>Schlüssel/Formel</w:t>
            </w:r>
          </w:p>
        </w:tc>
        <w:tc>
          <w:tcPr>
            <w:tcW w:w="1328" w:type="pct"/>
          </w:tcPr>
          <w:p w14:paraId="2CD55E41" w14:textId="77777777" w:rsidR="005809EC" w:rsidRPr="00880DD2" w:rsidRDefault="005809EC" w:rsidP="003C7F90">
            <w:pPr>
              <w:pStyle w:val="Tabellenkopf"/>
            </w:pPr>
            <w:r w:rsidRPr="00880DD2">
              <w:t>Feldname</w:t>
            </w:r>
            <w:r w:rsidRPr="00880DD2">
              <w:t xml:space="preserve"> </w:t>
            </w:r>
          </w:p>
        </w:tc>
      </w:tr>
      <w:tr w:rsidR="00275B01" w:rsidRPr="00743DF3" w14:paraId="769A0B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31D049" w14:textId="77777777" w:rsidR="005809EC" w:rsidRPr="00091E43" w:rsidRDefault="005809EC" w:rsidP="000361A4">
            <w:pPr>
              <w:pStyle w:val="Tabellentext"/>
            </w:pPr>
            <w:r>
              <w:t>44:PROZ</w:t>
            </w:r>
          </w:p>
        </w:tc>
        <w:tc>
          <w:tcPr>
            <w:tcW w:w="1075" w:type="pct"/>
          </w:tcPr>
          <w:p w14:paraId="26105078" w14:textId="77777777" w:rsidR="005809EC" w:rsidRPr="00091E43" w:rsidRDefault="005809EC" w:rsidP="000361A4">
            <w:pPr>
              <w:pStyle w:val="Tabellentext"/>
            </w:pPr>
            <w:r>
              <w:t>Wievielter Eingriff während dieses Aufenthaltes?</w:t>
            </w:r>
          </w:p>
        </w:tc>
        <w:tc>
          <w:tcPr>
            <w:tcW w:w="326" w:type="pct"/>
          </w:tcPr>
          <w:p w14:paraId="5AEBDE2A" w14:textId="77777777" w:rsidR="005809EC" w:rsidRPr="00091E43" w:rsidRDefault="005809EC" w:rsidP="000361A4">
            <w:pPr>
              <w:pStyle w:val="Tabellentext"/>
            </w:pPr>
            <w:r>
              <w:t>M</w:t>
            </w:r>
          </w:p>
        </w:tc>
        <w:tc>
          <w:tcPr>
            <w:tcW w:w="1646" w:type="pct"/>
          </w:tcPr>
          <w:p w14:paraId="25B6D18B" w14:textId="77777777" w:rsidR="005809EC" w:rsidRPr="00091E43" w:rsidRDefault="005809EC" w:rsidP="00177070">
            <w:pPr>
              <w:pStyle w:val="Tabellentext"/>
              <w:ind w:left="453" w:hanging="340"/>
            </w:pPr>
            <w:r>
              <w:t>-</w:t>
            </w:r>
          </w:p>
        </w:tc>
        <w:tc>
          <w:tcPr>
            <w:tcW w:w="1328" w:type="pct"/>
          </w:tcPr>
          <w:p w14:paraId="719184A1" w14:textId="77777777" w:rsidR="005809EC" w:rsidRPr="00091E43" w:rsidRDefault="005809EC" w:rsidP="000361A4">
            <w:pPr>
              <w:pStyle w:val="Tabellentext"/>
            </w:pPr>
            <w:r>
              <w:t>LFDNREINGRIFF</w:t>
            </w:r>
          </w:p>
        </w:tc>
      </w:tr>
      <w:tr w:rsidR="00275B01" w:rsidRPr="00743DF3" w14:paraId="5ED7B7D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A8AC9B" w14:textId="77777777" w:rsidR="005809EC" w:rsidRPr="00091E43" w:rsidRDefault="005809EC" w:rsidP="000361A4">
            <w:pPr>
              <w:pStyle w:val="Tabellentext"/>
            </w:pPr>
            <w:r>
              <w:t>46:PROZ</w:t>
            </w:r>
          </w:p>
        </w:tc>
        <w:tc>
          <w:tcPr>
            <w:tcW w:w="1075" w:type="pct"/>
          </w:tcPr>
          <w:p w14:paraId="77F266C9" w14:textId="77777777" w:rsidR="005809EC" w:rsidRPr="00091E43" w:rsidRDefault="005809EC" w:rsidP="000361A4">
            <w:pPr>
              <w:pStyle w:val="Tabellentext"/>
            </w:pPr>
            <w:r>
              <w:t>OP-Datum</w:t>
            </w:r>
          </w:p>
        </w:tc>
        <w:tc>
          <w:tcPr>
            <w:tcW w:w="326" w:type="pct"/>
          </w:tcPr>
          <w:p w14:paraId="295E1ADE" w14:textId="77777777" w:rsidR="005809EC" w:rsidRPr="00091E43" w:rsidRDefault="005809EC" w:rsidP="000361A4">
            <w:pPr>
              <w:pStyle w:val="Tabellentext"/>
            </w:pPr>
            <w:r>
              <w:t>M</w:t>
            </w:r>
          </w:p>
        </w:tc>
        <w:tc>
          <w:tcPr>
            <w:tcW w:w="1646" w:type="pct"/>
          </w:tcPr>
          <w:p w14:paraId="1A397537" w14:textId="77777777" w:rsidR="005809EC" w:rsidRPr="00091E43" w:rsidRDefault="005809EC" w:rsidP="00177070">
            <w:pPr>
              <w:pStyle w:val="Tabellentext"/>
              <w:ind w:left="453" w:hanging="340"/>
            </w:pPr>
            <w:r>
              <w:t>-</w:t>
            </w:r>
          </w:p>
        </w:tc>
        <w:tc>
          <w:tcPr>
            <w:tcW w:w="1328" w:type="pct"/>
          </w:tcPr>
          <w:p w14:paraId="29528C29" w14:textId="77777777" w:rsidR="005809EC" w:rsidRPr="00091E43" w:rsidRDefault="005809EC" w:rsidP="000361A4">
            <w:pPr>
              <w:pStyle w:val="Tabellentext"/>
            </w:pPr>
            <w:r>
              <w:t>OPDATUM</w:t>
            </w:r>
          </w:p>
        </w:tc>
      </w:tr>
      <w:tr w:rsidR="00275B01" w:rsidRPr="00743DF3" w14:paraId="03E2C6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B3AC3D" w14:textId="77777777" w:rsidR="005809EC" w:rsidRPr="00091E43" w:rsidRDefault="005809EC" w:rsidP="000361A4">
            <w:pPr>
              <w:pStyle w:val="Tabellentext"/>
            </w:pPr>
            <w:r>
              <w:t>48:PROZ</w:t>
            </w:r>
          </w:p>
        </w:tc>
        <w:tc>
          <w:tcPr>
            <w:tcW w:w="1075" w:type="pct"/>
          </w:tcPr>
          <w:p w14:paraId="4BE3556F" w14:textId="77777777" w:rsidR="005809EC" w:rsidRPr="00091E43" w:rsidRDefault="005809EC" w:rsidP="000361A4">
            <w:pPr>
              <w:pStyle w:val="Tabellentext"/>
            </w:pPr>
            <w:r>
              <w:t>Koronarchirurgie</w:t>
            </w:r>
          </w:p>
        </w:tc>
        <w:tc>
          <w:tcPr>
            <w:tcW w:w="326" w:type="pct"/>
          </w:tcPr>
          <w:p w14:paraId="6B5162C8" w14:textId="77777777" w:rsidR="005809EC" w:rsidRPr="00091E43" w:rsidRDefault="005809EC" w:rsidP="000361A4">
            <w:pPr>
              <w:pStyle w:val="Tabellentext"/>
            </w:pPr>
            <w:r>
              <w:t>M</w:t>
            </w:r>
          </w:p>
        </w:tc>
        <w:tc>
          <w:tcPr>
            <w:tcW w:w="1646" w:type="pct"/>
          </w:tcPr>
          <w:p w14:paraId="2C477C3B" w14:textId="77777777" w:rsidR="005809EC" w:rsidRPr="00091E43" w:rsidRDefault="005809EC" w:rsidP="00177070">
            <w:pPr>
              <w:pStyle w:val="Tabellentext"/>
              <w:ind w:left="453" w:hanging="340"/>
            </w:pPr>
            <w:r>
              <w:t>0 =</w:t>
            </w:r>
            <w:r>
              <w:tab/>
              <w:t>nein</w:t>
            </w:r>
          </w:p>
          <w:p w14:paraId="4D75BAB9" w14:textId="77777777" w:rsidR="005809EC" w:rsidRPr="00091E43" w:rsidRDefault="005809EC" w:rsidP="00177070">
            <w:pPr>
              <w:pStyle w:val="Tabellentext"/>
              <w:ind w:left="453" w:hanging="340"/>
            </w:pPr>
            <w:r>
              <w:t>1 =</w:t>
            </w:r>
            <w:r>
              <w:tab/>
              <w:t>ja</w:t>
            </w:r>
          </w:p>
        </w:tc>
        <w:tc>
          <w:tcPr>
            <w:tcW w:w="1328" w:type="pct"/>
          </w:tcPr>
          <w:p w14:paraId="38893C80" w14:textId="77777777" w:rsidR="005809EC" w:rsidRPr="00091E43" w:rsidRDefault="005809EC" w:rsidP="000361A4">
            <w:pPr>
              <w:pStyle w:val="Tabellentext"/>
            </w:pPr>
            <w:r>
              <w:t>KORONARCHIRURGIE</w:t>
            </w:r>
          </w:p>
        </w:tc>
      </w:tr>
      <w:tr w:rsidR="00275B01" w:rsidRPr="00743DF3" w14:paraId="524E27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E7F713" w14:textId="77777777" w:rsidR="005809EC" w:rsidRPr="00091E43" w:rsidRDefault="005809EC" w:rsidP="000361A4">
            <w:pPr>
              <w:pStyle w:val="Tabellentext"/>
            </w:pPr>
            <w:r>
              <w:t>49:PROZ</w:t>
            </w:r>
          </w:p>
        </w:tc>
        <w:tc>
          <w:tcPr>
            <w:tcW w:w="1075" w:type="pct"/>
          </w:tcPr>
          <w:p w14:paraId="36FE644D" w14:textId="77777777" w:rsidR="005809EC" w:rsidRPr="00091E43" w:rsidRDefault="005809EC" w:rsidP="000361A4">
            <w:pPr>
              <w:pStyle w:val="Tabellentext"/>
            </w:pPr>
            <w:r>
              <w:t>Aortenklappeneingriff</w:t>
            </w:r>
          </w:p>
        </w:tc>
        <w:tc>
          <w:tcPr>
            <w:tcW w:w="326" w:type="pct"/>
          </w:tcPr>
          <w:p w14:paraId="585AB3FD" w14:textId="77777777" w:rsidR="005809EC" w:rsidRPr="00091E43" w:rsidRDefault="005809EC" w:rsidP="000361A4">
            <w:pPr>
              <w:pStyle w:val="Tabellentext"/>
            </w:pPr>
            <w:r>
              <w:t>M</w:t>
            </w:r>
          </w:p>
        </w:tc>
        <w:tc>
          <w:tcPr>
            <w:tcW w:w="1646" w:type="pct"/>
          </w:tcPr>
          <w:p w14:paraId="2AB7DED5" w14:textId="77777777" w:rsidR="005809EC" w:rsidRPr="00091E43" w:rsidRDefault="005809EC" w:rsidP="00177070">
            <w:pPr>
              <w:pStyle w:val="Tabellentext"/>
              <w:ind w:left="453" w:hanging="340"/>
            </w:pPr>
            <w:r>
              <w:t>0 =</w:t>
            </w:r>
            <w:r>
              <w:tab/>
              <w:t>nein</w:t>
            </w:r>
          </w:p>
          <w:p w14:paraId="6AEC56C3" w14:textId="77777777" w:rsidR="005809EC" w:rsidRPr="00091E43" w:rsidRDefault="005809EC" w:rsidP="00177070">
            <w:pPr>
              <w:pStyle w:val="Tabellentext"/>
              <w:ind w:left="453" w:hanging="340"/>
            </w:pPr>
            <w:r>
              <w:t>1 =</w:t>
            </w:r>
            <w:r>
              <w:tab/>
              <w:t>ja</w:t>
            </w:r>
          </w:p>
        </w:tc>
        <w:tc>
          <w:tcPr>
            <w:tcW w:w="1328" w:type="pct"/>
          </w:tcPr>
          <w:p w14:paraId="07C95853" w14:textId="77777777" w:rsidR="005809EC" w:rsidRPr="00091E43" w:rsidRDefault="005809EC" w:rsidP="000361A4">
            <w:pPr>
              <w:pStyle w:val="Tabellentext"/>
            </w:pPr>
            <w:r>
              <w:t>AORTENKLAPPE</w:t>
            </w:r>
          </w:p>
        </w:tc>
      </w:tr>
      <w:tr w:rsidR="00275B01" w:rsidRPr="00743DF3" w14:paraId="4E4A8E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586C36" w14:textId="77777777" w:rsidR="005809EC" w:rsidRPr="00091E43" w:rsidRDefault="005809EC" w:rsidP="000361A4">
            <w:pPr>
              <w:pStyle w:val="Tabellentext"/>
            </w:pPr>
            <w:r>
              <w:t>50:PROZ</w:t>
            </w:r>
          </w:p>
        </w:tc>
        <w:tc>
          <w:tcPr>
            <w:tcW w:w="1075" w:type="pct"/>
          </w:tcPr>
          <w:p w14:paraId="2A3C1D93" w14:textId="77777777" w:rsidR="005809EC" w:rsidRPr="00091E43" w:rsidRDefault="005809EC" w:rsidP="000361A4">
            <w:pPr>
              <w:pStyle w:val="Tabellentext"/>
            </w:pPr>
            <w:r>
              <w:t>Mitralklappeneingriff</w:t>
            </w:r>
          </w:p>
        </w:tc>
        <w:tc>
          <w:tcPr>
            <w:tcW w:w="326" w:type="pct"/>
          </w:tcPr>
          <w:p w14:paraId="5F474E97" w14:textId="77777777" w:rsidR="005809EC" w:rsidRPr="00091E43" w:rsidRDefault="005809EC" w:rsidP="000361A4">
            <w:pPr>
              <w:pStyle w:val="Tabellentext"/>
            </w:pPr>
            <w:r>
              <w:t>M</w:t>
            </w:r>
          </w:p>
        </w:tc>
        <w:tc>
          <w:tcPr>
            <w:tcW w:w="1646" w:type="pct"/>
          </w:tcPr>
          <w:p w14:paraId="4D9EEDEB" w14:textId="77777777" w:rsidR="005809EC" w:rsidRPr="00091E43" w:rsidRDefault="005809EC" w:rsidP="00177070">
            <w:pPr>
              <w:pStyle w:val="Tabellentext"/>
              <w:ind w:left="453" w:hanging="340"/>
            </w:pPr>
            <w:r>
              <w:t>0 =</w:t>
            </w:r>
            <w:r>
              <w:tab/>
              <w:t>nein</w:t>
            </w:r>
          </w:p>
          <w:p w14:paraId="651A1BE6" w14:textId="77777777" w:rsidR="005809EC" w:rsidRPr="00091E43" w:rsidRDefault="005809EC" w:rsidP="00177070">
            <w:pPr>
              <w:pStyle w:val="Tabellentext"/>
              <w:ind w:left="453" w:hanging="340"/>
            </w:pPr>
            <w:r>
              <w:t>1 =</w:t>
            </w:r>
            <w:r>
              <w:tab/>
              <w:t>ja</w:t>
            </w:r>
          </w:p>
        </w:tc>
        <w:tc>
          <w:tcPr>
            <w:tcW w:w="1328" w:type="pct"/>
          </w:tcPr>
          <w:p w14:paraId="35AD23FE" w14:textId="77777777" w:rsidR="005809EC" w:rsidRPr="00091E43" w:rsidRDefault="005809EC" w:rsidP="000361A4">
            <w:pPr>
              <w:pStyle w:val="Tabellentext"/>
            </w:pPr>
            <w:r>
              <w:t>MITREING</w:t>
            </w:r>
          </w:p>
        </w:tc>
      </w:tr>
      <w:tr w:rsidR="00275B01" w:rsidRPr="00743DF3" w14:paraId="20936D1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3C67EE" w14:textId="77777777" w:rsidR="005809EC" w:rsidRPr="00091E43" w:rsidRDefault="005809EC" w:rsidP="000361A4">
            <w:pPr>
              <w:pStyle w:val="Tabellentext"/>
            </w:pPr>
            <w:r>
              <w:t>52.1:PROZ</w:t>
            </w:r>
          </w:p>
        </w:tc>
        <w:tc>
          <w:tcPr>
            <w:tcW w:w="1075" w:type="pct"/>
          </w:tcPr>
          <w:p w14:paraId="316BCF4F" w14:textId="77777777" w:rsidR="005809EC" w:rsidRPr="00091E43" w:rsidRDefault="005809EC" w:rsidP="000361A4">
            <w:pPr>
              <w:pStyle w:val="Tabellentext"/>
            </w:pPr>
            <w:r>
              <w:t>Eingriff an der Trikuspidalklappe</w:t>
            </w:r>
          </w:p>
        </w:tc>
        <w:tc>
          <w:tcPr>
            <w:tcW w:w="326" w:type="pct"/>
          </w:tcPr>
          <w:p w14:paraId="0FFCC5DF" w14:textId="77777777" w:rsidR="005809EC" w:rsidRPr="00091E43" w:rsidRDefault="005809EC" w:rsidP="000361A4">
            <w:pPr>
              <w:pStyle w:val="Tabellentext"/>
            </w:pPr>
            <w:r>
              <w:t>K</w:t>
            </w:r>
          </w:p>
        </w:tc>
        <w:tc>
          <w:tcPr>
            <w:tcW w:w="1646" w:type="pct"/>
          </w:tcPr>
          <w:p w14:paraId="6F3FAA04" w14:textId="77777777" w:rsidR="005809EC" w:rsidRPr="00091E43" w:rsidRDefault="005809EC" w:rsidP="00177070">
            <w:pPr>
              <w:pStyle w:val="Tabellentext"/>
              <w:ind w:left="453" w:hanging="340"/>
            </w:pPr>
            <w:r>
              <w:t>1 =</w:t>
            </w:r>
            <w:r>
              <w:tab/>
              <w:t>ja</w:t>
            </w:r>
          </w:p>
        </w:tc>
        <w:tc>
          <w:tcPr>
            <w:tcW w:w="1328" w:type="pct"/>
          </w:tcPr>
          <w:p w14:paraId="786A4985" w14:textId="77777777" w:rsidR="005809EC" w:rsidRPr="00091E43" w:rsidRDefault="005809EC" w:rsidP="000361A4">
            <w:pPr>
              <w:pStyle w:val="Tabellentext"/>
            </w:pPr>
            <w:r>
              <w:t>TRIKUSP</w:t>
            </w:r>
          </w:p>
        </w:tc>
      </w:tr>
      <w:tr w:rsidR="00275B01" w:rsidRPr="00743DF3" w14:paraId="17A1D59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CC522F" w14:textId="77777777" w:rsidR="005809EC" w:rsidRPr="00091E43" w:rsidRDefault="005809EC" w:rsidP="000361A4">
            <w:pPr>
              <w:pStyle w:val="Tabellentext"/>
            </w:pPr>
            <w:r>
              <w:t>52.2:PROZ</w:t>
            </w:r>
          </w:p>
        </w:tc>
        <w:tc>
          <w:tcPr>
            <w:tcW w:w="1075" w:type="pct"/>
          </w:tcPr>
          <w:p w14:paraId="0379BE94" w14:textId="77777777" w:rsidR="005809EC" w:rsidRPr="00091E43" w:rsidRDefault="005809EC" w:rsidP="000361A4">
            <w:pPr>
              <w:pStyle w:val="Tabellentext"/>
            </w:pPr>
            <w:r>
              <w:t>Eingriff an der Pulmonalklappe</w:t>
            </w:r>
          </w:p>
        </w:tc>
        <w:tc>
          <w:tcPr>
            <w:tcW w:w="326" w:type="pct"/>
          </w:tcPr>
          <w:p w14:paraId="7090DDA6" w14:textId="77777777" w:rsidR="005809EC" w:rsidRPr="00091E43" w:rsidRDefault="005809EC" w:rsidP="000361A4">
            <w:pPr>
              <w:pStyle w:val="Tabellentext"/>
            </w:pPr>
            <w:r>
              <w:t>K</w:t>
            </w:r>
          </w:p>
        </w:tc>
        <w:tc>
          <w:tcPr>
            <w:tcW w:w="1646" w:type="pct"/>
          </w:tcPr>
          <w:p w14:paraId="009417C1" w14:textId="77777777" w:rsidR="005809EC" w:rsidRPr="00091E43" w:rsidRDefault="005809EC" w:rsidP="00177070">
            <w:pPr>
              <w:pStyle w:val="Tabellentext"/>
              <w:ind w:left="453" w:hanging="340"/>
            </w:pPr>
            <w:r>
              <w:t>1 =</w:t>
            </w:r>
            <w:r>
              <w:tab/>
              <w:t>ja</w:t>
            </w:r>
          </w:p>
        </w:tc>
        <w:tc>
          <w:tcPr>
            <w:tcW w:w="1328" w:type="pct"/>
          </w:tcPr>
          <w:p w14:paraId="4C5FF0B3" w14:textId="77777777" w:rsidR="005809EC" w:rsidRPr="00091E43" w:rsidRDefault="005809EC" w:rsidP="000361A4">
            <w:pPr>
              <w:pStyle w:val="Tabellentext"/>
            </w:pPr>
            <w:r>
              <w:t>PULMKL</w:t>
            </w:r>
          </w:p>
        </w:tc>
      </w:tr>
      <w:tr w:rsidR="00275B01" w:rsidRPr="00743DF3" w14:paraId="47AD27A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8C3A54" w14:textId="77777777" w:rsidR="005809EC" w:rsidRPr="00091E43" w:rsidRDefault="005809EC" w:rsidP="000361A4">
            <w:pPr>
              <w:pStyle w:val="Tabellentext"/>
            </w:pPr>
            <w:r>
              <w:t>EF*</w:t>
            </w:r>
          </w:p>
        </w:tc>
        <w:tc>
          <w:tcPr>
            <w:tcW w:w="1075" w:type="pct"/>
          </w:tcPr>
          <w:p w14:paraId="3CA689FF" w14:textId="77777777" w:rsidR="005809EC" w:rsidRPr="00091E43" w:rsidRDefault="005809EC" w:rsidP="000361A4">
            <w:pPr>
              <w:pStyle w:val="Tabellentext"/>
            </w:pPr>
            <w:r>
              <w:t>Postoperative Verweildauer: Differenz in Tagen</w:t>
            </w:r>
          </w:p>
        </w:tc>
        <w:tc>
          <w:tcPr>
            <w:tcW w:w="326" w:type="pct"/>
          </w:tcPr>
          <w:p w14:paraId="5C08E18A" w14:textId="77777777" w:rsidR="005809EC" w:rsidRPr="00091E43" w:rsidRDefault="005809EC" w:rsidP="000361A4">
            <w:pPr>
              <w:pStyle w:val="Tabellentext"/>
            </w:pPr>
            <w:r>
              <w:t>-</w:t>
            </w:r>
          </w:p>
        </w:tc>
        <w:tc>
          <w:tcPr>
            <w:tcW w:w="1646" w:type="pct"/>
          </w:tcPr>
          <w:p w14:paraId="5BC1462B" w14:textId="77777777" w:rsidR="005809EC" w:rsidRPr="00091E43" w:rsidRDefault="005809EC" w:rsidP="00177070">
            <w:pPr>
              <w:pStyle w:val="Tabellentext"/>
              <w:ind w:left="453" w:hanging="340"/>
            </w:pPr>
            <w:r>
              <w:t>ENTLDATUM - OPDATUM</w:t>
            </w:r>
          </w:p>
        </w:tc>
        <w:tc>
          <w:tcPr>
            <w:tcW w:w="1328" w:type="pct"/>
          </w:tcPr>
          <w:p w14:paraId="20ADD410" w14:textId="77777777" w:rsidR="005809EC" w:rsidRPr="00091E43" w:rsidRDefault="005809EC" w:rsidP="000361A4">
            <w:pPr>
              <w:pStyle w:val="Tabellentext"/>
            </w:pPr>
            <w:r>
              <w:t>poopvwdauer</w:t>
            </w:r>
          </w:p>
        </w:tc>
      </w:tr>
      <w:tr w:rsidR="00275B01" w:rsidRPr="00743DF3" w14:paraId="5C2899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D61FB5" w14:textId="77777777" w:rsidR="005809EC" w:rsidRPr="00091E43" w:rsidRDefault="005809EC" w:rsidP="000361A4">
            <w:pPr>
              <w:pStyle w:val="Tabellentext"/>
            </w:pPr>
            <w:r>
              <w:t>EF*</w:t>
            </w:r>
          </w:p>
        </w:tc>
        <w:tc>
          <w:tcPr>
            <w:tcW w:w="1075" w:type="pct"/>
          </w:tcPr>
          <w:p w14:paraId="298B42E3" w14:textId="77777777" w:rsidR="005809EC" w:rsidRPr="00091E43" w:rsidRDefault="005809EC" w:rsidP="000361A4">
            <w:pPr>
              <w:pStyle w:val="Tabellentext"/>
            </w:pPr>
            <w:r>
              <w:t>Verweildauer im Krankenhaus in Tagen</w:t>
            </w:r>
          </w:p>
        </w:tc>
        <w:tc>
          <w:tcPr>
            <w:tcW w:w="326" w:type="pct"/>
          </w:tcPr>
          <w:p w14:paraId="5E91DA07" w14:textId="77777777" w:rsidR="005809EC" w:rsidRPr="00091E43" w:rsidRDefault="005809EC" w:rsidP="000361A4">
            <w:pPr>
              <w:pStyle w:val="Tabellentext"/>
            </w:pPr>
            <w:r>
              <w:t>-</w:t>
            </w:r>
          </w:p>
        </w:tc>
        <w:tc>
          <w:tcPr>
            <w:tcW w:w="1646" w:type="pct"/>
          </w:tcPr>
          <w:p w14:paraId="1C661709" w14:textId="77777777" w:rsidR="005809EC" w:rsidRPr="00091E43" w:rsidRDefault="005809EC" w:rsidP="00177070">
            <w:pPr>
              <w:pStyle w:val="Tabellentext"/>
              <w:ind w:left="453" w:hanging="340"/>
            </w:pPr>
            <w:r>
              <w:t>ENTLDATUM - AUFNDATUM</w:t>
            </w:r>
          </w:p>
        </w:tc>
        <w:tc>
          <w:tcPr>
            <w:tcW w:w="1328" w:type="pct"/>
          </w:tcPr>
          <w:p w14:paraId="138E7B9B" w14:textId="77777777" w:rsidR="005809EC" w:rsidRPr="00091E43" w:rsidRDefault="005809EC" w:rsidP="000361A4">
            <w:pPr>
              <w:pStyle w:val="Tabellentext"/>
            </w:pPr>
            <w:r>
              <w:t>vwDauer</w:t>
            </w:r>
          </w:p>
        </w:tc>
      </w:tr>
    </w:tbl>
    <w:p w14:paraId="1CA0A1DE" w14:textId="77777777" w:rsidR="005809EC" w:rsidRPr="00091E43" w:rsidRDefault="005809EC" w:rsidP="00A53F02">
      <w:pPr>
        <w:spacing w:after="0"/>
        <w:rPr>
          <w:sz w:val="14"/>
          <w:szCs w:val="14"/>
        </w:rPr>
      </w:pPr>
      <w:r w:rsidRPr="00091E43">
        <w:rPr>
          <w:sz w:val="14"/>
          <w:szCs w:val="14"/>
        </w:rPr>
        <w:t>*Ersatzfeld im Exportformat</w:t>
      </w:r>
    </w:p>
    <w:p w14:paraId="596E8010" w14:textId="77777777" w:rsidR="000C27DB" w:rsidRDefault="000C27DB">
      <w:pPr>
        <w:sectPr w:rsidR="000C27DB" w:rsidSect="00163BAC">
          <w:headerReference w:type="default" r:id="rId37"/>
          <w:footerReference w:type="default" r:id="rId38"/>
          <w:pgSz w:w="11906" w:h="16838"/>
          <w:pgMar w:top="1418" w:right="1134" w:bottom="1418" w:left="1701" w:header="454" w:footer="737" w:gutter="0"/>
          <w:cols w:space="708"/>
          <w:docGrid w:linePitch="360"/>
        </w:sectPr>
      </w:pPr>
    </w:p>
    <w:p w14:paraId="7F33CB69" w14:textId="77777777" w:rsidR="005809EC" w:rsidRPr="003C6CA0" w:rsidRDefault="005809EC" w:rsidP="0094520C">
      <w:pPr>
        <w:pStyle w:val="Absatzberschriftebene2nurinNavigation"/>
        <w:rPr>
          <w:sz w:val="21"/>
          <w:szCs w:val="21"/>
        </w:rPr>
      </w:pPr>
      <w:bookmarkStart w:id="24" w:name="_Toc230255213"/>
      <w:r w:rsidRPr="003C6CA0">
        <w:rPr>
          <w:sz w:val="21"/>
          <w:szCs w:val="21"/>
        </w:rPr>
        <w:lastRenderedPageBreak/>
        <w:t>Eigenschaften und Berechnung</w:t>
      </w:r>
      <w:bookmarkEnd w:id="24"/>
    </w:p>
    <w:tbl>
      <w:tblPr>
        <w:tblStyle w:val="IQTIGStandarderste-Spalte"/>
        <w:tblW w:w="0" w:type="auto"/>
        <w:tblLook w:val="0680" w:firstRow="0" w:lastRow="0" w:firstColumn="1" w:lastColumn="0" w:noHBand="1" w:noVBand="1"/>
      </w:tblPr>
      <w:tblGrid>
        <w:gridCol w:w="3351"/>
        <w:gridCol w:w="5710"/>
      </w:tblGrid>
      <w:tr w:rsidR="000517F0" w14:paraId="105F81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0F870A" w14:textId="77777777" w:rsidR="005809EC" w:rsidRPr="003C6CA0" w:rsidRDefault="005809EC" w:rsidP="003C6CA0">
            <w:pPr>
              <w:pStyle w:val="Tabellenkopf"/>
            </w:pPr>
            <w:r w:rsidRPr="003C6CA0">
              <w:t>ID</w:t>
            </w:r>
          </w:p>
        </w:tc>
        <w:tc>
          <w:tcPr>
            <w:tcW w:w="5716" w:type="dxa"/>
          </w:tcPr>
          <w:p w14:paraId="4BBC42E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362010</w:t>
            </w:r>
          </w:p>
        </w:tc>
      </w:tr>
      <w:tr w:rsidR="000955B5" w14:paraId="33CB68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FA8153" w14:textId="77777777" w:rsidR="005809EC" w:rsidRPr="003C6CA0" w:rsidRDefault="005809EC" w:rsidP="003C6CA0">
            <w:pPr>
              <w:pStyle w:val="Tabellenkopf"/>
            </w:pPr>
            <w:r w:rsidRPr="003C6CA0">
              <w:t>Bezeichnung</w:t>
            </w:r>
          </w:p>
        </w:tc>
        <w:tc>
          <w:tcPr>
            <w:tcW w:w="5716" w:type="dxa"/>
          </w:tcPr>
          <w:p w14:paraId="37402B5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Rehospitalisierung aufgrund einer Herzinsuffizienz innerhalb eines Jahres nach einem Mitralklappeneingriff</w:t>
            </w:r>
          </w:p>
        </w:tc>
      </w:tr>
      <w:tr w:rsidR="000955B5" w14:paraId="3A9521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72ADF7" w14:textId="77777777" w:rsidR="005809EC" w:rsidRPr="003C6CA0" w:rsidRDefault="005809EC" w:rsidP="003C6CA0">
            <w:pPr>
              <w:pStyle w:val="Tabellenkopf"/>
            </w:pPr>
            <w:r w:rsidRPr="003C6CA0">
              <w:t>Indikatortyp</w:t>
            </w:r>
          </w:p>
        </w:tc>
        <w:tc>
          <w:tcPr>
            <w:tcW w:w="5716" w:type="dxa"/>
          </w:tcPr>
          <w:p w14:paraId="53889A5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CC8EF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31BEBB" w14:textId="77777777" w:rsidR="005809EC" w:rsidRPr="003C6CA0" w:rsidRDefault="005809EC" w:rsidP="003C6CA0">
            <w:pPr>
              <w:pStyle w:val="Tabellenkopf"/>
            </w:pPr>
            <w:r w:rsidRPr="003C6CA0">
              <w:t>Art des Wertes</w:t>
            </w:r>
          </w:p>
        </w:tc>
        <w:tc>
          <w:tcPr>
            <w:tcW w:w="5716" w:type="dxa"/>
          </w:tcPr>
          <w:p w14:paraId="3D6EC00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5688D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A3AA71" w14:textId="77777777" w:rsidR="005809EC" w:rsidRPr="003C6CA0" w:rsidRDefault="005809EC" w:rsidP="003C6CA0">
            <w:pPr>
              <w:pStyle w:val="Tabellenkopf"/>
            </w:pPr>
            <w:r>
              <w:t>Auswertungsjahr</w:t>
            </w:r>
          </w:p>
        </w:tc>
        <w:tc>
          <w:tcPr>
            <w:tcW w:w="5716" w:type="dxa"/>
          </w:tcPr>
          <w:p w14:paraId="58CE824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F14AF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45C77" w14:textId="77777777" w:rsidR="005809EC" w:rsidRPr="003C6CA0" w:rsidRDefault="005809EC" w:rsidP="003C6CA0">
            <w:pPr>
              <w:pStyle w:val="Tabellenkopf"/>
            </w:pPr>
            <w:r>
              <w:t>Erfassungsjahr</w:t>
            </w:r>
          </w:p>
        </w:tc>
        <w:tc>
          <w:tcPr>
            <w:tcW w:w="5716" w:type="dxa"/>
          </w:tcPr>
          <w:p w14:paraId="1D5C0AB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1DB61F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99EBD9" w14:textId="77777777" w:rsidR="005809EC" w:rsidRPr="003C6CA0" w:rsidRDefault="005809EC" w:rsidP="003C6CA0">
            <w:pPr>
              <w:pStyle w:val="Tabellenkopf"/>
            </w:pPr>
            <w:r>
              <w:t>Berichtszeitraum</w:t>
            </w:r>
          </w:p>
        </w:tc>
        <w:tc>
          <w:tcPr>
            <w:tcW w:w="5716" w:type="dxa"/>
          </w:tcPr>
          <w:p w14:paraId="36F986D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35208A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EFACF4" w14:textId="77777777" w:rsidR="005809EC" w:rsidRPr="003C6CA0" w:rsidRDefault="005809EC" w:rsidP="003C6CA0">
            <w:pPr>
              <w:pStyle w:val="Tabellenkopf"/>
            </w:pPr>
            <w:r w:rsidRPr="003C6CA0">
              <w:t>Datenquelle</w:t>
            </w:r>
          </w:p>
        </w:tc>
        <w:tc>
          <w:tcPr>
            <w:tcW w:w="5716" w:type="dxa"/>
          </w:tcPr>
          <w:p w14:paraId="7BCAFB8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1D68C6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5B8DCD" w14:textId="77777777" w:rsidR="005809EC" w:rsidRPr="003C6CA0" w:rsidRDefault="005809EC" w:rsidP="003C6CA0">
            <w:pPr>
              <w:pStyle w:val="Tabellenkopf"/>
            </w:pPr>
            <w:r w:rsidRPr="003C6CA0">
              <w:t>Berechnun</w:t>
            </w:r>
            <w:r w:rsidRPr="003C6CA0">
              <w:t>gsart</w:t>
            </w:r>
          </w:p>
        </w:tc>
        <w:tc>
          <w:tcPr>
            <w:tcW w:w="5716" w:type="dxa"/>
          </w:tcPr>
          <w:p w14:paraId="1F5BBCD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BD01C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9B69CA" w14:textId="77777777" w:rsidR="005809EC" w:rsidRPr="003C6CA0" w:rsidRDefault="005809EC" w:rsidP="003C6CA0">
            <w:pPr>
              <w:pStyle w:val="Tabellenkopf"/>
            </w:pPr>
            <w:r w:rsidRPr="003C6CA0">
              <w:t xml:space="preserve">Referenzbereich </w:t>
            </w:r>
            <w:r>
              <w:t>2024</w:t>
            </w:r>
          </w:p>
        </w:tc>
        <w:tc>
          <w:tcPr>
            <w:tcW w:w="5716" w:type="dxa"/>
          </w:tcPr>
          <w:p w14:paraId="00363D0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38C13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D7D20" w14:textId="77777777" w:rsidR="005809EC" w:rsidRPr="003C6CA0" w:rsidRDefault="005809EC" w:rsidP="003C6CA0">
            <w:pPr>
              <w:pStyle w:val="Tabellenkopf"/>
            </w:pPr>
            <w:r w:rsidRPr="003C6CA0">
              <w:t xml:space="preserve">Referenzbereich </w:t>
            </w:r>
            <w:r>
              <w:t>2023</w:t>
            </w:r>
          </w:p>
        </w:tc>
        <w:tc>
          <w:tcPr>
            <w:tcW w:w="5716" w:type="dxa"/>
          </w:tcPr>
          <w:p w14:paraId="66E613A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DB20B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E74DC3" w14:textId="77777777" w:rsidR="005809EC" w:rsidRPr="003C6CA0" w:rsidRDefault="005809EC" w:rsidP="003C6CA0">
            <w:pPr>
              <w:pStyle w:val="Tabellenkopf"/>
            </w:pPr>
            <w:r w:rsidRPr="003C6CA0">
              <w:t xml:space="preserve">Erläuterung zum Referenzbereich </w:t>
            </w:r>
            <w:r>
              <w:t>2024</w:t>
            </w:r>
          </w:p>
        </w:tc>
        <w:tc>
          <w:tcPr>
            <w:tcW w:w="5716" w:type="dxa"/>
          </w:tcPr>
          <w:p w14:paraId="779F19E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Zum Erfassungsjahr 2026 erfolgt die Umwandlung des Qualitätsindikators in eine Transparenzkennzahl. Auf ein Stellungnahmeverfahren soll bereits jetzt verzichtet werden. Zudem handelt es sich bei KCHK-KC-KOMB um ein sehr heterogenes Modul, in dem Eingriffe verschiedener Komplexität kombiniert werden, sodass eine sinngleiche Bewertung der Indikatorergebnisse nicht gewährleistet werden kann. Ein Stellungnahmeverfahren wäre somit auch in dieser Hin</w:t>
            </w:r>
            <w:r>
              <w:t>sicht nicht zielführend.</w:t>
            </w:r>
          </w:p>
        </w:tc>
      </w:tr>
      <w:tr w:rsidR="005C726F" w14:paraId="4EFFB1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68C5B8" w14:textId="77777777" w:rsidR="005809EC" w:rsidRPr="003C6CA0" w:rsidRDefault="005809EC" w:rsidP="003C6CA0">
            <w:pPr>
              <w:pStyle w:val="Tabellenkopf"/>
            </w:pPr>
            <w:r>
              <w:t>Methode Auffälligkeit</w:t>
            </w:r>
          </w:p>
        </w:tc>
        <w:tc>
          <w:tcPr>
            <w:tcW w:w="5716" w:type="dxa"/>
          </w:tcPr>
          <w:p w14:paraId="2875EC8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9392C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573551"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26A5299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E614E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5C7A72" w14:textId="77777777" w:rsidR="005809EC" w:rsidRPr="003C6CA0" w:rsidRDefault="005809EC" w:rsidP="003C6CA0">
            <w:pPr>
              <w:pStyle w:val="Tabellenkopf"/>
            </w:pPr>
            <w:r w:rsidRPr="003C6CA0">
              <w:t>Methode der Risikoadjustierung</w:t>
            </w:r>
          </w:p>
        </w:tc>
        <w:tc>
          <w:tcPr>
            <w:tcW w:w="5716" w:type="dxa"/>
          </w:tcPr>
          <w:p w14:paraId="23D21AF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CCED6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0867C9" w14:textId="77777777" w:rsidR="005809EC" w:rsidRPr="003C6CA0" w:rsidRDefault="005809EC" w:rsidP="003C6CA0">
            <w:pPr>
              <w:pStyle w:val="Tabellenkopf"/>
            </w:pPr>
            <w:r w:rsidRPr="003C6CA0">
              <w:t>Erläuterung der Risikoadjustierung</w:t>
            </w:r>
          </w:p>
        </w:tc>
        <w:tc>
          <w:tcPr>
            <w:tcW w:w="5716" w:type="dxa"/>
          </w:tcPr>
          <w:p w14:paraId="0B82324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7EA17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5FC8CFD" w14:textId="77777777" w:rsidR="005809EC" w:rsidRPr="003C6CA0" w:rsidRDefault="005809EC" w:rsidP="003C6CA0">
            <w:pPr>
              <w:pStyle w:val="Tabellenkopf"/>
            </w:pPr>
            <w:r w:rsidRPr="003C6CA0">
              <w:t>Rechenregeln</w:t>
            </w:r>
          </w:p>
        </w:tc>
        <w:tc>
          <w:tcPr>
            <w:tcW w:w="5716" w:type="dxa"/>
            <w:tcBorders>
              <w:bottom w:val="nil"/>
            </w:tcBorders>
          </w:tcPr>
          <w:p w14:paraId="04B9A8A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1886B0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Rehospitalisierung aufgrund einer Herzinsuffizienz innerhalb eines Jahres nach dem Eingriff</w:t>
            </w:r>
          </w:p>
          <w:p w14:paraId="497EF39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654A27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der Mitralklappe operiert wurden</w:t>
            </w:r>
          </w:p>
        </w:tc>
      </w:tr>
      <w:tr w:rsidR="000955B5" w14:paraId="09BFEA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8EF3A0" w14:textId="77777777" w:rsidR="005809EC" w:rsidRPr="003C6CA0" w:rsidRDefault="005809EC" w:rsidP="003C6CA0">
            <w:pPr>
              <w:pStyle w:val="Tabellenkopf"/>
            </w:pPr>
            <w:r w:rsidRPr="003C6CA0">
              <w:t>Erläuterung der Rechenregel</w:t>
            </w:r>
          </w:p>
        </w:tc>
        <w:tc>
          <w:tcPr>
            <w:tcW w:w="5716" w:type="dxa"/>
            <w:tcBorders>
              <w:top w:val="single" w:sz="4" w:space="0" w:color="BFBFBF" w:themeColor="background1" w:themeShade="BF"/>
            </w:tcBorders>
          </w:tcPr>
          <w:p w14:paraId="2924F46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524770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810E1E" w14:textId="77777777" w:rsidR="005809EC" w:rsidRPr="003C6CA0" w:rsidRDefault="005809EC" w:rsidP="003C6CA0">
            <w:pPr>
              <w:pStyle w:val="Tabellenkopf"/>
            </w:pPr>
            <w:r w:rsidRPr="003C6CA0">
              <w:t>Teildatensatzbezug</w:t>
            </w:r>
          </w:p>
        </w:tc>
        <w:tc>
          <w:tcPr>
            <w:tcW w:w="5716" w:type="dxa"/>
          </w:tcPr>
          <w:p w14:paraId="4C07620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3744BD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ACB6DC" w14:textId="77777777" w:rsidR="005809EC" w:rsidRPr="003C6CA0" w:rsidRDefault="005809EC" w:rsidP="003C6CA0">
            <w:pPr>
              <w:pStyle w:val="Tabellenkopf"/>
            </w:pPr>
            <w:r w:rsidRPr="003C6CA0">
              <w:t>Zähler (Formel)</w:t>
            </w:r>
          </w:p>
        </w:tc>
        <w:tc>
          <w:tcPr>
            <w:tcW w:w="5716" w:type="dxa"/>
          </w:tcPr>
          <w:p w14:paraId="11EFCAD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fn_Rehosp_Herzinsuff_ICD_HD_365d</w:t>
            </w:r>
          </w:p>
        </w:tc>
      </w:tr>
      <w:tr w:rsidR="00CA3AE5" w14:paraId="2CCFC0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1DD7E1" w14:textId="77777777" w:rsidR="005809EC" w:rsidRPr="003C6CA0" w:rsidRDefault="005809EC" w:rsidP="003C6CA0">
            <w:pPr>
              <w:pStyle w:val="Tabellenkopf"/>
            </w:pPr>
            <w:r w:rsidRPr="003C6CA0">
              <w:lastRenderedPageBreak/>
              <w:t>Nenner (Formel)</w:t>
            </w:r>
          </w:p>
        </w:tc>
        <w:tc>
          <w:tcPr>
            <w:tcW w:w="5716" w:type="dxa"/>
          </w:tcPr>
          <w:p w14:paraId="0AEFCE7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fn_OPistKCHK_KCKomb &amp; fn_GG_SDAT &amp;  </w:t>
            </w:r>
            <w:r>
              <w:br/>
              <w:t>MITREING %==% 1</w:t>
            </w:r>
          </w:p>
        </w:tc>
      </w:tr>
      <w:tr w:rsidR="00CA3AE5" w14:paraId="6CEC02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2B47A8" w14:textId="77777777" w:rsidR="005809EC" w:rsidRPr="003C6CA0" w:rsidRDefault="005809EC" w:rsidP="003C6CA0">
            <w:pPr>
              <w:pStyle w:val="Tabellenkopf"/>
            </w:pPr>
            <w:r w:rsidRPr="003C6CA0">
              <w:t>Verwendete Funktionen</w:t>
            </w:r>
          </w:p>
        </w:tc>
        <w:tc>
          <w:tcPr>
            <w:tcW w:w="5716" w:type="dxa"/>
          </w:tcPr>
          <w:p w14:paraId="4C68D62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fn_OPDATUM</w:t>
            </w:r>
            <w:r>
              <w:br/>
              <w:t>fn_OPDATUM_SPEZ20</w:t>
            </w:r>
            <w:r>
              <w:br/>
              <w:t>fn_OPistKCHK_KCKomb</w:t>
            </w:r>
            <w:r>
              <w:br/>
              <w:t>fn_Poopvwdauer_LfdNrEingriff</w:t>
            </w:r>
            <w:r>
              <w:br/>
              <w:t>fn_Rehosp_Herzinsuff_ICD_HD_365d</w:t>
            </w:r>
          </w:p>
        </w:tc>
      </w:tr>
      <w:tr w:rsidR="00CA3AE5" w14:paraId="3B8E12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218BBC" w14:textId="77777777" w:rsidR="005809EC" w:rsidRPr="003C6CA0" w:rsidRDefault="005809EC" w:rsidP="003C6CA0">
            <w:pPr>
              <w:pStyle w:val="Tabellenkopf"/>
            </w:pPr>
            <w:r w:rsidRPr="003C6CA0">
              <w:t>Verwendete Listen</w:t>
            </w:r>
          </w:p>
        </w:tc>
        <w:tc>
          <w:tcPr>
            <w:tcW w:w="5716" w:type="dxa"/>
          </w:tcPr>
          <w:p w14:paraId="62FA68A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ICD_HCH_Herzinsuffizienz</w:t>
            </w:r>
          </w:p>
        </w:tc>
      </w:tr>
      <w:tr w:rsidR="00CA3AE5" w14:paraId="618C65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69BDE7" w14:textId="77777777" w:rsidR="005809EC" w:rsidRPr="003C6CA0" w:rsidRDefault="005809EC" w:rsidP="003C6CA0">
            <w:pPr>
              <w:pStyle w:val="Tabellenkopf"/>
            </w:pPr>
            <w:r w:rsidRPr="003C6CA0">
              <w:t>Darstellung</w:t>
            </w:r>
          </w:p>
        </w:tc>
        <w:tc>
          <w:tcPr>
            <w:tcW w:w="5716" w:type="dxa"/>
          </w:tcPr>
          <w:p w14:paraId="77A7203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714A1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0D9A08" w14:textId="77777777" w:rsidR="005809EC" w:rsidRPr="003C6CA0" w:rsidRDefault="005809EC" w:rsidP="003C6CA0">
            <w:pPr>
              <w:pStyle w:val="Tabellenkopf"/>
            </w:pPr>
            <w:r w:rsidRPr="003C6CA0">
              <w:t>Grafik</w:t>
            </w:r>
          </w:p>
        </w:tc>
        <w:tc>
          <w:tcPr>
            <w:tcW w:w="5716" w:type="dxa"/>
          </w:tcPr>
          <w:p w14:paraId="3EDB1DD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BBA43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803C76" w14:textId="77777777" w:rsidR="005809EC" w:rsidRPr="003C6CA0" w:rsidRDefault="005809EC" w:rsidP="003C6CA0">
            <w:pPr>
              <w:pStyle w:val="Tabellenkopf"/>
            </w:pPr>
            <w:r w:rsidRPr="003C6CA0">
              <w:t>Vergleichbarkeit mit Vorjahresergebnissen</w:t>
            </w:r>
          </w:p>
        </w:tc>
        <w:tc>
          <w:tcPr>
            <w:tcW w:w="5716" w:type="dxa"/>
          </w:tcPr>
          <w:p w14:paraId="6B9C717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D02F1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965F2" w14:textId="77777777" w:rsidR="005809EC" w:rsidRPr="003C6CA0" w:rsidRDefault="005809EC" w:rsidP="003C6CA0">
            <w:pPr>
              <w:pStyle w:val="Tabellenkopf"/>
            </w:pPr>
            <w:r w:rsidRPr="003C6CA0">
              <w:t>Erläuterung der Vergleichbarkeit zum Vorjahr</w:t>
            </w:r>
          </w:p>
        </w:tc>
        <w:tc>
          <w:tcPr>
            <w:tcW w:w="5716" w:type="dxa"/>
          </w:tcPr>
          <w:p w14:paraId="4058E2D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50638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E93A1B"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626703B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Umwandlung des Qualitätsindikators in eine Transparenzkennzahl. Auf ein Stellungnahmeverfahren soll bereits jetzt verzichtet werden. Zudem handelt es sich bei KCHK-KC-KOMB um ein sehr heterogenes Modul, in dem Eingriffe verschiedener Komplexität kombiniert werden, sodass eine sinngleiche Bewertung der Indikatorergebnisse nicht gewährleistet werden kann. Ein Ste</w:t>
            </w:r>
            <w:r>
              <w:t>llungnahmeverfahren wäre somit auch in dieser Hinsicht nicht zielführend.</w:t>
            </w:r>
          </w:p>
        </w:tc>
      </w:tr>
    </w:tbl>
    <w:p w14:paraId="7AA5249A" w14:textId="77777777" w:rsidR="005809EC" w:rsidRDefault="005809EC" w:rsidP="00AA7E2B">
      <w:pPr>
        <w:pStyle w:val="Tabellentext"/>
        <w:spacing w:before="0" w:after="0" w:line="20" w:lineRule="exact"/>
        <w:ind w:left="0" w:right="0"/>
      </w:pPr>
    </w:p>
    <w:p w14:paraId="2C7A327D" w14:textId="77777777" w:rsidR="000C27DB" w:rsidRDefault="000C27DB">
      <w:pPr>
        <w:sectPr w:rsidR="000C27DB" w:rsidSect="00AD6E6F">
          <w:headerReference w:type="default" r:id="rId39"/>
          <w:footerReference w:type="default" r:id="rId40"/>
          <w:pgSz w:w="11906" w:h="16838"/>
          <w:pgMar w:top="1418" w:right="1134" w:bottom="1418" w:left="1701" w:header="454" w:footer="737" w:gutter="0"/>
          <w:cols w:space="708"/>
          <w:docGrid w:linePitch="360"/>
        </w:sectPr>
      </w:pPr>
    </w:p>
    <w:p w14:paraId="66EFB9B4" w14:textId="77777777" w:rsidR="005809EC" w:rsidRPr="00A3451D" w:rsidRDefault="005809EC" w:rsidP="0004540C">
      <w:pPr>
        <w:pStyle w:val="berschrift1ohneGliederung"/>
      </w:pPr>
      <w:bookmarkStart w:id="25" w:name="_Toc230255214"/>
      <w:r>
        <w:lastRenderedPageBreak/>
        <w:t>Gruppe: Reintervention bzw. Reoperation</w:t>
      </w:r>
      <w:bookmarkEnd w:id="25"/>
    </w:p>
    <w:tbl>
      <w:tblPr>
        <w:tblStyle w:val="IQTIGStandard"/>
        <w:tblW w:w="5000" w:type="pct"/>
        <w:tblLook w:val="0480" w:firstRow="0" w:lastRow="0" w:firstColumn="1" w:lastColumn="0" w:noHBand="0" w:noVBand="1"/>
      </w:tblPr>
      <w:tblGrid>
        <w:gridCol w:w="1983"/>
        <w:gridCol w:w="7078"/>
      </w:tblGrid>
      <w:tr w:rsidR="00C8258D" w:rsidRPr="00743DF3" w14:paraId="53F6C8D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15B4157F" w14:textId="77777777" w:rsidR="005809EC" w:rsidRPr="00A3451D" w:rsidRDefault="005809EC" w:rsidP="00A3451D">
            <w:pPr>
              <w:pStyle w:val="Tabellenkopf"/>
            </w:pPr>
            <w:r w:rsidRPr="00A3451D">
              <w:t>Bezeichnung Gruppe</w:t>
            </w:r>
          </w:p>
        </w:tc>
        <w:tc>
          <w:tcPr>
            <w:tcW w:w="3906" w:type="pct"/>
            <w:tcBorders>
              <w:bottom w:val="single" w:sz="8" w:space="0" w:color="005051"/>
            </w:tcBorders>
          </w:tcPr>
          <w:p w14:paraId="38A95A37" w14:textId="77777777" w:rsidR="005809EC" w:rsidRPr="00AE2CB4" w:rsidRDefault="005809EC" w:rsidP="00152136">
            <w:pPr>
              <w:pStyle w:val="Tabellentext"/>
            </w:pPr>
            <w:r>
              <w:t>Reintervention bzw. Reoperation</w:t>
            </w:r>
          </w:p>
        </w:tc>
      </w:tr>
      <w:tr w:rsidR="00AF0AAF" w:rsidRPr="00743DF3" w14:paraId="4CE12A11"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D83F0A5" w14:textId="77777777" w:rsidR="005809EC" w:rsidRPr="00A3451D" w:rsidRDefault="005809EC"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9B3AC2F" w14:textId="77777777" w:rsidR="005809EC" w:rsidRPr="00743DF3" w:rsidRDefault="005809EC" w:rsidP="00152136">
            <w:pPr>
              <w:pStyle w:val="Tabellentext"/>
            </w:pPr>
            <w:r>
              <w:t>Möglichst wenige Reinterventionen bzw. Reoperationen</w:t>
            </w:r>
          </w:p>
        </w:tc>
      </w:tr>
    </w:tbl>
    <w:p w14:paraId="7517A158" w14:textId="77777777" w:rsidR="005809EC" w:rsidRPr="00AE2CB4" w:rsidRDefault="005809EC" w:rsidP="002A6C31">
      <w:pPr>
        <w:pStyle w:val="Absatzberschriftebene2nurinNavigation"/>
      </w:pPr>
      <w:bookmarkStart w:id="26" w:name="_Toc230255215"/>
      <w:r w:rsidRPr="00A3451D">
        <w:t>Hintergrund</w:t>
      </w:r>
      <w:bookmarkEnd w:id="26"/>
    </w:p>
    <w:p w14:paraId="26959EA3" w14:textId="77777777" w:rsidR="005809EC" w:rsidRPr="00AE2CB4" w:rsidRDefault="005809EC" w:rsidP="00A64D53">
      <w:pPr>
        <w:pStyle w:val="Standardlinksbndig"/>
      </w:pPr>
      <w:r>
        <w:t>Ein wichtiges Qualitätsziel eines kombinierten herzchirurgischen Eingriffs an den Koronararterien und mindestens einer Herzklappe ist die möglichst seltene Durchführung von Reinterventionen bzw. Reoperationen. Die Indikatoren „Erneuter Eingriff innerhalb von 30 Tagen“ und „Erneuter Eingriff innerhalb eines Jahres“ werden in der Gruppe „Reintervention bzw. Reoperation“ einzeln erfasst. Hierbei werden sowohl erneute koronarchirurgische als auch erneute perkutane Koronarinterventionen sowie erneute Eingriffe a</w:t>
      </w:r>
      <w:r>
        <w:t>n Herzklappen berücksichtigt. In der amerikanischen Leitlinie für Herzklappenerkrankungen gelten Reoperationen als schwere klinische Komplikationen. Sie werden häufig notwendig bei relevanter prothetischer Dysfunktion der Herzklappe, einer Dehiszenz, einer prothetischen Klappenendokarditis und paravalvulären Leckagen sowie bei Klappenthrombosen oder schwerer klappenbedingter intravasaler Hämolyse. Bei einer prothetisch mechanischen Klappenstenose können ein chronischer Thrombus oder eine Pannusbildung mit E</w:t>
      </w:r>
      <w:r>
        <w:t>influss auf die Segelbewegung eine Reoperation notwendig machen. Bei einer biologischen Klappe ist häufig eine Segelfibrose oder -verkalkung der Grund für eine Reoperation (Otto et al. 2021). Laut wissenschaftlicher Untersuchungen gelten Herzklappen-Reoperationen grundsätzlich als erprobte Prozeduren. Das damit einhergehende operative Risiko wird jedoch deutlich höher im Vergleich zur initialen Operation eingeschätzt. Aus diesem Grund sollte insbesondere bei kombinierten Herzklappenoperationen ein qualitäts</w:t>
      </w:r>
      <w:r>
        <w:t xml:space="preserve">bezogenes Ziel sein, die Notwendigkeit einer Reoperation möglichst gering zu halten (Rankin et al. 2013). Bei kombinierten herzchirurgischen Eingriffen an den Koronararterien und mindestens einer Herzklappe wird inhospital eine Reoperationsrate (in Abhängigkeit der operierten kardialen Zielstruktur) von bis zu 16,6 % angegeben (Shahian et al. 2009).   </w:t>
      </w:r>
      <w:r>
        <w:br/>
        <w:t xml:space="preserve">  </w:t>
      </w:r>
      <w:r>
        <w:br/>
        <w:t xml:space="preserve"> </w:t>
      </w:r>
      <w:r>
        <w:br/>
        <w:t xml:space="preserve">    Erneuter Eingriff innerhalb von 30 Tagen (ID 362400) </w:t>
      </w:r>
      <w:r>
        <w:br/>
        <w:t xml:space="preserve"> </w:t>
      </w:r>
      <w:r>
        <w:br/>
        <w:t>Ein erneuter koronarchirurgischer Eingriff und/oder eine perkutane Koronarintervention (PCI)</w:t>
      </w:r>
      <w:r>
        <w:t xml:space="preserve"> nach isolierter Koronarchirurgie stellt ein seltenes Ereignis dar, das auf einen frühen Bypassverschluss oder einen Progress der Grunderkrankung zurückzuführen sein könnte (Aldea et al. 2009) und mit einer erneuten Angina pectoris, einem postoperativen Myokardinfarkt und erhöhter Sterblichkeit (Neumann et al. 2019, van Eck et al. 2002) verbunden sein kann. Interventionen an einem Bypassgefäß sind dabei mit einem höheren Risiko für postoperative Komplikationen und einer erhöhten inhospitalen Sterblichkeit b</w:t>
      </w:r>
      <w:r>
        <w:t xml:space="preserve">ehaftet im Vergleich zu Eingriffen an nativen Koronargefäßen (Brilakis et al. 2011). Dies kann nach Eingriffen mit und ohne extrakorporaler Zirkulation, wie beispielsweise einer Herz-Lungen-Maschine </w:t>
      </w:r>
      <w:r>
        <w:lastRenderedPageBreak/>
        <w:t xml:space="preserve">(Puskas et al. 2011, Shroyer et al. 2009), sowie nach minimalinvasiven Eingriffen notwendig sein (Holzhey et al. 2007). </w:t>
      </w:r>
      <w:r>
        <w:br/>
        <w:t xml:space="preserve"> </w:t>
      </w:r>
      <w:r>
        <w:br/>
        <w:t>Auch erneute Eingriffe oder Operationen an einer offen-chirurgisch implantierten Aortenklappenprothese oder Mitralklappenprothese innerhalb von 30 Tagen stellen ein wesentliches Untersuchung</w:t>
      </w:r>
      <w:r>
        <w:t>smerkmal in wissenschaftlichen Studien dar (Acker et al. 2014, Kodali et al. 2011, McLean et al. 2011, Mohr et al. 2014, O’Brien et al. 2009, Philip et al. 2014). Sie sind daher zu Beurteilung der Ergebnisqualität des primären Eingriffs geeignet (Tamburino 2012). Ursächlich für eine frühe Reintervention oder Reoperation nach Aortenklappeneingriffen können prothetische Dysfunktionen, Klappenthrombosen, paravalvuläre Leckagen, Endokarditiden und Klappenmigrationen sein (Otto et al. 2021). In einer multination</w:t>
      </w:r>
      <w:r>
        <w:t>alen randomisierten klinischen Studie wurde bei Patientinnen und Patienten mit mittlerem Operationsrisiko eine Reoperationsrate innerhalb von 30 Tagen nach einem initialen isolierten offen-chirurgischen Aortenklappeneingriff von 0,2 % und nach einem initialen kathetergestüzten Aortenklappeneingriff von 0,9 % angegeben (Reardon et al. 2017). Nach Mitralklappeneingriffen können technische oder klappenbezogene Komplikationen wie eine Infektion, ein Fortschreiten der Mitralklappeninsuffizienz bzw. -stenose oder</w:t>
      </w:r>
      <w:r>
        <w:t xml:space="preserve"> eine Thrombose ursächlich für einen erneuten Eingriff sein (Shuhaiber und Anderson 2007). In einem systematischen Review wurde die Reoperationsrate bei Patientinnen und Patienten mit hohem Operationsrisiko innerhalb von 30 Tagen nach einer initial isolierten offen-chirurgischen Mitralklappenrekonstruktion mit 1,1 % und nach einem initial isolierten offen-chirurgischen Mitralklappener-satz mit 0,3 % angegeben (Philip et al. 2014). In der gleichen Studie wurde nach einem isolierten kathetergestützten Mitralk</w:t>
      </w:r>
      <w:r>
        <w:t>lappeneingriff ein wiederholter Mitraclip-Eingriff innerhalb von 30 Tagen bei bis zu 4,2 % der Patientinnen und Patienten durchgeführt (Philip et al. 2014). Laut des deutschen Mitralklappenregisters (TRAMI) (Stand 2011) treten inhospitale Re-Eingriffe nach einem initial isolierten kathetergestützten Mitralklappeneingriff mit einer Häufigkeit von bis zu 5,2 % auf, wobei ca. 2/3 der Patientinnen und Patienten einen offen-chirurgischen Eingriff und 1/3 einen erneuten kathetergestützten Eingriff erhielten (Bald</w:t>
      </w:r>
      <w:r>
        <w:t xml:space="preserve">us et al. 2012). </w:t>
      </w:r>
      <w:r>
        <w:br/>
        <w:t xml:space="preserve">Die systematische Erfassung von Reoperationen kann somit Auskünfte zur Versorgungsqualität liefern und möglicherweise Defizitbereiche in der Versorgung offenlegen. Dies kann wiederum Anstoß zur Implementierung und Steuerung von Strategien zur Qualitätsverbesserung geben.  </w:t>
      </w:r>
      <w:r>
        <w:br/>
        <w:t xml:space="preserve">  </w:t>
      </w:r>
      <w:r>
        <w:br/>
        <w:t>Erfasst werden Patientinnen und Patienten, die einen erneuten koronarchirurgischen Eingriff und/oder eine PCI und/oder einen erneuten Aortenklappeneingriff oder eine Prothesenintervention und/oder einen erneuten Mitra</w:t>
      </w:r>
      <w:r>
        <w:t xml:space="preserve">lklappeneingriff innerhalb von 30 Tagen nach einem kombinierten herzchirurgischen Eingriff an den Koronararterien und an mindestens einer Herzklappe erhalten haben. </w:t>
      </w:r>
      <w:r>
        <w:br/>
        <w:t xml:space="preserve"> </w:t>
      </w:r>
      <w:r>
        <w:br/>
        <w:t xml:space="preserve"> </w:t>
      </w:r>
      <w:r>
        <w:br/>
        <w:t xml:space="preserve">    Erneuter Eingriff innerhalb eines Jahres (ID 362401) </w:t>
      </w:r>
      <w:r>
        <w:br/>
        <w:t xml:space="preserve"> </w:t>
      </w:r>
      <w:r>
        <w:br/>
        <w:t xml:space="preserve">Ein erneuter koronarchirurgischer Eingriff und/oder eine perkutane Koronarintervention (PCI) nach isolierter Koronarchirurgie stellt ein seltenes Ereignis dar, das auf einen frühen Bypassverschluss oder </w:t>
      </w:r>
      <w:r>
        <w:lastRenderedPageBreak/>
        <w:t>einen Progress der Grunderkrankung zurückzuführen sein könnte (Aldea et al. 200</w:t>
      </w:r>
      <w:r>
        <w:t>9) und mit einer erneuten Angina pectoris, einem postoperativen Myokardinfarkt und erhöhter Sterblichkeit (Neumann et al. 2019, van Eck et al. 2002) verbunden sein kann. Interventionen an einem Bypassgefäß sind dabei mit einem höheren Risiko für postoperative Komplikationen und einer erhöhten inhospitalen Sterblichkeit behaftet im Vergleich zu Eingriffen an nativen Koronargefäßen (Brilakis et al. 2011). Dies kann nach Eingriffen mit und ohne extrakorporaler Zirkulation, wie beispielsweise einer Herz-Lungen-</w:t>
      </w:r>
      <w:r>
        <w:t xml:space="preserve">Maschine (Puskas et al. 2011, Shroyer et al. 2009), sowie nach minimalinvasiven Eingriffen notwendig sein (Holzhey et al. 2007). </w:t>
      </w:r>
      <w:r>
        <w:br/>
        <w:t xml:space="preserve"> </w:t>
      </w:r>
      <w:r>
        <w:br/>
        <w:t>Auch erneute Eingriffe oder Operationen an einer implantierten Aortenklappenprothese oder Mitralklappenprothese innerhalb eines Jahres stellen ein wesentliches Untersuchungsmerkmal in wissenschaftlichen Studien dar (Acker et al. 2014, Gillinov et al. 2010, Kodali et al. 2011, McLean et al. 2011, Philip et al. 2014). Sie sind daher zur Beurteilung der Ergebnisqualität des primär</w:t>
      </w:r>
      <w:r>
        <w:t>en Eingriffs geeignet (Mohr et al. 2014, Tamburino 2012). Ursächlich für eine Reintervention oder Reoperation innerhalb eines Jahres können prothetische Dysfunktionen, Klappenthrombosen, paravalvuläre Leckagen, Endokarditiden und Klappenmigrationen sein (Rodes-Cabau et al. 2012, Otto et al. 2021). Je nach Risikoprofil der Patientinnen und Patienten konnte eine Reinterventions- und Reoperationsrate innerhalb eines Jahres von bis zu 1,5 % nach einem initial offen-chirurgischen Aortenklappeneingriff und von bi</w:t>
      </w:r>
      <w:r>
        <w:t>s zu 2,1 % nach einem initial kathetergestützten Aortenklappeneingriff beobachtet werden (Reardon et al. 2017, Mohr et al. 2014). Die Reoperationshäufigkeit zwischen einem initialen Mitralklappenersatz bzw. einer -rekonstruktion und in Abhängigkeit des verwendeten operativen Zugangswegs (mediane Sternotomie bzw. minimalinvasiver Zugang) unterschiedet sich nur geringfügig und nicht signifikant (Acker et al. 2014, Cheng et al. 2011, Thourani et al. 2003). Nach initial offen-chirurgischer Mitralklappenrekonstr</w:t>
      </w:r>
      <w:r>
        <w:t>uktion wurde in Abhängigkeit des verwendeten operativen Zugangswegs innerhalb eines Jahres bei 94,4 % bis 96,8 % der Patientinnen und Patienten kein erneuter Eingriff durchgeführt (Grossi et al. 2001). Das Wiederauftreten einer schwerwiegenden Mitralklappeninsuffizienz ist speziell nach Clip-Rekonstruktion eine relevante Ursache für einen erneuten Eingriff (Feldman et al. 2011). Basierend auf einer Meta-Analyse wurde bei 4 % bzw. 10 % der Patientinnen und Patienten mit funktioneller bzw. degenerativer Mitra</w:t>
      </w:r>
      <w:r>
        <w:t xml:space="preserve">lklappeninsuffizienz nach initial isolierter kathetergestützter Clip-Rekonstruktion innerhalb des ersten Jahres ein erneuter offen-chirurgisch durchgeführter Mitralklappeneingriff notwendig (Chiarito et al. 2018). </w:t>
      </w:r>
      <w:r>
        <w:br/>
        <w:t xml:space="preserve"> </w:t>
      </w:r>
      <w:r>
        <w:br/>
        <w:t>Erfasst werden Patientinnen und Patienten, die einen erneuten koronarchirurgischen Eingriff und/oder eine PCI und/oder einen erneuten Aortenklappeneingriff oder eine Prothesenintervention und/oder einen erneuten Mitralklappeneingriff innerhalb eines Jahres nach einem kombinierten herzchirurgisc</w:t>
      </w:r>
      <w:r>
        <w:t>hen Eingriff an den Koronararterien und an mindestens einer Herzklappe erhalten haben.</w:t>
      </w:r>
    </w:p>
    <w:p w14:paraId="54F39BD2" w14:textId="77777777" w:rsidR="000C27DB" w:rsidRDefault="000C27DB">
      <w:pPr>
        <w:sectPr w:rsidR="000C27DB" w:rsidSect="000A3778">
          <w:headerReference w:type="default" r:id="rId41"/>
          <w:footerReference w:type="default" r:id="rId42"/>
          <w:pgSz w:w="11906" w:h="16838"/>
          <w:pgMar w:top="1418" w:right="1134" w:bottom="1418" w:left="1701" w:header="454" w:footer="737" w:gutter="0"/>
          <w:cols w:space="708"/>
          <w:docGrid w:linePitch="360"/>
        </w:sectPr>
      </w:pPr>
    </w:p>
    <w:p w14:paraId="20ADA181" w14:textId="77777777" w:rsidR="005809EC" w:rsidRPr="00880DD2" w:rsidRDefault="005809EC" w:rsidP="00091E43">
      <w:pPr>
        <w:pStyle w:val="berschrift2ohneGliederung"/>
      </w:pPr>
      <w:bookmarkStart w:id="27" w:name="_Toc230255216"/>
      <w:r>
        <w:lastRenderedPageBreak/>
        <w:t>362400: Erneuter Eingriff innerhalb von 30 Tagen</w:t>
      </w:r>
      <w:bookmarkEnd w:id="27"/>
    </w:p>
    <w:p w14:paraId="4019A004" w14:textId="77777777" w:rsidR="005809EC" w:rsidRPr="00880DD2" w:rsidRDefault="005809EC" w:rsidP="00880DD2">
      <w:pPr>
        <w:pStyle w:val="Absatzberschriftebene3nurinNavigation"/>
        <w:rPr>
          <w:sz w:val="21"/>
          <w:szCs w:val="21"/>
        </w:rPr>
      </w:pPr>
      <w:bookmarkStart w:id="28" w:name="_Toc230255217"/>
      <w:r>
        <w:rPr>
          <w:sz w:val="21"/>
          <w:szCs w:val="21"/>
        </w:rPr>
        <w:t>Verwendete Datenfelder</w:t>
      </w:r>
      <w:bookmarkEnd w:id="28"/>
    </w:p>
    <w:p w14:paraId="321C7E3D" w14:textId="77777777" w:rsidR="005809EC" w:rsidRPr="00091E43" w:rsidRDefault="005809EC"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8802EE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A23BA43" w14:textId="77777777" w:rsidR="005809EC" w:rsidRPr="00880DD2" w:rsidRDefault="005809EC" w:rsidP="00880DD2">
            <w:pPr>
              <w:pStyle w:val="Tabellenkopf"/>
            </w:pPr>
            <w:r w:rsidRPr="00880DD2">
              <w:t>Item</w:t>
            </w:r>
          </w:p>
        </w:tc>
        <w:tc>
          <w:tcPr>
            <w:tcW w:w="1075" w:type="pct"/>
          </w:tcPr>
          <w:p w14:paraId="17AD567D" w14:textId="77777777" w:rsidR="005809EC" w:rsidRPr="00880DD2" w:rsidRDefault="005809EC" w:rsidP="00880DD2">
            <w:pPr>
              <w:pStyle w:val="Tabellenkopf"/>
            </w:pPr>
            <w:r w:rsidRPr="00880DD2">
              <w:t>Bezeichnung</w:t>
            </w:r>
          </w:p>
        </w:tc>
        <w:tc>
          <w:tcPr>
            <w:tcW w:w="326" w:type="pct"/>
          </w:tcPr>
          <w:p w14:paraId="6FDBAB16" w14:textId="77777777" w:rsidR="005809EC" w:rsidRPr="00880DD2" w:rsidRDefault="005809EC" w:rsidP="00880DD2">
            <w:pPr>
              <w:pStyle w:val="Tabellenkopf"/>
            </w:pPr>
            <w:r w:rsidRPr="00880DD2">
              <w:t>M/K</w:t>
            </w:r>
          </w:p>
        </w:tc>
        <w:tc>
          <w:tcPr>
            <w:tcW w:w="1646" w:type="pct"/>
          </w:tcPr>
          <w:p w14:paraId="593F553D" w14:textId="77777777" w:rsidR="005809EC" w:rsidRPr="00880DD2" w:rsidRDefault="005809EC" w:rsidP="00880DD2">
            <w:pPr>
              <w:pStyle w:val="Tabellenkopf"/>
            </w:pPr>
            <w:r w:rsidRPr="00880DD2">
              <w:t>Schlüssel/Formel</w:t>
            </w:r>
          </w:p>
        </w:tc>
        <w:tc>
          <w:tcPr>
            <w:tcW w:w="1328" w:type="pct"/>
          </w:tcPr>
          <w:p w14:paraId="6DB5F4E0" w14:textId="77777777" w:rsidR="005809EC" w:rsidRPr="00880DD2" w:rsidRDefault="005809EC" w:rsidP="003C7F90">
            <w:pPr>
              <w:pStyle w:val="Tabellenkopf"/>
            </w:pPr>
            <w:r w:rsidRPr="00880DD2">
              <w:t>Feldname</w:t>
            </w:r>
            <w:r w:rsidRPr="00880DD2">
              <w:t xml:space="preserve"> </w:t>
            </w:r>
          </w:p>
        </w:tc>
      </w:tr>
      <w:tr w:rsidR="00275B01" w:rsidRPr="00743DF3" w14:paraId="2EFB132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946C18" w14:textId="77777777" w:rsidR="005809EC" w:rsidRPr="00091E43" w:rsidRDefault="005809EC" w:rsidP="000361A4">
            <w:pPr>
              <w:pStyle w:val="Tabellentext"/>
            </w:pPr>
            <w:r>
              <w:t>44:PROZ</w:t>
            </w:r>
          </w:p>
        </w:tc>
        <w:tc>
          <w:tcPr>
            <w:tcW w:w="1075" w:type="pct"/>
          </w:tcPr>
          <w:p w14:paraId="2103D1A0" w14:textId="77777777" w:rsidR="005809EC" w:rsidRPr="00091E43" w:rsidRDefault="005809EC" w:rsidP="000361A4">
            <w:pPr>
              <w:pStyle w:val="Tabellentext"/>
            </w:pPr>
            <w:r>
              <w:t>Wievielter Eingriff während dieses Aufenthaltes?</w:t>
            </w:r>
          </w:p>
        </w:tc>
        <w:tc>
          <w:tcPr>
            <w:tcW w:w="326" w:type="pct"/>
          </w:tcPr>
          <w:p w14:paraId="2A8DB919" w14:textId="77777777" w:rsidR="005809EC" w:rsidRPr="00091E43" w:rsidRDefault="005809EC" w:rsidP="000361A4">
            <w:pPr>
              <w:pStyle w:val="Tabellentext"/>
            </w:pPr>
            <w:r>
              <w:t>M</w:t>
            </w:r>
          </w:p>
        </w:tc>
        <w:tc>
          <w:tcPr>
            <w:tcW w:w="1646" w:type="pct"/>
          </w:tcPr>
          <w:p w14:paraId="1A02C2FC" w14:textId="77777777" w:rsidR="005809EC" w:rsidRPr="00091E43" w:rsidRDefault="005809EC" w:rsidP="00177070">
            <w:pPr>
              <w:pStyle w:val="Tabellentext"/>
              <w:ind w:left="453" w:hanging="340"/>
            </w:pPr>
            <w:r>
              <w:t>-</w:t>
            </w:r>
          </w:p>
        </w:tc>
        <w:tc>
          <w:tcPr>
            <w:tcW w:w="1328" w:type="pct"/>
          </w:tcPr>
          <w:p w14:paraId="76FEFB49" w14:textId="77777777" w:rsidR="005809EC" w:rsidRPr="00091E43" w:rsidRDefault="005809EC" w:rsidP="000361A4">
            <w:pPr>
              <w:pStyle w:val="Tabellentext"/>
            </w:pPr>
            <w:r>
              <w:t>LFDNREINGRIFF</w:t>
            </w:r>
          </w:p>
        </w:tc>
      </w:tr>
      <w:tr w:rsidR="00275B01" w:rsidRPr="00743DF3" w14:paraId="3C9D3AA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19E3AE" w14:textId="77777777" w:rsidR="005809EC" w:rsidRPr="00091E43" w:rsidRDefault="005809EC" w:rsidP="000361A4">
            <w:pPr>
              <w:pStyle w:val="Tabellentext"/>
            </w:pPr>
            <w:r>
              <w:t>46:PROZ</w:t>
            </w:r>
          </w:p>
        </w:tc>
        <w:tc>
          <w:tcPr>
            <w:tcW w:w="1075" w:type="pct"/>
          </w:tcPr>
          <w:p w14:paraId="09406C5F" w14:textId="77777777" w:rsidR="005809EC" w:rsidRPr="00091E43" w:rsidRDefault="005809EC" w:rsidP="000361A4">
            <w:pPr>
              <w:pStyle w:val="Tabellentext"/>
            </w:pPr>
            <w:r>
              <w:t>OP-Datum</w:t>
            </w:r>
          </w:p>
        </w:tc>
        <w:tc>
          <w:tcPr>
            <w:tcW w:w="326" w:type="pct"/>
          </w:tcPr>
          <w:p w14:paraId="078A2A31" w14:textId="77777777" w:rsidR="005809EC" w:rsidRPr="00091E43" w:rsidRDefault="005809EC" w:rsidP="000361A4">
            <w:pPr>
              <w:pStyle w:val="Tabellentext"/>
            </w:pPr>
            <w:r>
              <w:t>M</w:t>
            </w:r>
          </w:p>
        </w:tc>
        <w:tc>
          <w:tcPr>
            <w:tcW w:w="1646" w:type="pct"/>
          </w:tcPr>
          <w:p w14:paraId="5A815DAF" w14:textId="77777777" w:rsidR="005809EC" w:rsidRPr="00091E43" w:rsidRDefault="005809EC" w:rsidP="00177070">
            <w:pPr>
              <w:pStyle w:val="Tabellentext"/>
              <w:ind w:left="453" w:hanging="340"/>
            </w:pPr>
            <w:r>
              <w:t>-</w:t>
            </w:r>
          </w:p>
        </w:tc>
        <w:tc>
          <w:tcPr>
            <w:tcW w:w="1328" w:type="pct"/>
          </w:tcPr>
          <w:p w14:paraId="2FF3F225" w14:textId="77777777" w:rsidR="005809EC" w:rsidRPr="00091E43" w:rsidRDefault="005809EC" w:rsidP="000361A4">
            <w:pPr>
              <w:pStyle w:val="Tabellentext"/>
            </w:pPr>
            <w:r>
              <w:t>OPDATUM</w:t>
            </w:r>
          </w:p>
        </w:tc>
      </w:tr>
      <w:tr w:rsidR="00275B01" w:rsidRPr="00743DF3" w14:paraId="75B9D3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E0D264" w14:textId="77777777" w:rsidR="005809EC" w:rsidRPr="00091E43" w:rsidRDefault="005809EC" w:rsidP="000361A4">
            <w:pPr>
              <w:pStyle w:val="Tabellentext"/>
            </w:pPr>
            <w:r>
              <w:t>48:PROZ</w:t>
            </w:r>
          </w:p>
        </w:tc>
        <w:tc>
          <w:tcPr>
            <w:tcW w:w="1075" w:type="pct"/>
          </w:tcPr>
          <w:p w14:paraId="29F43479" w14:textId="77777777" w:rsidR="005809EC" w:rsidRPr="00091E43" w:rsidRDefault="005809EC" w:rsidP="000361A4">
            <w:pPr>
              <w:pStyle w:val="Tabellentext"/>
            </w:pPr>
            <w:r>
              <w:t>Koronarchirurgie</w:t>
            </w:r>
          </w:p>
        </w:tc>
        <w:tc>
          <w:tcPr>
            <w:tcW w:w="326" w:type="pct"/>
          </w:tcPr>
          <w:p w14:paraId="188DE066" w14:textId="77777777" w:rsidR="005809EC" w:rsidRPr="00091E43" w:rsidRDefault="005809EC" w:rsidP="000361A4">
            <w:pPr>
              <w:pStyle w:val="Tabellentext"/>
            </w:pPr>
            <w:r>
              <w:t>M</w:t>
            </w:r>
          </w:p>
        </w:tc>
        <w:tc>
          <w:tcPr>
            <w:tcW w:w="1646" w:type="pct"/>
          </w:tcPr>
          <w:p w14:paraId="15E665C0" w14:textId="77777777" w:rsidR="005809EC" w:rsidRPr="00091E43" w:rsidRDefault="005809EC" w:rsidP="00177070">
            <w:pPr>
              <w:pStyle w:val="Tabellentext"/>
              <w:ind w:left="453" w:hanging="340"/>
            </w:pPr>
            <w:r>
              <w:t>0 =</w:t>
            </w:r>
            <w:r>
              <w:tab/>
              <w:t>nein</w:t>
            </w:r>
          </w:p>
          <w:p w14:paraId="42DA2F2C" w14:textId="77777777" w:rsidR="005809EC" w:rsidRPr="00091E43" w:rsidRDefault="005809EC" w:rsidP="00177070">
            <w:pPr>
              <w:pStyle w:val="Tabellentext"/>
              <w:ind w:left="453" w:hanging="340"/>
            </w:pPr>
            <w:r>
              <w:t>1 =</w:t>
            </w:r>
            <w:r>
              <w:tab/>
              <w:t>ja</w:t>
            </w:r>
          </w:p>
        </w:tc>
        <w:tc>
          <w:tcPr>
            <w:tcW w:w="1328" w:type="pct"/>
          </w:tcPr>
          <w:p w14:paraId="47507C35" w14:textId="77777777" w:rsidR="005809EC" w:rsidRPr="00091E43" w:rsidRDefault="005809EC" w:rsidP="000361A4">
            <w:pPr>
              <w:pStyle w:val="Tabellentext"/>
            </w:pPr>
            <w:r>
              <w:t>KORONARCHIRURGIE</w:t>
            </w:r>
          </w:p>
        </w:tc>
      </w:tr>
      <w:tr w:rsidR="00275B01" w:rsidRPr="00743DF3" w14:paraId="17CD778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E80C1D" w14:textId="77777777" w:rsidR="005809EC" w:rsidRPr="00091E43" w:rsidRDefault="005809EC" w:rsidP="000361A4">
            <w:pPr>
              <w:pStyle w:val="Tabellentext"/>
            </w:pPr>
            <w:r>
              <w:t>49:PROZ</w:t>
            </w:r>
          </w:p>
        </w:tc>
        <w:tc>
          <w:tcPr>
            <w:tcW w:w="1075" w:type="pct"/>
          </w:tcPr>
          <w:p w14:paraId="0525A48F" w14:textId="77777777" w:rsidR="005809EC" w:rsidRPr="00091E43" w:rsidRDefault="005809EC" w:rsidP="000361A4">
            <w:pPr>
              <w:pStyle w:val="Tabellentext"/>
            </w:pPr>
            <w:r>
              <w:t>Aortenklappeneingriff</w:t>
            </w:r>
          </w:p>
        </w:tc>
        <w:tc>
          <w:tcPr>
            <w:tcW w:w="326" w:type="pct"/>
          </w:tcPr>
          <w:p w14:paraId="1026A458" w14:textId="77777777" w:rsidR="005809EC" w:rsidRPr="00091E43" w:rsidRDefault="005809EC" w:rsidP="000361A4">
            <w:pPr>
              <w:pStyle w:val="Tabellentext"/>
            </w:pPr>
            <w:r>
              <w:t>M</w:t>
            </w:r>
          </w:p>
        </w:tc>
        <w:tc>
          <w:tcPr>
            <w:tcW w:w="1646" w:type="pct"/>
          </w:tcPr>
          <w:p w14:paraId="357B85C2" w14:textId="77777777" w:rsidR="005809EC" w:rsidRPr="00091E43" w:rsidRDefault="005809EC" w:rsidP="00177070">
            <w:pPr>
              <w:pStyle w:val="Tabellentext"/>
              <w:ind w:left="453" w:hanging="340"/>
            </w:pPr>
            <w:r>
              <w:t>0 =</w:t>
            </w:r>
            <w:r>
              <w:tab/>
              <w:t>nein</w:t>
            </w:r>
          </w:p>
          <w:p w14:paraId="5EC72962" w14:textId="77777777" w:rsidR="005809EC" w:rsidRPr="00091E43" w:rsidRDefault="005809EC" w:rsidP="00177070">
            <w:pPr>
              <w:pStyle w:val="Tabellentext"/>
              <w:ind w:left="453" w:hanging="340"/>
            </w:pPr>
            <w:r>
              <w:t>1 =</w:t>
            </w:r>
            <w:r>
              <w:tab/>
              <w:t>ja</w:t>
            </w:r>
          </w:p>
        </w:tc>
        <w:tc>
          <w:tcPr>
            <w:tcW w:w="1328" w:type="pct"/>
          </w:tcPr>
          <w:p w14:paraId="198B8080" w14:textId="77777777" w:rsidR="005809EC" w:rsidRPr="00091E43" w:rsidRDefault="005809EC" w:rsidP="000361A4">
            <w:pPr>
              <w:pStyle w:val="Tabellentext"/>
            </w:pPr>
            <w:r>
              <w:t>AORTENKLAPPE</w:t>
            </w:r>
          </w:p>
        </w:tc>
      </w:tr>
      <w:tr w:rsidR="00275B01" w:rsidRPr="00743DF3" w14:paraId="15EE50A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70603F" w14:textId="77777777" w:rsidR="005809EC" w:rsidRPr="00091E43" w:rsidRDefault="005809EC" w:rsidP="000361A4">
            <w:pPr>
              <w:pStyle w:val="Tabellentext"/>
            </w:pPr>
            <w:r>
              <w:t>50:PROZ</w:t>
            </w:r>
          </w:p>
        </w:tc>
        <w:tc>
          <w:tcPr>
            <w:tcW w:w="1075" w:type="pct"/>
          </w:tcPr>
          <w:p w14:paraId="32292CAD" w14:textId="77777777" w:rsidR="005809EC" w:rsidRPr="00091E43" w:rsidRDefault="005809EC" w:rsidP="000361A4">
            <w:pPr>
              <w:pStyle w:val="Tabellentext"/>
            </w:pPr>
            <w:r>
              <w:t>Mitralklappeneingriff</w:t>
            </w:r>
          </w:p>
        </w:tc>
        <w:tc>
          <w:tcPr>
            <w:tcW w:w="326" w:type="pct"/>
          </w:tcPr>
          <w:p w14:paraId="70A3AFE1" w14:textId="77777777" w:rsidR="005809EC" w:rsidRPr="00091E43" w:rsidRDefault="005809EC" w:rsidP="000361A4">
            <w:pPr>
              <w:pStyle w:val="Tabellentext"/>
            </w:pPr>
            <w:r>
              <w:t>M</w:t>
            </w:r>
          </w:p>
        </w:tc>
        <w:tc>
          <w:tcPr>
            <w:tcW w:w="1646" w:type="pct"/>
          </w:tcPr>
          <w:p w14:paraId="529F2C12" w14:textId="77777777" w:rsidR="005809EC" w:rsidRPr="00091E43" w:rsidRDefault="005809EC" w:rsidP="00177070">
            <w:pPr>
              <w:pStyle w:val="Tabellentext"/>
              <w:ind w:left="453" w:hanging="340"/>
            </w:pPr>
            <w:r>
              <w:t>0 =</w:t>
            </w:r>
            <w:r>
              <w:tab/>
              <w:t>nein</w:t>
            </w:r>
          </w:p>
          <w:p w14:paraId="3F6A8695" w14:textId="77777777" w:rsidR="005809EC" w:rsidRPr="00091E43" w:rsidRDefault="005809EC" w:rsidP="00177070">
            <w:pPr>
              <w:pStyle w:val="Tabellentext"/>
              <w:ind w:left="453" w:hanging="340"/>
            </w:pPr>
            <w:r>
              <w:t>1 =</w:t>
            </w:r>
            <w:r>
              <w:tab/>
              <w:t>ja</w:t>
            </w:r>
          </w:p>
        </w:tc>
        <w:tc>
          <w:tcPr>
            <w:tcW w:w="1328" w:type="pct"/>
          </w:tcPr>
          <w:p w14:paraId="74B9C603" w14:textId="77777777" w:rsidR="005809EC" w:rsidRPr="00091E43" w:rsidRDefault="005809EC" w:rsidP="000361A4">
            <w:pPr>
              <w:pStyle w:val="Tabellentext"/>
            </w:pPr>
            <w:r>
              <w:t>MITREING</w:t>
            </w:r>
          </w:p>
        </w:tc>
      </w:tr>
      <w:tr w:rsidR="00275B01" w:rsidRPr="00743DF3" w14:paraId="49CC831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9928B3" w14:textId="77777777" w:rsidR="005809EC" w:rsidRPr="00091E43" w:rsidRDefault="005809EC" w:rsidP="000361A4">
            <w:pPr>
              <w:pStyle w:val="Tabellentext"/>
            </w:pPr>
            <w:r>
              <w:t>52.1:PROZ</w:t>
            </w:r>
          </w:p>
        </w:tc>
        <w:tc>
          <w:tcPr>
            <w:tcW w:w="1075" w:type="pct"/>
          </w:tcPr>
          <w:p w14:paraId="78BB5BE7" w14:textId="77777777" w:rsidR="005809EC" w:rsidRPr="00091E43" w:rsidRDefault="005809EC" w:rsidP="000361A4">
            <w:pPr>
              <w:pStyle w:val="Tabellentext"/>
            </w:pPr>
            <w:r>
              <w:t>Eingriff an der Trikuspidalklappe</w:t>
            </w:r>
          </w:p>
        </w:tc>
        <w:tc>
          <w:tcPr>
            <w:tcW w:w="326" w:type="pct"/>
          </w:tcPr>
          <w:p w14:paraId="46C196F1" w14:textId="77777777" w:rsidR="005809EC" w:rsidRPr="00091E43" w:rsidRDefault="005809EC" w:rsidP="000361A4">
            <w:pPr>
              <w:pStyle w:val="Tabellentext"/>
            </w:pPr>
            <w:r>
              <w:t>K</w:t>
            </w:r>
          </w:p>
        </w:tc>
        <w:tc>
          <w:tcPr>
            <w:tcW w:w="1646" w:type="pct"/>
          </w:tcPr>
          <w:p w14:paraId="0BC8764B" w14:textId="77777777" w:rsidR="005809EC" w:rsidRPr="00091E43" w:rsidRDefault="005809EC" w:rsidP="00177070">
            <w:pPr>
              <w:pStyle w:val="Tabellentext"/>
              <w:ind w:left="453" w:hanging="340"/>
            </w:pPr>
            <w:r>
              <w:t>1 =</w:t>
            </w:r>
            <w:r>
              <w:tab/>
              <w:t>ja</w:t>
            </w:r>
          </w:p>
        </w:tc>
        <w:tc>
          <w:tcPr>
            <w:tcW w:w="1328" w:type="pct"/>
          </w:tcPr>
          <w:p w14:paraId="246ECD73" w14:textId="77777777" w:rsidR="005809EC" w:rsidRPr="00091E43" w:rsidRDefault="005809EC" w:rsidP="000361A4">
            <w:pPr>
              <w:pStyle w:val="Tabellentext"/>
            </w:pPr>
            <w:r>
              <w:t>TRIKUSP</w:t>
            </w:r>
          </w:p>
        </w:tc>
      </w:tr>
      <w:tr w:rsidR="00275B01" w:rsidRPr="00743DF3" w14:paraId="66D491A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CD68FD" w14:textId="77777777" w:rsidR="005809EC" w:rsidRPr="00091E43" w:rsidRDefault="005809EC" w:rsidP="000361A4">
            <w:pPr>
              <w:pStyle w:val="Tabellentext"/>
            </w:pPr>
            <w:r>
              <w:t>52.2:PROZ</w:t>
            </w:r>
          </w:p>
        </w:tc>
        <w:tc>
          <w:tcPr>
            <w:tcW w:w="1075" w:type="pct"/>
          </w:tcPr>
          <w:p w14:paraId="744179C3" w14:textId="77777777" w:rsidR="005809EC" w:rsidRPr="00091E43" w:rsidRDefault="005809EC" w:rsidP="000361A4">
            <w:pPr>
              <w:pStyle w:val="Tabellentext"/>
            </w:pPr>
            <w:r>
              <w:t>Eingriff an der Pulmonalklappe</w:t>
            </w:r>
          </w:p>
        </w:tc>
        <w:tc>
          <w:tcPr>
            <w:tcW w:w="326" w:type="pct"/>
          </w:tcPr>
          <w:p w14:paraId="0EE93577" w14:textId="77777777" w:rsidR="005809EC" w:rsidRPr="00091E43" w:rsidRDefault="005809EC" w:rsidP="000361A4">
            <w:pPr>
              <w:pStyle w:val="Tabellentext"/>
            </w:pPr>
            <w:r>
              <w:t>K</w:t>
            </w:r>
          </w:p>
        </w:tc>
        <w:tc>
          <w:tcPr>
            <w:tcW w:w="1646" w:type="pct"/>
          </w:tcPr>
          <w:p w14:paraId="23B4C104" w14:textId="77777777" w:rsidR="005809EC" w:rsidRPr="00091E43" w:rsidRDefault="005809EC" w:rsidP="00177070">
            <w:pPr>
              <w:pStyle w:val="Tabellentext"/>
              <w:ind w:left="453" w:hanging="340"/>
            </w:pPr>
            <w:r>
              <w:t>1 =</w:t>
            </w:r>
            <w:r>
              <w:tab/>
              <w:t>ja</w:t>
            </w:r>
          </w:p>
        </w:tc>
        <w:tc>
          <w:tcPr>
            <w:tcW w:w="1328" w:type="pct"/>
          </w:tcPr>
          <w:p w14:paraId="685D856D" w14:textId="77777777" w:rsidR="005809EC" w:rsidRPr="00091E43" w:rsidRDefault="005809EC" w:rsidP="000361A4">
            <w:pPr>
              <w:pStyle w:val="Tabellentext"/>
            </w:pPr>
            <w:r>
              <w:t>PULMKL</w:t>
            </w:r>
          </w:p>
        </w:tc>
      </w:tr>
      <w:tr w:rsidR="00275B01" w:rsidRPr="00743DF3" w14:paraId="6DC6169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E53C9E" w14:textId="77777777" w:rsidR="005809EC" w:rsidRPr="00091E43" w:rsidRDefault="005809EC" w:rsidP="000361A4">
            <w:pPr>
              <w:pStyle w:val="Tabellentext"/>
            </w:pPr>
            <w:r>
              <w:t>EF*</w:t>
            </w:r>
          </w:p>
        </w:tc>
        <w:tc>
          <w:tcPr>
            <w:tcW w:w="1075" w:type="pct"/>
          </w:tcPr>
          <w:p w14:paraId="0C5337AB" w14:textId="77777777" w:rsidR="005809EC" w:rsidRPr="00091E43" w:rsidRDefault="005809EC" w:rsidP="000361A4">
            <w:pPr>
              <w:pStyle w:val="Tabellentext"/>
            </w:pPr>
            <w:r>
              <w:t>Postoperative Verweildauer: Differenz in Tagen</w:t>
            </w:r>
          </w:p>
        </w:tc>
        <w:tc>
          <w:tcPr>
            <w:tcW w:w="326" w:type="pct"/>
          </w:tcPr>
          <w:p w14:paraId="6F8B4C6C" w14:textId="77777777" w:rsidR="005809EC" w:rsidRPr="00091E43" w:rsidRDefault="005809EC" w:rsidP="000361A4">
            <w:pPr>
              <w:pStyle w:val="Tabellentext"/>
            </w:pPr>
            <w:r>
              <w:t>-</w:t>
            </w:r>
          </w:p>
        </w:tc>
        <w:tc>
          <w:tcPr>
            <w:tcW w:w="1646" w:type="pct"/>
          </w:tcPr>
          <w:p w14:paraId="4DFFB901" w14:textId="77777777" w:rsidR="005809EC" w:rsidRPr="00091E43" w:rsidRDefault="005809EC" w:rsidP="00177070">
            <w:pPr>
              <w:pStyle w:val="Tabellentext"/>
              <w:ind w:left="453" w:hanging="340"/>
            </w:pPr>
            <w:r>
              <w:t>ENTLDATUM - OPDATUM</w:t>
            </w:r>
          </w:p>
        </w:tc>
        <w:tc>
          <w:tcPr>
            <w:tcW w:w="1328" w:type="pct"/>
          </w:tcPr>
          <w:p w14:paraId="6669393F" w14:textId="77777777" w:rsidR="005809EC" w:rsidRPr="00091E43" w:rsidRDefault="005809EC" w:rsidP="000361A4">
            <w:pPr>
              <w:pStyle w:val="Tabellentext"/>
            </w:pPr>
            <w:r>
              <w:t>poopvwdauer</w:t>
            </w:r>
          </w:p>
        </w:tc>
      </w:tr>
      <w:tr w:rsidR="00275B01" w:rsidRPr="00743DF3" w14:paraId="01EBE7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5D0CCC" w14:textId="77777777" w:rsidR="005809EC" w:rsidRPr="00091E43" w:rsidRDefault="005809EC" w:rsidP="000361A4">
            <w:pPr>
              <w:pStyle w:val="Tabellentext"/>
            </w:pPr>
            <w:r>
              <w:t>EF*</w:t>
            </w:r>
          </w:p>
        </w:tc>
        <w:tc>
          <w:tcPr>
            <w:tcW w:w="1075" w:type="pct"/>
          </w:tcPr>
          <w:p w14:paraId="03C0D0A5" w14:textId="77777777" w:rsidR="005809EC" w:rsidRPr="00091E43" w:rsidRDefault="005809EC" w:rsidP="000361A4">
            <w:pPr>
              <w:pStyle w:val="Tabellentext"/>
            </w:pPr>
            <w:r>
              <w:t>Verweildauer im Krankenhaus in Tagen</w:t>
            </w:r>
          </w:p>
        </w:tc>
        <w:tc>
          <w:tcPr>
            <w:tcW w:w="326" w:type="pct"/>
          </w:tcPr>
          <w:p w14:paraId="1710F7F3" w14:textId="77777777" w:rsidR="005809EC" w:rsidRPr="00091E43" w:rsidRDefault="005809EC" w:rsidP="000361A4">
            <w:pPr>
              <w:pStyle w:val="Tabellentext"/>
            </w:pPr>
            <w:r>
              <w:t>-</w:t>
            </w:r>
          </w:p>
        </w:tc>
        <w:tc>
          <w:tcPr>
            <w:tcW w:w="1646" w:type="pct"/>
          </w:tcPr>
          <w:p w14:paraId="0104ECFD" w14:textId="77777777" w:rsidR="005809EC" w:rsidRPr="00091E43" w:rsidRDefault="005809EC" w:rsidP="00177070">
            <w:pPr>
              <w:pStyle w:val="Tabellentext"/>
              <w:ind w:left="453" w:hanging="340"/>
            </w:pPr>
            <w:r>
              <w:t>ENTLDATUM - AUFNDATUM</w:t>
            </w:r>
          </w:p>
        </w:tc>
        <w:tc>
          <w:tcPr>
            <w:tcW w:w="1328" w:type="pct"/>
          </w:tcPr>
          <w:p w14:paraId="350452DE" w14:textId="77777777" w:rsidR="005809EC" w:rsidRPr="00091E43" w:rsidRDefault="005809EC" w:rsidP="000361A4">
            <w:pPr>
              <w:pStyle w:val="Tabellentext"/>
            </w:pPr>
            <w:r>
              <w:t>vwDauer</w:t>
            </w:r>
          </w:p>
        </w:tc>
      </w:tr>
    </w:tbl>
    <w:p w14:paraId="522BE19E" w14:textId="77777777" w:rsidR="005809EC" w:rsidRPr="00091E43" w:rsidRDefault="005809EC" w:rsidP="00A53F02">
      <w:pPr>
        <w:spacing w:after="0"/>
        <w:rPr>
          <w:sz w:val="14"/>
          <w:szCs w:val="14"/>
        </w:rPr>
      </w:pPr>
      <w:r w:rsidRPr="00091E43">
        <w:rPr>
          <w:sz w:val="14"/>
          <w:szCs w:val="14"/>
        </w:rPr>
        <w:t>*Ersatzfeld im Exportformat</w:t>
      </w:r>
    </w:p>
    <w:p w14:paraId="787B4D0A" w14:textId="77777777" w:rsidR="000C27DB" w:rsidRDefault="000C27DB">
      <w:pPr>
        <w:sectPr w:rsidR="000C27DB" w:rsidSect="00163BAC">
          <w:headerReference w:type="default" r:id="rId43"/>
          <w:footerReference w:type="default" r:id="rId44"/>
          <w:pgSz w:w="11906" w:h="16838"/>
          <w:pgMar w:top="1418" w:right="1134" w:bottom="1418" w:left="1701" w:header="454" w:footer="737" w:gutter="0"/>
          <w:cols w:space="708"/>
          <w:docGrid w:linePitch="360"/>
        </w:sectPr>
      </w:pPr>
    </w:p>
    <w:p w14:paraId="2D47819A" w14:textId="77777777" w:rsidR="005809EC" w:rsidRPr="003C6CA0" w:rsidRDefault="005809EC" w:rsidP="0094520C">
      <w:pPr>
        <w:pStyle w:val="Absatzberschriftebene3nurinNavigation"/>
        <w:rPr>
          <w:sz w:val="21"/>
          <w:szCs w:val="21"/>
        </w:rPr>
      </w:pPr>
      <w:bookmarkStart w:id="29" w:name="_Toc230255218"/>
      <w:r w:rsidRPr="003C6CA0">
        <w:rPr>
          <w:sz w:val="21"/>
          <w:szCs w:val="21"/>
        </w:rPr>
        <w:lastRenderedPageBreak/>
        <w:t xml:space="preserve">Eigenschaften und </w:t>
      </w:r>
      <w:r w:rsidRPr="003C6CA0">
        <w:rPr>
          <w:sz w:val="21"/>
          <w:szCs w:val="21"/>
        </w:rPr>
        <w:t>Berechnung</w:t>
      </w:r>
      <w:bookmarkEnd w:id="29"/>
    </w:p>
    <w:tbl>
      <w:tblPr>
        <w:tblStyle w:val="IQTIGStandarderste-Spalte"/>
        <w:tblW w:w="0" w:type="auto"/>
        <w:tblLook w:val="0680" w:firstRow="0" w:lastRow="0" w:firstColumn="1" w:lastColumn="0" w:noHBand="1" w:noVBand="1"/>
      </w:tblPr>
      <w:tblGrid>
        <w:gridCol w:w="3351"/>
        <w:gridCol w:w="5710"/>
      </w:tblGrid>
      <w:tr w:rsidR="000517F0" w14:paraId="313C6F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43CC49" w14:textId="77777777" w:rsidR="005809EC" w:rsidRPr="003C6CA0" w:rsidRDefault="005809EC" w:rsidP="003C6CA0">
            <w:pPr>
              <w:pStyle w:val="Tabellenkopf"/>
            </w:pPr>
            <w:r w:rsidRPr="003C6CA0">
              <w:t>ID</w:t>
            </w:r>
          </w:p>
        </w:tc>
        <w:tc>
          <w:tcPr>
            <w:tcW w:w="5716" w:type="dxa"/>
          </w:tcPr>
          <w:p w14:paraId="6300D01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362400</w:t>
            </w:r>
          </w:p>
        </w:tc>
      </w:tr>
      <w:tr w:rsidR="000955B5" w14:paraId="39A587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8E7D94" w14:textId="77777777" w:rsidR="005809EC" w:rsidRPr="003C6CA0" w:rsidRDefault="005809EC" w:rsidP="003C6CA0">
            <w:pPr>
              <w:pStyle w:val="Tabellenkopf"/>
            </w:pPr>
            <w:r w:rsidRPr="003C6CA0">
              <w:t>Bezeichnung</w:t>
            </w:r>
          </w:p>
        </w:tc>
        <w:tc>
          <w:tcPr>
            <w:tcW w:w="5716" w:type="dxa"/>
          </w:tcPr>
          <w:p w14:paraId="53748F2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von 30 Tagen</w:t>
            </w:r>
          </w:p>
        </w:tc>
      </w:tr>
      <w:tr w:rsidR="000955B5" w14:paraId="183628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4408D6" w14:textId="77777777" w:rsidR="005809EC" w:rsidRPr="003C6CA0" w:rsidRDefault="005809EC" w:rsidP="003C6CA0">
            <w:pPr>
              <w:pStyle w:val="Tabellenkopf"/>
            </w:pPr>
            <w:r w:rsidRPr="003C6CA0">
              <w:t>Indikatortyp</w:t>
            </w:r>
          </w:p>
        </w:tc>
        <w:tc>
          <w:tcPr>
            <w:tcW w:w="5716" w:type="dxa"/>
          </w:tcPr>
          <w:p w14:paraId="3313C33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DCD98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F81B2" w14:textId="77777777" w:rsidR="005809EC" w:rsidRPr="003C6CA0" w:rsidRDefault="005809EC" w:rsidP="003C6CA0">
            <w:pPr>
              <w:pStyle w:val="Tabellenkopf"/>
            </w:pPr>
            <w:r w:rsidRPr="003C6CA0">
              <w:t>Art des Wertes</w:t>
            </w:r>
          </w:p>
        </w:tc>
        <w:tc>
          <w:tcPr>
            <w:tcW w:w="5716" w:type="dxa"/>
          </w:tcPr>
          <w:p w14:paraId="63AF794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B9AE2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4F0816" w14:textId="77777777" w:rsidR="005809EC" w:rsidRPr="003C6CA0" w:rsidRDefault="005809EC" w:rsidP="003C6CA0">
            <w:pPr>
              <w:pStyle w:val="Tabellenkopf"/>
            </w:pPr>
            <w:r>
              <w:t>Auswertungsjahr</w:t>
            </w:r>
          </w:p>
        </w:tc>
        <w:tc>
          <w:tcPr>
            <w:tcW w:w="5716" w:type="dxa"/>
          </w:tcPr>
          <w:p w14:paraId="79F5F3E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98616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FB8BF2" w14:textId="77777777" w:rsidR="005809EC" w:rsidRPr="003C6CA0" w:rsidRDefault="005809EC" w:rsidP="003C6CA0">
            <w:pPr>
              <w:pStyle w:val="Tabellenkopf"/>
            </w:pPr>
            <w:r>
              <w:t>Erfassungsjahr</w:t>
            </w:r>
          </w:p>
        </w:tc>
        <w:tc>
          <w:tcPr>
            <w:tcW w:w="5716" w:type="dxa"/>
          </w:tcPr>
          <w:p w14:paraId="603482A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64552A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252B76" w14:textId="77777777" w:rsidR="005809EC" w:rsidRPr="003C6CA0" w:rsidRDefault="005809EC" w:rsidP="003C6CA0">
            <w:pPr>
              <w:pStyle w:val="Tabellenkopf"/>
            </w:pPr>
            <w:r>
              <w:t>Berichtszeitraum</w:t>
            </w:r>
          </w:p>
        </w:tc>
        <w:tc>
          <w:tcPr>
            <w:tcW w:w="5716" w:type="dxa"/>
          </w:tcPr>
          <w:p w14:paraId="15010CC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3AD187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59DC3D" w14:textId="77777777" w:rsidR="005809EC" w:rsidRPr="003C6CA0" w:rsidRDefault="005809EC" w:rsidP="003C6CA0">
            <w:pPr>
              <w:pStyle w:val="Tabellenkopf"/>
            </w:pPr>
            <w:r w:rsidRPr="003C6CA0">
              <w:t>Datenquelle</w:t>
            </w:r>
          </w:p>
        </w:tc>
        <w:tc>
          <w:tcPr>
            <w:tcW w:w="5716" w:type="dxa"/>
          </w:tcPr>
          <w:p w14:paraId="3C62F15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02CDCA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34D029" w14:textId="77777777" w:rsidR="005809EC" w:rsidRPr="003C6CA0" w:rsidRDefault="005809EC" w:rsidP="003C6CA0">
            <w:pPr>
              <w:pStyle w:val="Tabellenkopf"/>
            </w:pPr>
            <w:r w:rsidRPr="003C6CA0">
              <w:t>Berechnun</w:t>
            </w:r>
            <w:r w:rsidRPr="003C6CA0">
              <w:t>gsart</w:t>
            </w:r>
          </w:p>
        </w:tc>
        <w:tc>
          <w:tcPr>
            <w:tcW w:w="5716" w:type="dxa"/>
          </w:tcPr>
          <w:p w14:paraId="6C22817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E8A12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EC33EA" w14:textId="77777777" w:rsidR="005809EC" w:rsidRPr="003C6CA0" w:rsidRDefault="005809EC" w:rsidP="003C6CA0">
            <w:pPr>
              <w:pStyle w:val="Tabellenkopf"/>
            </w:pPr>
            <w:r w:rsidRPr="003C6CA0">
              <w:t xml:space="preserve">Referenzbereich </w:t>
            </w:r>
            <w:r>
              <w:t>2024</w:t>
            </w:r>
          </w:p>
        </w:tc>
        <w:tc>
          <w:tcPr>
            <w:tcW w:w="5716" w:type="dxa"/>
          </w:tcPr>
          <w:p w14:paraId="1F90514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3E8A8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FEAF1D" w14:textId="77777777" w:rsidR="005809EC" w:rsidRPr="003C6CA0" w:rsidRDefault="005809EC" w:rsidP="003C6CA0">
            <w:pPr>
              <w:pStyle w:val="Tabellenkopf"/>
            </w:pPr>
            <w:r w:rsidRPr="003C6CA0">
              <w:t xml:space="preserve">Referenzbereich </w:t>
            </w:r>
            <w:r>
              <w:t>2023</w:t>
            </w:r>
          </w:p>
        </w:tc>
        <w:tc>
          <w:tcPr>
            <w:tcW w:w="5716" w:type="dxa"/>
          </w:tcPr>
          <w:p w14:paraId="7290B12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64BEC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93B6C4" w14:textId="77777777" w:rsidR="005809EC" w:rsidRPr="003C6CA0" w:rsidRDefault="005809EC" w:rsidP="003C6CA0">
            <w:pPr>
              <w:pStyle w:val="Tabellenkopf"/>
            </w:pPr>
            <w:r w:rsidRPr="003C6CA0">
              <w:t xml:space="preserve">Erläuterung zum Referenzbereich </w:t>
            </w:r>
            <w:r>
              <w:t>2024</w:t>
            </w:r>
          </w:p>
        </w:tc>
        <w:tc>
          <w:tcPr>
            <w:tcW w:w="5716" w:type="dxa"/>
          </w:tcPr>
          <w:p w14:paraId="60D77FB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Es handelt sich bei KCHK-KC-KOMB um ein sehr heterogenes Modul, in dem Eingriffe verschiedener Komplexität kombiniert werden, sodass eine sinngleiche Bewertung der Indikatorergebnisse nicht gewährleistet werden kann. Auf ein Stellungnahmeverfahren soll daher verzichtet werden.</w:t>
            </w:r>
          </w:p>
        </w:tc>
      </w:tr>
      <w:tr w:rsidR="005C726F" w14:paraId="58C93D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C05DE1" w14:textId="77777777" w:rsidR="005809EC" w:rsidRPr="003C6CA0" w:rsidRDefault="005809EC" w:rsidP="003C6CA0">
            <w:pPr>
              <w:pStyle w:val="Tabellenkopf"/>
            </w:pPr>
            <w:r>
              <w:t>Methode Auffälligkeit</w:t>
            </w:r>
          </w:p>
        </w:tc>
        <w:tc>
          <w:tcPr>
            <w:tcW w:w="5716" w:type="dxa"/>
          </w:tcPr>
          <w:p w14:paraId="13DE78B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45FFF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473720"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361A920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5BED2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E79068" w14:textId="77777777" w:rsidR="005809EC" w:rsidRPr="003C6CA0" w:rsidRDefault="005809EC" w:rsidP="003C6CA0">
            <w:pPr>
              <w:pStyle w:val="Tabellenkopf"/>
            </w:pPr>
            <w:r w:rsidRPr="003C6CA0">
              <w:t>Methode der Risikoadjustierung</w:t>
            </w:r>
          </w:p>
        </w:tc>
        <w:tc>
          <w:tcPr>
            <w:tcW w:w="5716" w:type="dxa"/>
          </w:tcPr>
          <w:p w14:paraId="0B9BDEC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55591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A3763B" w14:textId="77777777" w:rsidR="005809EC" w:rsidRPr="003C6CA0" w:rsidRDefault="005809EC" w:rsidP="003C6CA0">
            <w:pPr>
              <w:pStyle w:val="Tabellenkopf"/>
            </w:pPr>
            <w:r w:rsidRPr="003C6CA0">
              <w:t>Erläuterung der Risikoadjustierung</w:t>
            </w:r>
          </w:p>
        </w:tc>
        <w:tc>
          <w:tcPr>
            <w:tcW w:w="5716" w:type="dxa"/>
          </w:tcPr>
          <w:p w14:paraId="7DFB862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511F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ECA422D" w14:textId="77777777" w:rsidR="005809EC" w:rsidRPr="003C6CA0" w:rsidRDefault="005809EC" w:rsidP="003C6CA0">
            <w:pPr>
              <w:pStyle w:val="Tabellenkopf"/>
            </w:pPr>
            <w:r w:rsidRPr="003C6CA0">
              <w:t>Rechenregeln</w:t>
            </w:r>
          </w:p>
        </w:tc>
        <w:tc>
          <w:tcPr>
            <w:tcW w:w="5716" w:type="dxa"/>
            <w:tcBorders>
              <w:bottom w:val="nil"/>
            </w:tcBorders>
          </w:tcPr>
          <w:p w14:paraId="20597F3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472CDD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koronarchirurgischem Eingriff oder einer perkutanen Koronarintervention (PCI) nach koronarchirurgischem Eingriff oder einem erneuten Aortenklappeneingriff oder einer Prothesenintervention nach Aortenklappeneingriff oder einem erneuten Mitralklappeneingriff innerhalb von 30 Tagen nach dem Eingriff</w:t>
            </w:r>
          </w:p>
          <w:p w14:paraId="634F1E3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D47533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mindestens einer Herzklappe operiert wurden</w:t>
            </w:r>
          </w:p>
        </w:tc>
      </w:tr>
      <w:tr w:rsidR="000955B5" w14:paraId="1B74E9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336C44" w14:textId="77777777" w:rsidR="005809EC" w:rsidRPr="003C6CA0" w:rsidRDefault="005809EC" w:rsidP="003C6CA0">
            <w:pPr>
              <w:pStyle w:val="Tabellenkopf"/>
            </w:pPr>
            <w:r w:rsidRPr="003C6CA0">
              <w:t>Erläuterung der Rechenregel</w:t>
            </w:r>
          </w:p>
        </w:tc>
        <w:tc>
          <w:tcPr>
            <w:tcW w:w="5716" w:type="dxa"/>
            <w:tcBorders>
              <w:top w:val="single" w:sz="4" w:space="0" w:color="BFBFBF" w:themeColor="background1" w:themeShade="BF"/>
            </w:tcBorders>
          </w:tcPr>
          <w:p w14:paraId="2ACD279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16B15F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31BA2A" w14:textId="77777777" w:rsidR="005809EC" w:rsidRPr="003C6CA0" w:rsidRDefault="005809EC" w:rsidP="003C6CA0">
            <w:pPr>
              <w:pStyle w:val="Tabellenkopf"/>
            </w:pPr>
            <w:r w:rsidRPr="003C6CA0">
              <w:t>Teildatensatzbezug</w:t>
            </w:r>
          </w:p>
        </w:tc>
        <w:tc>
          <w:tcPr>
            <w:tcW w:w="5716" w:type="dxa"/>
          </w:tcPr>
          <w:p w14:paraId="61BFD09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90E32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B74733" w14:textId="77777777" w:rsidR="005809EC" w:rsidRPr="003C6CA0" w:rsidRDefault="005809EC" w:rsidP="003C6CA0">
            <w:pPr>
              <w:pStyle w:val="Tabellenkopf"/>
            </w:pPr>
            <w:r w:rsidRPr="003C6CA0">
              <w:t>Zähler (Formel)</w:t>
            </w:r>
          </w:p>
        </w:tc>
        <w:tc>
          <w:tcPr>
            <w:tcW w:w="5716" w:type="dxa"/>
          </w:tcPr>
          <w:p w14:paraId="6B3345E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((fn_KC_Erneut_30d | fn_PCI_Innerhalb_30d) &amp;  </w:t>
            </w:r>
            <w:r>
              <w:br/>
              <w:t xml:space="preserve"> KORONARCHIRURGIE %==% 1) |  </w:t>
            </w:r>
            <w:r>
              <w:br/>
            </w:r>
            <w:r>
              <w:lastRenderedPageBreak/>
              <w:t xml:space="preserve">(fn_AK_Erneut_30d &amp; AORTENKLAPPE %==% 1) |  </w:t>
            </w:r>
            <w:r>
              <w:br/>
              <w:t>(fn_MK_Erneut_30d &amp; MITREING %==% 1)</w:t>
            </w:r>
          </w:p>
        </w:tc>
      </w:tr>
      <w:tr w:rsidR="00CA3AE5" w14:paraId="419153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BE86B6" w14:textId="77777777" w:rsidR="005809EC" w:rsidRPr="003C6CA0" w:rsidRDefault="005809EC" w:rsidP="003C6CA0">
            <w:pPr>
              <w:pStyle w:val="Tabellenkopf"/>
            </w:pPr>
            <w:r w:rsidRPr="003C6CA0">
              <w:lastRenderedPageBreak/>
              <w:t>Nenner (Formel)</w:t>
            </w:r>
          </w:p>
        </w:tc>
        <w:tc>
          <w:tcPr>
            <w:tcW w:w="5716" w:type="dxa"/>
          </w:tcPr>
          <w:p w14:paraId="4842B11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fn_IstErsteOP &amp; fn_OPistKCHK_KCKomb &amp; fn_GG_SDAT</w:t>
            </w:r>
          </w:p>
        </w:tc>
      </w:tr>
      <w:tr w:rsidR="00CA3AE5" w14:paraId="38F821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3BE354" w14:textId="77777777" w:rsidR="005809EC" w:rsidRPr="003C6CA0" w:rsidRDefault="005809EC" w:rsidP="003C6CA0">
            <w:pPr>
              <w:pStyle w:val="Tabellenkopf"/>
            </w:pPr>
            <w:r w:rsidRPr="003C6CA0">
              <w:t>Verwendete Funktionen</w:t>
            </w:r>
          </w:p>
        </w:tc>
        <w:tc>
          <w:tcPr>
            <w:tcW w:w="5716" w:type="dxa"/>
          </w:tcPr>
          <w:p w14:paraId="378D0B5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fn_AK_Erneut_30d</w:t>
            </w:r>
            <w:r>
              <w:br/>
              <w:t>fn_GG_SDAT</w:t>
            </w:r>
            <w:r>
              <w:br/>
              <w:t>fn_IstErsteOP</w:t>
            </w:r>
            <w:r>
              <w:br/>
              <w:t>fn_KC_Erneut_30d</w:t>
            </w:r>
            <w:r>
              <w:br/>
              <w:t>fn_MK_Erneut_30d</w:t>
            </w:r>
            <w:r>
              <w:br/>
              <w:t>fn_OPDATUM</w:t>
            </w:r>
            <w:r>
              <w:br/>
              <w:t>fn_OPDATUM_SPEZ20</w:t>
            </w:r>
            <w:r>
              <w:br/>
              <w:t>fn_OPistKCHK_KCKomb</w:t>
            </w:r>
            <w:r>
              <w:br/>
              <w:t>fn_PCI_Innerhalb_30d</w:t>
            </w:r>
            <w:r>
              <w:br/>
              <w:t>fn_Poopvwdauer_LfdNrEingriff</w:t>
            </w:r>
          </w:p>
        </w:tc>
      </w:tr>
      <w:tr w:rsidR="00CA3AE5" w14:paraId="3D32EE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32CDB7" w14:textId="77777777" w:rsidR="005809EC" w:rsidRPr="003C6CA0" w:rsidRDefault="005809EC" w:rsidP="003C6CA0">
            <w:pPr>
              <w:pStyle w:val="Tabellenkopf"/>
            </w:pPr>
            <w:r w:rsidRPr="003C6CA0">
              <w:t>Verwendete Listen</w:t>
            </w:r>
          </w:p>
        </w:tc>
        <w:tc>
          <w:tcPr>
            <w:tcW w:w="5716" w:type="dxa"/>
          </w:tcPr>
          <w:p w14:paraId="120AA39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GOP_HCH_PCI_Erneut</w:t>
            </w:r>
            <w:r>
              <w:br/>
              <w:t>OPS_HCH_AK_Erneut</w:t>
            </w:r>
            <w:r>
              <w:br/>
              <w:t>OPS_HCH_KC_Erneut</w:t>
            </w:r>
            <w:r>
              <w:br/>
              <w:t>OPS_HCH_MK_Erneut</w:t>
            </w:r>
            <w:r>
              <w:br/>
              <w:t>OPS_HCH_PCI_Erneut</w:t>
            </w:r>
          </w:p>
        </w:tc>
      </w:tr>
      <w:tr w:rsidR="00CA3AE5" w14:paraId="5CDD38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D42B6" w14:textId="77777777" w:rsidR="005809EC" w:rsidRPr="003C6CA0" w:rsidRDefault="005809EC" w:rsidP="003C6CA0">
            <w:pPr>
              <w:pStyle w:val="Tabellenkopf"/>
            </w:pPr>
            <w:r w:rsidRPr="003C6CA0">
              <w:t>Darstellung</w:t>
            </w:r>
          </w:p>
        </w:tc>
        <w:tc>
          <w:tcPr>
            <w:tcW w:w="5716" w:type="dxa"/>
          </w:tcPr>
          <w:p w14:paraId="5A251D2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4343F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BE9889" w14:textId="77777777" w:rsidR="005809EC" w:rsidRPr="003C6CA0" w:rsidRDefault="005809EC" w:rsidP="003C6CA0">
            <w:pPr>
              <w:pStyle w:val="Tabellenkopf"/>
            </w:pPr>
            <w:r w:rsidRPr="003C6CA0">
              <w:t>Grafik</w:t>
            </w:r>
          </w:p>
        </w:tc>
        <w:tc>
          <w:tcPr>
            <w:tcW w:w="5716" w:type="dxa"/>
          </w:tcPr>
          <w:p w14:paraId="03EE9E1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22D5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7825CD" w14:textId="77777777" w:rsidR="005809EC" w:rsidRPr="003C6CA0" w:rsidRDefault="005809EC" w:rsidP="003C6CA0">
            <w:pPr>
              <w:pStyle w:val="Tabellenkopf"/>
            </w:pPr>
            <w:r w:rsidRPr="003C6CA0">
              <w:t>Vergleichbarkeit mit Vorjahresergebnissen</w:t>
            </w:r>
          </w:p>
        </w:tc>
        <w:tc>
          <w:tcPr>
            <w:tcW w:w="5716" w:type="dxa"/>
          </w:tcPr>
          <w:p w14:paraId="034EE7E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9A966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54D2B5" w14:textId="77777777" w:rsidR="005809EC" w:rsidRPr="003C6CA0" w:rsidRDefault="005809EC" w:rsidP="003C6CA0">
            <w:pPr>
              <w:pStyle w:val="Tabellenkopf"/>
            </w:pPr>
            <w:r w:rsidRPr="003C6CA0">
              <w:t>Erläuterung der Vergleichbarkeit zum Vorjahr</w:t>
            </w:r>
          </w:p>
        </w:tc>
        <w:tc>
          <w:tcPr>
            <w:tcW w:w="5716" w:type="dxa"/>
          </w:tcPr>
          <w:p w14:paraId="652438F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2A2D3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C5A988"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640583E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Da die Daten zu diesem Qualitätsindikator nicht nur aus der stationären Versorgung, sondern auch aus der ambulanten Versorgung stammen können, werden diese 2 Jahre nach Erfassungsjahr ausgewertet.</w:t>
            </w:r>
          </w:p>
        </w:tc>
      </w:tr>
    </w:tbl>
    <w:p w14:paraId="7B9686AA" w14:textId="77777777" w:rsidR="005809EC" w:rsidRDefault="005809EC" w:rsidP="00AA7E2B">
      <w:pPr>
        <w:pStyle w:val="Tabellentext"/>
        <w:spacing w:before="0" w:after="0" w:line="20" w:lineRule="exact"/>
        <w:ind w:left="0" w:right="0"/>
      </w:pPr>
    </w:p>
    <w:p w14:paraId="58B9282F" w14:textId="77777777" w:rsidR="000C27DB" w:rsidRDefault="000C27DB">
      <w:pPr>
        <w:sectPr w:rsidR="000C27DB" w:rsidSect="00AD6E6F">
          <w:headerReference w:type="default" r:id="rId45"/>
          <w:footerReference w:type="default" r:id="rId46"/>
          <w:pgSz w:w="11906" w:h="16838"/>
          <w:pgMar w:top="1418" w:right="1134" w:bottom="1418" w:left="1701" w:header="454" w:footer="737" w:gutter="0"/>
          <w:cols w:space="708"/>
          <w:docGrid w:linePitch="360"/>
        </w:sectPr>
      </w:pPr>
    </w:p>
    <w:p w14:paraId="524779CD" w14:textId="77777777" w:rsidR="005809EC" w:rsidRPr="00880DD2" w:rsidRDefault="005809EC" w:rsidP="00091E43">
      <w:pPr>
        <w:pStyle w:val="berschrift2ohneGliederung"/>
      </w:pPr>
      <w:bookmarkStart w:id="30" w:name="_Toc230255219"/>
      <w:r>
        <w:lastRenderedPageBreak/>
        <w:t>362401: Erneuter Eingriff innerhalb eines Jahres</w:t>
      </w:r>
      <w:bookmarkEnd w:id="30"/>
    </w:p>
    <w:p w14:paraId="1B188870" w14:textId="77777777" w:rsidR="005809EC" w:rsidRPr="00880DD2" w:rsidRDefault="005809EC" w:rsidP="00880DD2">
      <w:pPr>
        <w:pStyle w:val="Absatzberschriftebene3nurinNavigation"/>
        <w:rPr>
          <w:sz w:val="21"/>
          <w:szCs w:val="21"/>
        </w:rPr>
      </w:pPr>
      <w:bookmarkStart w:id="31" w:name="_Toc230255220"/>
      <w:r>
        <w:rPr>
          <w:sz w:val="21"/>
          <w:szCs w:val="21"/>
        </w:rPr>
        <w:t>Verwendete Datenfelder</w:t>
      </w:r>
      <w:bookmarkEnd w:id="31"/>
    </w:p>
    <w:p w14:paraId="1736F7CC" w14:textId="77777777" w:rsidR="005809EC" w:rsidRPr="00091E43" w:rsidRDefault="005809EC" w:rsidP="000361A4">
      <w:r w:rsidRPr="00091E43">
        <w:t xml:space="preserve">Datenbasis: Spezifikation </w:t>
      </w:r>
      <w:r>
        <w:t>2023</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F2CECB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2CD0F0C" w14:textId="77777777" w:rsidR="005809EC" w:rsidRPr="00880DD2" w:rsidRDefault="005809EC" w:rsidP="00880DD2">
            <w:pPr>
              <w:pStyle w:val="Tabellenkopf"/>
            </w:pPr>
            <w:r w:rsidRPr="00880DD2">
              <w:t>Item</w:t>
            </w:r>
          </w:p>
        </w:tc>
        <w:tc>
          <w:tcPr>
            <w:tcW w:w="1075" w:type="pct"/>
          </w:tcPr>
          <w:p w14:paraId="7FC71333" w14:textId="77777777" w:rsidR="005809EC" w:rsidRPr="00880DD2" w:rsidRDefault="005809EC" w:rsidP="00880DD2">
            <w:pPr>
              <w:pStyle w:val="Tabellenkopf"/>
            </w:pPr>
            <w:r w:rsidRPr="00880DD2">
              <w:t>Bezeichnung</w:t>
            </w:r>
          </w:p>
        </w:tc>
        <w:tc>
          <w:tcPr>
            <w:tcW w:w="326" w:type="pct"/>
          </w:tcPr>
          <w:p w14:paraId="1338958C" w14:textId="77777777" w:rsidR="005809EC" w:rsidRPr="00880DD2" w:rsidRDefault="005809EC" w:rsidP="00880DD2">
            <w:pPr>
              <w:pStyle w:val="Tabellenkopf"/>
            </w:pPr>
            <w:r w:rsidRPr="00880DD2">
              <w:t>M/K</w:t>
            </w:r>
          </w:p>
        </w:tc>
        <w:tc>
          <w:tcPr>
            <w:tcW w:w="1646" w:type="pct"/>
          </w:tcPr>
          <w:p w14:paraId="7CCDE5CF" w14:textId="77777777" w:rsidR="005809EC" w:rsidRPr="00880DD2" w:rsidRDefault="005809EC" w:rsidP="00880DD2">
            <w:pPr>
              <w:pStyle w:val="Tabellenkopf"/>
            </w:pPr>
            <w:r w:rsidRPr="00880DD2">
              <w:t>Schlüssel/Formel</w:t>
            </w:r>
          </w:p>
        </w:tc>
        <w:tc>
          <w:tcPr>
            <w:tcW w:w="1328" w:type="pct"/>
          </w:tcPr>
          <w:p w14:paraId="01F6411F" w14:textId="77777777" w:rsidR="005809EC" w:rsidRPr="00880DD2" w:rsidRDefault="005809EC" w:rsidP="003C7F90">
            <w:pPr>
              <w:pStyle w:val="Tabellenkopf"/>
            </w:pPr>
            <w:r w:rsidRPr="00880DD2">
              <w:t>Feldname</w:t>
            </w:r>
            <w:r w:rsidRPr="00880DD2">
              <w:t xml:space="preserve"> </w:t>
            </w:r>
          </w:p>
        </w:tc>
      </w:tr>
      <w:tr w:rsidR="00275B01" w:rsidRPr="00743DF3" w14:paraId="0739CB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8334DA" w14:textId="77777777" w:rsidR="005809EC" w:rsidRPr="00091E43" w:rsidRDefault="005809EC" w:rsidP="000361A4">
            <w:pPr>
              <w:pStyle w:val="Tabellentext"/>
            </w:pPr>
            <w:r>
              <w:t>45:PROZ</w:t>
            </w:r>
          </w:p>
        </w:tc>
        <w:tc>
          <w:tcPr>
            <w:tcW w:w="1075" w:type="pct"/>
          </w:tcPr>
          <w:p w14:paraId="198F7B65" w14:textId="77777777" w:rsidR="005809EC" w:rsidRPr="00091E43" w:rsidRDefault="005809EC" w:rsidP="000361A4">
            <w:pPr>
              <w:pStyle w:val="Tabellentext"/>
            </w:pPr>
            <w:r>
              <w:t>Wievielter Eingriff während dieses Aufenthaltes?</w:t>
            </w:r>
          </w:p>
        </w:tc>
        <w:tc>
          <w:tcPr>
            <w:tcW w:w="326" w:type="pct"/>
          </w:tcPr>
          <w:p w14:paraId="307D9042" w14:textId="77777777" w:rsidR="005809EC" w:rsidRPr="00091E43" w:rsidRDefault="005809EC" w:rsidP="000361A4">
            <w:pPr>
              <w:pStyle w:val="Tabellentext"/>
            </w:pPr>
            <w:r>
              <w:t>M</w:t>
            </w:r>
          </w:p>
        </w:tc>
        <w:tc>
          <w:tcPr>
            <w:tcW w:w="1646" w:type="pct"/>
          </w:tcPr>
          <w:p w14:paraId="5C140127" w14:textId="77777777" w:rsidR="005809EC" w:rsidRPr="00091E43" w:rsidRDefault="005809EC" w:rsidP="00177070">
            <w:pPr>
              <w:pStyle w:val="Tabellentext"/>
              <w:ind w:left="453" w:hanging="340"/>
            </w:pPr>
            <w:r>
              <w:t>-</w:t>
            </w:r>
          </w:p>
        </w:tc>
        <w:tc>
          <w:tcPr>
            <w:tcW w:w="1328" w:type="pct"/>
          </w:tcPr>
          <w:p w14:paraId="067D1275" w14:textId="77777777" w:rsidR="005809EC" w:rsidRPr="00091E43" w:rsidRDefault="005809EC" w:rsidP="000361A4">
            <w:pPr>
              <w:pStyle w:val="Tabellentext"/>
            </w:pPr>
            <w:r>
              <w:t>LFDNREINGRIFF</w:t>
            </w:r>
          </w:p>
        </w:tc>
      </w:tr>
      <w:tr w:rsidR="00275B01" w:rsidRPr="00743DF3" w14:paraId="49A519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3ED66A" w14:textId="77777777" w:rsidR="005809EC" w:rsidRPr="00091E43" w:rsidRDefault="005809EC" w:rsidP="000361A4">
            <w:pPr>
              <w:pStyle w:val="Tabellentext"/>
            </w:pPr>
            <w:r>
              <w:t>47:PROZ</w:t>
            </w:r>
          </w:p>
        </w:tc>
        <w:tc>
          <w:tcPr>
            <w:tcW w:w="1075" w:type="pct"/>
          </w:tcPr>
          <w:p w14:paraId="38B47FF8" w14:textId="77777777" w:rsidR="005809EC" w:rsidRPr="00091E43" w:rsidRDefault="005809EC" w:rsidP="000361A4">
            <w:pPr>
              <w:pStyle w:val="Tabellentext"/>
            </w:pPr>
            <w:r>
              <w:t>OP-Datum</w:t>
            </w:r>
          </w:p>
        </w:tc>
        <w:tc>
          <w:tcPr>
            <w:tcW w:w="326" w:type="pct"/>
          </w:tcPr>
          <w:p w14:paraId="7F9E104D" w14:textId="77777777" w:rsidR="005809EC" w:rsidRPr="00091E43" w:rsidRDefault="005809EC" w:rsidP="000361A4">
            <w:pPr>
              <w:pStyle w:val="Tabellentext"/>
            </w:pPr>
            <w:r>
              <w:t>M</w:t>
            </w:r>
          </w:p>
        </w:tc>
        <w:tc>
          <w:tcPr>
            <w:tcW w:w="1646" w:type="pct"/>
          </w:tcPr>
          <w:p w14:paraId="6DE4578D" w14:textId="77777777" w:rsidR="005809EC" w:rsidRPr="00091E43" w:rsidRDefault="005809EC" w:rsidP="00177070">
            <w:pPr>
              <w:pStyle w:val="Tabellentext"/>
              <w:ind w:left="453" w:hanging="340"/>
            </w:pPr>
            <w:r>
              <w:t>-</w:t>
            </w:r>
          </w:p>
        </w:tc>
        <w:tc>
          <w:tcPr>
            <w:tcW w:w="1328" w:type="pct"/>
          </w:tcPr>
          <w:p w14:paraId="6BFFA68B" w14:textId="77777777" w:rsidR="005809EC" w:rsidRPr="00091E43" w:rsidRDefault="005809EC" w:rsidP="000361A4">
            <w:pPr>
              <w:pStyle w:val="Tabellentext"/>
            </w:pPr>
            <w:r>
              <w:t>OPDATUM</w:t>
            </w:r>
          </w:p>
        </w:tc>
      </w:tr>
      <w:tr w:rsidR="00275B01" w:rsidRPr="00743DF3" w14:paraId="51EF8D1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C10F54" w14:textId="77777777" w:rsidR="005809EC" w:rsidRPr="00091E43" w:rsidRDefault="005809EC" w:rsidP="000361A4">
            <w:pPr>
              <w:pStyle w:val="Tabellentext"/>
            </w:pPr>
            <w:r>
              <w:t>49:PROZ</w:t>
            </w:r>
          </w:p>
        </w:tc>
        <w:tc>
          <w:tcPr>
            <w:tcW w:w="1075" w:type="pct"/>
          </w:tcPr>
          <w:p w14:paraId="5275E048" w14:textId="77777777" w:rsidR="005809EC" w:rsidRPr="00091E43" w:rsidRDefault="005809EC" w:rsidP="000361A4">
            <w:pPr>
              <w:pStyle w:val="Tabellentext"/>
            </w:pPr>
            <w:r>
              <w:t>Koronarchirurgie</w:t>
            </w:r>
          </w:p>
        </w:tc>
        <w:tc>
          <w:tcPr>
            <w:tcW w:w="326" w:type="pct"/>
          </w:tcPr>
          <w:p w14:paraId="0F2A1109" w14:textId="77777777" w:rsidR="005809EC" w:rsidRPr="00091E43" w:rsidRDefault="005809EC" w:rsidP="000361A4">
            <w:pPr>
              <w:pStyle w:val="Tabellentext"/>
            </w:pPr>
            <w:r>
              <w:t>M</w:t>
            </w:r>
          </w:p>
        </w:tc>
        <w:tc>
          <w:tcPr>
            <w:tcW w:w="1646" w:type="pct"/>
          </w:tcPr>
          <w:p w14:paraId="5BDC48CE" w14:textId="77777777" w:rsidR="005809EC" w:rsidRPr="00091E43" w:rsidRDefault="005809EC" w:rsidP="00177070">
            <w:pPr>
              <w:pStyle w:val="Tabellentext"/>
              <w:ind w:left="453" w:hanging="340"/>
            </w:pPr>
            <w:r>
              <w:t>0 =</w:t>
            </w:r>
            <w:r>
              <w:tab/>
              <w:t>nein</w:t>
            </w:r>
          </w:p>
          <w:p w14:paraId="2CE1EC11" w14:textId="77777777" w:rsidR="005809EC" w:rsidRPr="00091E43" w:rsidRDefault="005809EC" w:rsidP="00177070">
            <w:pPr>
              <w:pStyle w:val="Tabellentext"/>
              <w:ind w:left="453" w:hanging="340"/>
            </w:pPr>
            <w:r>
              <w:t>1 =</w:t>
            </w:r>
            <w:r>
              <w:tab/>
              <w:t>ja</w:t>
            </w:r>
          </w:p>
        </w:tc>
        <w:tc>
          <w:tcPr>
            <w:tcW w:w="1328" w:type="pct"/>
          </w:tcPr>
          <w:p w14:paraId="722A0ADC" w14:textId="77777777" w:rsidR="005809EC" w:rsidRPr="00091E43" w:rsidRDefault="005809EC" w:rsidP="000361A4">
            <w:pPr>
              <w:pStyle w:val="Tabellentext"/>
            </w:pPr>
            <w:r>
              <w:t>KORONARCHIRURGIE</w:t>
            </w:r>
          </w:p>
        </w:tc>
      </w:tr>
      <w:tr w:rsidR="00275B01" w:rsidRPr="00743DF3" w14:paraId="2994E99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0465DF" w14:textId="77777777" w:rsidR="005809EC" w:rsidRPr="00091E43" w:rsidRDefault="005809EC" w:rsidP="000361A4">
            <w:pPr>
              <w:pStyle w:val="Tabellentext"/>
            </w:pPr>
            <w:r>
              <w:t>50:PROZ</w:t>
            </w:r>
          </w:p>
        </w:tc>
        <w:tc>
          <w:tcPr>
            <w:tcW w:w="1075" w:type="pct"/>
          </w:tcPr>
          <w:p w14:paraId="39C516E5" w14:textId="77777777" w:rsidR="005809EC" w:rsidRPr="00091E43" w:rsidRDefault="005809EC" w:rsidP="000361A4">
            <w:pPr>
              <w:pStyle w:val="Tabellentext"/>
            </w:pPr>
            <w:r>
              <w:t>Aortenklappeneingriff</w:t>
            </w:r>
          </w:p>
        </w:tc>
        <w:tc>
          <w:tcPr>
            <w:tcW w:w="326" w:type="pct"/>
          </w:tcPr>
          <w:p w14:paraId="590C24D5" w14:textId="77777777" w:rsidR="005809EC" w:rsidRPr="00091E43" w:rsidRDefault="005809EC" w:rsidP="000361A4">
            <w:pPr>
              <w:pStyle w:val="Tabellentext"/>
            </w:pPr>
            <w:r>
              <w:t>M</w:t>
            </w:r>
          </w:p>
        </w:tc>
        <w:tc>
          <w:tcPr>
            <w:tcW w:w="1646" w:type="pct"/>
          </w:tcPr>
          <w:p w14:paraId="41EDF0D2" w14:textId="77777777" w:rsidR="005809EC" w:rsidRPr="00091E43" w:rsidRDefault="005809EC" w:rsidP="00177070">
            <w:pPr>
              <w:pStyle w:val="Tabellentext"/>
              <w:ind w:left="453" w:hanging="340"/>
            </w:pPr>
            <w:r>
              <w:t>0 =</w:t>
            </w:r>
            <w:r>
              <w:tab/>
              <w:t>nein</w:t>
            </w:r>
          </w:p>
          <w:p w14:paraId="603C8247" w14:textId="77777777" w:rsidR="005809EC" w:rsidRPr="00091E43" w:rsidRDefault="005809EC" w:rsidP="00177070">
            <w:pPr>
              <w:pStyle w:val="Tabellentext"/>
              <w:ind w:left="453" w:hanging="340"/>
            </w:pPr>
            <w:r>
              <w:t>1 =</w:t>
            </w:r>
            <w:r>
              <w:tab/>
              <w:t>ja</w:t>
            </w:r>
          </w:p>
        </w:tc>
        <w:tc>
          <w:tcPr>
            <w:tcW w:w="1328" w:type="pct"/>
          </w:tcPr>
          <w:p w14:paraId="0C5EBD68" w14:textId="77777777" w:rsidR="005809EC" w:rsidRPr="00091E43" w:rsidRDefault="005809EC" w:rsidP="000361A4">
            <w:pPr>
              <w:pStyle w:val="Tabellentext"/>
            </w:pPr>
            <w:r>
              <w:t>AORTENKLAPPE</w:t>
            </w:r>
          </w:p>
        </w:tc>
      </w:tr>
      <w:tr w:rsidR="00275B01" w:rsidRPr="00743DF3" w14:paraId="69D00FB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D12EA6" w14:textId="77777777" w:rsidR="005809EC" w:rsidRPr="00091E43" w:rsidRDefault="005809EC" w:rsidP="000361A4">
            <w:pPr>
              <w:pStyle w:val="Tabellentext"/>
            </w:pPr>
            <w:r>
              <w:t>51:PROZ</w:t>
            </w:r>
          </w:p>
        </w:tc>
        <w:tc>
          <w:tcPr>
            <w:tcW w:w="1075" w:type="pct"/>
          </w:tcPr>
          <w:p w14:paraId="03F78162" w14:textId="77777777" w:rsidR="005809EC" w:rsidRPr="00091E43" w:rsidRDefault="005809EC" w:rsidP="000361A4">
            <w:pPr>
              <w:pStyle w:val="Tabellentext"/>
            </w:pPr>
            <w:r>
              <w:t>Mitralklappeneingriff</w:t>
            </w:r>
          </w:p>
        </w:tc>
        <w:tc>
          <w:tcPr>
            <w:tcW w:w="326" w:type="pct"/>
          </w:tcPr>
          <w:p w14:paraId="492B2F5E" w14:textId="77777777" w:rsidR="005809EC" w:rsidRPr="00091E43" w:rsidRDefault="005809EC" w:rsidP="000361A4">
            <w:pPr>
              <w:pStyle w:val="Tabellentext"/>
            </w:pPr>
            <w:r>
              <w:t>M</w:t>
            </w:r>
          </w:p>
        </w:tc>
        <w:tc>
          <w:tcPr>
            <w:tcW w:w="1646" w:type="pct"/>
          </w:tcPr>
          <w:p w14:paraId="18C50DC8" w14:textId="77777777" w:rsidR="005809EC" w:rsidRPr="00091E43" w:rsidRDefault="005809EC" w:rsidP="00177070">
            <w:pPr>
              <w:pStyle w:val="Tabellentext"/>
              <w:ind w:left="453" w:hanging="340"/>
            </w:pPr>
            <w:r>
              <w:t>0 =</w:t>
            </w:r>
            <w:r>
              <w:tab/>
              <w:t>nein</w:t>
            </w:r>
          </w:p>
          <w:p w14:paraId="5AAE62F5" w14:textId="77777777" w:rsidR="005809EC" w:rsidRPr="00091E43" w:rsidRDefault="005809EC" w:rsidP="00177070">
            <w:pPr>
              <w:pStyle w:val="Tabellentext"/>
              <w:ind w:left="453" w:hanging="340"/>
            </w:pPr>
            <w:r>
              <w:t>1 =</w:t>
            </w:r>
            <w:r>
              <w:tab/>
              <w:t>ja</w:t>
            </w:r>
          </w:p>
        </w:tc>
        <w:tc>
          <w:tcPr>
            <w:tcW w:w="1328" w:type="pct"/>
          </w:tcPr>
          <w:p w14:paraId="6F173EC5" w14:textId="77777777" w:rsidR="005809EC" w:rsidRPr="00091E43" w:rsidRDefault="005809EC" w:rsidP="000361A4">
            <w:pPr>
              <w:pStyle w:val="Tabellentext"/>
            </w:pPr>
            <w:r>
              <w:t>MITREING</w:t>
            </w:r>
          </w:p>
        </w:tc>
      </w:tr>
      <w:tr w:rsidR="00275B01" w:rsidRPr="00743DF3" w14:paraId="143810F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F8AF62" w14:textId="77777777" w:rsidR="005809EC" w:rsidRPr="00091E43" w:rsidRDefault="005809EC" w:rsidP="000361A4">
            <w:pPr>
              <w:pStyle w:val="Tabellentext"/>
            </w:pPr>
            <w:r>
              <w:t>53.1:PROZ</w:t>
            </w:r>
          </w:p>
        </w:tc>
        <w:tc>
          <w:tcPr>
            <w:tcW w:w="1075" w:type="pct"/>
          </w:tcPr>
          <w:p w14:paraId="786D27C0" w14:textId="77777777" w:rsidR="005809EC" w:rsidRPr="00091E43" w:rsidRDefault="005809EC" w:rsidP="000361A4">
            <w:pPr>
              <w:pStyle w:val="Tabellentext"/>
            </w:pPr>
            <w:r>
              <w:t>Eingriff an der Trikuspidalklappe</w:t>
            </w:r>
          </w:p>
        </w:tc>
        <w:tc>
          <w:tcPr>
            <w:tcW w:w="326" w:type="pct"/>
          </w:tcPr>
          <w:p w14:paraId="0E9AF959" w14:textId="77777777" w:rsidR="005809EC" w:rsidRPr="00091E43" w:rsidRDefault="005809EC" w:rsidP="000361A4">
            <w:pPr>
              <w:pStyle w:val="Tabellentext"/>
            </w:pPr>
            <w:r>
              <w:t>K</w:t>
            </w:r>
          </w:p>
        </w:tc>
        <w:tc>
          <w:tcPr>
            <w:tcW w:w="1646" w:type="pct"/>
          </w:tcPr>
          <w:p w14:paraId="6A5C83E7" w14:textId="77777777" w:rsidR="005809EC" w:rsidRPr="00091E43" w:rsidRDefault="005809EC" w:rsidP="00177070">
            <w:pPr>
              <w:pStyle w:val="Tabellentext"/>
              <w:ind w:left="453" w:hanging="340"/>
            </w:pPr>
            <w:r>
              <w:t>1 =</w:t>
            </w:r>
            <w:r>
              <w:tab/>
              <w:t>ja</w:t>
            </w:r>
          </w:p>
        </w:tc>
        <w:tc>
          <w:tcPr>
            <w:tcW w:w="1328" w:type="pct"/>
          </w:tcPr>
          <w:p w14:paraId="7A3D1413" w14:textId="77777777" w:rsidR="005809EC" w:rsidRPr="00091E43" w:rsidRDefault="005809EC" w:rsidP="000361A4">
            <w:pPr>
              <w:pStyle w:val="Tabellentext"/>
            </w:pPr>
            <w:r>
              <w:t>TRIKUSP</w:t>
            </w:r>
          </w:p>
        </w:tc>
      </w:tr>
      <w:tr w:rsidR="00275B01" w:rsidRPr="00743DF3" w14:paraId="453F79C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EFBB82" w14:textId="77777777" w:rsidR="005809EC" w:rsidRPr="00091E43" w:rsidRDefault="005809EC" w:rsidP="000361A4">
            <w:pPr>
              <w:pStyle w:val="Tabellentext"/>
            </w:pPr>
            <w:r>
              <w:t>53.2:PROZ</w:t>
            </w:r>
          </w:p>
        </w:tc>
        <w:tc>
          <w:tcPr>
            <w:tcW w:w="1075" w:type="pct"/>
          </w:tcPr>
          <w:p w14:paraId="18F933A9" w14:textId="77777777" w:rsidR="005809EC" w:rsidRPr="00091E43" w:rsidRDefault="005809EC" w:rsidP="000361A4">
            <w:pPr>
              <w:pStyle w:val="Tabellentext"/>
            </w:pPr>
            <w:r>
              <w:t>Eingriff an der Pulmonalklappe</w:t>
            </w:r>
          </w:p>
        </w:tc>
        <w:tc>
          <w:tcPr>
            <w:tcW w:w="326" w:type="pct"/>
          </w:tcPr>
          <w:p w14:paraId="2B3F8E2C" w14:textId="77777777" w:rsidR="005809EC" w:rsidRPr="00091E43" w:rsidRDefault="005809EC" w:rsidP="000361A4">
            <w:pPr>
              <w:pStyle w:val="Tabellentext"/>
            </w:pPr>
            <w:r>
              <w:t>K</w:t>
            </w:r>
          </w:p>
        </w:tc>
        <w:tc>
          <w:tcPr>
            <w:tcW w:w="1646" w:type="pct"/>
          </w:tcPr>
          <w:p w14:paraId="403DF52B" w14:textId="77777777" w:rsidR="005809EC" w:rsidRPr="00091E43" w:rsidRDefault="005809EC" w:rsidP="00177070">
            <w:pPr>
              <w:pStyle w:val="Tabellentext"/>
              <w:ind w:left="453" w:hanging="340"/>
            </w:pPr>
            <w:r>
              <w:t>1 =</w:t>
            </w:r>
            <w:r>
              <w:tab/>
              <w:t>ja</w:t>
            </w:r>
          </w:p>
        </w:tc>
        <w:tc>
          <w:tcPr>
            <w:tcW w:w="1328" w:type="pct"/>
          </w:tcPr>
          <w:p w14:paraId="23F33B87" w14:textId="77777777" w:rsidR="005809EC" w:rsidRPr="00091E43" w:rsidRDefault="005809EC" w:rsidP="000361A4">
            <w:pPr>
              <w:pStyle w:val="Tabellentext"/>
            </w:pPr>
            <w:r>
              <w:t>PULMKL</w:t>
            </w:r>
          </w:p>
        </w:tc>
      </w:tr>
      <w:tr w:rsidR="00275B01" w:rsidRPr="00743DF3" w14:paraId="3EA7347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2F383C" w14:textId="77777777" w:rsidR="005809EC" w:rsidRPr="00091E43" w:rsidRDefault="005809EC" w:rsidP="000361A4">
            <w:pPr>
              <w:pStyle w:val="Tabellentext"/>
            </w:pPr>
            <w:r>
              <w:t>EF*</w:t>
            </w:r>
          </w:p>
        </w:tc>
        <w:tc>
          <w:tcPr>
            <w:tcW w:w="1075" w:type="pct"/>
          </w:tcPr>
          <w:p w14:paraId="418D1C14" w14:textId="77777777" w:rsidR="005809EC" w:rsidRPr="00091E43" w:rsidRDefault="005809EC" w:rsidP="000361A4">
            <w:pPr>
              <w:pStyle w:val="Tabellentext"/>
            </w:pPr>
            <w:r>
              <w:t>Postoperative Verweildauer: Differenz in Tagen</w:t>
            </w:r>
          </w:p>
        </w:tc>
        <w:tc>
          <w:tcPr>
            <w:tcW w:w="326" w:type="pct"/>
          </w:tcPr>
          <w:p w14:paraId="5D7B13A4" w14:textId="77777777" w:rsidR="005809EC" w:rsidRPr="00091E43" w:rsidRDefault="005809EC" w:rsidP="000361A4">
            <w:pPr>
              <w:pStyle w:val="Tabellentext"/>
            </w:pPr>
            <w:r>
              <w:t>-</w:t>
            </w:r>
          </w:p>
        </w:tc>
        <w:tc>
          <w:tcPr>
            <w:tcW w:w="1646" w:type="pct"/>
          </w:tcPr>
          <w:p w14:paraId="55AD5564" w14:textId="77777777" w:rsidR="005809EC" w:rsidRPr="00091E43" w:rsidRDefault="005809EC" w:rsidP="00177070">
            <w:pPr>
              <w:pStyle w:val="Tabellentext"/>
              <w:ind w:left="453" w:hanging="340"/>
            </w:pPr>
            <w:r>
              <w:t>ENTLDATUM - OPDATUM</w:t>
            </w:r>
          </w:p>
        </w:tc>
        <w:tc>
          <w:tcPr>
            <w:tcW w:w="1328" w:type="pct"/>
          </w:tcPr>
          <w:p w14:paraId="75B1BCDC" w14:textId="77777777" w:rsidR="005809EC" w:rsidRPr="00091E43" w:rsidRDefault="005809EC" w:rsidP="000361A4">
            <w:pPr>
              <w:pStyle w:val="Tabellentext"/>
            </w:pPr>
            <w:r>
              <w:t>poopvwdauer</w:t>
            </w:r>
          </w:p>
        </w:tc>
      </w:tr>
      <w:tr w:rsidR="00275B01" w:rsidRPr="00743DF3" w14:paraId="1944BEC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948C7A" w14:textId="77777777" w:rsidR="005809EC" w:rsidRPr="00091E43" w:rsidRDefault="005809EC" w:rsidP="000361A4">
            <w:pPr>
              <w:pStyle w:val="Tabellentext"/>
            </w:pPr>
            <w:r>
              <w:t>EF*</w:t>
            </w:r>
          </w:p>
        </w:tc>
        <w:tc>
          <w:tcPr>
            <w:tcW w:w="1075" w:type="pct"/>
          </w:tcPr>
          <w:p w14:paraId="70DDF697" w14:textId="77777777" w:rsidR="005809EC" w:rsidRPr="00091E43" w:rsidRDefault="005809EC" w:rsidP="000361A4">
            <w:pPr>
              <w:pStyle w:val="Tabellentext"/>
            </w:pPr>
            <w:r>
              <w:t>Verweildauer im Krankenhaus in Tagen</w:t>
            </w:r>
          </w:p>
        </w:tc>
        <w:tc>
          <w:tcPr>
            <w:tcW w:w="326" w:type="pct"/>
          </w:tcPr>
          <w:p w14:paraId="0E49E9A2" w14:textId="77777777" w:rsidR="005809EC" w:rsidRPr="00091E43" w:rsidRDefault="005809EC" w:rsidP="000361A4">
            <w:pPr>
              <w:pStyle w:val="Tabellentext"/>
            </w:pPr>
            <w:r>
              <w:t>-</w:t>
            </w:r>
          </w:p>
        </w:tc>
        <w:tc>
          <w:tcPr>
            <w:tcW w:w="1646" w:type="pct"/>
          </w:tcPr>
          <w:p w14:paraId="4494992F" w14:textId="77777777" w:rsidR="005809EC" w:rsidRPr="00091E43" w:rsidRDefault="005809EC" w:rsidP="00177070">
            <w:pPr>
              <w:pStyle w:val="Tabellentext"/>
              <w:ind w:left="453" w:hanging="340"/>
            </w:pPr>
            <w:r>
              <w:t>ENTLDATUM - AUFNDATUM</w:t>
            </w:r>
          </w:p>
        </w:tc>
        <w:tc>
          <w:tcPr>
            <w:tcW w:w="1328" w:type="pct"/>
          </w:tcPr>
          <w:p w14:paraId="13C575CC" w14:textId="77777777" w:rsidR="005809EC" w:rsidRPr="00091E43" w:rsidRDefault="005809EC" w:rsidP="000361A4">
            <w:pPr>
              <w:pStyle w:val="Tabellentext"/>
            </w:pPr>
            <w:r>
              <w:t>vwDauer</w:t>
            </w:r>
          </w:p>
        </w:tc>
      </w:tr>
    </w:tbl>
    <w:p w14:paraId="7D58479C" w14:textId="77777777" w:rsidR="005809EC" w:rsidRPr="00091E43" w:rsidRDefault="005809EC" w:rsidP="00A53F02">
      <w:pPr>
        <w:spacing w:after="0"/>
        <w:rPr>
          <w:sz w:val="14"/>
          <w:szCs w:val="14"/>
        </w:rPr>
      </w:pPr>
      <w:r w:rsidRPr="00091E43">
        <w:rPr>
          <w:sz w:val="14"/>
          <w:szCs w:val="14"/>
        </w:rPr>
        <w:t>*Ersatzfeld im Exportformat</w:t>
      </w:r>
    </w:p>
    <w:p w14:paraId="3EC03205" w14:textId="77777777" w:rsidR="000C27DB" w:rsidRDefault="000C27DB">
      <w:pPr>
        <w:sectPr w:rsidR="000C27DB" w:rsidSect="00163BAC">
          <w:headerReference w:type="default" r:id="rId47"/>
          <w:footerReference w:type="default" r:id="rId48"/>
          <w:pgSz w:w="11906" w:h="16838"/>
          <w:pgMar w:top="1418" w:right="1134" w:bottom="1418" w:left="1701" w:header="454" w:footer="737" w:gutter="0"/>
          <w:cols w:space="708"/>
          <w:docGrid w:linePitch="360"/>
        </w:sectPr>
      </w:pPr>
    </w:p>
    <w:p w14:paraId="6E4BB784" w14:textId="77777777" w:rsidR="005809EC" w:rsidRPr="003C6CA0" w:rsidRDefault="005809EC" w:rsidP="0094520C">
      <w:pPr>
        <w:pStyle w:val="Absatzberschriftebene3nurinNavigation"/>
        <w:rPr>
          <w:sz w:val="21"/>
          <w:szCs w:val="21"/>
        </w:rPr>
      </w:pPr>
      <w:bookmarkStart w:id="32" w:name="_Toc230255221"/>
      <w:r w:rsidRPr="003C6CA0">
        <w:rPr>
          <w:sz w:val="21"/>
          <w:szCs w:val="21"/>
        </w:rPr>
        <w:lastRenderedPageBreak/>
        <w:t xml:space="preserve">Eigenschaften und </w:t>
      </w:r>
      <w:r w:rsidRPr="003C6CA0">
        <w:rPr>
          <w:sz w:val="21"/>
          <w:szCs w:val="21"/>
        </w:rPr>
        <w:t>Berechnung</w:t>
      </w:r>
      <w:bookmarkEnd w:id="32"/>
    </w:p>
    <w:tbl>
      <w:tblPr>
        <w:tblStyle w:val="IQTIGStandarderste-Spalte"/>
        <w:tblW w:w="0" w:type="auto"/>
        <w:tblLook w:val="0680" w:firstRow="0" w:lastRow="0" w:firstColumn="1" w:lastColumn="0" w:noHBand="1" w:noVBand="1"/>
      </w:tblPr>
      <w:tblGrid>
        <w:gridCol w:w="3351"/>
        <w:gridCol w:w="5710"/>
      </w:tblGrid>
      <w:tr w:rsidR="000517F0" w14:paraId="3BB08D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CC2AA7" w14:textId="77777777" w:rsidR="005809EC" w:rsidRPr="003C6CA0" w:rsidRDefault="005809EC" w:rsidP="003C6CA0">
            <w:pPr>
              <w:pStyle w:val="Tabellenkopf"/>
            </w:pPr>
            <w:r w:rsidRPr="003C6CA0">
              <w:t>ID</w:t>
            </w:r>
          </w:p>
        </w:tc>
        <w:tc>
          <w:tcPr>
            <w:tcW w:w="5716" w:type="dxa"/>
          </w:tcPr>
          <w:p w14:paraId="588D317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362401</w:t>
            </w:r>
          </w:p>
        </w:tc>
      </w:tr>
      <w:tr w:rsidR="000955B5" w14:paraId="23580A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1F5913" w14:textId="77777777" w:rsidR="005809EC" w:rsidRPr="003C6CA0" w:rsidRDefault="005809EC" w:rsidP="003C6CA0">
            <w:pPr>
              <w:pStyle w:val="Tabellenkopf"/>
            </w:pPr>
            <w:r w:rsidRPr="003C6CA0">
              <w:t>Bezeichnung</w:t>
            </w:r>
          </w:p>
        </w:tc>
        <w:tc>
          <w:tcPr>
            <w:tcW w:w="5716" w:type="dxa"/>
          </w:tcPr>
          <w:p w14:paraId="70A920B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eines Jahres</w:t>
            </w:r>
          </w:p>
        </w:tc>
      </w:tr>
      <w:tr w:rsidR="000955B5" w14:paraId="50AFA2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CA4B9" w14:textId="77777777" w:rsidR="005809EC" w:rsidRPr="003C6CA0" w:rsidRDefault="005809EC" w:rsidP="003C6CA0">
            <w:pPr>
              <w:pStyle w:val="Tabellenkopf"/>
            </w:pPr>
            <w:r w:rsidRPr="003C6CA0">
              <w:t>Indikatortyp</w:t>
            </w:r>
          </w:p>
        </w:tc>
        <w:tc>
          <w:tcPr>
            <w:tcW w:w="5716" w:type="dxa"/>
          </w:tcPr>
          <w:p w14:paraId="2B6805B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9FBA4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FCFFF2" w14:textId="77777777" w:rsidR="005809EC" w:rsidRPr="003C6CA0" w:rsidRDefault="005809EC" w:rsidP="003C6CA0">
            <w:pPr>
              <w:pStyle w:val="Tabellenkopf"/>
            </w:pPr>
            <w:r w:rsidRPr="003C6CA0">
              <w:t>Art des Wertes</w:t>
            </w:r>
          </w:p>
        </w:tc>
        <w:tc>
          <w:tcPr>
            <w:tcW w:w="5716" w:type="dxa"/>
          </w:tcPr>
          <w:p w14:paraId="10F3F49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89A8E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D7D9E" w14:textId="77777777" w:rsidR="005809EC" w:rsidRPr="003C6CA0" w:rsidRDefault="005809EC" w:rsidP="003C6CA0">
            <w:pPr>
              <w:pStyle w:val="Tabellenkopf"/>
            </w:pPr>
            <w:r>
              <w:t>Auswertungsjahr</w:t>
            </w:r>
          </w:p>
        </w:tc>
        <w:tc>
          <w:tcPr>
            <w:tcW w:w="5716" w:type="dxa"/>
          </w:tcPr>
          <w:p w14:paraId="5D28FDB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EA069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5BAA17" w14:textId="77777777" w:rsidR="005809EC" w:rsidRPr="003C6CA0" w:rsidRDefault="005809EC" w:rsidP="003C6CA0">
            <w:pPr>
              <w:pStyle w:val="Tabellenkopf"/>
            </w:pPr>
            <w:r>
              <w:t>Erfassungsjahr</w:t>
            </w:r>
          </w:p>
        </w:tc>
        <w:tc>
          <w:tcPr>
            <w:tcW w:w="5716" w:type="dxa"/>
          </w:tcPr>
          <w:p w14:paraId="5398F94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2023</w:t>
            </w:r>
          </w:p>
        </w:tc>
      </w:tr>
      <w:tr w:rsidR="00BA2264" w14:paraId="4AF44B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0C34A3" w14:textId="77777777" w:rsidR="005809EC" w:rsidRPr="003C6CA0" w:rsidRDefault="005809EC" w:rsidP="003C6CA0">
            <w:pPr>
              <w:pStyle w:val="Tabellenkopf"/>
            </w:pPr>
            <w:r>
              <w:t>Berichtszeitraum</w:t>
            </w:r>
          </w:p>
        </w:tc>
        <w:tc>
          <w:tcPr>
            <w:tcW w:w="5716" w:type="dxa"/>
          </w:tcPr>
          <w:p w14:paraId="7E4C2A0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Q1/2023 – Q4/2024</w:t>
            </w:r>
          </w:p>
        </w:tc>
      </w:tr>
      <w:tr w:rsidR="00156B0D" w14:paraId="3DCA4F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03E666" w14:textId="77777777" w:rsidR="005809EC" w:rsidRPr="003C6CA0" w:rsidRDefault="005809EC" w:rsidP="003C6CA0">
            <w:pPr>
              <w:pStyle w:val="Tabellenkopf"/>
            </w:pPr>
            <w:r w:rsidRPr="003C6CA0">
              <w:t>Datenquelle</w:t>
            </w:r>
          </w:p>
        </w:tc>
        <w:tc>
          <w:tcPr>
            <w:tcW w:w="5716" w:type="dxa"/>
          </w:tcPr>
          <w:p w14:paraId="45AAA00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19D92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6A7047" w14:textId="77777777" w:rsidR="005809EC" w:rsidRPr="003C6CA0" w:rsidRDefault="005809EC" w:rsidP="003C6CA0">
            <w:pPr>
              <w:pStyle w:val="Tabellenkopf"/>
            </w:pPr>
            <w:r w:rsidRPr="003C6CA0">
              <w:t>Berechnun</w:t>
            </w:r>
            <w:r w:rsidRPr="003C6CA0">
              <w:t>gsart</w:t>
            </w:r>
          </w:p>
        </w:tc>
        <w:tc>
          <w:tcPr>
            <w:tcW w:w="5716" w:type="dxa"/>
          </w:tcPr>
          <w:p w14:paraId="2F621A7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4405F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0F170E" w14:textId="77777777" w:rsidR="005809EC" w:rsidRPr="003C6CA0" w:rsidRDefault="005809EC" w:rsidP="003C6CA0">
            <w:pPr>
              <w:pStyle w:val="Tabellenkopf"/>
            </w:pPr>
            <w:r w:rsidRPr="003C6CA0">
              <w:t xml:space="preserve">Referenzbereich </w:t>
            </w:r>
            <w:r>
              <w:t>2023</w:t>
            </w:r>
          </w:p>
        </w:tc>
        <w:tc>
          <w:tcPr>
            <w:tcW w:w="5716" w:type="dxa"/>
          </w:tcPr>
          <w:p w14:paraId="5EF47BD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C65FD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9C43EF" w14:textId="77777777" w:rsidR="005809EC" w:rsidRPr="003C6CA0" w:rsidRDefault="005809EC" w:rsidP="003C6CA0">
            <w:pPr>
              <w:pStyle w:val="Tabellenkopf"/>
            </w:pPr>
            <w:r w:rsidRPr="003C6CA0">
              <w:t xml:space="preserve">Referenzbereich </w:t>
            </w:r>
            <w:r>
              <w:t>2022</w:t>
            </w:r>
          </w:p>
        </w:tc>
        <w:tc>
          <w:tcPr>
            <w:tcW w:w="5716" w:type="dxa"/>
          </w:tcPr>
          <w:p w14:paraId="49E6F58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00FC6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B65B10" w14:textId="77777777" w:rsidR="005809EC" w:rsidRPr="003C6CA0" w:rsidRDefault="005809EC" w:rsidP="003C6CA0">
            <w:pPr>
              <w:pStyle w:val="Tabellenkopf"/>
            </w:pPr>
            <w:r w:rsidRPr="003C6CA0">
              <w:t xml:space="preserve">Erläuterung zum Referenzbereich </w:t>
            </w:r>
            <w:r>
              <w:t>2023</w:t>
            </w:r>
          </w:p>
        </w:tc>
        <w:tc>
          <w:tcPr>
            <w:tcW w:w="5716" w:type="dxa"/>
          </w:tcPr>
          <w:p w14:paraId="01D0531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Es handelt sich bei KCHK-KC-KOMB um ein sehr heterogenes Modul, in dem Eingriffe verschiedener Komplexität kombiniert werden, sodass eine sinngleiche Bewertung der Indikatorergebnisse nicht gewährleistet werden kann. Auf ein Stellungnahmeverfahren soll daher verzichtet werden.</w:t>
            </w:r>
          </w:p>
        </w:tc>
      </w:tr>
      <w:tr w:rsidR="005C726F" w14:paraId="45EDD1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47008B" w14:textId="77777777" w:rsidR="005809EC" w:rsidRPr="003C6CA0" w:rsidRDefault="005809EC" w:rsidP="003C6CA0">
            <w:pPr>
              <w:pStyle w:val="Tabellenkopf"/>
            </w:pPr>
            <w:r>
              <w:t>Methode Auffälligkeit</w:t>
            </w:r>
          </w:p>
        </w:tc>
        <w:tc>
          <w:tcPr>
            <w:tcW w:w="5716" w:type="dxa"/>
          </w:tcPr>
          <w:p w14:paraId="06ECCFD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A4B4A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BD186"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2023</w:t>
            </w:r>
          </w:p>
        </w:tc>
        <w:tc>
          <w:tcPr>
            <w:tcW w:w="5716" w:type="dxa"/>
          </w:tcPr>
          <w:p w14:paraId="5C21DDE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685F5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8355CD" w14:textId="77777777" w:rsidR="005809EC" w:rsidRPr="003C6CA0" w:rsidRDefault="005809EC" w:rsidP="003C6CA0">
            <w:pPr>
              <w:pStyle w:val="Tabellenkopf"/>
            </w:pPr>
            <w:r w:rsidRPr="003C6CA0">
              <w:t>Methode der Risikoadjustierung</w:t>
            </w:r>
          </w:p>
        </w:tc>
        <w:tc>
          <w:tcPr>
            <w:tcW w:w="5716" w:type="dxa"/>
          </w:tcPr>
          <w:p w14:paraId="2A7F73B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CF097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183825" w14:textId="77777777" w:rsidR="005809EC" w:rsidRPr="003C6CA0" w:rsidRDefault="005809EC" w:rsidP="003C6CA0">
            <w:pPr>
              <w:pStyle w:val="Tabellenkopf"/>
            </w:pPr>
            <w:r w:rsidRPr="003C6CA0">
              <w:t>Erläuterung der Risikoadjustierung</w:t>
            </w:r>
          </w:p>
        </w:tc>
        <w:tc>
          <w:tcPr>
            <w:tcW w:w="5716" w:type="dxa"/>
          </w:tcPr>
          <w:p w14:paraId="182E8D5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4507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4F49861" w14:textId="77777777" w:rsidR="005809EC" w:rsidRPr="003C6CA0" w:rsidRDefault="005809EC" w:rsidP="003C6CA0">
            <w:pPr>
              <w:pStyle w:val="Tabellenkopf"/>
            </w:pPr>
            <w:r w:rsidRPr="003C6CA0">
              <w:t>Rechenregeln</w:t>
            </w:r>
          </w:p>
        </w:tc>
        <w:tc>
          <w:tcPr>
            <w:tcW w:w="5716" w:type="dxa"/>
            <w:tcBorders>
              <w:bottom w:val="nil"/>
            </w:tcBorders>
          </w:tcPr>
          <w:p w14:paraId="7686AC3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78A625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koronarchirurgischem Eingriff oder einer perkutanen Koronarintervention (PCI) nach koronarchirurgischem Eingriff oder einem erneuten Aortenklappeneingriff oder einer Prothesenintervention nach Aortenklappeneingriff oder einem erneuten Mitralklappeneingriff innerhalb eines Jahres nach dem Eingriff</w:t>
            </w:r>
          </w:p>
          <w:p w14:paraId="02EACC9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4B8814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mindestens einer Herzklappe operiert wurden</w:t>
            </w:r>
          </w:p>
        </w:tc>
      </w:tr>
      <w:tr w:rsidR="000955B5" w14:paraId="78EA8F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3A774B" w14:textId="77777777" w:rsidR="005809EC" w:rsidRPr="003C6CA0" w:rsidRDefault="005809EC" w:rsidP="003C6CA0">
            <w:pPr>
              <w:pStyle w:val="Tabellenkopf"/>
            </w:pPr>
            <w:r w:rsidRPr="003C6CA0">
              <w:t>Erläuterung der Rechenregel</w:t>
            </w:r>
          </w:p>
        </w:tc>
        <w:tc>
          <w:tcPr>
            <w:tcW w:w="5716" w:type="dxa"/>
            <w:tcBorders>
              <w:top w:val="single" w:sz="4" w:space="0" w:color="BFBFBF" w:themeColor="background1" w:themeShade="BF"/>
            </w:tcBorders>
          </w:tcPr>
          <w:p w14:paraId="41FF444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1B7EC0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90ED48" w14:textId="77777777" w:rsidR="005809EC" w:rsidRPr="003C6CA0" w:rsidRDefault="005809EC" w:rsidP="003C6CA0">
            <w:pPr>
              <w:pStyle w:val="Tabellenkopf"/>
            </w:pPr>
            <w:r w:rsidRPr="003C6CA0">
              <w:t>Teildatensatzbezug</w:t>
            </w:r>
          </w:p>
        </w:tc>
        <w:tc>
          <w:tcPr>
            <w:tcW w:w="5716" w:type="dxa"/>
          </w:tcPr>
          <w:p w14:paraId="27EBC8B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23771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9DBB08" w14:textId="77777777" w:rsidR="005809EC" w:rsidRPr="003C6CA0" w:rsidRDefault="005809EC" w:rsidP="003C6CA0">
            <w:pPr>
              <w:pStyle w:val="Tabellenkopf"/>
            </w:pPr>
            <w:r w:rsidRPr="003C6CA0">
              <w:t>Zähler (Formel)</w:t>
            </w:r>
          </w:p>
        </w:tc>
        <w:tc>
          <w:tcPr>
            <w:tcW w:w="5716" w:type="dxa"/>
          </w:tcPr>
          <w:p w14:paraId="061D043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((fn_KC_Erneut_365d | fn_PCI_Innerhalb_365d ) &amp;  </w:t>
            </w:r>
            <w:r>
              <w:br/>
              <w:t xml:space="preserve"> KORONARCHIRURGIE %==% 1) |  </w:t>
            </w:r>
            <w:r>
              <w:br/>
            </w:r>
            <w:r>
              <w:lastRenderedPageBreak/>
              <w:t xml:space="preserve">(fn_AK_Erneut_365d &amp; AORTENKLAPPE %==% 1) |  </w:t>
            </w:r>
            <w:r>
              <w:br/>
              <w:t>(fn_MK_Erneut_365d &amp; MITREING %==% 1)</w:t>
            </w:r>
          </w:p>
        </w:tc>
      </w:tr>
      <w:tr w:rsidR="00CA3AE5" w14:paraId="73A6BF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07F67C" w14:textId="77777777" w:rsidR="005809EC" w:rsidRPr="003C6CA0" w:rsidRDefault="005809EC" w:rsidP="003C6CA0">
            <w:pPr>
              <w:pStyle w:val="Tabellenkopf"/>
            </w:pPr>
            <w:r w:rsidRPr="003C6CA0">
              <w:lastRenderedPageBreak/>
              <w:t>Nenner (Formel)</w:t>
            </w:r>
          </w:p>
        </w:tc>
        <w:tc>
          <w:tcPr>
            <w:tcW w:w="5716" w:type="dxa"/>
          </w:tcPr>
          <w:p w14:paraId="0087C53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fn_IstErsteOP &amp; fn_OPistKCHK_KCKomb &amp; fn_GG_SDAT</w:t>
            </w:r>
          </w:p>
        </w:tc>
      </w:tr>
      <w:tr w:rsidR="00CA3AE5" w14:paraId="6629A5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06D142" w14:textId="77777777" w:rsidR="005809EC" w:rsidRPr="003C6CA0" w:rsidRDefault="005809EC" w:rsidP="003C6CA0">
            <w:pPr>
              <w:pStyle w:val="Tabellenkopf"/>
            </w:pPr>
            <w:r w:rsidRPr="003C6CA0">
              <w:t>Verwendete Funktionen</w:t>
            </w:r>
          </w:p>
        </w:tc>
        <w:tc>
          <w:tcPr>
            <w:tcW w:w="5716" w:type="dxa"/>
          </w:tcPr>
          <w:p w14:paraId="2396AAF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fn_AK_Erneut_365d</w:t>
            </w:r>
            <w:r>
              <w:br/>
              <w:t>fn_GG_SDAT</w:t>
            </w:r>
            <w:r>
              <w:br/>
              <w:t>fn_IstErsteOP</w:t>
            </w:r>
            <w:r>
              <w:br/>
              <w:t>fn_KC_Erneut_365d</w:t>
            </w:r>
            <w:r>
              <w:br/>
              <w:t>fn_MK_Erneut_365d</w:t>
            </w:r>
            <w:r>
              <w:br/>
              <w:t>fn_OPDATUM</w:t>
            </w:r>
            <w:r>
              <w:br/>
              <w:t>fn_OPDATUM_SPEZ20</w:t>
            </w:r>
            <w:r>
              <w:br/>
              <w:t>fn_OPistKCHK_KCKomb</w:t>
            </w:r>
            <w:r>
              <w:br/>
              <w:t>fn_PCI_Innerhalb_365d</w:t>
            </w:r>
            <w:r>
              <w:br/>
              <w:t>fn_Poopvwdauer_LfdNrEingriff</w:t>
            </w:r>
          </w:p>
        </w:tc>
      </w:tr>
      <w:tr w:rsidR="00CA3AE5" w14:paraId="34F189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B8CBC0" w14:textId="77777777" w:rsidR="005809EC" w:rsidRPr="003C6CA0" w:rsidRDefault="005809EC" w:rsidP="003C6CA0">
            <w:pPr>
              <w:pStyle w:val="Tabellenkopf"/>
            </w:pPr>
            <w:r w:rsidRPr="003C6CA0">
              <w:t>Verwendete Listen</w:t>
            </w:r>
          </w:p>
        </w:tc>
        <w:tc>
          <w:tcPr>
            <w:tcW w:w="5716" w:type="dxa"/>
          </w:tcPr>
          <w:p w14:paraId="5A6D7A1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GOP_HCH_PCI_Erneut</w:t>
            </w:r>
            <w:r>
              <w:br/>
              <w:t>OPS_HCH_AK_Erneut</w:t>
            </w:r>
            <w:r>
              <w:br/>
              <w:t>OPS_HCH_KC_Erneut</w:t>
            </w:r>
            <w:r>
              <w:br/>
              <w:t>OPS_HCH_MK_Erneut</w:t>
            </w:r>
            <w:r>
              <w:br/>
              <w:t>OPS_HCH_PCI_Erneut</w:t>
            </w:r>
          </w:p>
        </w:tc>
      </w:tr>
      <w:tr w:rsidR="00CA3AE5" w14:paraId="3BA209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241A4F" w14:textId="77777777" w:rsidR="005809EC" w:rsidRPr="003C6CA0" w:rsidRDefault="005809EC" w:rsidP="003C6CA0">
            <w:pPr>
              <w:pStyle w:val="Tabellenkopf"/>
            </w:pPr>
            <w:r w:rsidRPr="003C6CA0">
              <w:t>Darstellung</w:t>
            </w:r>
          </w:p>
        </w:tc>
        <w:tc>
          <w:tcPr>
            <w:tcW w:w="5716" w:type="dxa"/>
          </w:tcPr>
          <w:p w14:paraId="511206F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B126F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4F5576" w14:textId="77777777" w:rsidR="005809EC" w:rsidRPr="003C6CA0" w:rsidRDefault="005809EC" w:rsidP="003C6CA0">
            <w:pPr>
              <w:pStyle w:val="Tabellenkopf"/>
            </w:pPr>
            <w:r w:rsidRPr="003C6CA0">
              <w:t>Grafik</w:t>
            </w:r>
          </w:p>
        </w:tc>
        <w:tc>
          <w:tcPr>
            <w:tcW w:w="5716" w:type="dxa"/>
          </w:tcPr>
          <w:p w14:paraId="488E6DA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18D05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4F1932" w14:textId="77777777" w:rsidR="005809EC" w:rsidRPr="003C6CA0" w:rsidRDefault="005809EC" w:rsidP="003C6CA0">
            <w:pPr>
              <w:pStyle w:val="Tabellenkopf"/>
            </w:pPr>
            <w:r w:rsidRPr="003C6CA0">
              <w:t>Vergleichbarkeit mit Vorjahresergebnissen</w:t>
            </w:r>
          </w:p>
        </w:tc>
        <w:tc>
          <w:tcPr>
            <w:tcW w:w="5716" w:type="dxa"/>
          </w:tcPr>
          <w:p w14:paraId="4E864EE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1FC81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6979C" w14:textId="77777777" w:rsidR="005809EC" w:rsidRPr="003C6CA0" w:rsidRDefault="005809EC" w:rsidP="003C6CA0">
            <w:pPr>
              <w:pStyle w:val="Tabellenkopf"/>
            </w:pPr>
            <w:r w:rsidRPr="003C6CA0">
              <w:t>Erläuterung der Vergleichbarkeit zum Vorjahr</w:t>
            </w:r>
          </w:p>
        </w:tc>
        <w:tc>
          <w:tcPr>
            <w:tcW w:w="5716" w:type="dxa"/>
          </w:tcPr>
          <w:p w14:paraId="19F3331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17CE2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F48A8A"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3673BF4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Da die Daten zu diesem Qualitätsindikator nicht nur aus der stationären Versorgung, sondern auch aus der ambulanten Versorgung stammen können, werden diese 3 Jahre nach Erfassungsjahr ausgewertet.</w:t>
            </w:r>
          </w:p>
        </w:tc>
      </w:tr>
    </w:tbl>
    <w:p w14:paraId="7F092F31" w14:textId="77777777" w:rsidR="005809EC" w:rsidRDefault="005809EC" w:rsidP="00AA7E2B">
      <w:pPr>
        <w:pStyle w:val="Tabellentext"/>
        <w:spacing w:before="0" w:after="0" w:line="20" w:lineRule="exact"/>
        <w:ind w:left="0" w:right="0"/>
      </w:pPr>
    </w:p>
    <w:p w14:paraId="1E6478F1" w14:textId="77777777" w:rsidR="000C27DB" w:rsidRDefault="000C27DB">
      <w:pPr>
        <w:sectPr w:rsidR="000C27DB" w:rsidSect="00AD6E6F">
          <w:headerReference w:type="default" r:id="rId49"/>
          <w:footerReference w:type="default" r:id="rId50"/>
          <w:pgSz w:w="11906" w:h="16838"/>
          <w:pgMar w:top="1418" w:right="1134" w:bottom="1418" w:left="1701" w:header="454" w:footer="737" w:gutter="0"/>
          <w:cols w:space="708"/>
          <w:docGrid w:linePitch="360"/>
        </w:sectPr>
      </w:pPr>
    </w:p>
    <w:p w14:paraId="0F807F0F" w14:textId="77777777" w:rsidR="005809EC" w:rsidRPr="00A3451D" w:rsidRDefault="005809EC" w:rsidP="0004540C">
      <w:pPr>
        <w:pStyle w:val="berschrift1ohneGliederung"/>
      </w:pPr>
      <w:bookmarkStart w:id="33" w:name="_Toc230255222"/>
      <w:r>
        <w:lastRenderedPageBreak/>
        <w:t>Gruppe: Sterblichkeit</w:t>
      </w:r>
      <w:bookmarkEnd w:id="33"/>
    </w:p>
    <w:tbl>
      <w:tblPr>
        <w:tblStyle w:val="IQTIGStandard"/>
        <w:tblW w:w="5000" w:type="pct"/>
        <w:tblLook w:val="0480" w:firstRow="0" w:lastRow="0" w:firstColumn="1" w:lastColumn="0" w:noHBand="0" w:noVBand="1"/>
      </w:tblPr>
      <w:tblGrid>
        <w:gridCol w:w="1983"/>
        <w:gridCol w:w="7078"/>
      </w:tblGrid>
      <w:tr w:rsidR="00C8258D" w:rsidRPr="00743DF3" w14:paraId="2425DC5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4F971D31" w14:textId="77777777" w:rsidR="005809EC" w:rsidRPr="00A3451D" w:rsidRDefault="005809EC" w:rsidP="00A3451D">
            <w:pPr>
              <w:pStyle w:val="Tabellenkopf"/>
            </w:pPr>
            <w:r w:rsidRPr="00A3451D">
              <w:t>Bezeichnung Gruppe</w:t>
            </w:r>
          </w:p>
        </w:tc>
        <w:tc>
          <w:tcPr>
            <w:tcW w:w="3906" w:type="pct"/>
            <w:tcBorders>
              <w:bottom w:val="single" w:sz="8" w:space="0" w:color="005051"/>
            </w:tcBorders>
          </w:tcPr>
          <w:p w14:paraId="7347CA39" w14:textId="77777777" w:rsidR="005809EC" w:rsidRPr="00AE2CB4" w:rsidRDefault="005809EC" w:rsidP="00152136">
            <w:pPr>
              <w:pStyle w:val="Tabellentext"/>
            </w:pPr>
            <w:r>
              <w:t>Sterblichkeit</w:t>
            </w:r>
          </w:p>
        </w:tc>
      </w:tr>
      <w:tr w:rsidR="00AF0AAF" w:rsidRPr="00743DF3" w14:paraId="5FB77B1F"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B83350C" w14:textId="77777777" w:rsidR="005809EC" w:rsidRPr="00A3451D" w:rsidRDefault="005809EC"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5396EAB8" w14:textId="77777777" w:rsidR="005809EC" w:rsidRPr="00743DF3" w:rsidRDefault="005809EC" w:rsidP="00152136">
            <w:pPr>
              <w:pStyle w:val="Tabellentext"/>
            </w:pPr>
            <w:r>
              <w:t>Möglichst wenige Todesfälle</w:t>
            </w:r>
          </w:p>
        </w:tc>
      </w:tr>
    </w:tbl>
    <w:p w14:paraId="1CFB2BC8" w14:textId="77777777" w:rsidR="005809EC" w:rsidRPr="00AE2CB4" w:rsidRDefault="005809EC" w:rsidP="002A6C31">
      <w:pPr>
        <w:pStyle w:val="Absatzberschriftebene2nurinNavigation"/>
      </w:pPr>
      <w:bookmarkStart w:id="34" w:name="_Toc230255223"/>
      <w:r w:rsidRPr="00A3451D">
        <w:t>Hintergrund</w:t>
      </w:r>
      <w:bookmarkEnd w:id="34"/>
    </w:p>
    <w:p w14:paraId="6ACB5120" w14:textId="77777777" w:rsidR="005809EC" w:rsidRPr="00AE2CB4" w:rsidRDefault="005809EC" w:rsidP="00A64D53">
      <w:pPr>
        <w:pStyle w:val="Standardlinksbndig"/>
      </w:pPr>
      <w:r>
        <w:t>Die Sterblichkeit ist ein wesentliches Untersuchungsmerkmal in wissenschaftlichen Studien zur Beurteilung der klinischen Ergebnisse nach kombinierten herzchirurgischen Eingriffen an den Koronararterien und mindestens einer Herzklappe (Goldfarb et al. 2015). Die Zusammensetzung der Patientengruppen kann sich im Hinblick auf ihre persönlichen Risiken zwischen verschiedenen Krankenhäusern stark unterscheiden. Um faire Vergleiche zwischen den Krankenhäusern zu ermöglichen, soll dies durch Verwendung eines Risik</w:t>
      </w:r>
      <w:r>
        <w:t>oadjustierungsmodells in der Berechnung der einzelnen Qualitätsindikatoren berücksichtigt werden. Die Aussagen zur Ergebnisqualität eines Krankenhauses hinsichtlich der Sterblichkeit werden also in Abhängigkeit des Risikoprofils der dort behandelten Patientinnen und Patienten (Patientenkollektiv) dargestellt. Die Transparenzkennzahl "Sterblichkeit im Krankenhaus nach elektiver/dringlicher Operation" und die Indikatoren „Sterblichkeit im Krankenhaus“, „Sterblichkeit innerhalb von 30 Tagen“ und „Sterblichkeit</w:t>
      </w:r>
      <w:r>
        <w:t xml:space="preserve"> innerhalb eines Jahres“ werden in der Gruppe „Sterblichkeit“ einzeln erfasst. </w:t>
      </w:r>
      <w:r>
        <w:br/>
        <w:t xml:space="preserve"> </w:t>
      </w:r>
      <w:r>
        <w:br/>
        <w:t xml:space="preserve"> </w:t>
      </w:r>
      <w:r>
        <w:br/>
        <w:t xml:space="preserve">    Sterblichkeit im Krankenhaus nach elektiver/dringlicher Operation (ID 362018) und Sterblichkeit im Krankenhaus (ID 362019) </w:t>
      </w:r>
      <w:r>
        <w:br/>
        <w:t xml:space="preserve"> </w:t>
      </w:r>
      <w:r>
        <w:br/>
        <w:t>Die Sterblichkeit im Krankenhaus wird häufig zur Beurteilung der Ergebnisqualität nach kathetergestützten und offen-chirurgischen kardialen Eingriffen herangezogen. Dies gilt nach Operationen mit und ohne Verwendung einer extrakorporalen Zirkulation (Beckmann et al. 2019). Das Ergebnis des Eingrif</w:t>
      </w:r>
      <w:r>
        <w:t>fs wird dabei unter anderem vom präprozeduralen Zustand sowie den Komorbiditäten der Patientinnen und Patienten beeinflusst (Nashef et al. 2012, Shahian et al. 2009). Im Jahr 2018 wurde laut des Deutschen Herzberichts eine inhospitale Mortalitätsrate in Abhängigkeit der operierten kardialen Zielstruktur (Mitral-, Aorten-, Pulmonal-, Trikuspidalklappe oder Bypassgefäße) und der Zugangsart (offen-chirurgisch vs. kathetergestützt) von 6,6 % bis 29,0 % bei kombinierten herzchirurgischen Eingriffen an den Korona</w:t>
      </w:r>
      <w:r>
        <w:t xml:space="preserve">rarterien und mindestens einer Herzklappe festgestellt (Beckmann et al. 2019). Im Rahmen der vergleichenden externen Qualitätssicherung sind Aussagen zur Ergebnisqualität eines Krankenhauses jedoch nur unter Berücksichtigung der Tatsache möglich, dass Patientinnen und Patienten nicht erfasst werden, die frühzeitig in ein anderes Krankenhaus verlegt werden und dann dort versterben. Daher wurde ein weiterer Qualitätsindikator entwickelt, der die Sterblichkeit innerhalb von 30 Tagen erfasst. </w:t>
      </w:r>
      <w:r>
        <w:br/>
        <w:t xml:space="preserve"> </w:t>
      </w:r>
      <w:r>
        <w:br/>
        <w:t xml:space="preserve">Erfasst werden </w:t>
      </w:r>
      <w:r>
        <w:t xml:space="preserve">Patientinnen und Patienten, die während des stationären Aufenthalts im Krankenhaus </w:t>
      </w:r>
      <w:r>
        <w:lastRenderedPageBreak/>
        <w:t>verstorben sind. Während die Transparenzkennzahl „Sterblichkeit im Krankenhaus nach elektiver/dringlicher Operation“ die Rohe Rate anzeigt, erfolgt für den Indikator „Sterblichkeit im Krankenhaus“ eine Risikoadjustierung, indem das Verhältnis der tatsächlich beobachteten Todesfälle „O“ zu der Anzahl der mathematisch-statistisch erwarteten Todesfälle „E“ (unter Berücksichtigung des erfassten Risikoprofils der behandelten Patie</w:t>
      </w:r>
      <w:r>
        <w:t xml:space="preserve">ntinnen und Patienten nach logistischem KBHK-Score) gebildet wird. Das Modell zur Risikoadjustierung der Sterblichkeit im Krankenhaus nach kombinierten herzchirurgischen Eingriffen an den Koronararterien und mindestens einer Herzklappe wird gemeinsam mit der Bundesfachgruppe Herzchirurgie auf Basis der ersten vorhandenen Daten neu entwickelt. </w:t>
      </w:r>
      <w:r>
        <w:br/>
        <w:t xml:space="preserve"> </w:t>
      </w:r>
      <w:r>
        <w:br/>
        <w:t xml:space="preserve"> </w:t>
      </w:r>
      <w:r>
        <w:br/>
        <w:t xml:space="preserve">    Sterblichkeit innerhalb von 30 Tagen (ID 362020) </w:t>
      </w:r>
      <w:r>
        <w:br/>
        <w:t xml:space="preserve"> </w:t>
      </w:r>
      <w:r>
        <w:br/>
        <w:t>In einer amerikanischen Studie wird die Sterblichkeit innerhalb von 30 Tagen, unabhängig von der Krankenha</w:t>
      </w:r>
      <w:r>
        <w:t>usverweildauer, als ein wesentliches Untersuchungsmerkmal zu kombinierten herzchirurgischen Eingriffen an den Koronararterien und mindestens einer Herzklappe angegeben (Shahian et al. 2009). Die Mortalitätsrate für offen-chirurgische Eingriffe lag hier in Abhängigkeit der operierten kardialen Zielstruktur bei bis zu 11,6 % (Shahian et al. 2009). Wie hoch sich die Sterblichkeit innerhalb von 30 Tagen bei kombinierten Koronar- und Herzklappenoperationen im Rahmen der externen Qualitätssicherung darstellt, ble</w:t>
      </w:r>
      <w:r>
        <w:t xml:space="preserve">ibt abzuwarten. </w:t>
      </w:r>
      <w:r>
        <w:br/>
        <w:t xml:space="preserve"> </w:t>
      </w:r>
      <w:r>
        <w:br/>
        <w:t xml:space="preserve">Erfasst werden Patientinnen und Patienten, die innerhalb von 30 Tagen nach dem Eingriff verstorben sind. </w:t>
      </w:r>
      <w:r>
        <w:br/>
        <w:t xml:space="preserve"> </w:t>
      </w:r>
      <w:r>
        <w:br/>
        <w:t xml:space="preserve"> </w:t>
      </w:r>
      <w:r>
        <w:br/>
        <w:t xml:space="preserve">    Sterblichkeit innerhalb eines Jahres (ID 362021) </w:t>
      </w:r>
      <w:r>
        <w:br/>
        <w:t xml:space="preserve"> </w:t>
      </w:r>
      <w:r>
        <w:br/>
        <w:t>Die Sterblichkeit innerhalb eines Jahres ist ein weiteres wichtiges Follow-up-Untersuchungsmerkmal in wissenschaftlichen Studien zu kombinierten herzchirurgischen Eingriffen an den Koronararterien und Herzklappen (Goldfarb et al. 2015, Shahian et al. 2009). Nach kombinierten Eingriffen an den Koronararterien und der Mitralkla</w:t>
      </w:r>
      <w:r>
        <w:t>ppe wurde in einer randomisierten multizentrischen Studie eine Mortalitätsrate von 6,7 % innerhalb eines Jahres beobachtet (Smith et al. 2014). Betrachtet man kombinierte Eingriffe an den Koronararterien und an der Aortenklappe, wurde vom deutschen Aortenklappenregister eine 1-Jahres-Mortalitätsrate in Höhe von 11,0 % berichtet (Mohr et al. 2014). Wie hoch sich die Sterblichkeit innerhalb eines Jahres bei kombinierten Koronar- und Herzklappenoperationen unter Berücksichtigung aller Herzklappeneingriffe im R</w:t>
      </w:r>
      <w:r>
        <w:t xml:space="preserve">ahmen der externen Qualitätssicherung darstellt, bleibt abzuwarten. </w:t>
      </w:r>
      <w:r>
        <w:br/>
        <w:t xml:space="preserve"> </w:t>
      </w:r>
      <w:r>
        <w:br/>
        <w:t>Erfasst werden Patientinnen und Patienten, die innerhalb eines Jahres nach dem Eingriff verstorben sind.</w:t>
      </w:r>
    </w:p>
    <w:p w14:paraId="14F41EAE" w14:textId="77777777" w:rsidR="000C27DB" w:rsidRDefault="000C27DB">
      <w:pPr>
        <w:sectPr w:rsidR="000C27DB" w:rsidSect="000A3778">
          <w:headerReference w:type="default" r:id="rId51"/>
          <w:footerReference w:type="default" r:id="rId52"/>
          <w:pgSz w:w="11906" w:h="16838"/>
          <w:pgMar w:top="1418" w:right="1134" w:bottom="1418" w:left="1701" w:header="454" w:footer="737" w:gutter="0"/>
          <w:cols w:space="708"/>
          <w:docGrid w:linePitch="360"/>
        </w:sectPr>
      </w:pPr>
    </w:p>
    <w:p w14:paraId="7449BBF8" w14:textId="77777777" w:rsidR="005809EC" w:rsidRPr="00880DD2" w:rsidRDefault="005809EC" w:rsidP="00091E43">
      <w:pPr>
        <w:pStyle w:val="berschrift2ohneGliederung"/>
      </w:pPr>
      <w:bookmarkStart w:id="35" w:name="_Toc230255224"/>
      <w:r>
        <w:lastRenderedPageBreak/>
        <w:t>362018: Sterblichkeit im Krankenhaus nach elektiver/dringlicher Operation</w:t>
      </w:r>
      <w:bookmarkEnd w:id="35"/>
    </w:p>
    <w:p w14:paraId="4BBD133A" w14:textId="77777777" w:rsidR="005809EC" w:rsidRPr="00880DD2" w:rsidRDefault="005809EC" w:rsidP="00880DD2">
      <w:pPr>
        <w:pStyle w:val="Absatzberschriftebene3nurinNavigation"/>
        <w:rPr>
          <w:sz w:val="21"/>
          <w:szCs w:val="21"/>
        </w:rPr>
      </w:pPr>
      <w:bookmarkStart w:id="36" w:name="_Toc230255225"/>
      <w:r>
        <w:rPr>
          <w:sz w:val="21"/>
          <w:szCs w:val="21"/>
        </w:rPr>
        <w:t>Verwendete Datenfelder</w:t>
      </w:r>
      <w:bookmarkEnd w:id="36"/>
    </w:p>
    <w:p w14:paraId="2F9774E8" w14:textId="77777777" w:rsidR="005809EC" w:rsidRPr="00091E43" w:rsidRDefault="005809E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3757E5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06CC424" w14:textId="77777777" w:rsidR="005809EC" w:rsidRPr="00880DD2" w:rsidRDefault="005809EC" w:rsidP="00880DD2">
            <w:pPr>
              <w:pStyle w:val="Tabellenkopf"/>
            </w:pPr>
            <w:r w:rsidRPr="00880DD2">
              <w:t>Item</w:t>
            </w:r>
          </w:p>
        </w:tc>
        <w:tc>
          <w:tcPr>
            <w:tcW w:w="1075" w:type="pct"/>
          </w:tcPr>
          <w:p w14:paraId="47AD8D71" w14:textId="77777777" w:rsidR="005809EC" w:rsidRPr="00880DD2" w:rsidRDefault="005809EC" w:rsidP="00880DD2">
            <w:pPr>
              <w:pStyle w:val="Tabellenkopf"/>
            </w:pPr>
            <w:r w:rsidRPr="00880DD2">
              <w:t>Bezeichnung</w:t>
            </w:r>
          </w:p>
        </w:tc>
        <w:tc>
          <w:tcPr>
            <w:tcW w:w="326" w:type="pct"/>
          </w:tcPr>
          <w:p w14:paraId="68180542" w14:textId="77777777" w:rsidR="005809EC" w:rsidRPr="00880DD2" w:rsidRDefault="005809EC" w:rsidP="00880DD2">
            <w:pPr>
              <w:pStyle w:val="Tabellenkopf"/>
            </w:pPr>
            <w:r w:rsidRPr="00880DD2">
              <w:t>M/K</w:t>
            </w:r>
          </w:p>
        </w:tc>
        <w:tc>
          <w:tcPr>
            <w:tcW w:w="1646" w:type="pct"/>
          </w:tcPr>
          <w:p w14:paraId="7C8EB3AD" w14:textId="77777777" w:rsidR="005809EC" w:rsidRPr="00880DD2" w:rsidRDefault="005809EC" w:rsidP="00880DD2">
            <w:pPr>
              <w:pStyle w:val="Tabellenkopf"/>
            </w:pPr>
            <w:r w:rsidRPr="00880DD2">
              <w:t>Schlüssel/Formel</w:t>
            </w:r>
          </w:p>
        </w:tc>
        <w:tc>
          <w:tcPr>
            <w:tcW w:w="1328" w:type="pct"/>
          </w:tcPr>
          <w:p w14:paraId="098FF9F9" w14:textId="77777777" w:rsidR="005809EC" w:rsidRPr="00880DD2" w:rsidRDefault="005809EC" w:rsidP="003C7F90">
            <w:pPr>
              <w:pStyle w:val="Tabellenkopf"/>
            </w:pPr>
            <w:r w:rsidRPr="00880DD2">
              <w:t>Feldname</w:t>
            </w:r>
            <w:r w:rsidRPr="00880DD2">
              <w:t xml:space="preserve"> </w:t>
            </w:r>
          </w:p>
        </w:tc>
      </w:tr>
      <w:tr w:rsidR="00275B01" w:rsidRPr="00743DF3" w14:paraId="5B1D11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7C312E" w14:textId="77777777" w:rsidR="005809EC" w:rsidRPr="00091E43" w:rsidRDefault="005809EC" w:rsidP="000361A4">
            <w:pPr>
              <w:pStyle w:val="Tabellentext"/>
            </w:pPr>
            <w:r>
              <w:t>44:PROZ</w:t>
            </w:r>
          </w:p>
        </w:tc>
        <w:tc>
          <w:tcPr>
            <w:tcW w:w="1075" w:type="pct"/>
          </w:tcPr>
          <w:p w14:paraId="2077BBCE" w14:textId="77777777" w:rsidR="005809EC" w:rsidRPr="00091E43" w:rsidRDefault="005809EC" w:rsidP="000361A4">
            <w:pPr>
              <w:pStyle w:val="Tabellentext"/>
            </w:pPr>
            <w:r>
              <w:t>Wievielter Eingriff während dieses Aufenthaltes?</w:t>
            </w:r>
          </w:p>
        </w:tc>
        <w:tc>
          <w:tcPr>
            <w:tcW w:w="326" w:type="pct"/>
          </w:tcPr>
          <w:p w14:paraId="2C6C9EAF" w14:textId="77777777" w:rsidR="005809EC" w:rsidRPr="00091E43" w:rsidRDefault="005809EC" w:rsidP="000361A4">
            <w:pPr>
              <w:pStyle w:val="Tabellentext"/>
            </w:pPr>
            <w:r>
              <w:t>M</w:t>
            </w:r>
          </w:p>
        </w:tc>
        <w:tc>
          <w:tcPr>
            <w:tcW w:w="1646" w:type="pct"/>
          </w:tcPr>
          <w:p w14:paraId="5E107909" w14:textId="77777777" w:rsidR="005809EC" w:rsidRPr="00091E43" w:rsidRDefault="005809EC" w:rsidP="00177070">
            <w:pPr>
              <w:pStyle w:val="Tabellentext"/>
              <w:ind w:left="453" w:hanging="340"/>
            </w:pPr>
            <w:r>
              <w:t>-</w:t>
            </w:r>
          </w:p>
        </w:tc>
        <w:tc>
          <w:tcPr>
            <w:tcW w:w="1328" w:type="pct"/>
          </w:tcPr>
          <w:p w14:paraId="390049D4" w14:textId="77777777" w:rsidR="005809EC" w:rsidRPr="00091E43" w:rsidRDefault="005809EC" w:rsidP="000361A4">
            <w:pPr>
              <w:pStyle w:val="Tabellentext"/>
            </w:pPr>
            <w:r>
              <w:t>LFDNREINGRIFF</w:t>
            </w:r>
          </w:p>
        </w:tc>
      </w:tr>
      <w:tr w:rsidR="00275B01" w:rsidRPr="00743DF3" w14:paraId="12038F0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3AD9A9" w14:textId="77777777" w:rsidR="005809EC" w:rsidRPr="00091E43" w:rsidRDefault="005809EC" w:rsidP="000361A4">
            <w:pPr>
              <w:pStyle w:val="Tabellentext"/>
            </w:pPr>
            <w:r>
              <w:t>48:PROZ</w:t>
            </w:r>
          </w:p>
        </w:tc>
        <w:tc>
          <w:tcPr>
            <w:tcW w:w="1075" w:type="pct"/>
          </w:tcPr>
          <w:p w14:paraId="3DBCDF64" w14:textId="77777777" w:rsidR="005809EC" w:rsidRPr="00091E43" w:rsidRDefault="005809EC" w:rsidP="000361A4">
            <w:pPr>
              <w:pStyle w:val="Tabellentext"/>
            </w:pPr>
            <w:r>
              <w:t>Koronarchirurgie</w:t>
            </w:r>
          </w:p>
        </w:tc>
        <w:tc>
          <w:tcPr>
            <w:tcW w:w="326" w:type="pct"/>
          </w:tcPr>
          <w:p w14:paraId="11D2E59C" w14:textId="77777777" w:rsidR="005809EC" w:rsidRPr="00091E43" w:rsidRDefault="005809EC" w:rsidP="000361A4">
            <w:pPr>
              <w:pStyle w:val="Tabellentext"/>
            </w:pPr>
            <w:r>
              <w:t>M</w:t>
            </w:r>
          </w:p>
        </w:tc>
        <w:tc>
          <w:tcPr>
            <w:tcW w:w="1646" w:type="pct"/>
          </w:tcPr>
          <w:p w14:paraId="62BF42D3" w14:textId="77777777" w:rsidR="005809EC" w:rsidRPr="00091E43" w:rsidRDefault="005809EC" w:rsidP="00177070">
            <w:pPr>
              <w:pStyle w:val="Tabellentext"/>
              <w:ind w:left="453" w:hanging="340"/>
            </w:pPr>
            <w:r>
              <w:t>0 =</w:t>
            </w:r>
            <w:r>
              <w:tab/>
              <w:t>nein</w:t>
            </w:r>
          </w:p>
          <w:p w14:paraId="5E73787C" w14:textId="77777777" w:rsidR="005809EC" w:rsidRPr="00091E43" w:rsidRDefault="005809EC" w:rsidP="00177070">
            <w:pPr>
              <w:pStyle w:val="Tabellentext"/>
              <w:ind w:left="453" w:hanging="340"/>
            </w:pPr>
            <w:r>
              <w:t>1 =</w:t>
            </w:r>
            <w:r>
              <w:tab/>
              <w:t>ja</w:t>
            </w:r>
          </w:p>
        </w:tc>
        <w:tc>
          <w:tcPr>
            <w:tcW w:w="1328" w:type="pct"/>
          </w:tcPr>
          <w:p w14:paraId="0EE2131A" w14:textId="77777777" w:rsidR="005809EC" w:rsidRPr="00091E43" w:rsidRDefault="005809EC" w:rsidP="000361A4">
            <w:pPr>
              <w:pStyle w:val="Tabellentext"/>
            </w:pPr>
            <w:r>
              <w:t>KORONARCHIRURGIE</w:t>
            </w:r>
          </w:p>
        </w:tc>
      </w:tr>
      <w:tr w:rsidR="00275B01" w:rsidRPr="00743DF3" w14:paraId="6511F2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93F849" w14:textId="77777777" w:rsidR="005809EC" w:rsidRPr="00091E43" w:rsidRDefault="005809EC" w:rsidP="000361A4">
            <w:pPr>
              <w:pStyle w:val="Tabellentext"/>
            </w:pPr>
            <w:r>
              <w:t>49:PROZ</w:t>
            </w:r>
          </w:p>
        </w:tc>
        <w:tc>
          <w:tcPr>
            <w:tcW w:w="1075" w:type="pct"/>
          </w:tcPr>
          <w:p w14:paraId="20A8C716" w14:textId="77777777" w:rsidR="005809EC" w:rsidRPr="00091E43" w:rsidRDefault="005809EC" w:rsidP="000361A4">
            <w:pPr>
              <w:pStyle w:val="Tabellentext"/>
            </w:pPr>
            <w:r>
              <w:t>Aortenklappeneingriff</w:t>
            </w:r>
          </w:p>
        </w:tc>
        <w:tc>
          <w:tcPr>
            <w:tcW w:w="326" w:type="pct"/>
          </w:tcPr>
          <w:p w14:paraId="05EA642C" w14:textId="77777777" w:rsidR="005809EC" w:rsidRPr="00091E43" w:rsidRDefault="005809EC" w:rsidP="000361A4">
            <w:pPr>
              <w:pStyle w:val="Tabellentext"/>
            </w:pPr>
            <w:r>
              <w:t>M</w:t>
            </w:r>
          </w:p>
        </w:tc>
        <w:tc>
          <w:tcPr>
            <w:tcW w:w="1646" w:type="pct"/>
          </w:tcPr>
          <w:p w14:paraId="0C11A2E9" w14:textId="77777777" w:rsidR="005809EC" w:rsidRPr="00091E43" w:rsidRDefault="005809EC" w:rsidP="00177070">
            <w:pPr>
              <w:pStyle w:val="Tabellentext"/>
              <w:ind w:left="453" w:hanging="340"/>
            </w:pPr>
            <w:r>
              <w:t>0 =</w:t>
            </w:r>
            <w:r>
              <w:tab/>
              <w:t>nein</w:t>
            </w:r>
          </w:p>
          <w:p w14:paraId="1BA37D98" w14:textId="77777777" w:rsidR="005809EC" w:rsidRPr="00091E43" w:rsidRDefault="005809EC" w:rsidP="00177070">
            <w:pPr>
              <w:pStyle w:val="Tabellentext"/>
              <w:ind w:left="453" w:hanging="340"/>
            </w:pPr>
            <w:r>
              <w:t>1 =</w:t>
            </w:r>
            <w:r>
              <w:tab/>
              <w:t>ja</w:t>
            </w:r>
          </w:p>
        </w:tc>
        <w:tc>
          <w:tcPr>
            <w:tcW w:w="1328" w:type="pct"/>
          </w:tcPr>
          <w:p w14:paraId="6A15E57E" w14:textId="77777777" w:rsidR="005809EC" w:rsidRPr="00091E43" w:rsidRDefault="005809EC" w:rsidP="000361A4">
            <w:pPr>
              <w:pStyle w:val="Tabellentext"/>
            </w:pPr>
            <w:r>
              <w:t>AORTENKLAPPE</w:t>
            </w:r>
          </w:p>
        </w:tc>
      </w:tr>
      <w:tr w:rsidR="00275B01" w:rsidRPr="00743DF3" w14:paraId="1D84B28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86AB01" w14:textId="77777777" w:rsidR="005809EC" w:rsidRPr="00091E43" w:rsidRDefault="005809EC" w:rsidP="000361A4">
            <w:pPr>
              <w:pStyle w:val="Tabellentext"/>
            </w:pPr>
            <w:r>
              <w:t>50:PROZ</w:t>
            </w:r>
          </w:p>
        </w:tc>
        <w:tc>
          <w:tcPr>
            <w:tcW w:w="1075" w:type="pct"/>
          </w:tcPr>
          <w:p w14:paraId="555B42F1" w14:textId="77777777" w:rsidR="005809EC" w:rsidRPr="00091E43" w:rsidRDefault="005809EC" w:rsidP="000361A4">
            <w:pPr>
              <w:pStyle w:val="Tabellentext"/>
            </w:pPr>
            <w:r>
              <w:t>Mitralklappeneingriff</w:t>
            </w:r>
          </w:p>
        </w:tc>
        <w:tc>
          <w:tcPr>
            <w:tcW w:w="326" w:type="pct"/>
          </w:tcPr>
          <w:p w14:paraId="292401E0" w14:textId="77777777" w:rsidR="005809EC" w:rsidRPr="00091E43" w:rsidRDefault="005809EC" w:rsidP="000361A4">
            <w:pPr>
              <w:pStyle w:val="Tabellentext"/>
            </w:pPr>
            <w:r>
              <w:t>M</w:t>
            </w:r>
          </w:p>
        </w:tc>
        <w:tc>
          <w:tcPr>
            <w:tcW w:w="1646" w:type="pct"/>
          </w:tcPr>
          <w:p w14:paraId="6568BE8C" w14:textId="77777777" w:rsidR="005809EC" w:rsidRPr="00091E43" w:rsidRDefault="005809EC" w:rsidP="00177070">
            <w:pPr>
              <w:pStyle w:val="Tabellentext"/>
              <w:ind w:left="453" w:hanging="340"/>
            </w:pPr>
            <w:r>
              <w:t>0 =</w:t>
            </w:r>
            <w:r>
              <w:tab/>
              <w:t>nein</w:t>
            </w:r>
          </w:p>
          <w:p w14:paraId="7E62E855" w14:textId="77777777" w:rsidR="005809EC" w:rsidRPr="00091E43" w:rsidRDefault="005809EC" w:rsidP="00177070">
            <w:pPr>
              <w:pStyle w:val="Tabellentext"/>
              <w:ind w:left="453" w:hanging="340"/>
            </w:pPr>
            <w:r>
              <w:t>1 =</w:t>
            </w:r>
            <w:r>
              <w:tab/>
              <w:t>ja</w:t>
            </w:r>
          </w:p>
        </w:tc>
        <w:tc>
          <w:tcPr>
            <w:tcW w:w="1328" w:type="pct"/>
          </w:tcPr>
          <w:p w14:paraId="3377FF2A" w14:textId="77777777" w:rsidR="005809EC" w:rsidRPr="00091E43" w:rsidRDefault="005809EC" w:rsidP="000361A4">
            <w:pPr>
              <w:pStyle w:val="Tabellentext"/>
            </w:pPr>
            <w:r>
              <w:t>MITREING</w:t>
            </w:r>
          </w:p>
        </w:tc>
      </w:tr>
      <w:tr w:rsidR="00275B01" w:rsidRPr="00743DF3" w14:paraId="5A03B63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C15E01" w14:textId="77777777" w:rsidR="005809EC" w:rsidRPr="00091E43" w:rsidRDefault="005809EC" w:rsidP="000361A4">
            <w:pPr>
              <w:pStyle w:val="Tabellentext"/>
            </w:pPr>
            <w:r>
              <w:t>52.1:PROZ</w:t>
            </w:r>
          </w:p>
        </w:tc>
        <w:tc>
          <w:tcPr>
            <w:tcW w:w="1075" w:type="pct"/>
          </w:tcPr>
          <w:p w14:paraId="433FFCFE" w14:textId="77777777" w:rsidR="005809EC" w:rsidRPr="00091E43" w:rsidRDefault="005809EC" w:rsidP="000361A4">
            <w:pPr>
              <w:pStyle w:val="Tabellentext"/>
            </w:pPr>
            <w:r>
              <w:t>Eingriff an der Trikuspidalklappe</w:t>
            </w:r>
          </w:p>
        </w:tc>
        <w:tc>
          <w:tcPr>
            <w:tcW w:w="326" w:type="pct"/>
          </w:tcPr>
          <w:p w14:paraId="08D971B2" w14:textId="77777777" w:rsidR="005809EC" w:rsidRPr="00091E43" w:rsidRDefault="005809EC" w:rsidP="000361A4">
            <w:pPr>
              <w:pStyle w:val="Tabellentext"/>
            </w:pPr>
            <w:r>
              <w:t>K</w:t>
            </w:r>
          </w:p>
        </w:tc>
        <w:tc>
          <w:tcPr>
            <w:tcW w:w="1646" w:type="pct"/>
          </w:tcPr>
          <w:p w14:paraId="18EB6FD7" w14:textId="77777777" w:rsidR="005809EC" w:rsidRPr="00091E43" w:rsidRDefault="005809EC" w:rsidP="00177070">
            <w:pPr>
              <w:pStyle w:val="Tabellentext"/>
              <w:ind w:left="453" w:hanging="340"/>
            </w:pPr>
            <w:r>
              <w:t>1 =</w:t>
            </w:r>
            <w:r>
              <w:tab/>
              <w:t>ja</w:t>
            </w:r>
          </w:p>
        </w:tc>
        <w:tc>
          <w:tcPr>
            <w:tcW w:w="1328" w:type="pct"/>
          </w:tcPr>
          <w:p w14:paraId="1B2E4B19" w14:textId="77777777" w:rsidR="005809EC" w:rsidRPr="00091E43" w:rsidRDefault="005809EC" w:rsidP="000361A4">
            <w:pPr>
              <w:pStyle w:val="Tabellentext"/>
            </w:pPr>
            <w:r>
              <w:t>TRIKUSP</w:t>
            </w:r>
          </w:p>
        </w:tc>
      </w:tr>
      <w:tr w:rsidR="00275B01" w:rsidRPr="00743DF3" w14:paraId="78C518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71C49A" w14:textId="77777777" w:rsidR="005809EC" w:rsidRPr="00091E43" w:rsidRDefault="005809EC" w:rsidP="000361A4">
            <w:pPr>
              <w:pStyle w:val="Tabellentext"/>
            </w:pPr>
            <w:r>
              <w:t>52.2:PROZ</w:t>
            </w:r>
          </w:p>
        </w:tc>
        <w:tc>
          <w:tcPr>
            <w:tcW w:w="1075" w:type="pct"/>
          </w:tcPr>
          <w:p w14:paraId="36902E60" w14:textId="77777777" w:rsidR="005809EC" w:rsidRPr="00091E43" w:rsidRDefault="005809EC" w:rsidP="000361A4">
            <w:pPr>
              <w:pStyle w:val="Tabellentext"/>
            </w:pPr>
            <w:r>
              <w:t>Eingriff an der Pulmonalklappe</w:t>
            </w:r>
          </w:p>
        </w:tc>
        <w:tc>
          <w:tcPr>
            <w:tcW w:w="326" w:type="pct"/>
          </w:tcPr>
          <w:p w14:paraId="544FD7F7" w14:textId="77777777" w:rsidR="005809EC" w:rsidRPr="00091E43" w:rsidRDefault="005809EC" w:rsidP="000361A4">
            <w:pPr>
              <w:pStyle w:val="Tabellentext"/>
            </w:pPr>
            <w:r>
              <w:t>K</w:t>
            </w:r>
          </w:p>
        </w:tc>
        <w:tc>
          <w:tcPr>
            <w:tcW w:w="1646" w:type="pct"/>
          </w:tcPr>
          <w:p w14:paraId="161CF653" w14:textId="77777777" w:rsidR="005809EC" w:rsidRPr="00091E43" w:rsidRDefault="005809EC" w:rsidP="00177070">
            <w:pPr>
              <w:pStyle w:val="Tabellentext"/>
              <w:ind w:left="453" w:hanging="340"/>
            </w:pPr>
            <w:r>
              <w:t>1 =</w:t>
            </w:r>
            <w:r>
              <w:tab/>
              <w:t>ja</w:t>
            </w:r>
          </w:p>
        </w:tc>
        <w:tc>
          <w:tcPr>
            <w:tcW w:w="1328" w:type="pct"/>
          </w:tcPr>
          <w:p w14:paraId="70228E97" w14:textId="77777777" w:rsidR="005809EC" w:rsidRPr="00091E43" w:rsidRDefault="005809EC" w:rsidP="000361A4">
            <w:pPr>
              <w:pStyle w:val="Tabellentext"/>
            </w:pPr>
            <w:r>
              <w:t>PULMKL</w:t>
            </w:r>
          </w:p>
        </w:tc>
      </w:tr>
      <w:tr w:rsidR="00275B01" w:rsidRPr="00743DF3" w14:paraId="0B8E01A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54C072" w14:textId="77777777" w:rsidR="005809EC" w:rsidRPr="00091E43" w:rsidRDefault="005809EC" w:rsidP="000361A4">
            <w:pPr>
              <w:pStyle w:val="Tabellentext"/>
            </w:pPr>
            <w:r>
              <w:t>54:PROZ</w:t>
            </w:r>
          </w:p>
        </w:tc>
        <w:tc>
          <w:tcPr>
            <w:tcW w:w="1075" w:type="pct"/>
          </w:tcPr>
          <w:p w14:paraId="1A679EC5" w14:textId="77777777" w:rsidR="005809EC" w:rsidRPr="00091E43" w:rsidRDefault="005809EC" w:rsidP="000361A4">
            <w:pPr>
              <w:pStyle w:val="Tabellentext"/>
            </w:pPr>
            <w:r>
              <w:t>Dringlichkeit</w:t>
            </w:r>
          </w:p>
        </w:tc>
        <w:tc>
          <w:tcPr>
            <w:tcW w:w="326" w:type="pct"/>
          </w:tcPr>
          <w:p w14:paraId="1442BEBD" w14:textId="77777777" w:rsidR="005809EC" w:rsidRPr="00091E43" w:rsidRDefault="005809EC" w:rsidP="000361A4">
            <w:pPr>
              <w:pStyle w:val="Tabellentext"/>
            </w:pPr>
            <w:r>
              <w:t>M</w:t>
            </w:r>
          </w:p>
        </w:tc>
        <w:tc>
          <w:tcPr>
            <w:tcW w:w="1646" w:type="pct"/>
          </w:tcPr>
          <w:p w14:paraId="5F9C23F6" w14:textId="77777777" w:rsidR="005809EC" w:rsidRPr="00091E43" w:rsidRDefault="005809EC" w:rsidP="00177070">
            <w:pPr>
              <w:pStyle w:val="Tabellentext"/>
              <w:ind w:left="453" w:hanging="340"/>
            </w:pPr>
            <w:r>
              <w:t>1 =</w:t>
            </w:r>
            <w:r>
              <w:tab/>
              <w:t>elektiv</w:t>
            </w:r>
          </w:p>
          <w:p w14:paraId="041C8344" w14:textId="77777777" w:rsidR="005809EC" w:rsidRPr="00091E43" w:rsidRDefault="005809EC" w:rsidP="00177070">
            <w:pPr>
              <w:pStyle w:val="Tabellentext"/>
              <w:ind w:left="453" w:hanging="340"/>
            </w:pPr>
            <w:r>
              <w:t>2 =</w:t>
            </w:r>
            <w:r>
              <w:tab/>
              <w:t>dringlich</w:t>
            </w:r>
          </w:p>
          <w:p w14:paraId="54E47496" w14:textId="77777777" w:rsidR="005809EC" w:rsidRPr="00091E43" w:rsidRDefault="005809EC" w:rsidP="00177070">
            <w:pPr>
              <w:pStyle w:val="Tabellentext"/>
              <w:ind w:left="453" w:hanging="340"/>
            </w:pPr>
            <w:r>
              <w:t>3 =</w:t>
            </w:r>
            <w:r>
              <w:tab/>
              <w:t>Notfall</w:t>
            </w:r>
          </w:p>
          <w:p w14:paraId="5B5970C3" w14:textId="77777777" w:rsidR="005809EC" w:rsidRPr="00091E43" w:rsidRDefault="005809EC" w:rsidP="00177070">
            <w:pPr>
              <w:pStyle w:val="Tabellentext"/>
              <w:ind w:left="453" w:hanging="340"/>
            </w:pPr>
            <w:r>
              <w:t>4 =</w:t>
            </w:r>
            <w:r>
              <w:tab/>
            </w:r>
            <w:r>
              <w:t>Notfall (Reanimation /​ ultima ratio)</w:t>
            </w:r>
          </w:p>
        </w:tc>
        <w:tc>
          <w:tcPr>
            <w:tcW w:w="1328" w:type="pct"/>
          </w:tcPr>
          <w:p w14:paraId="1147D39E" w14:textId="77777777" w:rsidR="005809EC" w:rsidRPr="00091E43" w:rsidRDefault="005809EC" w:rsidP="000361A4">
            <w:pPr>
              <w:pStyle w:val="Tabellentext"/>
            </w:pPr>
            <w:r>
              <w:t>DRINGLICHKEIT</w:t>
            </w:r>
          </w:p>
        </w:tc>
      </w:tr>
      <w:tr w:rsidR="00275B01" w:rsidRPr="00743DF3" w14:paraId="62BD80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E258C7" w14:textId="77777777" w:rsidR="005809EC" w:rsidRPr="00091E43" w:rsidRDefault="005809EC" w:rsidP="000361A4">
            <w:pPr>
              <w:pStyle w:val="Tabellentext"/>
            </w:pPr>
            <w:r>
              <w:t>99.1:B</w:t>
            </w:r>
          </w:p>
        </w:tc>
        <w:tc>
          <w:tcPr>
            <w:tcW w:w="1075" w:type="pct"/>
          </w:tcPr>
          <w:p w14:paraId="4374C6D3" w14:textId="77777777" w:rsidR="005809EC" w:rsidRPr="00091E43" w:rsidRDefault="005809EC" w:rsidP="000361A4">
            <w:pPr>
              <w:pStyle w:val="Tabellentext"/>
            </w:pPr>
            <w:r>
              <w:t>Entlassungsgrund</w:t>
            </w:r>
          </w:p>
        </w:tc>
        <w:tc>
          <w:tcPr>
            <w:tcW w:w="326" w:type="pct"/>
          </w:tcPr>
          <w:p w14:paraId="71FC6225" w14:textId="77777777" w:rsidR="005809EC" w:rsidRPr="00091E43" w:rsidRDefault="005809EC" w:rsidP="000361A4">
            <w:pPr>
              <w:pStyle w:val="Tabellentext"/>
            </w:pPr>
            <w:r>
              <w:t>K</w:t>
            </w:r>
          </w:p>
        </w:tc>
        <w:tc>
          <w:tcPr>
            <w:tcW w:w="1646" w:type="pct"/>
          </w:tcPr>
          <w:p w14:paraId="7A4E08F1" w14:textId="77777777" w:rsidR="005809EC" w:rsidRPr="00091E43" w:rsidRDefault="005809EC" w:rsidP="00177070">
            <w:pPr>
              <w:pStyle w:val="Tabellentext"/>
              <w:ind w:left="453" w:hanging="340"/>
            </w:pPr>
            <w:r>
              <w:t>s. Anhang: EntlGrund</w:t>
            </w:r>
          </w:p>
        </w:tc>
        <w:tc>
          <w:tcPr>
            <w:tcW w:w="1328" w:type="pct"/>
          </w:tcPr>
          <w:p w14:paraId="1EBA0E26" w14:textId="77777777" w:rsidR="005809EC" w:rsidRPr="00091E43" w:rsidRDefault="005809EC" w:rsidP="000361A4">
            <w:pPr>
              <w:pStyle w:val="Tabellentext"/>
            </w:pPr>
            <w:r>
              <w:t>ENTLGRUND</w:t>
            </w:r>
          </w:p>
        </w:tc>
      </w:tr>
      <w:tr w:rsidR="00275B01" w:rsidRPr="00743DF3" w14:paraId="62699C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F2C209" w14:textId="77777777" w:rsidR="005809EC" w:rsidRPr="00091E43" w:rsidRDefault="005809EC" w:rsidP="000361A4">
            <w:pPr>
              <w:pStyle w:val="Tabellentext"/>
            </w:pPr>
            <w:r>
              <w:t>EF*</w:t>
            </w:r>
          </w:p>
        </w:tc>
        <w:tc>
          <w:tcPr>
            <w:tcW w:w="1075" w:type="pct"/>
          </w:tcPr>
          <w:p w14:paraId="6E0AA0F8" w14:textId="77777777" w:rsidR="005809EC" w:rsidRPr="00091E43" w:rsidRDefault="005809EC" w:rsidP="000361A4">
            <w:pPr>
              <w:pStyle w:val="Tabellentext"/>
            </w:pPr>
            <w:r>
              <w:t>Postoperative Verweildauer: Differenz in Tagen</w:t>
            </w:r>
          </w:p>
        </w:tc>
        <w:tc>
          <w:tcPr>
            <w:tcW w:w="326" w:type="pct"/>
          </w:tcPr>
          <w:p w14:paraId="28CE31CC" w14:textId="77777777" w:rsidR="005809EC" w:rsidRPr="00091E43" w:rsidRDefault="005809EC" w:rsidP="000361A4">
            <w:pPr>
              <w:pStyle w:val="Tabellentext"/>
            </w:pPr>
            <w:r>
              <w:t>-</w:t>
            </w:r>
          </w:p>
        </w:tc>
        <w:tc>
          <w:tcPr>
            <w:tcW w:w="1646" w:type="pct"/>
          </w:tcPr>
          <w:p w14:paraId="09592193" w14:textId="77777777" w:rsidR="005809EC" w:rsidRPr="00091E43" w:rsidRDefault="005809EC" w:rsidP="00177070">
            <w:pPr>
              <w:pStyle w:val="Tabellentext"/>
              <w:ind w:left="453" w:hanging="340"/>
            </w:pPr>
            <w:r>
              <w:t>ENTLDATUM - OPDATUM</w:t>
            </w:r>
          </w:p>
        </w:tc>
        <w:tc>
          <w:tcPr>
            <w:tcW w:w="1328" w:type="pct"/>
          </w:tcPr>
          <w:p w14:paraId="3B69BC4D" w14:textId="77777777" w:rsidR="005809EC" w:rsidRPr="00091E43" w:rsidRDefault="005809EC" w:rsidP="000361A4">
            <w:pPr>
              <w:pStyle w:val="Tabellentext"/>
            </w:pPr>
            <w:r>
              <w:t>poopvwdauer</w:t>
            </w:r>
          </w:p>
        </w:tc>
      </w:tr>
    </w:tbl>
    <w:p w14:paraId="08B07116" w14:textId="77777777" w:rsidR="005809EC" w:rsidRPr="00091E43" w:rsidRDefault="005809EC" w:rsidP="00A53F02">
      <w:pPr>
        <w:spacing w:after="0"/>
        <w:rPr>
          <w:sz w:val="14"/>
          <w:szCs w:val="14"/>
        </w:rPr>
      </w:pPr>
      <w:r w:rsidRPr="00091E43">
        <w:rPr>
          <w:sz w:val="14"/>
          <w:szCs w:val="14"/>
        </w:rPr>
        <w:t>*Ersatzfeld im Exportformat</w:t>
      </w:r>
    </w:p>
    <w:p w14:paraId="73EF16F4" w14:textId="77777777" w:rsidR="000C27DB" w:rsidRDefault="000C27DB">
      <w:pPr>
        <w:sectPr w:rsidR="000C27DB" w:rsidSect="00163BAC">
          <w:headerReference w:type="default" r:id="rId53"/>
          <w:footerReference w:type="default" r:id="rId54"/>
          <w:pgSz w:w="11906" w:h="16838"/>
          <w:pgMar w:top="1418" w:right="1134" w:bottom="1418" w:left="1701" w:header="454" w:footer="737" w:gutter="0"/>
          <w:cols w:space="708"/>
          <w:docGrid w:linePitch="360"/>
        </w:sectPr>
      </w:pPr>
    </w:p>
    <w:p w14:paraId="36509729" w14:textId="77777777" w:rsidR="005809EC" w:rsidRPr="003C6CA0" w:rsidRDefault="005809EC" w:rsidP="0094520C">
      <w:pPr>
        <w:pStyle w:val="Absatzberschriftebene3nurinNavigation"/>
        <w:rPr>
          <w:sz w:val="21"/>
          <w:szCs w:val="21"/>
        </w:rPr>
      </w:pPr>
      <w:bookmarkStart w:id="37" w:name="_Toc230255226"/>
      <w:r w:rsidRPr="003C6CA0">
        <w:rPr>
          <w:sz w:val="21"/>
          <w:szCs w:val="21"/>
        </w:rPr>
        <w:lastRenderedPageBreak/>
        <w:t xml:space="preserve">Eigenschaften und </w:t>
      </w:r>
      <w:r w:rsidRPr="003C6CA0">
        <w:rPr>
          <w:sz w:val="21"/>
          <w:szCs w:val="21"/>
        </w:rPr>
        <w:t>Berechnung</w:t>
      </w:r>
      <w:bookmarkEnd w:id="37"/>
    </w:p>
    <w:tbl>
      <w:tblPr>
        <w:tblStyle w:val="IQTIGStandarderste-Spalte"/>
        <w:tblW w:w="0" w:type="auto"/>
        <w:tblLook w:val="0680" w:firstRow="0" w:lastRow="0" w:firstColumn="1" w:lastColumn="0" w:noHBand="1" w:noVBand="1"/>
      </w:tblPr>
      <w:tblGrid>
        <w:gridCol w:w="3351"/>
        <w:gridCol w:w="5710"/>
      </w:tblGrid>
      <w:tr w:rsidR="000517F0" w14:paraId="7C0460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C3D7EF" w14:textId="77777777" w:rsidR="005809EC" w:rsidRPr="003C6CA0" w:rsidRDefault="005809EC" w:rsidP="003C6CA0">
            <w:pPr>
              <w:pStyle w:val="Tabellenkopf"/>
            </w:pPr>
            <w:r w:rsidRPr="003C6CA0">
              <w:t>ID</w:t>
            </w:r>
          </w:p>
        </w:tc>
        <w:tc>
          <w:tcPr>
            <w:tcW w:w="5716" w:type="dxa"/>
          </w:tcPr>
          <w:p w14:paraId="103FD61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362018</w:t>
            </w:r>
          </w:p>
        </w:tc>
      </w:tr>
      <w:tr w:rsidR="000955B5" w14:paraId="32C452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E7D768" w14:textId="77777777" w:rsidR="005809EC" w:rsidRPr="003C6CA0" w:rsidRDefault="005809EC" w:rsidP="003C6CA0">
            <w:pPr>
              <w:pStyle w:val="Tabellenkopf"/>
            </w:pPr>
            <w:r w:rsidRPr="003C6CA0">
              <w:t>Bezeichnung</w:t>
            </w:r>
          </w:p>
        </w:tc>
        <w:tc>
          <w:tcPr>
            <w:tcW w:w="5716" w:type="dxa"/>
          </w:tcPr>
          <w:p w14:paraId="2F3F845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nach elektiver/dringlicher Operation</w:t>
            </w:r>
          </w:p>
        </w:tc>
      </w:tr>
      <w:tr w:rsidR="000955B5" w14:paraId="2293C8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9607E6" w14:textId="77777777" w:rsidR="005809EC" w:rsidRPr="003C6CA0" w:rsidRDefault="005809EC" w:rsidP="003C6CA0">
            <w:pPr>
              <w:pStyle w:val="Tabellenkopf"/>
            </w:pPr>
            <w:r w:rsidRPr="003C6CA0">
              <w:t>Indikatortyp</w:t>
            </w:r>
          </w:p>
        </w:tc>
        <w:tc>
          <w:tcPr>
            <w:tcW w:w="5716" w:type="dxa"/>
          </w:tcPr>
          <w:p w14:paraId="06B9D7A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48DF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801A11" w14:textId="77777777" w:rsidR="005809EC" w:rsidRPr="003C6CA0" w:rsidRDefault="005809EC" w:rsidP="003C6CA0">
            <w:pPr>
              <w:pStyle w:val="Tabellenkopf"/>
            </w:pPr>
            <w:r w:rsidRPr="003C6CA0">
              <w:t>Art des Wertes</w:t>
            </w:r>
          </w:p>
        </w:tc>
        <w:tc>
          <w:tcPr>
            <w:tcW w:w="5716" w:type="dxa"/>
          </w:tcPr>
          <w:p w14:paraId="3F74B4C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8D9BE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C2B367" w14:textId="77777777" w:rsidR="005809EC" w:rsidRPr="003C6CA0" w:rsidRDefault="005809EC" w:rsidP="003C6CA0">
            <w:pPr>
              <w:pStyle w:val="Tabellenkopf"/>
            </w:pPr>
            <w:r>
              <w:t>Auswertungsjahr</w:t>
            </w:r>
          </w:p>
        </w:tc>
        <w:tc>
          <w:tcPr>
            <w:tcW w:w="5716" w:type="dxa"/>
          </w:tcPr>
          <w:p w14:paraId="0969547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B087F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6A7492" w14:textId="77777777" w:rsidR="005809EC" w:rsidRPr="003C6CA0" w:rsidRDefault="005809EC" w:rsidP="003C6CA0">
            <w:pPr>
              <w:pStyle w:val="Tabellenkopf"/>
            </w:pPr>
            <w:r>
              <w:t>Erfassungsjahr</w:t>
            </w:r>
          </w:p>
        </w:tc>
        <w:tc>
          <w:tcPr>
            <w:tcW w:w="5716" w:type="dxa"/>
          </w:tcPr>
          <w:p w14:paraId="4306E83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DCBB4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065CDF" w14:textId="77777777" w:rsidR="005809EC" w:rsidRPr="003C6CA0" w:rsidRDefault="005809EC" w:rsidP="003C6CA0">
            <w:pPr>
              <w:pStyle w:val="Tabellenkopf"/>
            </w:pPr>
            <w:r>
              <w:t>Berichtszeitraum</w:t>
            </w:r>
          </w:p>
        </w:tc>
        <w:tc>
          <w:tcPr>
            <w:tcW w:w="5716" w:type="dxa"/>
          </w:tcPr>
          <w:p w14:paraId="5F25877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5B102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CF0664" w14:textId="77777777" w:rsidR="005809EC" w:rsidRPr="003C6CA0" w:rsidRDefault="005809EC" w:rsidP="003C6CA0">
            <w:pPr>
              <w:pStyle w:val="Tabellenkopf"/>
            </w:pPr>
            <w:r w:rsidRPr="003C6CA0">
              <w:t>Datenquelle</w:t>
            </w:r>
          </w:p>
        </w:tc>
        <w:tc>
          <w:tcPr>
            <w:tcW w:w="5716" w:type="dxa"/>
          </w:tcPr>
          <w:p w14:paraId="03350FE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A4090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CC827A" w14:textId="77777777" w:rsidR="005809EC" w:rsidRPr="003C6CA0" w:rsidRDefault="005809EC" w:rsidP="003C6CA0">
            <w:pPr>
              <w:pStyle w:val="Tabellenkopf"/>
            </w:pPr>
            <w:r w:rsidRPr="003C6CA0">
              <w:t>Berechnun</w:t>
            </w:r>
            <w:r w:rsidRPr="003C6CA0">
              <w:t>gsart</w:t>
            </w:r>
          </w:p>
        </w:tc>
        <w:tc>
          <w:tcPr>
            <w:tcW w:w="5716" w:type="dxa"/>
          </w:tcPr>
          <w:p w14:paraId="4AB62F4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D921D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E2698F" w14:textId="77777777" w:rsidR="005809EC" w:rsidRPr="003C6CA0" w:rsidRDefault="005809EC" w:rsidP="003C6CA0">
            <w:pPr>
              <w:pStyle w:val="Tabellenkopf"/>
            </w:pPr>
            <w:r w:rsidRPr="003C6CA0">
              <w:t xml:space="preserve">Referenzbereich </w:t>
            </w:r>
            <w:r>
              <w:t>2025</w:t>
            </w:r>
          </w:p>
        </w:tc>
        <w:tc>
          <w:tcPr>
            <w:tcW w:w="5716" w:type="dxa"/>
          </w:tcPr>
          <w:p w14:paraId="6DF866F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2BA6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74D602" w14:textId="77777777" w:rsidR="005809EC" w:rsidRPr="003C6CA0" w:rsidRDefault="005809EC" w:rsidP="003C6CA0">
            <w:pPr>
              <w:pStyle w:val="Tabellenkopf"/>
            </w:pPr>
            <w:r w:rsidRPr="003C6CA0">
              <w:t xml:space="preserve">Referenzbereich </w:t>
            </w:r>
            <w:r>
              <w:t>2024</w:t>
            </w:r>
          </w:p>
        </w:tc>
        <w:tc>
          <w:tcPr>
            <w:tcW w:w="5716" w:type="dxa"/>
          </w:tcPr>
          <w:p w14:paraId="3242BBC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FBD97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A70B34" w14:textId="77777777" w:rsidR="005809EC" w:rsidRPr="003C6CA0" w:rsidRDefault="005809EC" w:rsidP="003C6CA0">
            <w:pPr>
              <w:pStyle w:val="Tabellenkopf"/>
            </w:pPr>
            <w:r w:rsidRPr="003C6CA0">
              <w:t xml:space="preserve">Erläuterung zum Referenzbereich </w:t>
            </w:r>
            <w:r>
              <w:t>2025</w:t>
            </w:r>
          </w:p>
        </w:tc>
        <w:tc>
          <w:tcPr>
            <w:tcW w:w="5716" w:type="dxa"/>
          </w:tcPr>
          <w:p w14:paraId="41658C2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Die Sterblichkeit im Krankenhaus ohne Risikoadjustierung ist ein Parameter, der z. B. durch das Risikoprofil der operierten Patientinnen und Patienten in den Krankenhäusern beeinflusst werden kann. Hierdurch wird auch ein Vergleich mit Daten aus der Literatur erschwert. Aus diesem Grund wird der Referenzbereich nicht für diese Kennzahl, sondern für den mittels logistischer Regression risikoadjustierten Indikator zur Sterblichkeit im Krankenhaus festgelegt.</w:t>
            </w:r>
          </w:p>
        </w:tc>
      </w:tr>
      <w:tr w:rsidR="000955B5" w14:paraId="1E2BF5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63DE23"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D4DD68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64538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845D62" w14:textId="77777777" w:rsidR="005809EC" w:rsidRPr="003C6CA0" w:rsidRDefault="005809EC" w:rsidP="003C6CA0">
            <w:pPr>
              <w:pStyle w:val="Tabellenkopf"/>
            </w:pPr>
            <w:r w:rsidRPr="003C6CA0">
              <w:t>Methode der Risikoadjustierung</w:t>
            </w:r>
          </w:p>
        </w:tc>
        <w:tc>
          <w:tcPr>
            <w:tcW w:w="5716" w:type="dxa"/>
          </w:tcPr>
          <w:p w14:paraId="4BFF254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7B6C8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9D4886" w14:textId="77777777" w:rsidR="005809EC" w:rsidRPr="003C6CA0" w:rsidRDefault="005809EC" w:rsidP="003C6CA0">
            <w:pPr>
              <w:pStyle w:val="Tabellenkopf"/>
            </w:pPr>
            <w:r w:rsidRPr="003C6CA0">
              <w:t>Erläuterung der Risikoadjustierung</w:t>
            </w:r>
          </w:p>
        </w:tc>
        <w:tc>
          <w:tcPr>
            <w:tcW w:w="5716" w:type="dxa"/>
          </w:tcPr>
          <w:p w14:paraId="44F4358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F644B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A378AE7" w14:textId="77777777" w:rsidR="005809EC" w:rsidRPr="003C6CA0" w:rsidRDefault="005809EC" w:rsidP="003C6CA0">
            <w:pPr>
              <w:pStyle w:val="Tabellenkopf"/>
            </w:pPr>
            <w:r w:rsidRPr="003C6CA0">
              <w:t>Rechenregeln</w:t>
            </w:r>
          </w:p>
        </w:tc>
        <w:tc>
          <w:tcPr>
            <w:tcW w:w="5716" w:type="dxa"/>
            <w:tcBorders>
              <w:bottom w:val="nil"/>
            </w:tcBorders>
          </w:tcPr>
          <w:p w14:paraId="6FD8B20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732CF3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234584E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D090DD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mindestens einer Herzklappe operiert wurden mit OP-Dringlichkeit elektiv/dringlich</w:t>
            </w:r>
          </w:p>
        </w:tc>
      </w:tr>
      <w:tr w:rsidR="000955B5" w14:paraId="61CB09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AE13B2" w14:textId="77777777" w:rsidR="005809EC" w:rsidRPr="003C6CA0" w:rsidRDefault="005809EC" w:rsidP="003C6CA0">
            <w:pPr>
              <w:pStyle w:val="Tabellenkopf"/>
            </w:pPr>
            <w:r w:rsidRPr="003C6CA0">
              <w:t>Erläuterung der Rechenregel</w:t>
            </w:r>
          </w:p>
        </w:tc>
        <w:tc>
          <w:tcPr>
            <w:tcW w:w="5716" w:type="dxa"/>
            <w:tcBorders>
              <w:top w:val="single" w:sz="4" w:space="0" w:color="BFBFBF" w:themeColor="background1" w:themeShade="BF"/>
            </w:tcBorders>
          </w:tcPr>
          <w:p w14:paraId="62368CF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53F2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2D7E3D" w14:textId="77777777" w:rsidR="005809EC" w:rsidRPr="003C6CA0" w:rsidRDefault="005809EC" w:rsidP="003C6CA0">
            <w:pPr>
              <w:pStyle w:val="Tabellenkopf"/>
            </w:pPr>
            <w:r w:rsidRPr="003C6CA0">
              <w:t>Teildatensatzbezug</w:t>
            </w:r>
          </w:p>
        </w:tc>
        <w:tc>
          <w:tcPr>
            <w:tcW w:w="5716" w:type="dxa"/>
          </w:tcPr>
          <w:p w14:paraId="7D50BC4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31B015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9DD636" w14:textId="77777777" w:rsidR="005809EC" w:rsidRPr="003C6CA0" w:rsidRDefault="005809EC" w:rsidP="003C6CA0">
            <w:pPr>
              <w:pStyle w:val="Tabellenkopf"/>
            </w:pPr>
            <w:r w:rsidRPr="003C6CA0">
              <w:t>Zähler (Formel)</w:t>
            </w:r>
          </w:p>
        </w:tc>
        <w:tc>
          <w:tcPr>
            <w:tcW w:w="5716" w:type="dxa"/>
          </w:tcPr>
          <w:p w14:paraId="1A2FAA9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2323F1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38CDD8" w14:textId="77777777" w:rsidR="005809EC" w:rsidRPr="003C6CA0" w:rsidRDefault="005809EC" w:rsidP="003C6CA0">
            <w:pPr>
              <w:pStyle w:val="Tabellenkopf"/>
            </w:pPr>
            <w:r w:rsidRPr="003C6CA0">
              <w:t>Nenner (Formel)</w:t>
            </w:r>
          </w:p>
        </w:tc>
        <w:tc>
          <w:tcPr>
            <w:tcW w:w="5716" w:type="dxa"/>
          </w:tcPr>
          <w:p w14:paraId="5D3DB3B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w:t>
            </w:r>
            <w:r>
              <w:br/>
              <w:t xml:space="preserve">fn_OPistKCHK_KCKomb &amp; </w:t>
            </w:r>
            <w:r>
              <w:br/>
              <w:t>DRINGLICHKEIT %in% c(1,2)</w:t>
            </w:r>
          </w:p>
        </w:tc>
      </w:tr>
      <w:tr w:rsidR="00CA3AE5" w14:paraId="1F83C5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EA5367" w14:textId="77777777" w:rsidR="005809EC" w:rsidRPr="003C6CA0" w:rsidRDefault="005809EC" w:rsidP="003C6CA0">
            <w:pPr>
              <w:pStyle w:val="Tabellenkopf"/>
            </w:pPr>
            <w:r w:rsidRPr="003C6CA0">
              <w:lastRenderedPageBreak/>
              <w:t>Verwendete Funktionen</w:t>
            </w:r>
          </w:p>
        </w:tc>
        <w:tc>
          <w:tcPr>
            <w:tcW w:w="5716" w:type="dxa"/>
          </w:tcPr>
          <w:p w14:paraId="1C8E70A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fn_IstErsteOP</w:t>
            </w:r>
            <w:r>
              <w:br/>
              <w:t>fn_OPistKCHK_KCKomb</w:t>
            </w:r>
            <w:r>
              <w:br/>
              <w:t>fn_Poopvwdauer_LfdNrEingriff</w:t>
            </w:r>
          </w:p>
        </w:tc>
      </w:tr>
      <w:tr w:rsidR="00CA3AE5" w14:paraId="3A2CB7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297C26" w14:textId="77777777" w:rsidR="005809EC" w:rsidRPr="003C6CA0" w:rsidRDefault="005809EC" w:rsidP="003C6CA0">
            <w:pPr>
              <w:pStyle w:val="Tabellenkopf"/>
            </w:pPr>
            <w:r w:rsidRPr="003C6CA0">
              <w:t>Verwendete Listen</w:t>
            </w:r>
          </w:p>
        </w:tc>
        <w:tc>
          <w:tcPr>
            <w:tcW w:w="5716" w:type="dxa"/>
          </w:tcPr>
          <w:p w14:paraId="5B8C8DE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09221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85A8A3" w14:textId="77777777" w:rsidR="005809EC" w:rsidRPr="003C6CA0" w:rsidRDefault="005809EC" w:rsidP="003C6CA0">
            <w:pPr>
              <w:pStyle w:val="Tabellenkopf"/>
            </w:pPr>
            <w:r w:rsidRPr="003C6CA0">
              <w:t>Darstellung</w:t>
            </w:r>
          </w:p>
        </w:tc>
        <w:tc>
          <w:tcPr>
            <w:tcW w:w="5716" w:type="dxa"/>
          </w:tcPr>
          <w:p w14:paraId="02A35F7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4131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198AED" w14:textId="77777777" w:rsidR="005809EC" w:rsidRPr="003C6CA0" w:rsidRDefault="005809EC" w:rsidP="003C6CA0">
            <w:pPr>
              <w:pStyle w:val="Tabellenkopf"/>
            </w:pPr>
            <w:r w:rsidRPr="003C6CA0">
              <w:t>Grafik</w:t>
            </w:r>
          </w:p>
        </w:tc>
        <w:tc>
          <w:tcPr>
            <w:tcW w:w="5716" w:type="dxa"/>
          </w:tcPr>
          <w:p w14:paraId="1BF36A4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5062F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AA5E9" w14:textId="77777777" w:rsidR="005809EC" w:rsidRPr="003C6CA0" w:rsidRDefault="005809EC" w:rsidP="003C6CA0">
            <w:pPr>
              <w:pStyle w:val="Tabellenkopf"/>
            </w:pPr>
            <w:r w:rsidRPr="003C6CA0">
              <w:t>Vergleichbarkeit mit Vorjahresergebnissen</w:t>
            </w:r>
          </w:p>
        </w:tc>
        <w:tc>
          <w:tcPr>
            <w:tcW w:w="5716" w:type="dxa"/>
          </w:tcPr>
          <w:p w14:paraId="178BB0B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4B285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6C1E3B" w14:textId="77777777" w:rsidR="005809EC" w:rsidRPr="003C6CA0" w:rsidRDefault="005809EC" w:rsidP="003C6CA0">
            <w:pPr>
              <w:pStyle w:val="Tabellenkopf"/>
            </w:pPr>
            <w:r w:rsidRPr="003C6CA0">
              <w:t>Erläuterung der Vergleichbarkeit zum Vorjahr</w:t>
            </w:r>
          </w:p>
        </w:tc>
        <w:tc>
          <w:tcPr>
            <w:tcW w:w="5716" w:type="dxa"/>
          </w:tcPr>
          <w:p w14:paraId="03D09A0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B81D9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B14EC9"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5028779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F7AC7FF" w14:textId="77777777" w:rsidR="005809EC" w:rsidRDefault="005809EC" w:rsidP="00AA7E2B">
      <w:pPr>
        <w:pStyle w:val="Tabellentext"/>
        <w:spacing w:before="0" w:after="0" w:line="20" w:lineRule="exact"/>
        <w:ind w:left="0" w:right="0"/>
      </w:pPr>
    </w:p>
    <w:p w14:paraId="24577E18" w14:textId="77777777" w:rsidR="000C27DB" w:rsidRDefault="000C27DB">
      <w:pPr>
        <w:sectPr w:rsidR="000C27DB" w:rsidSect="00AD6E6F">
          <w:headerReference w:type="default" r:id="rId55"/>
          <w:footerReference w:type="default" r:id="rId56"/>
          <w:pgSz w:w="11906" w:h="16838"/>
          <w:pgMar w:top="1418" w:right="1134" w:bottom="1418" w:left="1701" w:header="454" w:footer="737" w:gutter="0"/>
          <w:cols w:space="708"/>
          <w:docGrid w:linePitch="360"/>
        </w:sectPr>
      </w:pPr>
    </w:p>
    <w:p w14:paraId="4B8D2D51" w14:textId="77777777" w:rsidR="005809EC" w:rsidRPr="00880DD2" w:rsidRDefault="005809EC" w:rsidP="00091E43">
      <w:pPr>
        <w:pStyle w:val="berschrift2ohneGliederung"/>
      </w:pPr>
      <w:bookmarkStart w:id="38" w:name="_Toc230255227"/>
      <w:r>
        <w:lastRenderedPageBreak/>
        <w:t>362019: Sterblichkeit im Krankenhaus</w:t>
      </w:r>
      <w:bookmarkEnd w:id="38"/>
    </w:p>
    <w:p w14:paraId="02106B06" w14:textId="77777777" w:rsidR="005809EC" w:rsidRPr="00880DD2" w:rsidRDefault="005809EC" w:rsidP="00880DD2">
      <w:pPr>
        <w:pStyle w:val="Absatzberschriftebene3nurinNavigation"/>
        <w:rPr>
          <w:sz w:val="21"/>
          <w:szCs w:val="21"/>
        </w:rPr>
      </w:pPr>
      <w:bookmarkStart w:id="39" w:name="_Toc230255228"/>
      <w:r>
        <w:rPr>
          <w:sz w:val="21"/>
          <w:szCs w:val="21"/>
        </w:rPr>
        <w:t>Verwendete Datenfelder</w:t>
      </w:r>
      <w:bookmarkEnd w:id="39"/>
    </w:p>
    <w:p w14:paraId="4AE67C8D" w14:textId="77777777" w:rsidR="005809EC" w:rsidRPr="00091E43" w:rsidRDefault="005809E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F0508D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7450FFC" w14:textId="77777777" w:rsidR="005809EC" w:rsidRPr="00880DD2" w:rsidRDefault="005809EC" w:rsidP="00880DD2">
            <w:pPr>
              <w:pStyle w:val="Tabellenkopf"/>
            </w:pPr>
            <w:r w:rsidRPr="00880DD2">
              <w:t>Item</w:t>
            </w:r>
          </w:p>
        </w:tc>
        <w:tc>
          <w:tcPr>
            <w:tcW w:w="1075" w:type="pct"/>
          </w:tcPr>
          <w:p w14:paraId="7F82EA18" w14:textId="77777777" w:rsidR="005809EC" w:rsidRPr="00880DD2" w:rsidRDefault="005809EC" w:rsidP="00880DD2">
            <w:pPr>
              <w:pStyle w:val="Tabellenkopf"/>
            </w:pPr>
            <w:r w:rsidRPr="00880DD2">
              <w:t>Bezeichnung</w:t>
            </w:r>
          </w:p>
        </w:tc>
        <w:tc>
          <w:tcPr>
            <w:tcW w:w="326" w:type="pct"/>
          </w:tcPr>
          <w:p w14:paraId="5C5B99B9" w14:textId="77777777" w:rsidR="005809EC" w:rsidRPr="00880DD2" w:rsidRDefault="005809EC" w:rsidP="00880DD2">
            <w:pPr>
              <w:pStyle w:val="Tabellenkopf"/>
            </w:pPr>
            <w:r w:rsidRPr="00880DD2">
              <w:t>M/K</w:t>
            </w:r>
          </w:p>
        </w:tc>
        <w:tc>
          <w:tcPr>
            <w:tcW w:w="1646" w:type="pct"/>
          </w:tcPr>
          <w:p w14:paraId="4125238D" w14:textId="77777777" w:rsidR="005809EC" w:rsidRPr="00880DD2" w:rsidRDefault="005809EC" w:rsidP="00880DD2">
            <w:pPr>
              <w:pStyle w:val="Tabellenkopf"/>
            </w:pPr>
            <w:r w:rsidRPr="00880DD2">
              <w:t>Schlüssel/Formel</w:t>
            </w:r>
          </w:p>
        </w:tc>
        <w:tc>
          <w:tcPr>
            <w:tcW w:w="1328" w:type="pct"/>
          </w:tcPr>
          <w:p w14:paraId="48D1ADCA" w14:textId="77777777" w:rsidR="005809EC" w:rsidRPr="00880DD2" w:rsidRDefault="005809EC" w:rsidP="003C7F90">
            <w:pPr>
              <w:pStyle w:val="Tabellenkopf"/>
            </w:pPr>
            <w:r w:rsidRPr="00880DD2">
              <w:t>Feldname</w:t>
            </w:r>
            <w:r w:rsidRPr="00880DD2">
              <w:t xml:space="preserve"> </w:t>
            </w:r>
          </w:p>
        </w:tc>
      </w:tr>
      <w:tr w:rsidR="00275B01" w:rsidRPr="00743DF3" w14:paraId="30D352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3197AA" w14:textId="77777777" w:rsidR="005809EC" w:rsidRPr="00091E43" w:rsidRDefault="005809EC" w:rsidP="000361A4">
            <w:pPr>
              <w:pStyle w:val="Tabellentext"/>
            </w:pPr>
            <w:r>
              <w:t>11:B</w:t>
            </w:r>
          </w:p>
        </w:tc>
        <w:tc>
          <w:tcPr>
            <w:tcW w:w="1075" w:type="pct"/>
          </w:tcPr>
          <w:p w14:paraId="5C945A5B" w14:textId="77777777" w:rsidR="005809EC" w:rsidRPr="00091E43" w:rsidRDefault="005809EC" w:rsidP="000361A4">
            <w:pPr>
              <w:pStyle w:val="Tabellentext"/>
            </w:pPr>
            <w:r>
              <w:t>Geschlecht</w:t>
            </w:r>
          </w:p>
        </w:tc>
        <w:tc>
          <w:tcPr>
            <w:tcW w:w="326" w:type="pct"/>
          </w:tcPr>
          <w:p w14:paraId="425B29CD" w14:textId="77777777" w:rsidR="005809EC" w:rsidRPr="00091E43" w:rsidRDefault="005809EC" w:rsidP="000361A4">
            <w:pPr>
              <w:pStyle w:val="Tabellentext"/>
            </w:pPr>
            <w:r>
              <w:t>M</w:t>
            </w:r>
          </w:p>
        </w:tc>
        <w:tc>
          <w:tcPr>
            <w:tcW w:w="1646" w:type="pct"/>
          </w:tcPr>
          <w:p w14:paraId="3E5F8805" w14:textId="77777777" w:rsidR="005809EC" w:rsidRPr="00091E43" w:rsidRDefault="005809EC" w:rsidP="00177070">
            <w:pPr>
              <w:pStyle w:val="Tabellentext"/>
              <w:ind w:left="453" w:hanging="340"/>
            </w:pPr>
            <w:r>
              <w:t>1 =</w:t>
            </w:r>
            <w:r>
              <w:tab/>
              <w:t>männlich</w:t>
            </w:r>
          </w:p>
          <w:p w14:paraId="71F20CE4" w14:textId="77777777" w:rsidR="005809EC" w:rsidRPr="00091E43" w:rsidRDefault="005809EC" w:rsidP="00177070">
            <w:pPr>
              <w:pStyle w:val="Tabellentext"/>
              <w:ind w:left="453" w:hanging="340"/>
            </w:pPr>
            <w:r>
              <w:t>2 =</w:t>
            </w:r>
            <w:r>
              <w:tab/>
              <w:t>weiblich</w:t>
            </w:r>
          </w:p>
          <w:p w14:paraId="6DE5884D" w14:textId="77777777" w:rsidR="005809EC" w:rsidRPr="00091E43" w:rsidRDefault="005809EC" w:rsidP="00177070">
            <w:pPr>
              <w:pStyle w:val="Tabellentext"/>
              <w:ind w:left="453" w:hanging="340"/>
            </w:pPr>
            <w:r>
              <w:t>3 =</w:t>
            </w:r>
            <w:r>
              <w:tab/>
              <w:t>divers</w:t>
            </w:r>
          </w:p>
          <w:p w14:paraId="19AAED62" w14:textId="77777777" w:rsidR="005809EC" w:rsidRPr="00091E43" w:rsidRDefault="005809EC" w:rsidP="00177070">
            <w:pPr>
              <w:pStyle w:val="Tabellentext"/>
              <w:ind w:left="453" w:hanging="340"/>
            </w:pPr>
            <w:r>
              <w:t>8 =</w:t>
            </w:r>
            <w:r>
              <w:tab/>
              <w:t>unbestimmt</w:t>
            </w:r>
          </w:p>
        </w:tc>
        <w:tc>
          <w:tcPr>
            <w:tcW w:w="1328" w:type="pct"/>
          </w:tcPr>
          <w:p w14:paraId="4D61825F" w14:textId="77777777" w:rsidR="005809EC" w:rsidRPr="00091E43" w:rsidRDefault="005809EC" w:rsidP="000361A4">
            <w:pPr>
              <w:pStyle w:val="Tabellentext"/>
            </w:pPr>
            <w:r>
              <w:t>GESCHLECHT</w:t>
            </w:r>
          </w:p>
        </w:tc>
      </w:tr>
      <w:tr w:rsidR="00275B01" w:rsidRPr="00743DF3" w14:paraId="275E44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007B65" w14:textId="77777777" w:rsidR="005809EC" w:rsidRPr="00091E43" w:rsidRDefault="005809EC" w:rsidP="000361A4">
            <w:pPr>
              <w:pStyle w:val="Tabellentext"/>
            </w:pPr>
            <w:r>
              <w:t>12.1:B</w:t>
            </w:r>
          </w:p>
        </w:tc>
        <w:tc>
          <w:tcPr>
            <w:tcW w:w="1075" w:type="pct"/>
          </w:tcPr>
          <w:p w14:paraId="4B8A9906" w14:textId="77777777" w:rsidR="005809EC" w:rsidRPr="00091E43" w:rsidRDefault="005809EC" w:rsidP="000361A4">
            <w:pPr>
              <w:pStyle w:val="Tabellentext"/>
            </w:pPr>
            <w:r>
              <w:t>Körpergröße</w:t>
            </w:r>
          </w:p>
        </w:tc>
        <w:tc>
          <w:tcPr>
            <w:tcW w:w="326" w:type="pct"/>
          </w:tcPr>
          <w:p w14:paraId="1F1D5206" w14:textId="77777777" w:rsidR="005809EC" w:rsidRPr="00091E43" w:rsidRDefault="005809EC" w:rsidP="000361A4">
            <w:pPr>
              <w:pStyle w:val="Tabellentext"/>
            </w:pPr>
            <w:r>
              <w:t>K</w:t>
            </w:r>
          </w:p>
        </w:tc>
        <w:tc>
          <w:tcPr>
            <w:tcW w:w="1646" w:type="pct"/>
          </w:tcPr>
          <w:p w14:paraId="42E077A9" w14:textId="77777777" w:rsidR="005809EC" w:rsidRPr="00091E43" w:rsidRDefault="005809EC" w:rsidP="00177070">
            <w:pPr>
              <w:pStyle w:val="Tabellentext"/>
              <w:ind w:left="453" w:hanging="340"/>
            </w:pPr>
            <w:r>
              <w:t>in cm</w:t>
            </w:r>
          </w:p>
        </w:tc>
        <w:tc>
          <w:tcPr>
            <w:tcW w:w="1328" w:type="pct"/>
          </w:tcPr>
          <w:p w14:paraId="385B732D" w14:textId="77777777" w:rsidR="005809EC" w:rsidRPr="00091E43" w:rsidRDefault="005809EC" w:rsidP="000361A4">
            <w:pPr>
              <w:pStyle w:val="Tabellentext"/>
            </w:pPr>
            <w:r>
              <w:t>KOERPERGROESSE</w:t>
            </w:r>
          </w:p>
        </w:tc>
      </w:tr>
      <w:tr w:rsidR="00275B01" w:rsidRPr="00743DF3" w14:paraId="25D426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7A1405" w14:textId="77777777" w:rsidR="005809EC" w:rsidRPr="00091E43" w:rsidRDefault="005809EC" w:rsidP="000361A4">
            <w:pPr>
              <w:pStyle w:val="Tabellentext"/>
            </w:pPr>
            <w:r>
              <w:t>13.1:B</w:t>
            </w:r>
          </w:p>
        </w:tc>
        <w:tc>
          <w:tcPr>
            <w:tcW w:w="1075" w:type="pct"/>
          </w:tcPr>
          <w:p w14:paraId="745EE25F" w14:textId="77777777" w:rsidR="005809EC" w:rsidRPr="00091E43" w:rsidRDefault="005809EC" w:rsidP="000361A4">
            <w:pPr>
              <w:pStyle w:val="Tabellentext"/>
            </w:pPr>
            <w:r>
              <w:t>Körpergewicht bei Aufnahme</w:t>
            </w:r>
          </w:p>
        </w:tc>
        <w:tc>
          <w:tcPr>
            <w:tcW w:w="326" w:type="pct"/>
          </w:tcPr>
          <w:p w14:paraId="771F5F8D" w14:textId="77777777" w:rsidR="005809EC" w:rsidRPr="00091E43" w:rsidRDefault="005809EC" w:rsidP="000361A4">
            <w:pPr>
              <w:pStyle w:val="Tabellentext"/>
            </w:pPr>
            <w:r>
              <w:t>K</w:t>
            </w:r>
          </w:p>
        </w:tc>
        <w:tc>
          <w:tcPr>
            <w:tcW w:w="1646" w:type="pct"/>
          </w:tcPr>
          <w:p w14:paraId="09A1ACF8" w14:textId="77777777" w:rsidR="005809EC" w:rsidRPr="00091E43" w:rsidRDefault="005809EC" w:rsidP="00177070">
            <w:pPr>
              <w:pStyle w:val="Tabellentext"/>
              <w:ind w:left="453" w:hanging="340"/>
            </w:pPr>
            <w:r>
              <w:t>in kg</w:t>
            </w:r>
          </w:p>
        </w:tc>
        <w:tc>
          <w:tcPr>
            <w:tcW w:w="1328" w:type="pct"/>
          </w:tcPr>
          <w:p w14:paraId="1A756C9B" w14:textId="77777777" w:rsidR="005809EC" w:rsidRPr="00091E43" w:rsidRDefault="005809EC" w:rsidP="000361A4">
            <w:pPr>
              <w:pStyle w:val="Tabellentext"/>
            </w:pPr>
            <w:r>
              <w:t>KOERPERGEWICHT</w:t>
            </w:r>
          </w:p>
        </w:tc>
      </w:tr>
      <w:tr w:rsidR="00275B01" w:rsidRPr="00743DF3" w14:paraId="54D330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E3BABC" w14:textId="77777777" w:rsidR="005809EC" w:rsidRPr="00091E43" w:rsidRDefault="005809EC" w:rsidP="000361A4">
            <w:pPr>
              <w:pStyle w:val="Tabellentext"/>
            </w:pPr>
            <w:r>
              <w:t>14:B</w:t>
            </w:r>
          </w:p>
        </w:tc>
        <w:tc>
          <w:tcPr>
            <w:tcW w:w="1075" w:type="pct"/>
          </w:tcPr>
          <w:p w14:paraId="797F9EF4" w14:textId="77777777" w:rsidR="005809EC" w:rsidRPr="00091E43" w:rsidRDefault="005809EC" w:rsidP="000361A4">
            <w:pPr>
              <w:pStyle w:val="Tabellentext"/>
            </w:pPr>
            <w:r>
              <w:t xml:space="preserve">klinischer Schweregrad der Herzinsuffizienz (NYHA-Klassifikation) </w:t>
            </w:r>
          </w:p>
        </w:tc>
        <w:tc>
          <w:tcPr>
            <w:tcW w:w="326" w:type="pct"/>
          </w:tcPr>
          <w:p w14:paraId="3001DC9F" w14:textId="77777777" w:rsidR="005809EC" w:rsidRPr="00091E43" w:rsidRDefault="005809EC" w:rsidP="000361A4">
            <w:pPr>
              <w:pStyle w:val="Tabellentext"/>
            </w:pPr>
            <w:r>
              <w:t>M</w:t>
            </w:r>
          </w:p>
        </w:tc>
        <w:tc>
          <w:tcPr>
            <w:tcW w:w="1646" w:type="pct"/>
          </w:tcPr>
          <w:p w14:paraId="52797B7B" w14:textId="77777777" w:rsidR="005809EC" w:rsidRPr="00091E43" w:rsidRDefault="005809EC" w:rsidP="00177070">
            <w:pPr>
              <w:pStyle w:val="Tabellentext"/>
              <w:ind w:left="453" w:hanging="340"/>
            </w:pPr>
            <w:r>
              <w:t>1 =</w:t>
            </w:r>
            <w:r>
              <w:tab/>
              <w:t>(I): Beschwerdefreiheit, normale körperliche Belastbarkeit</w:t>
            </w:r>
          </w:p>
          <w:p w14:paraId="1982EE9C" w14:textId="77777777" w:rsidR="005809EC" w:rsidRPr="00091E43" w:rsidRDefault="005809EC" w:rsidP="00177070">
            <w:pPr>
              <w:pStyle w:val="Tabellentext"/>
              <w:ind w:left="453" w:hanging="340"/>
            </w:pPr>
            <w:r>
              <w:t>2 =</w:t>
            </w:r>
            <w:r>
              <w:tab/>
            </w:r>
            <w:r>
              <w:t>(II): Beschwerden bei stärkerer körperlicher Belastung</w:t>
            </w:r>
          </w:p>
          <w:p w14:paraId="4F0890BE" w14:textId="77777777" w:rsidR="005809EC" w:rsidRPr="00091E43" w:rsidRDefault="005809EC" w:rsidP="00177070">
            <w:pPr>
              <w:pStyle w:val="Tabellentext"/>
              <w:ind w:left="453" w:hanging="340"/>
            </w:pPr>
            <w:r>
              <w:t>3 =</w:t>
            </w:r>
            <w:r>
              <w:tab/>
              <w:t>(III): Beschwerden bei leichter körperlicher Belastung</w:t>
            </w:r>
          </w:p>
          <w:p w14:paraId="16A59A19" w14:textId="77777777" w:rsidR="005809EC" w:rsidRPr="00091E43" w:rsidRDefault="005809EC" w:rsidP="00177070">
            <w:pPr>
              <w:pStyle w:val="Tabellentext"/>
              <w:ind w:left="453" w:hanging="340"/>
            </w:pPr>
            <w:r>
              <w:t>4 =</w:t>
            </w:r>
            <w:r>
              <w:tab/>
              <w:t>(IV): Beschwerden in Ruhe</w:t>
            </w:r>
          </w:p>
        </w:tc>
        <w:tc>
          <w:tcPr>
            <w:tcW w:w="1328" w:type="pct"/>
          </w:tcPr>
          <w:p w14:paraId="6A157916" w14:textId="77777777" w:rsidR="005809EC" w:rsidRPr="00091E43" w:rsidRDefault="005809EC" w:rsidP="000361A4">
            <w:pPr>
              <w:pStyle w:val="Tabellentext"/>
            </w:pPr>
            <w:r>
              <w:t>AUFNNYHAERWEITERTKLAPPEN</w:t>
            </w:r>
          </w:p>
        </w:tc>
      </w:tr>
      <w:tr w:rsidR="00275B01" w:rsidRPr="00743DF3" w14:paraId="6C793D7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EC6A31" w14:textId="77777777" w:rsidR="005809EC" w:rsidRPr="00091E43" w:rsidRDefault="005809EC" w:rsidP="000361A4">
            <w:pPr>
              <w:pStyle w:val="Tabellentext"/>
            </w:pPr>
            <w:r>
              <w:t>18:B</w:t>
            </w:r>
          </w:p>
        </w:tc>
        <w:tc>
          <w:tcPr>
            <w:tcW w:w="1075" w:type="pct"/>
          </w:tcPr>
          <w:p w14:paraId="3CB2C1F4" w14:textId="77777777" w:rsidR="005809EC" w:rsidRPr="00091E43" w:rsidRDefault="005809EC" w:rsidP="000361A4">
            <w:pPr>
              <w:pStyle w:val="Tabellentext"/>
            </w:pPr>
            <w:r>
              <w:t>kardiogener Schock / Dekompensation</w:t>
            </w:r>
          </w:p>
        </w:tc>
        <w:tc>
          <w:tcPr>
            <w:tcW w:w="326" w:type="pct"/>
          </w:tcPr>
          <w:p w14:paraId="30C7738D" w14:textId="77777777" w:rsidR="005809EC" w:rsidRPr="00091E43" w:rsidRDefault="005809EC" w:rsidP="000361A4">
            <w:pPr>
              <w:pStyle w:val="Tabellentext"/>
            </w:pPr>
            <w:r>
              <w:t>M</w:t>
            </w:r>
          </w:p>
        </w:tc>
        <w:tc>
          <w:tcPr>
            <w:tcW w:w="1646" w:type="pct"/>
          </w:tcPr>
          <w:p w14:paraId="6EA8ADC1" w14:textId="77777777" w:rsidR="005809EC" w:rsidRPr="00091E43" w:rsidRDefault="005809EC" w:rsidP="00177070">
            <w:pPr>
              <w:pStyle w:val="Tabellentext"/>
              <w:ind w:left="453" w:hanging="340"/>
            </w:pPr>
            <w:r>
              <w:t>0 =</w:t>
            </w:r>
            <w:r>
              <w:tab/>
              <w:t>nein</w:t>
            </w:r>
          </w:p>
          <w:p w14:paraId="581EB488" w14:textId="77777777" w:rsidR="005809EC" w:rsidRPr="00091E43" w:rsidRDefault="005809EC" w:rsidP="00177070">
            <w:pPr>
              <w:pStyle w:val="Tabellentext"/>
              <w:ind w:left="453" w:hanging="340"/>
            </w:pPr>
            <w:r>
              <w:t>1 =</w:t>
            </w:r>
            <w:r>
              <w:tab/>
              <w:t>ja, letzte(r) innerhalb der letzten 48 Stunden</w:t>
            </w:r>
          </w:p>
          <w:p w14:paraId="2D00A325" w14:textId="77777777" w:rsidR="005809EC" w:rsidRPr="00091E43" w:rsidRDefault="005809EC" w:rsidP="00177070">
            <w:pPr>
              <w:pStyle w:val="Tabellentext"/>
              <w:ind w:left="453" w:hanging="340"/>
            </w:pPr>
            <w:r>
              <w:t>2 =</w:t>
            </w:r>
            <w:r>
              <w:tab/>
              <w:t>ja, letzte(r) innerhalb der letzten 21 Tage</w:t>
            </w:r>
          </w:p>
          <w:p w14:paraId="0C7F7ED6" w14:textId="77777777" w:rsidR="005809EC" w:rsidRPr="00091E43" w:rsidRDefault="005809EC" w:rsidP="00177070">
            <w:pPr>
              <w:pStyle w:val="Tabellentext"/>
              <w:ind w:left="453" w:hanging="340"/>
            </w:pPr>
            <w:r>
              <w:t>3 =</w:t>
            </w:r>
            <w:r>
              <w:tab/>
              <w:t>ja, letzte(r) länger als 21 Tage</w:t>
            </w:r>
          </w:p>
          <w:p w14:paraId="12319AA8" w14:textId="77777777" w:rsidR="005809EC" w:rsidRPr="00091E43" w:rsidRDefault="005809EC" w:rsidP="00177070">
            <w:pPr>
              <w:pStyle w:val="Tabellentext"/>
              <w:ind w:left="453" w:hanging="340"/>
            </w:pPr>
            <w:r>
              <w:t>8 =</w:t>
            </w:r>
            <w:r>
              <w:tab/>
              <w:t>ja, letzter Zeitpunkt unbekannt</w:t>
            </w:r>
          </w:p>
          <w:p w14:paraId="1406DA61" w14:textId="77777777" w:rsidR="005809EC" w:rsidRPr="00091E43" w:rsidRDefault="005809EC" w:rsidP="00177070">
            <w:pPr>
              <w:pStyle w:val="Tabellentext"/>
              <w:ind w:left="453" w:hanging="340"/>
            </w:pPr>
            <w:r>
              <w:t>9 =</w:t>
            </w:r>
            <w:r>
              <w:tab/>
              <w:t>unbekannt</w:t>
            </w:r>
          </w:p>
        </w:tc>
        <w:tc>
          <w:tcPr>
            <w:tcW w:w="1328" w:type="pct"/>
          </w:tcPr>
          <w:p w14:paraId="65F46951" w14:textId="77777777" w:rsidR="005809EC" w:rsidRPr="00091E43" w:rsidRDefault="005809EC" w:rsidP="000361A4">
            <w:pPr>
              <w:pStyle w:val="Tabellentext"/>
            </w:pPr>
            <w:r>
              <w:t>AUFNBEFUNDSCHOCKKARDIOGEN</w:t>
            </w:r>
          </w:p>
        </w:tc>
      </w:tr>
      <w:tr w:rsidR="00275B01" w:rsidRPr="00743DF3" w14:paraId="5CD2DD2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37CD6F" w14:textId="77777777" w:rsidR="005809EC" w:rsidRPr="00091E43" w:rsidRDefault="005809EC" w:rsidP="000361A4">
            <w:pPr>
              <w:pStyle w:val="Tabellentext"/>
            </w:pPr>
            <w:r>
              <w:t>19:B</w:t>
            </w:r>
          </w:p>
        </w:tc>
        <w:tc>
          <w:tcPr>
            <w:tcW w:w="1075" w:type="pct"/>
          </w:tcPr>
          <w:p w14:paraId="31D0CEA7" w14:textId="77777777" w:rsidR="005809EC" w:rsidRPr="00091E43" w:rsidRDefault="005809EC" w:rsidP="000361A4">
            <w:pPr>
              <w:pStyle w:val="Tabellentext"/>
            </w:pPr>
            <w:r>
              <w:t>Reanimation</w:t>
            </w:r>
          </w:p>
        </w:tc>
        <w:tc>
          <w:tcPr>
            <w:tcW w:w="326" w:type="pct"/>
          </w:tcPr>
          <w:p w14:paraId="3294A068" w14:textId="77777777" w:rsidR="005809EC" w:rsidRPr="00091E43" w:rsidRDefault="005809EC" w:rsidP="000361A4">
            <w:pPr>
              <w:pStyle w:val="Tabellentext"/>
            </w:pPr>
            <w:r>
              <w:t>M</w:t>
            </w:r>
          </w:p>
        </w:tc>
        <w:tc>
          <w:tcPr>
            <w:tcW w:w="1646" w:type="pct"/>
          </w:tcPr>
          <w:p w14:paraId="0ADA880E" w14:textId="77777777" w:rsidR="005809EC" w:rsidRPr="00091E43" w:rsidRDefault="005809EC" w:rsidP="00177070">
            <w:pPr>
              <w:pStyle w:val="Tabellentext"/>
              <w:ind w:left="453" w:hanging="340"/>
            </w:pPr>
            <w:r>
              <w:t>0 =</w:t>
            </w:r>
            <w:r>
              <w:tab/>
              <w:t>nein</w:t>
            </w:r>
          </w:p>
          <w:p w14:paraId="7CA2457E" w14:textId="77777777" w:rsidR="005809EC" w:rsidRPr="00091E43" w:rsidRDefault="005809EC" w:rsidP="00177070">
            <w:pPr>
              <w:pStyle w:val="Tabellentext"/>
              <w:ind w:left="453" w:hanging="340"/>
            </w:pPr>
            <w:r>
              <w:t>1 =</w:t>
            </w:r>
            <w:r>
              <w:tab/>
            </w:r>
            <w:r>
              <w:t>ja, letzte(r) innerhalb der letzten 48 Stunden</w:t>
            </w:r>
          </w:p>
          <w:p w14:paraId="7850ECC1" w14:textId="77777777" w:rsidR="005809EC" w:rsidRPr="00091E43" w:rsidRDefault="005809EC" w:rsidP="00177070">
            <w:pPr>
              <w:pStyle w:val="Tabellentext"/>
              <w:ind w:left="453" w:hanging="340"/>
            </w:pPr>
            <w:r>
              <w:t>2 =</w:t>
            </w:r>
            <w:r>
              <w:tab/>
              <w:t>ja, letzte(r) innerhalb der letzten 21 Tage</w:t>
            </w:r>
          </w:p>
          <w:p w14:paraId="53979D3A" w14:textId="77777777" w:rsidR="005809EC" w:rsidRPr="00091E43" w:rsidRDefault="005809EC" w:rsidP="00177070">
            <w:pPr>
              <w:pStyle w:val="Tabellentext"/>
              <w:ind w:left="453" w:hanging="340"/>
            </w:pPr>
            <w:r>
              <w:t>3 =</w:t>
            </w:r>
            <w:r>
              <w:tab/>
              <w:t>ja, letzte(r) länger als 21 Tage</w:t>
            </w:r>
          </w:p>
          <w:p w14:paraId="7A77904F" w14:textId="77777777" w:rsidR="005809EC" w:rsidRPr="00091E43" w:rsidRDefault="005809EC" w:rsidP="00177070">
            <w:pPr>
              <w:pStyle w:val="Tabellentext"/>
              <w:ind w:left="453" w:hanging="340"/>
            </w:pPr>
            <w:r>
              <w:t>8 =</w:t>
            </w:r>
            <w:r>
              <w:tab/>
              <w:t>ja, letzter Zeitpunkt unbekannt</w:t>
            </w:r>
          </w:p>
          <w:p w14:paraId="57E82986" w14:textId="77777777" w:rsidR="005809EC" w:rsidRPr="00091E43" w:rsidRDefault="005809EC" w:rsidP="00177070">
            <w:pPr>
              <w:pStyle w:val="Tabellentext"/>
              <w:ind w:left="453" w:hanging="340"/>
            </w:pPr>
            <w:r>
              <w:t>9 =</w:t>
            </w:r>
            <w:r>
              <w:tab/>
              <w:t>unbekannt</w:t>
            </w:r>
          </w:p>
        </w:tc>
        <w:tc>
          <w:tcPr>
            <w:tcW w:w="1328" w:type="pct"/>
          </w:tcPr>
          <w:p w14:paraId="008DD938" w14:textId="77777777" w:rsidR="005809EC" w:rsidRPr="00091E43" w:rsidRDefault="005809EC" w:rsidP="000361A4">
            <w:pPr>
              <w:pStyle w:val="Tabellentext"/>
            </w:pPr>
            <w:r>
              <w:t>AUFNBEFUNDREANIMATION</w:t>
            </w:r>
          </w:p>
        </w:tc>
      </w:tr>
      <w:tr w:rsidR="00275B01" w:rsidRPr="00743DF3" w14:paraId="11A0F4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7B40FE" w14:textId="77777777" w:rsidR="005809EC" w:rsidRPr="00091E43" w:rsidRDefault="005809EC" w:rsidP="000361A4">
            <w:pPr>
              <w:pStyle w:val="Tabellentext"/>
            </w:pPr>
            <w:r>
              <w:t>21:B</w:t>
            </w:r>
          </w:p>
        </w:tc>
        <w:tc>
          <w:tcPr>
            <w:tcW w:w="1075" w:type="pct"/>
          </w:tcPr>
          <w:p w14:paraId="33792013" w14:textId="77777777" w:rsidR="005809EC" w:rsidRPr="00091E43" w:rsidRDefault="005809EC" w:rsidP="000361A4">
            <w:pPr>
              <w:pStyle w:val="Tabellentext"/>
            </w:pPr>
            <w:r>
              <w:t>Herzrhythmus</w:t>
            </w:r>
          </w:p>
        </w:tc>
        <w:tc>
          <w:tcPr>
            <w:tcW w:w="326" w:type="pct"/>
          </w:tcPr>
          <w:p w14:paraId="48D03D89" w14:textId="77777777" w:rsidR="005809EC" w:rsidRPr="00091E43" w:rsidRDefault="005809EC" w:rsidP="000361A4">
            <w:pPr>
              <w:pStyle w:val="Tabellentext"/>
            </w:pPr>
            <w:r>
              <w:t>M</w:t>
            </w:r>
          </w:p>
        </w:tc>
        <w:tc>
          <w:tcPr>
            <w:tcW w:w="1646" w:type="pct"/>
          </w:tcPr>
          <w:p w14:paraId="77D5994B" w14:textId="77777777" w:rsidR="005809EC" w:rsidRPr="00091E43" w:rsidRDefault="005809EC" w:rsidP="00177070">
            <w:pPr>
              <w:pStyle w:val="Tabellentext"/>
              <w:ind w:left="453" w:hanging="340"/>
            </w:pPr>
            <w:r>
              <w:t>1 =</w:t>
            </w:r>
            <w:r>
              <w:tab/>
              <w:t>Sinusrhythmus</w:t>
            </w:r>
          </w:p>
          <w:p w14:paraId="5866BAFF" w14:textId="77777777" w:rsidR="005809EC" w:rsidRPr="00091E43" w:rsidRDefault="005809EC" w:rsidP="00177070">
            <w:pPr>
              <w:pStyle w:val="Tabellentext"/>
              <w:ind w:left="453" w:hanging="340"/>
            </w:pPr>
            <w:r>
              <w:t>2 =</w:t>
            </w:r>
            <w:r>
              <w:tab/>
              <w:t>Vorhofflimmern</w:t>
            </w:r>
          </w:p>
          <w:p w14:paraId="7820A013" w14:textId="77777777" w:rsidR="005809EC" w:rsidRPr="00091E43" w:rsidRDefault="005809EC" w:rsidP="00177070">
            <w:pPr>
              <w:pStyle w:val="Tabellentext"/>
              <w:ind w:left="453" w:hanging="340"/>
            </w:pPr>
            <w:r>
              <w:lastRenderedPageBreak/>
              <w:t>9 =</w:t>
            </w:r>
            <w:r>
              <w:tab/>
              <w:t>anderer Herzrhythmus</w:t>
            </w:r>
          </w:p>
        </w:tc>
        <w:tc>
          <w:tcPr>
            <w:tcW w:w="1328" w:type="pct"/>
          </w:tcPr>
          <w:p w14:paraId="16A9F822" w14:textId="77777777" w:rsidR="005809EC" w:rsidRPr="00091E43" w:rsidRDefault="005809EC" w:rsidP="000361A4">
            <w:pPr>
              <w:pStyle w:val="Tabellentext"/>
            </w:pPr>
            <w:r>
              <w:lastRenderedPageBreak/>
              <w:t>AUFNRHYTHMUS</w:t>
            </w:r>
          </w:p>
        </w:tc>
      </w:tr>
      <w:tr w:rsidR="00275B01" w:rsidRPr="00743DF3" w14:paraId="30A189C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C9713C" w14:textId="77777777" w:rsidR="005809EC" w:rsidRPr="00091E43" w:rsidRDefault="005809EC" w:rsidP="000361A4">
            <w:pPr>
              <w:pStyle w:val="Tabellentext"/>
            </w:pPr>
            <w:r>
              <w:t>25.1:B</w:t>
            </w:r>
          </w:p>
        </w:tc>
        <w:tc>
          <w:tcPr>
            <w:tcW w:w="1075" w:type="pct"/>
          </w:tcPr>
          <w:p w14:paraId="5909F246" w14:textId="77777777" w:rsidR="005809EC" w:rsidRPr="00091E43" w:rsidRDefault="005809EC" w:rsidP="000361A4">
            <w:pPr>
              <w:pStyle w:val="Tabellentext"/>
            </w:pPr>
            <w:r>
              <w:t>LVEF</w:t>
            </w:r>
          </w:p>
        </w:tc>
        <w:tc>
          <w:tcPr>
            <w:tcW w:w="326" w:type="pct"/>
          </w:tcPr>
          <w:p w14:paraId="6DA03B59" w14:textId="77777777" w:rsidR="005809EC" w:rsidRPr="00091E43" w:rsidRDefault="005809EC" w:rsidP="000361A4">
            <w:pPr>
              <w:pStyle w:val="Tabellentext"/>
            </w:pPr>
            <w:r>
              <w:t>K</w:t>
            </w:r>
          </w:p>
        </w:tc>
        <w:tc>
          <w:tcPr>
            <w:tcW w:w="1646" w:type="pct"/>
          </w:tcPr>
          <w:p w14:paraId="3711AFF5" w14:textId="77777777" w:rsidR="005809EC" w:rsidRPr="00091E43" w:rsidRDefault="005809EC" w:rsidP="00177070">
            <w:pPr>
              <w:pStyle w:val="Tabellentext"/>
              <w:ind w:left="453" w:hanging="340"/>
            </w:pPr>
            <w:r>
              <w:t>in %</w:t>
            </w:r>
          </w:p>
        </w:tc>
        <w:tc>
          <w:tcPr>
            <w:tcW w:w="1328" w:type="pct"/>
          </w:tcPr>
          <w:p w14:paraId="3C980FC3" w14:textId="77777777" w:rsidR="005809EC" w:rsidRPr="00091E43" w:rsidRDefault="005809EC" w:rsidP="000361A4">
            <w:pPr>
              <w:pStyle w:val="Tabellentext"/>
            </w:pPr>
            <w:r>
              <w:t>LVEF</w:t>
            </w:r>
          </w:p>
        </w:tc>
      </w:tr>
      <w:tr w:rsidR="00275B01" w:rsidRPr="00743DF3" w14:paraId="4E1F688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304EC5" w14:textId="77777777" w:rsidR="005809EC" w:rsidRPr="00091E43" w:rsidRDefault="005809EC" w:rsidP="000361A4">
            <w:pPr>
              <w:pStyle w:val="Tabellentext"/>
            </w:pPr>
            <w:r>
              <w:t>26:B</w:t>
            </w:r>
          </w:p>
        </w:tc>
        <w:tc>
          <w:tcPr>
            <w:tcW w:w="1075" w:type="pct"/>
          </w:tcPr>
          <w:p w14:paraId="184AB87B" w14:textId="77777777" w:rsidR="005809EC" w:rsidRPr="00091E43" w:rsidRDefault="005809EC" w:rsidP="000361A4">
            <w:pPr>
              <w:pStyle w:val="Tabellentext"/>
            </w:pPr>
            <w:r>
              <w:t>Befund der koronaren Bildgebung</w:t>
            </w:r>
          </w:p>
        </w:tc>
        <w:tc>
          <w:tcPr>
            <w:tcW w:w="326" w:type="pct"/>
          </w:tcPr>
          <w:p w14:paraId="05940328" w14:textId="77777777" w:rsidR="005809EC" w:rsidRPr="00091E43" w:rsidRDefault="005809EC" w:rsidP="000361A4">
            <w:pPr>
              <w:pStyle w:val="Tabellentext"/>
            </w:pPr>
            <w:r>
              <w:t>M</w:t>
            </w:r>
          </w:p>
        </w:tc>
        <w:tc>
          <w:tcPr>
            <w:tcW w:w="1646" w:type="pct"/>
          </w:tcPr>
          <w:p w14:paraId="1A49B90D" w14:textId="77777777" w:rsidR="005809EC" w:rsidRPr="00091E43" w:rsidRDefault="005809EC" w:rsidP="00177070">
            <w:pPr>
              <w:pStyle w:val="Tabellentext"/>
              <w:ind w:left="453" w:hanging="340"/>
            </w:pPr>
            <w:r>
              <w:t>0 =</w:t>
            </w:r>
            <w:r>
              <w:tab/>
              <w:t>keine KHK</w:t>
            </w:r>
          </w:p>
          <w:p w14:paraId="194CDEF3" w14:textId="77777777" w:rsidR="005809EC" w:rsidRPr="00091E43" w:rsidRDefault="005809EC" w:rsidP="00177070">
            <w:pPr>
              <w:pStyle w:val="Tabellentext"/>
              <w:ind w:left="453" w:hanging="340"/>
            </w:pPr>
            <w:r>
              <w:t>1 =</w:t>
            </w:r>
            <w:r>
              <w:tab/>
              <w:t>1-Gefäßerkrankung</w:t>
            </w:r>
          </w:p>
          <w:p w14:paraId="3511BEBC" w14:textId="77777777" w:rsidR="005809EC" w:rsidRPr="00091E43" w:rsidRDefault="005809EC" w:rsidP="00177070">
            <w:pPr>
              <w:pStyle w:val="Tabellentext"/>
              <w:ind w:left="453" w:hanging="340"/>
            </w:pPr>
            <w:r>
              <w:t>2 =</w:t>
            </w:r>
            <w:r>
              <w:tab/>
              <w:t>2-Gefäßerkrankung</w:t>
            </w:r>
          </w:p>
          <w:p w14:paraId="04CEFD74" w14:textId="77777777" w:rsidR="005809EC" w:rsidRPr="00091E43" w:rsidRDefault="005809EC" w:rsidP="00177070">
            <w:pPr>
              <w:pStyle w:val="Tabellentext"/>
              <w:ind w:left="453" w:hanging="340"/>
            </w:pPr>
            <w:r>
              <w:t>3 =</w:t>
            </w:r>
            <w:r>
              <w:tab/>
              <w:t>3-Gefäßerkrankung</w:t>
            </w:r>
          </w:p>
          <w:p w14:paraId="13DE05BD" w14:textId="77777777" w:rsidR="005809EC" w:rsidRPr="00091E43" w:rsidRDefault="005809EC" w:rsidP="00177070">
            <w:pPr>
              <w:pStyle w:val="Tabellentext"/>
              <w:ind w:left="453" w:hanging="340"/>
            </w:pPr>
            <w:r>
              <w:t>4 =</w:t>
            </w:r>
            <w:r>
              <w:tab/>
            </w:r>
            <w:r>
              <w:t>keine koronare Bildgebung präoperativ erfolgt</w:t>
            </w:r>
          </w:p>
        </w:tc>
        <w:tc>
          <w:tcPr>
            <w:tcW w:w="1328" w:type="pct"/>
          </w:tcPr>
          <w:p w14:paraId="478ED8C9" w14:textId="77777777" w:rsidR="005809EC" w:rsidRPr="00091E43" w:rsidRDefault="005809EC" w:rsidP="000361A4">
            <w:pPr>
              <w:pStyle w:val="Tabellentext"/>
            </w:pPr>
            <w:r>
              <w:t>KOROANGBEFUND</w:t>
            </w:r>
          </w:p>
        </w:tc>
      </w:tr>
      <w:tr w:rsidR="00275B01" w:rsidRPr="00743DF3" w14:paraId="2494B4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FA67F3" w14:textId="77777777" w:rsidR="005809EC" w:rsidRPr="00091E43" w:rsidRDefault="005809EC" w:rsidP="000361A4">
            <w:pPr>
              <w:pStyle w:val="Tabellentext"/>
            </w:pPr>
            <w:r>
              <w:t>31:B</w:t>
            </w:r>
          </w:p>
        </w:tc>
        <w:tc>
          <w:tcPr>
            <w:tcW w:w="1075" w:type="pct"/>
          </w:tcPr>
          <w:p w14:paraId="1272ABBF" w14:textId="77777777" w:rsidR="005809EC" w:rsidRPr="00091E43" w:rsidRDefault="005809EC" w:rsidP="000361A4">
            <w:pPr>
              <w:pStyle w:val="Tabellentext"/>
            </w:pPr>
            <w:r>
              <w:t>Anzahl</w:t>
            </w:r>
          </w:p>
        </w:tc>
        <w:tc>
          <w:tcPr>
            <w:tcW w:w="326" w:type="pct"/>
          </w:tcPr>
          <w:p w14:paraId="54338964" w14:textId="77777777" w:rsidR="005809EC" w:rsidRPr="00091E43" w:rsidRDefault="005809EC" w:rsidP="000361A4">
            <w:pPr>
              <w:pStyle w:val="Tabellentext"/>
            </w:pPr>
            <w:r>
              <w:t>M</w:t>
            </w:r>
          </w:p>
        </w:tc>
        <w:tc>
          <w:tcPr>
            <w:tcW w:w="1646" w:type="pct"/>
          </w:tcPr>
          <w:p w14:paraId="582A9459" w14:textId="77777777" w:rsidR="005809EC" w:rsidRPr="00091E43" w:rsidRDefault="005809EC" w:rsidP="00177070">
            <w:pPr>
              <w:pStyle w:val="Tabellentext"/>
              <w:ind w:left="453" w:hanging="340"/>
            </w:pPr>
            <w:r>
              <w:t>0 =</w:t>
            </w:r>
            <w:r>
              <w:tab/>
              <w:t>0</w:t>
            </w:r>
          </w:p>
          <w:p w14:paraId="7489FE0F" w14:textId="77777777" w:rsidR="005809EC" w:rsidRPr="00091E43" w:rsidRDefault="005809EC" w:rsidP="00177070">
            <w:pPr>
              <w:pStyle w:val="Tabellentext"/>
              <w:ind w:left="453" w:hanging="340"/>
            </w:pPr>
            <w:r>
              <w:t>1 =</w:t>
            </w:r>
            <w:r>
              <w:tab/>
              <w:t>1</w:t>
            </w:r>
          </w:p>
          <w:p w14:paraId="6CE47C95" w14:textId="77777777" w:rsidR="005809EC" w:rsidRPr="00091E43" w:rsidRDefault="005809EC" w:rsidP="00177070">
            <w:pPr>
              <w:pStyle w:val="Tabellentext"/>
              <w:ind w:left="453" w:hanging="340"/>
            </w:pPr>
            <w:r>
              <w:t>2 =</w:t>
            </w:r>
            <w:r>
              <w:tab/>
              <w:t>2</w:t>
            </w:r>
          </w:p>
          <w:p w14:paraId="148C5924" w14:textId="77777777" w:rsidR="005809EC" w:rsidRPr="00091E43" w:rsidRDefault="005809EC" w:rsidP="00177070">
            <w:pPr>
              <w:pStyle w:val="Tabellentext"/>
              <w:ind w:left="453" w:hanging="340"/>
            </w:pPr>
            <w:r>
              <w:t>3 =</w:t>
            </w:r>
            <w:r>
              <w:tab/>
              <w:t>3</w:t>
            </w:r>
          </w:p>
          <w:p w14:paraId="67447B0A" w14:textId="77777777" w:rsidR="005809EC" w:rsidRPr="00091E43" w:rsidRDefault="005809EC" w:rsidP="00177070">
            <w:pPr>
              <w:pStyle w:val="Tabellentext"/>
              <w:ind w:left="453" w:hanging="340"/>
            </w:pPr>
            <w:r>
              <w:t>4 =</w:t>
            </w:r>
            <w:r>
              <w:tab/>
              <w:t>4</w:t>
            </w:r>
          </w:p>
          <w:p w14:paraId="49311AFB" w14:textId="77777777" w:rsidR="005809EC" w:rsidRPr="00091E43" w:rsidRDefault="005809EC" w:rsidP="00177070">
            <w:pPr>
              <w:pStyle w:val="Tabellentext"/>
              <w:ind w:left="453" w:hanging="340"/>
            </w:pPr>
            <w:r>
              <w:t>5 =</w:t>
            </w:r>
            <w:r>
              <w:tab/>
              <w:t>5 oder mehr</w:t>
            </w:r>
          </w:p>
          <w:p w14:paraId="7BE4DBAF" w14:textId="77777777" w:rsidR="005809EC" w:rsidRPr="00091E43" w:rsidRDefault="005809EC" w:rsidP="00177070">
            <w:pPr>
              <w:pStyle w:val="Tabellentext"/>
              <w:ind w:left="453" w:hanging="340"/>
            </w:pPr>
            <w:r>
              <w:t>8 =</w:t>
            </w:r>
            <w:r>
              <w:tab/>
              <w:t>genaue Anzahl unbekannt (aber mind. 1)</w:t>
            </w:r>
          </w:p>
          <w:p w14:paraId="15CCB3E0" w14:textId="77777777" w:rsidR="005809EC" w:rsidRPr="00091E43" w:rsidRDefault="005809EC" w:rsidP="00177070">
            <w:pPr>
              <w:pStyle w:val="Tabellentext"/>
              <w:ind w:left="453" w:hanging="340"/>
            </w:pPr>
            <w:r>
              <w:t>9 =</w:t>
            </w:r>
            <w:r>
              <w:tab/>
              <w:t>unbekannt</w:t>
            </w:r>
          </w:p>
        </w:tc>
        <w:tc>
          <w:tcPr>
            <w:tcW w:w="1328" w:type="pct"/>
          </w:tcPr>
          <w:p w14:paraId="691D500B" w14:textId="77777777" w:rsidR="005809EC" w:rsidRPr="00091E43" w:rsidRDefault="005809EC" w:rsidP="000361A4">
            <w:pPr>
              <w:pStyle w:val="Tabellentext"/>
            </w:pPr>
            <w:r>
              <w:t>VOROPANZAHL</w:t>
            </w:r>
          </w:p>
        </w:tc>
      </w:tr>
      <w:tr w:rsidR="00275B01" w:rsidRPr="00743DF3" w14:paraId="462D80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E236E9" w14:textId="77777777" w:rsidR="005809EC" w:rsidRPr="00091E43" w:rsidRDefault="005809EC" w:rsidP="000361A4">
            <w:pPr>
              <w:pStyle w:val="Tabellentext"/>
            </w:pPr>
            <w:r>
              <w:t>32:B</w:t>
            </w:r>
          </w:p>
        </w:tc>
        <w:tc>
          <w:tcPr>
            <w:tcW w:w="1075" w:type="pct"/>
          </w:tcPr>
          <w:p w14:paraId="3C619237" w14:textId="77777777" w:rsidR="005809EC" w:rsidRPr="00091E43" w:rsidRDefault="005809EC" w:rsidP="000361A4">
            <w:pPr>
              <w:pStyle w:val="Tabellentext"/>
            </w:pPr>
            <w:r>
              <w:t>akute Infektion(en)</w:t>
            </w:r>
          </w:p>
        </w:tc>
        <w:tc>
          <w:tcPr>
            <w:tcW w:w="326" w:type="pct"/>
          </w:tcPr>
          <w:p w14:paraId="06330E58" w14:textId="77777777" w:rsidR="005809EC" w:rsidRPr="00091E43" w:rsidRDefault="005809EC" w:rsidP="000361A4">
            <w:pPr>
              <w:pStyle w:val="Tabellentext"/>
            </w:pPr>
            <w:r>
              <w:t>M</w:t>
            </w:r>
          </w:p>
        </w:tc>
        <w:tc>
          <w:tcPr>
            <w:tcW w:w="1646" w:type="pct"/>
          </w:tcPr>
          <w:p w14:paraId="6FB9E895" w14:textId="77777777" w:rsidR="005809EC" w:rsidRPr="00091E43" w:rsidRDefault="005809EC" w:rsidP="00177070">
            <w:pPr>
              <w:pStyle w:val="Tabellentext"/>
              <w:ind w:left="453" w:hanging="340"/>
            </w:pPr>
            <w:r>
              <w:t>s. Anhang: AkuteInfektion</w:t>
            </w:r>
          </w:p>
        </w:tc>
        <w:tc>
          <w:tcPr>
            <w:tcW w:w="1328" w:type="pct"/>
          </w:tcPr>
          <w:p w14:paraId="4A1C992F" w14:textId="77777777" w:rsidR="005809EC" w:rsidRPr="00091E43" w:rsidRDefault="005809EC" w:rsidP="000361A4">
            <w:pPr>
              <w:pStyle w:val="Tabellentext"/>
            </w:pPr>
            <w:r>
              <w:t>INFEKTIONAKUTHCH</w:t>
            </w:r>
          </w:p>
        </w:tc>
      </w:tr>
      <w:tr w:rsidR="00275B01" w:rsidRPr="00743DF3" w14:paraId="759D7C0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968D13" w14:textId="77777777" w:rsidR="005809EC" w:rsidRPr="00091E43" w:rsidRDefault="005809EC" w:rsidP="000361A4">
            <w:pPr>
              <w:pStyle w:val="Tabellentext"/>
            </w:pPr>
            <w:r>
              <w:t>34:B</w:t>
            </w:r>
          </w:p>
        </w:tc>
        <w:tc>
          <w:tcPr>
            <w:tcW w:w="1075" w:type="pct"/>
          </w:tcPr>
          <w:p w14:paraId="5CAEF2A2" w14:textId="77777777" w:rsidR="005809EC" w:rsidRPr="00091E43" w:rsidRDefault="005809EC" w:rsidP="000361A4">
            <w:pPr>
              <w:pStyle w:val="Tabellentext"/>
            </w:pPr>
            <w:r>
              <w:t>arterielle Gefäßerkrankung</w:t>
            </w:r>
          </w:p>
        </w:tc>
        <w:tc>
          <w:tcPr>
            <w:tcW w:w="326" w:type="pct"/>
          </w:tcPr>
          <w:p w14:paraId="3E9F1DCC" w14:textId="77777777" w:rsidR="005809EC" w:rsidRPr="00091E43" w:rsidRDefault="005809EC" w:rsidP="000361A4">
            <w:pPr>
              <w:pStyle w:val="Tabellentext"/>
            </w:pPr>
            <w:r>
              <w:t>M</w:t>
            </w:r>
          </w:p>
        </w:tc>
        <w:tc>
          <w:tcPr>
            <w:tcW w:w="1646" w:type="pct"/>
          </w:tcPr>
          <w:p w14:paraId="7946F8FE" w14:textId="77777777" w:rsidR="005809EC" w:rsidRPr="00091E43" w:rsidRDefault="005809EC" w:rsidP="00177070">
            <w:pPr>
              <w:pStyle w:val="Tabellentext"/>
              <w:ind w:left="453" w:hanging="340"/>
            </w:pPr>
            <w:r>
              <w:t>0 =</w:t>
            </w:r>
            <w:r>
              <w:tab/>
              <w:t>nein</w:t>
            </w:r>
          </w:p>
          <w:p w14:paraId="32CB18F7" w14:textId="77777777" w:rsidR="005809EC" w:rsidRPr="00091E43" w:rsidRDefault="005809EC" w:rsidP="00177070">
            <w:pPr>
              <w:pStyle w:val="Tabellentext"/>
              <w:ind w:left="453" w:hanging="340"/>
            </w:pPr>
            <w:r>
              <w:t>1 =</w:t>
            </w:r>
            <w:r>
              <w:tab/>
              <w:t>ja</w:t>
            </w:r>
          </w:p>
          <w:p w14:paraId="34899CC3" w14:textId="77777777" w:rsidR="005809EC" w:rsidRPr="00091E43" w:rsidRDefault="005809EC" w:rsidP="00177070">
            <w:pPr>
              <w:pStyle w:val="Tabellentext"/>
              <w:ind w:left="453" w:hanging="340"/>
            </w:pPr>
            <w:r>
              <w:t>9 =</w:t>
            </w:r>
            <w:r>
              <w:tab/>
              <w:t>unbekannt</w:t>
            </w:r>
          </w:p>
        </w:tc>
        <w:tc>
          <w:tcPr>
            <w:tcW w:w="1328" w:type="pct"/>
          </w:tcPr>
          <w:p w14:paraId="1E4FC74C" w14:textId="77777777" w:rsidR="005809EC" w:rsidRPr="00091E43" w:rsidRDefault="005809EC" w:rsidP="000361A4">
            <w:pPr>
              <w:pStyle w:val="Tabellentext"/>
            </w:pPr>
            <w:r>
              <w:t>AVK</w:t>
            </w:r>
          </w:p>
        </w:tc>
      </w:tr>
      <w:tr w:rsidR="00275B01" w:rsidRPr="00743DF3" w14:paraId="6548EA8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AB4AEB" w14:textId="77777777" w:rsidR="005809EC" w:rsidRPr="00091E43" w:rsidRDefault="005809EC" w:rsidP="000361A4">
            <w:pPr>
              <w:pStyle w:val="Tabellentext"/>
            </w:pPr>
            <w:r>
              <w:t>35:B</w:t>
            </w:r>
          </w:p>
        </w:tc>
        <w:tc>
          <w:tcPr>
            <w:tcW w:w="1075" w:type="pct"/>
          </w:tcPr>
          <w:p w14:paraId="0765EC52" w14:textId="77777777" w:rsidR="005809EC" w:rsidRPr="00091E43" w:rsidRDefault="005809EC" w:rsidP="000361A4">
            <w:pPr>
              <w:pStyle w:val="Tabellentext"/>
            </w:pPr>
            <w:r>
              <w:t xml:space="preserve">periphere AVK </w:t>
            </w:r>
          </w:p>
        </w:tc>
        <w:tc>
          <w:tcPr>
            <w:tcW w:w="326" w:type="pct"/>
          </w:tcPr>
          <w:p w14:paraId="6C27BC2F" w14:textId="77777777" w:rsidR="005809EC" w:rsidRPr="00091E43" w:rsidRDefault="005809EC" w:rsidP="000361A4">
            <w:pPr>
              <w:pStyle w:val="Tabellentext"/>
            </w:pPr>
            <w:r>
              <w:t>K</w:t>
            </w:r>
          </w:p>
        </w:tc>
        <w:tc>
          <w:tcPr>
            <w:tcW w:w="1646" w:type="pct"/>
          </w:tcPr>
          <w:p w14:paraId="4B6B5255" w14:textId="77777777" w:rsidR="005809EC" w:rsidRPr="00091E43" w:rsidRDefault="005809EC" w:rsidP="00177070">
            <w:pPr>
              <w:pStyle w:val="Tabellentext"/>
              <w:ind w:left="453" w:hanging="340"/>
            </w:pPr>
            <w:r>
              <w:t>0 =</w:t>
            </w:r>
            <w:r>
              <w:tab/>
              <w:t>nein</w:t>
            </w:r>
          </w:p>
          <w:p w14:paraId="6F425913" w14:textId="77777777" w:rsidR="005809EC" w:rsidRPr="00091E43" w:rsidRDefault="005809EC" w:rsidP="00177070">
            <w:pPr>
              <w:pStyle w:val="Tabellentext"/>
              <w:ind w:left="453" w:hanging="340"/>
            </w:pPr>
            <w:r>
              <w:t>1 =</w:t>
            </w:r>
            <w:r>
              <w:tab/>
              <w:t>ja</w:t>
            </w:r>
          </w:p>
          <w:p w14:paraId="5F6011B5" w14:textId="77777777" w:rsidR="005809EC" w:rsidRPr="00091E43" w:rsidRDefault="005809EC" w:rsidP="00177070">
            <w:pPr>
              <w:pStyle w:val="Tabellentext"/>
              <w:ind w:left="453" w:hanging="340"/>
            </w:pPr>
            <w:r>
              <w:t>9 =</w:t>
            </w:r>
            <w:r>
              <w:tab/>
              <w:t>unbekannt</w:t>
            </w:r>
          </w:p>
        </w:tc>
        <w:tc>
          <w:tcPr>
            <w:tcW w:w="1328" w:type="pct"/>
          </w:tcPr>
          <w:p w14:paraId="03942480" w14:textId="77777777" w:rsidR="005809EC" w:rsidRPr="00091E43" w:rsidRDefault="005809EC" w:rsidP="000361A4">
            <w:pPr>
              <w:pStyle w:val="Tabellentext"/>
            </w:pPr>
            <w:r>
              <w:t>AVKPERIPHER</w:t>
            </w:r>
          </w:p>
        </w:tc>
      </w:tr>
      <w:tr w:rsidR="00275B01" w:rsidRPr="00743DF3" w14:paraId="7DCC4A8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597D48" w14:textId="77777777" w:rsidR="005809EC" w:rsidRPr="00091E43" w:rsidRDefault="005809EC" w:rsidP="000361A4">
            <w:pPr>
              <w:pStyle w:val="Tabellentext"/>
            </w:pPr>
            <w:r>
              <w:t>39:B</w:t>
            </w:r>
          </w:p>
        </w:tc>
        <w:tc>
          <w:tcPr>
            <w:tcW w:w="1075" w:type="pct"/>
          </w:tcPr>
          <w:p w14:paraId="3927F6E4" w14:textId="77777777" w:rsidR="005809EC" w:rsidRPr="00091E43" w:rsidRDefault="005809EC" w:rsidP="000361A4">
            <w:pPr>
              <w:pStyle w:val="Tabellentext"/>
            </w:pPr>
            <w:r>
              <w:t>Lungenerkrankung(en)</w:t>
            </w:r>
          </w:p>
        </w:tc>
        <w:tc>
          <w:tcPr>
            <w:tcW w:w="326" w:type="pct"/>
          </w:tcPr>
          <w:p w14:paraId="4D376A76" w14:textId="77777777" w:rsidR="005809EC" w:rsidRPr="00091E43" w:rsidRDefault="005809EC" w:rsidP="000361A4">
            <w:pPr>
              <w:pStyle w:val="Tabellentext"/>
            </w:pPr>
            <w:r>
              <w:t>M</w:t>
            </w:r>
          </w:p>
        </w:tc>
        <w:tc>
          <w:tcPr>
            <w:tcW w:w="1646" w:type="pct"/>
          </w:tcPr>
          <w:p w14:paraId="61FBFE57" w14:textId="77777777" w:rsidR="005809EC" w:rsidRPr="00091E43" w:rsidRDefault="005809EC" w:rsidP="00177070">
            <w:pPr>
              <w:pStyle w:val="Tabellentext"/>
              <w:ind w:left="453" w:hanging="340"/>
            </w:pPr>
            <w:r>
              <w:t>0 =</w:t>
            </w:r>
            <w:r>
              <w:tab/>
              <w:t>nein</w:t>
            </w:r>
          </w:p>
          <w:p w14:paraId="1B5948C4" w14:textId="77777777" w:rsidR="005809EC" w:rsidRPr="00091E43" w:rsidRDefault="005809EC" w:rsidP="00177070">
            <w:pPr>
              <w:pStyle w:val="Tabellentext"/>
              <w:ind w:left="453" w:hanging="340"/>
            </w:pPr>
            <w:r>
              <w:t>1 =</w:t>
            </w:r>
            <w:r>
              <w:tab/>
            </w:r>
            <w:r>
              <w:t>ja, COPD mit Dauermedikation</w:t>
            </w:r>
          </w:p>
          <w:p w14:paraId="4B495607" w14:textId="77777777" w:rsidR="005809EC" w:rsidRPr="00091E43" w:rsidRDefault="005809EC" w:rsidP="00177070">
            <w:pPr>
              <w:pStyle w:val="Tabellentext"/>
              <w:ind w:left="453" w:hanging="340"/>
            </w:pPr>
            <w:r>
              <w:t>2 =</w:t>
            </w:r>
            <w:r>
              <w:tab/>
              <w:t>ja, COPD ohne Dauermedikation</w:t>
            </w:r>
          </w:p>
          <w:p w14:paraId="577627AD" w14:textId="77777777" w:rsidR="005809EC" w:rsidRPr="00091E43" w:rsidRDefault="005809EC" w:rsidP="00177070">
            <w:pPr>
              <w:pStyle w:val="Tabellentext"/>
              <w:ind w:left="453" w:hanging="340"/>
            </w:pPr>
            <w:r>
              <w:t>8 =</w:t>
            </w:r>
            <w:r>
              <w:tab/>
              <w:t>ja, andere Lungenerkrankungen</w:t>
            </w:r>
          </w:p>
          <w:p w14:paraId="6ADD0F95" w14:textId="77777777" w:rsidR="005809EC" w:rsidRPr="00091E43" w:rsidRDefault="005809EC" w:rsidP="00177070">
            <w:pPr>
              <w:pStyle w:val="Tabellentext"/>
              <w:ind w:left="453" w:hanging="340"/>
            </w:pPr>
            <w:r>
              <w:t>9 =</w:t>
            </w:r>
            <w:r>
              <w:tab/>
              <w:t>unbekannt</w:t>
            </w:r>
          </w:p>
        </w:tc>
        <w:tc>
          <w:tcPr>
            <w:tcW w:w="1328" w:type="pct"/>
          </w:tcPr>
          <w:p w14:paraId="3DABAB02" w14:textId="77777777" w:rsidR="005809EC" w:rsidRPr="00091E43" w:rsidRDefault="005809EC" w:rsidP="000361A4">
            <w:pPr>
              <w:pStyle w:val="Tabellentext"/>
            </w:pPr>
            <w:r>
              <w:t>LUNGENERKRANKUNGEN</w:t>
            </w:r>
          </w:p>
        </w:tc>
      </w:tr>
      <w:tr w:rsidR="00275B01" w:rsidRPr="00743DF3" w14:paraId="6C911B4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5354D0" w14:textId="77777777" w:rsidR="005809EC" w:rsidRPr="00091E43" w:rsidRDefault="005809EC" w:rsidP="000361A4">
            <w:pPr>
              <w:pStyle w:val="Tabellentext"/>
            </w:pPr>
            <w:r>
              <w:t>42:B</w:t>
            </w:r>
          </w:p>
        </w:tc>
        <w:tc>
          <w:tcPr>
            <w:tcW w:w="1075" w:type="pct"/>
          </w:tcPr>
          <w:p w14:paraId="14E98582" w14:textId="77777777" w:rsidR="005809EC" w:rsidRPr="00091E43" w:rsidRDefault="005809EC" w:rsidP="000361A4">
            <w:pPr>
              <w:pStyle w:val="Tabellentext"/>
            </w:pPr>
            <w:r>
              <w:t>präoperative Nierenersatztherapie</w:t>
            </w:r>
          </w:p>
        </w:tc>
        <w:tc>
          <w:tcPr>
            <w:tcW w:w="326" w:type="pct"/>
          </w:tcPr>
          <w:p w14:paraId="5DB38CD0" w14:textId="77777777" w:rsidR="005809EC" w:rsidRPr="00091E43" w:rsidRDefault="005809EC" w:rsidP="000361A4">
            <w:pPr>
              <w:pStyle w:val="Tabellentext"/>
            </w:pPr>
            <w:r>
              <w:t>M</w:t>
            </w:r>
          </w:p>
        </w:tc>
        <w:tc>
          <w:tcPr>
            <w:tcW w:w="1646" w:type="pct"/>
          </w:tcPr>
          <w:p w14:paraId="4C2DF76E" w14:textId="77777777" w:rsidR="005809EC" w:rsidRPr="00091E43" w:rsidRDefault="005809EC" w:rsidP="00177070">
            <w:pPr>
              <w:pStyle w:val="Tabellentext"/>
              <w:ind w:left="453" w:hanging="340"/>
            </w:pPr>
            <w:r>
              <w:t>0 =</w:t>
            </w:r>
            <w:r>
              <w:tab/>
              <w:t>nein</w:t>
            </w:r>
          </w:p>
          <w:p w14:paraId="1A7A1812" w14:textId="77777777" w:rsidR="005809EC" w:rsidRPr="00091E43" w:rsidRDefault="005809EC" w:rsidP="00177070">
            <w:pPr>
              <w:pStyle w:val="Tabellentext"/>
              <w:ind w:left="453" w:hanging="340"/>
            </w:pPr>
            <w:r>
              <w:t>1 =</w:t>
            </w:r>
            <w:r>
              <w:tab/>
              <w:t>akut</w:t>
            </w:r>
          </w:p>
          <w:p w14:paraId="58FA2D99" w14:textId="77777777" w:rsidR="005809EC" w:rsidRPr="00091E43" w:rsidRDefault="005809EC" w:rsidP="00177070">
            <w:pPr>
              <w:pStyle w:val="Tabellentext"/>
              <w:ind w:left="453" w:hanging="340"/>
            </w:pPr>
            <w:r>
              <w:t>2 =</w:t>
            </w:r>
            <w:r>
              <w:tab/>
              <w:t>chronisch</w:t>
            </w:r>
          </w:p>
        </w:tc>
        <w:tc>
          <w:tcPr>
            <w:tcW w:w="1328" w:type="pct"/>
          </w:tcPr>
          <w:p w14:paraId="10B4363A" w14:textId="77777777" w:rsidR="005809EC" w:rsidRPr="00091E43" w:rsidRDefault="005809EC" w:rsidP="000361A4">
            <w:pPr>
              <w:pStyle w:val="Tabellentext"/>
            </w:pPr>
            <w:r>
              <w:t>PRAENIEREERSATZTH</w:t>
            </w:r>
          </w:p>
        </w:tc>
      </w:tr>
      <w:tr w:rsidR="00275B01" w:rsidRPr="00743DF3" w14:paraId="00168EA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D01BDB" w14:textId="77777777" w:rsidR="005809EC" w:rsidRPr="00091E43" w:rsidRDefault="005809EC" w:rsidP="000361A4">
            <w:pPr>
              <w:pStyle w:val="Tabellentext"/>
            </w:pPr>
            <w:r>
              <w:t>43.1:B</w:t>
            </w:r>
          </w:p>
        </w:tc>
        <w:tc>
          <w:tcPr>
            <w:tcW w:w="1075" w:type="pct"/>
          </w:tcPr>
          <w:p w14:paraId="6BC968B6" w14:textId="77777777" w:rsidR="005809EC" w:rsidRPr="00091E43" w:rsidRDefault="005809EC" w:rsidP="000361A4">
            <w:pPr>
              <w:pStyle w:val="Tabellentext"/>
            </w:pPr>
            <w:r>
              <w:t>Kreatininwert i.S. in mg/dl</w:t>
            </w:r>
          </w:p>
        </w:tc>
        <w:tc>
          <w:tcPr>
            <w:tcW w:w="326" w:type="pct"/>
          </w:tcPr>
          <w:p w14:paraId="28C30B40" w14:textId="77777777" w:rsidR="005809EC" w:rsidRPr="00091E43" w:rsidRDefault="005809EC" w:rsidP="000361A4">
            <w:pPr>
              <w:pStyle w:val="Tabellentext"/>
            </w:pPr>
            <w:r>
              <w:t>K</w:t>
            </w:r>
          </w:p>
        </w:tc>
        <w:tc>
          <w:tcPr>
            <w:tcW w:w="1646" w:type="pct"/>
          </w:tcPr>
          <w:p w14:paraId="5D9356E9" w14:textId="77777777" w:rsidR="005809EC" w:rsidRPr="00091E43" w:rsidRDefault="005809EC" w:rsidP="00177070">
            <w:pPr>
              <w:pStyle w:val="Tabellentext"/>
              <w:ind w:left="453" w:hanging="340"/>
            </w:pPr>
            <w:r>
              <w:t>in mg/dl</w:t>
            </w:r>
          </w:p>
        </w:tc>
        <w:tc>
          <w:tcPr>
            <w:tcW w:w="1328" w:type="pct"/>
          </w:tcPr>
          <w:p w14:paraId="787A1F7A" w14:textId="77777777" w:rsidR="005809EC" w:rsidRPr="00091E43" w:rsidRDefault="005809EC" w:rsidP="000361A4">
            <w:pPr>
              <w:pStyle w:val="Tabellentext"/>
            </w:pPr>
            <w:r>
              <w:t>KREATININWERTMGDL</w:t>
            </w:r>
          </w:p>
        </w:tc>
      </w:tr>
      <w:tr w:rsidR="00275B01" w:rsidRPr="00743DF3" w14:paraId="1CA8F70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6C1FFE" w14:textId="77777777" w:rsidR="005809EC" w:rsidRPr="00091E43" w:rsidRDefault="005809EC" w:rsidP="000361A4">
            <w:pPr>
              <w:pStyle w:val="Tabellentext"/>
            </w:pPr>
            <w:r>
              <w:t>43.2:B</w:t>
            </w:r>
          </w:p>
        </w:tc>
        <w:tc>
          <w:tcPr>
            <w:tcW w:w="1075" w:type="pct"/>
          </w:tcPr>
          <w:p w14:paraId="5B14465D" w14:textId="77777777" w:rsidR="005809EC" w:rsidRPr="00091E43" w:rsidRDefault="005809EC" w:rsidP="000361A4">
            <w:pPr>
              <w:pStyle w:val="Tabellentext"/>
            </w:pPr>
            <w:r>
              <w:t>Kreatininwert i.S. in µmol/l</w:t>
            </w:r>
          </w:p>
        </w:tc>
        <w:tc>
          <w:tcPr>
            <w:tcW w:w="326" w:type="pct"/>
          </w:tcPr>
          <w:p w14:paraId="33DC4569" w14:textId="77777777" w:rsidR="005809EC" w:rsidRPr="00091E43" w:rsidRDefault="005809EC" w:rsidP="000361A4">
            <w:pPr>
              <w:pStyle w:val="Tabellentext"/>
            </w:pPr>
            <w:r>
              <w:t>K</w:t>
            </w:r>
          </w:p>
        </w:tc>
        <w:tc>
          <w:tcPr>
            <w:tcW w:w="1646" w:type="pct"/>
          </w:tcPr>
          <w:p w14:paraId="245FAF01" w14:textId="77777777" w:rsidR="005809EC" w:rsidRPr="00091E43" w:rsidRDefault="005809EC" w:rsidP="00177070">
            <w:pPr>
              <w:pStyle w:val="Tabellentext"/>
              <w:ind w:left="453" w:hanging="340"/>
            </w:pPr>
            <w:r>
              <w:t>in µmol/l</w:t>
            </w:r>
          </w:p>
        </w:tc>
        <w:tc>
          <w:tcPr>
            <w:tcW w:w="1328" w:type="pct"/>
          </w:tcPr>
          <w:p w14:paraId="05C97562" w14:textId="77777777" w:rsidR="005809EC" w:rsidRPr="00091E43" w:rsidRDefault="005809EC" w:rsidP="000361A4">
            <w:pPr>
              <w:pStyle w:val="Tabellentext"/>
            </w:pPr>
            <w:r>
              <w:t>KREATININWERTMOLL</w:t>
            </w:r>
          </w:p>
        </w:tc>
      </w:tr>
      <w:tr w:rsidR="00275B01" w:rsidRPr="00743DF3" w14:paraId="4387755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19E439" w14:textId="77777777" w:rsidR="005809EC" w:rsidRPr="00091E43" w:rsidRDefault="005809EC" w:rsidP="000361A4">
            <w:pPr>
              <w:pStyle w:val="Tabellentext"/>
            </w:pPr>
            <w:r>
              <w:lastRenderedPageBreak/>
              <w:t>44:PROZ</w:t>
            </w:r>
          </w:p>
        </w:tc>
        <w:tc>
          <w:tcPr>
            <w:tcW w:w="1075" w:type="pct"/>
          </w:tcPr>
          <w:p w14:paraId="11550AEB" w14:textId="77777777" w:rsidR="005809EC" w:rsidRPr="00091E43" w:rsidRDefault="005809EC" w:rsidP="000361A4">
            <w:pPr>
              <w:pStyle w:val="Tabellentext"/>
            </w:pPr>
            <w:r>
              <w:t>Wievielter Eingriff während dieses Aufenthaltes?</w:t>
            </w:r>
          </w:p>
        </w:tc>
        <w:tc>
          <w:tcPr>
            <w:tcW w:w="326" w:type="pct"/>
          </w:tcPr>
          <w:p w14:paraId="0690934B" w14:textId="77777777" w:rsidR="005809EC" w:rsidRPr="00091E43" w:rsidRDefault="005809EC" w:rsidP="000361A4">
            <w:pPr>
              <w:pStyle w:val="Tabellentext"/>
            </w:pPr>
            <w:r>
              <w:t>M</w:t>
            </w:r>
          </w:p>
        </w:tc>
        <w:tc>
          <w:tcPr>
            <w:tcW w:w="1646" w:type="pct"/>
          </w:tcPr>
          <w:p w14:paraId="736F6761" w14:textId="77777777" w:rsidR="005809EC" w:rsidRPr="00091E43" w:rsidRDefault="005809EC" w:rsidP="00177070">
            <w:pPr>
              <w:pStyle w:val="Tabellentext"/>
              <w:ind w:left="453" w:hanging="340"/>
            </w:pPr>
            <w:r>
              <w:t>-</w:t>
            </w:r>
          </w:p>
        </w:tc>
        <w:tc>
          <w:tcPr>
            <w:tcW w:w="1328" w:type="pct"/>
          </w:tcPr>
          <w:p w14:paraId="13DDEADA" w14:textId="77777777" w:rsidR="005809EC" w:rsidRPr="00091E43" w:rsidRDefault="005809EC" w:rsidP="000361A4">
            <w:pPr>
              <w:pStyle w:val="Tabellentext"/>
            </w:pPr>
            <w:r>
              <w:t>LFDNREINGRIFF</w:t>
            </w:r>
          </w:p>
        </w:tc>
      </w:tr>
      <w:tr w:rsidR="00275B01" w:rsidRPr="00743DF3" w14:paraId="79C69E4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ADD476" w14:textId="77777777" w:rsidR="005809EC" w:rsidRPr="00091E43" w:rsidRDefault="005809EC" w:rsidP="000361A4">
            <w:pPr>
              <w:pStyle w:val="Tabellentext"/>
            </w:pPr>
            <w:r>
              <w:t>48:PROZ</w:t>
            </w:r>
          </w:p>
        </w:tc>
        <w:tc>
          <w:tcPr>
            <w:tcW w:w="1075" w:type="pct"/>
          </w:tcPr>
          <w:p w14:paraId="2DBC99BF" w14:textId="77777777" w:rsidR="005809EC" w:rsidRPr="00091E43" w:rsidRDefault="005809EC" w:rsidP="000361A4">
            <w:pPr>
              <w:pStyle w:val="Tabellentext"/>
            </w:pPr>
            <w:r>
              <w:t>Koronarchirurgie</w:t>
            </w:r>
          </w:p>
        </w:tc>
        <w:tc>
          <w:tcPr>
            <w:tcW w:w="326" w:type="pct"/>
          </w:tcPr>
          <w:p w14:paraId="3762F6ED" w14:textId="77777777" w:rsidR="005809EC" w:rsidRPr="00091E43" w:rsidRDefault="005809EC" w:rsidP="000361A4">
            <w:pPr>
              <w:pStyle w:val="Tabellentext"/>
            </w:pPr>
            <w:r>
              <w:t>M</w:t>
            </w:r>
          </w:p>
        </w:tc>
        <w:tc>
          <w:tcPr>
            <w:tcW w:w="1646" w:type="pct"/>
          </w:tcPr>
          <w:p w14:paraId="6AA7A0F6" w14:textId="77777777" w:rsidR="005809EC" w:rsidRPr="00091E43" w:rsidRDefault="005809EC" w:rsidP="00177070">
            <w:pPr>
              <w:pStyle w:val="Tabellentext"/>
              <w:ind w:left="453" w:hanging="340"/>
            </w:pPr>
            <w:r>
              <w:t>0 =</w:t>
            </w:r>
            <w:r>
              <w:tab/>
              <w:t>nein</w:t>
            </w:r>
          </w:p>
          <w:p w14:paraId="3BD6E66B" w14:textId="77777777" w:rsidR="005809EC" w:rsidRPr="00091E43" w:rsidRDefault="005809EC" w:rsidP="00177070">
            <w:pPr>
              <w:pStyle w:val="Tabellentext"/>
              <w:ind w:left="453" w:hanging="340"/>
            </w:pPr>
            <w:r>
              <w:t>1 =</w:t>
            </w:r>
            <w:r>
              <w:tab/>
              <w:t>ja</w:t>
            </w:r>
          </w:p>
        </w:tc>
        <w:tc>
          <w:tcPr>
            <w:tcW w:w="1328" w:type="pct"/>
          </w:tcPr>
          <w:p w14:paraId="3E5263AC" w14:textId="77777777" w:rsidR="005809EC" w:rsidRPr="00091E43" w:rsidRDefault="005809EC" w:rsidP="000361A4">
            <w:pPr>
              <w:pStyle w:val="Tabellentext"/>
            </w:pPr>
            <w:r>
              <w:t>KORONARCHIRURGIE</w:t>
            </w:r>
          </w:p>
        </w:tc>
      </w:tr>
      <w:tr w:rsidR="00275B01" w:rsidRPr="00743DF3" w14:paraId="218548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B370CC" w14:textId="77777777" w:rsidR="005809EC" w:rsidRPr="00091E43" w:rsidRDefault="005809EC" w:rsidP="000361A4">
            <w:pPr>
              <w:pStyle w:val="Tabellentext"/>
            </w:pPr>
            <w:r>
              <w:t>49:PROZ</w:t>
            </w:r>
          </w:p>
        </w:tc>
        <w:tc>
          <w:tcPr>
            <w:tcW w:w="1075" w:type="pct"/>
          </w:tcPr>
          <w:p w14:paraId="25FB1BF3" w14:textId="77777777" w:rsidR="005809EC" w:rsidRPr="00091E43" w:rsidRDefault="005809EC" w:rsidP="000361A4">
            <w:pPr>
              <w:pStyle w:val="Tabellentext"/>
            </w:pPr>
            <w:r>
              <w:t>Aortenklappeneingriff</w:t>
            </w:r>
          </w:p>
        </w:tc>
        <w:tc>
          <w:tcPr>
            <w:tcW w:w="326" w:type="pct"/>
          </w:tcPr>
          <w:p w14:paraId="2D6C0AF3" w14:textId="77777777" w:rsidR="005809EC" w:rsidRPr="00091E43" w:rsidRDefault="005809EC" w:rsidP="000361A4">
            <w:pPr>
              <w:pStyle w:val="Tabellentext"/>
            </w:pPr>
            <w:r>
              <w:t>M</w:t>
            </w:r>
          </w:p>
        </w:tc>
        <w:tc>
          <w:tcPr>
            <w:tcW w:w="1646" w:type="pct"/>
          </w:tcPr>
          <w:p w14:paraId="24ECE5AB" w14:textId="77777777" w:rsidR="005809EC" w:rsidRPr="00091E43" w:rsidRDefault="005809EC" w:rsidP="00177070">
            <w:pPr>
              <w:pStyle w:val="Tabellentext"/>
              <w:ind w:left="453" w:hanging="340"/>
            </w:pPr>
            <w:r>
              <w:t>0 =</w:t>
            </w:r>
            <w:r>
              <w:tab/>
              <w:t>nein</w:t>
            </w:r>
          </w:p>
          <w:p w14:paraId="2F339F59" w14:textId="77777777" w:rsidR="005809EC" w:rsidRPr="00091E43" w:rsidRDefault="005809EC" w:rsidP="00177070">
            <w:pPr>
              <w:pStyle w:val="Tabellentext"/>
              <w:ind w:left="453" w:hanging="340"/>
            </w:pPr>
            <w:r>
              <w:t>1 =</w:t>
            </w:r>
            <w:r>
              <w:tab/>
              <w:t>ja</w:t>
            </w:r>
          </w:p>
        </w:tc>
        <w:tc>
          <w:tcPr>
            <w:tcW w:w="1328" w:type="pct"/>
          </w:tcPr>
          <w:p w14:paraId="6A74E515" w14:textId="77777777" w:rsidR="005809EC" w:rsidRPr="00091E43" w:rsidRDefault="005809EC" w:rsidP="000361A4">
            <w:pPr>
              <w:pStyle w:val="Tabellentext"/>
            </w:pPr>
            <w:r>
              <w:t>AORTENKLAPPE</w:t>
            </w:r>
          </w:p>
        </w:tc>
      </w:tr>
      <w:tr w:rsidR="00275B01" w:rsidRPr="00743DF3" w14:paraId="08D811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4D32FB" w14:textId="77777777" w:rsidR="005809EC" w:rsidRPr="00091E43" w:rsidRDefault="005809EC" w:rsidP="000361A4">
            <w:pPr>
              <w:pStyle w:val="Tabellentext"/>
            </w:pPr>
            <w:r>
              <w:t>50:PROZ</w:t>
            </w:r>
          </w:p>
        </w:tc>
        <w:tc>
          <w:tcPr>
            <w:tcW w:w="1075" w:type="pct"/>
          </w:tcPr>
          <w:p w14:paraId="59A97557" w14:textId="77777777" w:rsidR="005809EC" w:rsidRPr="00091E43" w:rsidRDefault="005809EC" w:rsidP="000361A4">
            <w:pPr>
              <w:pStyle w:val="Tabellentext"/>
            </w:pPr>
            <w:r>
              <w:t>Mitralklappeneingriff</w:t>
            </w:r>
          </w:p>
        </w:tc>
        <w:tc>
          <w:tcPr>
            <w:tcW w:w="326" w:type="pct"/>
          </w:tcPr>
          <w:p w14:paraId="5507603F" w14:textId="77777777" w:rsidR="005809EC" w:rsidRPr="00091E43" w:rsidRDefault="005809EC" w:rsidP="000361A4">
            <w:pPr>
              <w:pStyle w:val="Tabellentext"/>
            </w:pPr>
            <w:r>
              <w:t>M</w:t>
            </w:r>
          </w:p>
        </w:tc>
        <w:tc>
          <w:tcPr>
            <w:tcW w:w="1646" w:type="pct"/>
          </w:tcPr>
          <w:p w14:paraId="17044255" w14:textId="77777777" w:rsidR="005809EC" w:rsidRPr="00091E43" w:rsidRDefault="005809EC" w:rsidP="00177070">
            <w:pPr>
              <w:pStyle w:val="Tabellentext"/>
              <w:ind w:left="453" w:hanging="340"/>
            </w:pPr>
            <w:r>
              <w:t>0 =</w:t>
            </w:r>
            <w:r>
              <w:tab/>
              <w:t>nein</w:t>
            </w:r>
          </w:p>
          <w:p w14:paraId="19716A82" w14:textId="77777777" w:rsidR="005809EC" w:rsidRPr="00091E43" w:rsidRDefault="005809EC" w:rsidP="00177070">
            <w:pPr>
              <w:pStyle w:val="Tabellentext"/>
              <w:ind w:left="453" w:hanging="340"/>
            </w:pPr>
            <w:r>
              <w:t>1 =</w:t>
            </w:r>
            <w:r>
              <w:tab/>
              <w:t>ja</w:t>
            </w:r>
          </w:p>
        </w:tc>
        <w:tc>
          <w:tcPr>
            <w:tcW w:w="1328" w:type="pct"/>
          </w:tcPr>
          <w:p w14:paraId="2F0FB679" w14:textId="77777777" w:rsidR="005809EC" w:rsidRPr="00091E43" w:rsidRDefault="005809EC" w:rsidP="000361A4">
            <w:pPr>
              <w:pStyle w:val="Tabellentext"/>
            </w:pPr>
            <w:r>
              <w:t>MITREING</w:t>
            </w:r>
          </w:p>
        </w:tc>
      </w:tr>
      <w:tr w:rsidR="00275B01" w:rsidRPr="00743DF3" w14:paraId="4F783B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1507C8" w14:textId="77777777" w:rsidR="005809EC" w:rsidRPr="00091E43" w:rsidRDefault="005809EC" w:rsidP="000361A4">
            <w:pPr>
              <w:pStyle w:val="Tabellentext"/>
            </w:pPr>
            <w:r>
              <w:t>52.1:PROZ</w:t>
            </w:r>
          </w:p>
        </w:tc>
        <w:tc>
          <w:tcPr>
            <w:tcW w:w="1075" w:type="pct"/>
          </w:tcPr>
          <w:p w14:paraId="15D86EBB" w14:textId="77777777" w:rsidR="005809EC" w:rsidRPr="00091E43" w:rsidRDefault="005809EC" w:rsidP="000361A4">
            <w:pPr>
              <w:pStyle w:val="Tabellentext"/>
            </w:pPr>
            <w:r>
              <w:t>Eingriff an der Trikuspidalklappe</w:t>
            </w:r>
          </w:p>
        </w:tc>
        <w:tc>
          <w:tcPr>
            <w:tcW w:w="326" w:type="pct"/>
          </w:tcPr>
          <w:p w14:paraId="2B1CC511" w14:textId="77777777" w:rsidR="005809EC" w:rsidRPr="00091E43" w:rsidRDefault="005809EC" w:rsidP="000361A4">
            <w:pPr>
              <w:pStyle w:val="Tabellentext"/>
            </w:pPr>
            <w:r>
              <w:t>K</w:t>
            </w:r>
          </w:p>
        </w:tc>
        <w:tc>
          <w:tcPr>
            <w:tcW w:w="1646" w:type="pct"/>
          </w:tcPr>
          <w:p w14:paraId="09C0DB72" w14:textId="77777777" w:rsidR="005809EC" w:rsidRPr="00091E43" w:rsidRDefault="005809EC" w:rsidP="00177070">
            <w:pPr>
              <w:pStyle w:val="Tabellentext"/>
              <w:ind w:left="453" w:hanging="340"/>
            </w:pPr>
            <w:r>
              <w:t>1 =</w:t>
            </w:r>
            <w:r>
              <w:tab/>
              <w:t>ja</w:t>
            </w:r>
          </w:p>
        </w:tc>
        <w:tc>
          <w:tcPr>
            <w:tcW w:w="1328" w:type="pct"/>
          </w:tcPr>
          <w:p w14:paraId="46AF55B8" w14:textId="77777777" w:rsidR="005809EC" w:rsidRPr="00091E43" w:rsidRDefault="005809EC" w:rsidP="000361A4">
            <w:pPr>
              <w:pStyle w:val="Tabellentext"/>
            </w:pPr>
            <w:r>
              <w:t>TRIKUSP</w:t>
            </w:r>
          </w:p>
        </w:tc>
      </w:tr>
      <w:tr w:rsidR="00275B01" w:rsidRPr="00743DF3" w14:paraId="143ADC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85E40F" w14:textId="77777777" w:rsidR="005809EC" w:rsidRPr="00091E43" w:rsidRDefault="005809EC" w:rsidP="000361A4">
            <w:pPr>
              <w:pStyle w:val="Tabellentext"/>
            </w:pPr>
            <w:r>
              <w:t>52.2:PROZ</w:t>
            </w:r>
          </w:p>
        </w:tc>
        <w:tc>
          <w:tcPr>
            <w:tcW w:w="1075" w:type="pct"/>
          </w:tcPr>
          <w:p w14:paraId="758AFD2C" w14:textId="77777777" w:rsidR="005809EC" w:rsidRPr="00091E43" w:rsidRDefault="005809EC" w:rsidP="000361A4">
            <w:pPr>
              <w:pStyle w:val="Tabellentext"/>
            </w:pPr>
            <w:r>
              <w:t>Eingriff an der Pulmonalklappe</w:t>
            </w:r>
          </w:p>
        </w:tc>
        <w:tc>
          <w:tcPr>
            <w:tcW w:w="326" w:type="pct"/>
          </w:tcPr>
          <w:p w14:paraId="701F6623" w14:textId="77777777" w:rsidR="005809EC" w:rsidRPr="00091E43" w:rsidRDefault="005809EC" w:rsidP="000361A4">
            <w:pPr>
              <w:pStyle w:val="Tabellentext"/>
            </w:pPr>
            <w:r>
              <w:t>K</w:t>
            </w:r>
          </w:p>
        </w:tc>
        <w:tc>
          <w:tcPr>
            <w:tcW w:w="1646" w:type="pct"/>
          </w:tcPr>
          <w:p w14:paraId="7F9E2EF1" w14:textId="77777777" w:rsidR="005809EC" w:rsidRPr="00091E43" w:rsidRDefault="005809EC" w:rsidP="00177070">
            <w:pPr>
              <w:pStyle w:val="Tabellentext"/>
              <w:ind w:left="453" w:hanging="340"/>
            </w:pPr>
            <w:r>
              <w:t>1 =</w:t>
            </w:r>
            <w:r>
              <w:tab/>
              <w:t>ja</w:t>
            </w:r>
          </w:p>
        </w:tc>
        <w:tc>
          <w:tcPr>
            <w:tcW w:w="1328" w:type="pct"/>
          </w:tcPr>
          <w:p w14:paraId="727BD8D8" w14:textId="77777777" w:rsidR="005809EC" w:rsidRPr="00091E43" w:rsidRDefault="005809EC" w:rsidP="000361A4">
            <w:pPr>
              <w:pStyle w:val="Tabellentext"/>
            </w:pPr>
            <w:r>
              <w:t>PULMKL</w:t>
            </w:r>
          </w:p>
        </w:tc>
      </w:tr>
      <w:tr w:rsidR="00275B01" w:rsidRPr="00743DF3" w14:paraId="3633BEA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194CEC" w14:textId="77777777" w:rsidR="005809EC" w:rsidRPr="00091E43" w:rsidRDefault="005809EC" w:rsidP="000361A4">
            <w:pPr>
              <w:pStyle w:val="Tabellentext"/>
            </w:pPr>
            <w:r>
              <w:t>54:PROZ</w:t>
            </w:r>
          </w:p>
        </w:tc>
        <w:tc>
          <w:tcPr>
            <w:tcW w:w="1075" w:type="pct"/>
          </w:tcPr>
          <w:p w14:paraId="32A8BDEC" w14:textId="77777777" w:rsidR="005809EC" w:rsidRPr="00091E43" w:rsidRDefault="005809EC" w:rsidP="000361A4">
            <w:pPr>
              <w:pStyle w:val="Tabellentext"/>
            </w:pPr>
            <w:r>
              <w:t>Dringlichkeit</w:t>
            </w:r>
          </w:p>
        </w:tc>
        <w:tc>
          <w:tcPr>
            <w:tcW w:w="326" w:type="pct"/>
          </w:tcPr>
          <w:p w14:paraId="0E8AC574" w14:textId="77777777" w:rsidR="005809EC" w:rsidRPr="00091E43" w:rsidRDefault="005809EC" w:rsidP="000361A4">
            <w:pPr>
              <w:pStyle w:val="Tabellentext"/>
            </w:pPr>
            <w:r>
              <w:t>M</w:t>
            </w:r>
          </w:p>
        </w:tc>
        <w:tc>
          <w:tcPr>
            <w:tcW w:w="1646" w:type="pct"/>
          </w:tcPr>
          <w:p w14:paraId="7CC5A7E3" w14:textId="77777777" w:rsidR="005809EC" w:rsidRPr="00091E43" w:rsidRDefault="005809EC" w:rsidP="00177070">
            <w:pPr>
              <w:pStyle w:val="Tabellentext"/>
              <w:ind w:left="453" w:hanging="340"/>
            </w:pPr>
            <w:r>
              <w:t>1 =</w:t>
            </w:r>
            <w:r>
              <w:tab/>
              <w:t>elektiv</w:t>
            </w:r>
          </w:p>
          <w:p w14:paraId="45C6AADF" w14:textId="77777777" w:rsidR="005809EC" w:rsidRPr="00091E43" w:rsidRDefault="005809EC" w:rsidP="00177070">
            <w:pPr>
              <w:pStyle w:val="Tabellentext"/>
              <w:ind w:left="453" w:hanging="340"/>
            </w:pPr>
            <w:r>
              <w:t>2 =</w:t>
            </w:r>
            <w:r>
              <w:tab/>
              <w:t>dringlich</w:t>
            </w:r>
          </w:p>
          <w:p w14:paraId="71960D24" w14:textId="77777777" w:rsidR="005809EC" w:rsidRPr="00091E43" w:rsidRDefault="005809EC" w:rsidP="00177070">
            <w:pPr>
              <w:pStyle w:val="Tabellentext"/>
              <w:ind w:left="453" w:hanging="340"/>
            </w:pPr>
            <w:r>
              <w:t>3 =</w:t>
            </w:r>
            <w:r>
              <w:tab/>
              <w:t>Notfall</w:t>
            </w:r>
          </w:p>
          <w:p w14:paraId="24832001" w14:textId="77777777" w:rsidR="005809EC" w:rsidRPr="00091E43" w:rsidRDefault="005809EC" w:rsidP="00177070">
            <w:pPr>
              <w:pStyle w:val="Tabellentext"/>
              <w:ind w:left="453" w:hanging="340"/>
            </w:pPr>
            <w:r>
              <w:t>4 =</w:t>
            </w:r>
            <w:r>
              <w:tab/>
              <w:t>Notfall (Reanimation /​ ultima ratio)</w:t>
            </w:r>
          </w:p>
        </w:tc>
        <w:tc>
          <w:tcPr>
            <w:tcW w:w="1328" w:type="pct"/>
          </w:tcPr>
          <w:p w14:paraId="556F9F01" w14:textId="77777777" w:rsidR="005809EC" w:rsidRPr="00091E43" w:rsidRDefault="005809EC" w:rsidP="000361A4">
            <w:pPr>
              <w:pStyle w:val="Tabellentext"/>
            </w:pPr>
            <w:r>
              <w:t>DRINGLICHKEIT</w:t>
            </w:r>
          </w:p>
        </w:tc>
      </w:tr>
      <w:tr w:rsidR="00275B01" w:rsidRPr="00743DF3" w14:paraId="53FC66F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251B73" w14:textId="77777777" w:rsidR="005809EC" w:rsidRPr="00091E43" w:rsidRDefault="005809EC" w:rsidP="000361A4">
            <w:pPr>
              <w:pStyle w:val="Tabellentext"/>
            </w:pPr>
            <w:r>
              <w:t>57:PROZ</w:t>
            </w:r>
          </w:p>
        </w:tc>
        <w:tc>
          <w:tcPr>
            <w:tcW w:w="1075" w:type="pct"/>
          </w:tcPr>
          <w:p w14:paraId="7C9AF95E" w14:textId="77777777" w:rsidR="005809EC" w:rsidRPr="00091E43" w:rsidRDefault="005809EC" w:rsidP="000361A4">
            <w:pPr>
              <w:pStyle w:val="Tabellentext"/>
            </w:pPr>
            <w:r>
              <w:t>Inotrope (präoperativ)</w:t>
            </w:r>
          </w:p>
        </w:tc>
        <w:tc>
          <w:tcPr>
            <w:tcW w:w="326" w:type="pct"/>
          </w:tcPr>
          <w:p w14:paraId="605D8F3F" w14:textId="77777777" w:rsidR="005809EC" w:rsidRPr="00091E43" w:rsidRDefault="005809EC" w:rsidP="000361A4">
            <w:pPr>
              <w:pStyle w:val="Tabellentext"/>
            </w:pPr>
            <w:r>
              <w:t>M</w:t>
            </w:r>
          </w:p>
        </w:tc>
        <w:tc>
          <w:tcPr>
            <w:tcW w:w="1646" w:type="pct"/>
          </w:tcPr>
          <w:p w14:paraId="004D46B9" w14:textId="77777777" w:rsidR="005809EC" w:rsidRPr="00091E43" w:rsidRDefault="005809EC" w:rsidP="00177070">
            <w:pPr>
              <w:pStyle w:val="Tabellentext"/>
              <w:ind w:left="453" w:hanging="340"/>
            </w:pPr>
            <w:r>
              <w:t>0 =</w:t>
            </w:r>
            <w:r>
              <w:tab/>
              <w:t>nein</w:t>
            </w:r>
          </w:p>
          <w:p w14:paraId="2F9ECAB9" w14:textId="77777777" w:rsidR="005809EC" w:rsidRPr="00091E43" w:rsidRDefault="005809EC" w:rsidP="00177070">
            <w:pPr>
              <w:pStyle w:val="Tabellentext"/>
              <w:ind w:left="453" w:hanging="340"/>
            </w:pPr>
            <w:r>
              <w:t>1 =</w:t>
            </w:r>
            <w:r>
              <w:tab/>
              <w:t>ja</w:t>
            </w:r>
          </w:p>
        </w:tc>
        <w:tc>
          <w:tcPr>
            <w:tcW w:w="1328" w:type="pct"/>
          </w:tcPr>
          <w:p w14:paraId="79D3F8CA" w14:textId="77777777" w:rsidR="005809EC" w:rsidRPr="00091E43" w:rsidRDefault="005809EC" w:rsidP="000361A4">
            <w:pPr>
              <w:pStyle w:val="Tabellentext"/>
            </w:pPr>
            <w:r>
              <w:t>INOTROPEIV</w:t>
            </w:r>
          </w:p>
        </w:tc>
      </w:tr>
      <w:tr w:rsidR="00275B01" w:rsidRPr="00743DF3" w14:paraId="02BAC2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066500" w14:textId="77777777" w:rsidR="005809EC" w:rsidRPr="00091E43" w:rsidRDefault="005809EC" w:rsidP="000361A4">
            <w:pPr>
              <w:pStyle w:val="Tabellentext"/>
            </w:pPr>
            <w:r>
              <w:t>58:PROZ</w:t>
            </w:r>
          </w:p>
        </w:tc>
        <w:tc>
          <w:tcPr>
            <w:tcW w:w="1075" w:type="pct"/>
          </w:tcPr>
          <w:p w14:paraId="315D79FB" w14:textId="77777777" w:rsidR="005809EC" w:rsidRPr="00091E43" w:rsidRDefault="005809EC" w:rsidP="000361A4">
            <w:pPr>
              <w:pStyle w:val="Tabellentext"/>
            </w:pPr>
            <w:r>
              <w:t>(präoperativ) mechanische Kreislaufunterstützung</w:t>
            </w:r>
          </w:p>
        </w:tc>
        <w:tc>
          <w:tcPr>
            <w:tcW w:w="326" w:type="pct"/>
          </w:tcPr>
          <w:p w14:paraId="6A1D68E0" w14:textId="77777777" w:rsidR="005809EC" w:rsidRPr="00091E43" w:rsidRDefault="005809EC" w:rsidP="000361A4">
            <w:pPr>
              <w:pStyle w:val="Tabellentext"/>
            </w:pPr>
            <w:r>
              <w:t>M</w:t>
            </w:r>
          </w:p>
        </w:tc>
        <w:tc>
          <w:tcPr>
            <w:tcW w:w="1646" w:type="pct"/>
          </w:tcPr>
          <w:p w14:paraId="054D394A" w14:textId="77777777" w:rsidR="005809EC" w:rsidRPr="00091E43" w:rsidRDefault="005809EC" w:rsidP="00177070">
            <w:pPr>
              <w:pStyle w:val="Tabellentext"/>
              <w:ind w:left="453" w:hanging="340"/>
            </w:pPr>
            <w:r>
              <w:t>0 =</w:t>
            </w:r>
            <w:r>
              <w:tab/>
              <w:t>nein</w:t>
            </w:r>
          </w:p>
          <w:p w14:paraId="7E9B6C2C" w14:textId="77777777" w:rsidR="005809EC" w:rsidRPr="00091E43" w:rsidRDefault="005809EC" w:rsidP="00177070">
            <w:pPr>
              <w:pStyle w:val="Tabellentext"/>
              <w:ind w:left="453" w:hanging="340"/>
            </w:pPr>
            <w:r>
              <w:t>1 =</w:t>
            </w:r>
            <w:r>
              <w:tab/>
              <w:t>ja, IABP</w:t>
            </w:r>
          </w:p>
          <w:p w14:paraId="2B91DF34" w14:textId="77777777" w:rsidR="005809EC" w:rsidRPr="00091E43" w:rsidRDefault="005809EC" w:rsidP="00177070">
            <w:pPr>
              <w:pStyle w:val="Tabellentext"/>
              <w:ind w:left="453" w:hanging="340"/>
            </w:pPr>
            <w:r>
              <w:t>2 =</w:t>
            </w:r>
            <w:r>
              <w:tab/>
              <w:t>ja, ECLS/​VA-ECMO</w:t>
            </w:r>
          </w:p>
          <w:p w14:paraId="162C9440" w14:textId="77777777" w:rsidR="005809EC" w:rsidRPr="00091E43" w:rsidRDefault="005809EC" w:rsidP="00177070">
            <w:pPr>
              <w:pStyle w:val="Tabellentext"/>
              <w:ind w:left="453" w:hanging="340"/>
            </w:pPr>
            <w:r>
              <w:t>3 =</w:t>
            </w:r>
            <w:r>
              <w:tab/>
              <w:t>ja, andere</w:t>
            </w:r>
          </w:p>
        </w:tc>
        <w:tc>
          <w:tcPr>
            <w:tcW w:w="1328" w:type="pct"/>
          </w:tcPr>
          <w:p w14:paraId="4740243B" w14:textId="77777777" w:rsidR="005809EC" w:rsidRPr="00091E43" w:rsidRDefault="005809EC" w:rsidP="000361A4">
            <w:pPr>
              <w:pStyle w:val="Tabellentext"/>
            </w:pPr>
            <w:r>
              <w:t>KREISLAUFUNTERSTUETZUNG</w:t>
            </w:r>
          </w:p>
        </w:tc>
      </w:tr>
      <w:tr w:rsidR="00275B01" w:rsidRPr="00743DF3" w14:paraId="24C71B4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B62588" w14:textId="77777777" w:rsidR="005809EC" w:rsidRPr="00091E43" w:rsidRDefault="005809EC" w:rsidP="000361A4">
            <w:pPr>
              <w:pStyle w:val="Tabellentext"/>
            </w:pPr>
            <w:r>
              <w:t>59:PROZ</w:t>
            </w:r>
          </w:p>
        </w:tc>
        <w:tc>
          <w:tcPr>
            <w:tcW w:w="1075" w:type="pct"/>
          </w:tcPr>
          <w:p w14:paraId="53CABF6E" w14:textId="77777777" w:rsidR="005809EC" w:rsidRPr="00091E43" w:rsidRDefault="005809EC" w:rsidP="000361A4">
            <w:pPr>
              <w:pStyle w:val="Tabellentext"/>
            </w:pPr>
            <w:r>
              <w:t xml:space="preserve">Wundkontaminationsklassifikation </w:t>
            </w:r>
          </w:p>
        </w:tc>
        <w:tc>
          <w:tcPr>
            <w:tcW w:w="326" w:type="pct"/>
          </w:tcPr>
          <w:p w14:paraId="241EB475" w14:textId="77777777" w:rsidR="005809EC" w:rsidRPr="00091E43" w:rsidRDefault="005809EC" w:rsidP="000361A4">
            <w:pPr>
              <w:pStyle w:val="Tabellentext"/>
            </w:pPr>
            <w:r>
              <w:t>M</w:t>
            </w:r>
          </w:p>
        </w:tc>
        <w:tc>
          <w:tcPr>
            <w:tcW w:w="1646" w:type="pct"/>
          </w:tcPr>
          <w:p w14:paraId="48FDA9A5" w14:textId="77777777" w:rsidR="005809EC" w:rsidRPr="00091E43" w:rsidRDefault="005809EC" w:rsidP="00177070">
            <w:pPr>
              <w:pStyle w:val="Tabellentext"/>
              <w:ind w:left="453" w:hanging="340"/>
            </w:pPr>
            <w:r>
              <w:t>1 =</w:t>
            </w:r>
            <w:r>
              <w:tab/>
              <w:t>aseptische Eingriffe</w:t>
            </w:r>
          </w:p>
          <w:p w14:paraId="4662012C" w14:textId="77777777" w:rsidR="005809EC" w:rsidRPr="00091E43" w:rsidRDefault="005809EC" w:rsidP="00177070">
            <w:pPr>
              <w:pStyle w:val="Tabellentext"/>
              <w:ind w:left="453" w:hanging="340"/>
            </w:pPr>
            <w:r>
              <w:t>2 =</w:t>
            </w:r>
            <w:r>
              <w:tab/>
            </w:r>
            <w:r>
              <w:t>bedingt aseptische Eingriffe</w:t>
            </w:r>
          </w:p>
          <w:p w14:paraId="38D3D3D8" w14:textId="77777777" w:rsidR="005809EC" w:rsidRPr="00091E43" w:rsidRDefault="005809EC" w:rsidP="00177070">
            <w:pPr>
              <w:pStyle w:val="Tabellentext"/>
              <w:ind w:left="453" w:hanging="340"/>
            </w:pPr>
            <w:r>
              <w:t>3 =</w:t>
            </w:r>
            <w:r>
              <w:tab/>
              <w:t>kontaminierte Eingriffe</w:t>
            </w:r>
          </w:p>
          <w:p w14:paraId="3172DDA9" w14:textId="77777777" w:rsidR="005809EC" w:rsidRPr="00091E43" w:rsidRDefault="005809EC" w:rsidP="00177070">
            <w:pPr>
              <w:pStyle w:val="Tabellentext"/>
              <w:ind w:left="453" w:hanging="340"/>
            </w:pPr>
            <w:r>
              <w:t>4 =</w:t>
            </w:r>
            <w:r>
              <w:tab/>
              <w:t>septische Eingriffe</w:t>
            </w:r>
          </w:p>
        </w:tc>
        <w:tc>
          <w:tcPr>
            <w:tcW w:w="1328" w:type="pct"/>
          </w:tcPr>
          <w:p w14:paraId="1EAE6E38" w14:textId="77777777" w:rsidR="005809EC" w:rsidRPr="00091E43" w:rsidRDefault="005809EC" w:rsidP="000361A4">
            <w:pPr>
              <w:pStyle w:val="Tabellentext"/>
            </w:pPr>
            <w:r>
              <w:t>PRAEOPCDC</w:t>
            </w:r>
          </w:p>
        </w:tc>
      </w:tr>
      <w:tr w:rsidR="00275B01" w:rsidRPr="00743DF3" w14:paraId="0F2F1D8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6F6BB0" w14:textId="77777777" w:rsidR="005809EC" w:rsidRPr="00091E43" w:rsidRDefault="005809EC" w:rsidP="000361A4">
            <w:pPr>
              <w:pStyle w:val="Tabellentext"/>
            </w:pPr>
            <w:r>
              <w:t>99.1:B</w:t>
            </w:r>
          </w:p>
        </w:tc>
        <w:tc>
          <w:tcPr>
            <w:tcW w:w="1075" w:type="pct"/>
          </w:tcPr>
          <w:p w14:paraId="1E82E514" w14:textId="77777777" w:rsidR="005809EC" w:rsidRPr="00091E43" w:rsidRDefault="005809EC" w:rsidP="000361A4">
            <w:pPr>
              <w:pStyle w:val="Tabellentext"/>
            </w:pPr>
            <w:r>
              <w:t>Entlassungsgrund</w:t>
            </w:r>
          </w:p>
        </w:tc>
        <w:tc>
          <w:tcPr>
            <w:tcW w:w="326" w:type="pct"/>
          </w:tcPr>
          <w:p w14:paraId="1E9AF534" w14:textId="77777777" w:rsidR="005809EC" w:rsidRPr="00091E43" w:rsidRDefault="005809EC" w:rsidP="000361A4">
            <w:pPr>
              <w:pStyle w:val="Tabellentext"/>
            </w:pPr>
            <w:r>
              <w:t>K</w:t>
            </w:r>
          </w:p>
        </w:tc>
        <w:tc>
          <w:tcPr>
            <w:tcW w:w="1646" w:type="pct"/>
          </w:tcPr>
          <w:p w14:paraId="39BD8390" w14:textId="77777777" w:rsidR="005809EC" w:rsidRPr="00091E43" w:rsidRDefault="005809EC" w:rsidP="00177070">
            <w:pPr>
              <w:pStyle w:val="Tabellentext"/>
              <w:ind w:left="453" w:hanging="340"/>
            </w:pPr>
            <w:r>
              <w:t>s. Anhang: EntlGrund</w:t>
            </w:r>
          </w:p>
        </w:tc>
        <w:tc>
          <w:tcPr>
            <w:tcW w:w="1328" w:type="pct"/>
          </w:tcPr>
          <w:p w14:paraId="366D0394" w14:textId="77777777" w:rsidR="005809EC" w:rsidRPr="00091E43" w:rsidRDefault="005809EC" w:rsidP="000361A4">
            <w:pPr>
              <w:pStyle w:val="Tabellentext"/>
            </w:pPr>
            <w:r>
              <w:t>ENTLGRUND</w:t>
            </w:r>
          </w:p>
        </w:tc>
      </w:tr>
      <w:tr w:rsidR="00275B01" w:rsidRPr="00743DF3" w14:paraId="1FAF733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8DB3CB" w14:textId="77777777" w:rsidR="005809EC" w:rsidRPr="00091E43" w:rsidRDefault="005809EC" w:rsidP="000361A4">
            <w:pPr>
              <w:pStyle w:val="Tabellentext"/>
            </w:pPr>
            <w:r>
              <w:t>EF*</w:t>
            </w:r>
          </w:p>
        </w:tc>
        <w:tc>
          <w:tcPr>
            <w:tcW w:w="1075" w:type="pct"/>
          </w:tcPr>
          <w:p w14:paraId="6037391A" w14:textId="77777777" w:rsidR="005809EC" w:rsidRPr="00091E43" w:rsidRDefault="005809EC" w:rsidP="000361A4">
            <w:pPr>
              <w:pStyle w:val="Tabellentext"/>
            </w:pPr>
            <w:r>
              <w:t>Patientenalter am Aufnahmetag in Jahren</w:t>
            </w:r>
          </w:p>
        </w:tc>
        <w:tc>
          <w:tcPr>
            <w:tcW w:w="326" w:type="pct"/>
          </w:tcPr>
          <w:p w14:paraId="419689CA" w14:textId="77777777" w:rsidR="005809EC" w:rsidRPr="00091E43" w:rsidRDefault="005809EC" w:rsidP="000361A4">
            <w:pPr>
              <w:pStyle w:val="Tabellentext"/>
            </w:pPr>
            <w:r>
              <w:t>-</w:t>
            </w:r>
          </w:p>
        </w:tc>
        <w:tc>
          <w:tcPr>
            <w:tcW w:w="1646" w:type="pct"/>
          </w:tcPr>
          <w:p w14:paraId="4730E113" w14:textId="77777777" w:rsidR="005809EC" w:rsidRPr="00091E43" w:rsidRDefault="005809EC" w:rsidP="00177070">
            <w:pPr>
              <w:pStyle w:val="Tabellentext"/>
              <w:ind w:left="453" w:hanging="340"/>
            </w:pPr>
            <w:r>
              <w:t>alter(GEBDATUM;AUFNDATUM)</w:t>
            </w:r>
          </w:p>
        </w:tc>
        <w:tc>
          <w:tcPr>
            <w:tcW w:w="1328" w:type="pct"/>
          </w:tcPr>
          <w:p w14:paraId="393775D0" w14:textId="77777777" w:rsidR="005809EC" w:rsidRPr="00091E43" w:rsidRDefault="005809EC" w:rsidP="000361A4">
            <w:pPr>
              <w:pStyle w:val="Tabellentext"/>
            </w:pPr>
            <w:r>
              <w:t>alter</w:t>
            </w:r>
          </w:p>
        </w:tc>
      </w:tr>
      <w:tr w:rsidR="00275B01" w:rsidRPr="00743DF3" w14:paraId="33EDB0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E41033" w14:textId="77777777" w:rsidR="005809EC" w:rsidRPr="00091E43" w:rsidRDefault="005809EC" w:rsidP="000361A4">
            <w:pPr>
              <w:pStyle w:val="Tabellentext"/>
            </w:pPr>
            <w:r>
              <w:t>EF*</w:t>
            </w:r>
          </w:p>
        </w:tc>
        <w:tc>
          <w:tcPr>
            <w:tcW w:w="1075" w:type="pct"/>
          </w:tcPr>
          <w:p w14:paraId="504E3ABC" w14:textId="77777777" w:rsidR="005809EC" w:rsidRPr="00091E43" w:rsidRDefault="005809EC" w:rsidP="000361A4">
            <w:pPr>
              <w:pStyle w:val="Tabellentext"/>
            </w:pPr>
            <w:r>
              <w:t>Postoperative Verweildauer: Differenz in Tagen</w:t>
            </w:r>
          </w:p>
        </w:tc>
        <w:tc>
          <w:tcPr>
            <w:tcW w:w="326" w:type="pct"/>
          </w:tcPr>
          <w:p w14:paraId="64301FB4" w14:textId="77777777" w:rsidR="005809EC" w:rsidRPr="00091E43" w:rsidRDefault="005809EC" w:rsidP="000361A4">
            <w:pPr>
              <w:pStyle w:val="Tabellentext"/>
            </w:pPr>
            <w:r>
              <w:t>-</w:t>
            </w:r>
          </w:p>
        </w:tc>
        <w:tc>
          <w:tcPr>
            <w:tcW w:w="1646" w:type="pct"/>
          </w:tcPr>
          <w:p w14:paraId="253D1B54" w14:textId="77777777" w:rsidR="005809EC" w:rsidRPr="00091E43" w:rsidRDefault="005809EC" w:rsidP="00177070">
            <w:pPr>
              <w:pStyle w:val="Tabellentext"/>
              <w:ind w:left="453" w:hanging="340"/>
            </w:pPr>
            <w:r>
              <w:t>ENTLDATUM - OPDATUM</w:t>
            </w:r>
          </w:p>
        </w:tc>
        <w:tc>
          <w:tcPr>
            <w:tcW w:w="1328" w:type="pct"/>
          </w:tcPr>
          <w:p w14:paraId="344E1E50" w14:textId="77777777" w:rsidR="005809EC" w:rsidRPr="00091E43" w:rsidRDefault="005809EC" w:rsidP="000361A4">
            <w:pPr>
              <w:pStyle w:val="Tabellentext"/>
            </w:pPr>
            <w:r>
              <w:t>poopvwdauer</w:t>
            </w:r>
          </w:p>
        </w:tc>
      </w:tr>
    </w:tbl>
    <w:p w14:paraId="40A3108A" w14:textId="77777777" w:rsidR="005809EC" w:rsidRPr="00091E43" w:rsidRDefault="005809EC" w:rsidP="00A53F02">
      <w:pPr>
        <w:spacing w:after="0"/>
        <w:rPr>
          <w:sz w:val="14"/>
          <w:szCs w:val="14"/>
        </w:rPr>
      </w:pPr>
      <w:r w:rsidRPr="00091E43">
        <w:rPr>
          <w:sz w:val="14"/>
          <w:szCs w:val="14"/>
        </w:rPr>
        <w:t>*Ersatzfeld im Exportformat</w:t>
      </w:r>
    </w:p>
    <w:p w14:paraId="4ABE66F5" w14:textId="77777777" w:rsidR="000C27DB" w:rsidRDefault="000C27DB">
      <w:pPr>
        <w:sectPr w:rsidR="000C27DB" w:rsidSect="00163BAC">
          <w:headerReference w:type="default" r:id="rId57"/>
          <w:footerReference w:type="default" r:id="rId58"/>
          <w:pgSz w:w="11906" w:h="16838"/>
          <w:pgMar w:top="1418" w:right="1134" w:bottom="1418" w:left="1701" w:header="454" w:footer="737" w:gutter="0"/>
          <w:cols w:space="708"/>
          <w:docGrid w:linePitch="360"/>
        </w:sectPr>
      </w:pPr>
    </w:p>
    <w:p w14:paraId="0580A345" w14:textId="77777777" w:rsidR="005809EC" w:rsidRPr="003C6CA0" w:rsidRDefault="005809EC" w:rsidP="0094520C">
      <w:pPr>
        <w:pStyle w:val="Absatzberschriftebene3nurinNavigation"/>
        <w:rPr>
          <w:sz w:val="21"/>
          <w:szCs w:val="21"/>
        </w:rPr>
      </w:pPr>
      <w:bookmarkStart w:id="40" w:name="_Toc230255229"/>
      <w:r w:rsidRPr="003C6CA0">
        <w:rPr>
          <w:sz w:val="21"/>
          <w:szCs w:val="21"/>
        </w:rPr>
        <w:lastRenderedPageBreak/>
        <w:t xml:space="preserve">Eigenschaften und </w:t>
      </w:r>
      <w:r w:rsidRPr="003C6CA0">
        <w:rPr>
          <w:sz w:val="21"/>
          <w:szCs w:val="21"/>
        </w:rPr>
        <w:t>Berechnung</w:t>
      </w:r>
      <w:bookmarkEnd w:id="40"/>
    </w:p>
    <w:tbl>
      <w:tblPr>
        <w:tblStyle w:val="IQTIGStandarderste-Spalte"/>
        <w:tblW w:w="0" w:type="auto"/>
        <w:tblLook w:val="0680" w:firstRow="0" w:lastRow="0" w:firstColumn="1" w:lastColumn="0" w:noHBand="1" w:noVBand="1"/>
      </w:tblPr>
      <w:tblGrid>
        <w:gridCol w:w="3161"/>
        <w:gridCol w:w="5900"/>
      </w:tblGrid>
      <w:tr w:rsidR="000517F0" w14:paraId="3C6791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042E83" w14:textId="77777777" w:rsidR="005809EC" w:rsidRPr="003C6CA0" w:rsidRDefault="005809EC" w:rsidP="003C6CA0">
            <w:pPr>
              <w:pStyle w:val="Tabellenkopf"/>
            </w:pPr>
            <w:r w:rsidRPr="003C6CA0">
              <w:t>ID</w:t>
            </w:r>
          </w:p>
        </w:tc>
        <w:tc>
          <w:tcPr>
            <w:tcW w:w="5716" w:type="dxa"/>
          </w:tcPr>
          <w:p w14:paraId="4279240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362019</w:t>
            </w:r>
          </w:p>
        </w:tc>
      </w:tr>
      <w:tr w:rsidR="000955B5" w14:paraId="3A7254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5087CF" w14:textId="77777777" w:rsidR="005809EC" w:rsidRPr="003C6CA0" w:rsidRDefault="005809EC" w:rsidP="003C6CA0">
            <w:pPr>
              <w:pStyle w:val="Tabellenkopf"/>
            </w:pPr>
            <w:r w:rsidRPr="003C6CA0">
              <w:t>Bezeichnung</w:t>
            </w:r>
          </w:p>
        </w:tc>
        <w:tc>
          <w:tcPr>
            <w:tcW w:w="5716" w:type="dxa"/>
          </w:tcPr>
          <w:p w14:paraId="68770E7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107894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219775" w14:textId="77777777" w:rsidR="005809EC" w:rsidRPr="003C6CA0" w:rsidRDefault="005809EC" w:rsidP="003C6CA0">
            <w:pPr>
              <w:pStyle w:val="Tabellenkopf"/>
            </w:pPr>
            <w:r w:rsidRPr="003C6CA0">
              <w:t>Indikatortyp</w:t>
            </w:r>
          </w:p>
        </w:tc>
        <w:tc>
          <w:tcPr>
            <w:tcW w:w="5716" w:type="dxa"/>
          </w:tcPr>
          <w:p w14:paraId="56BC4A3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7C17F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E1D429" w14:textId="77777777" w:rsidR="005809EC" w:rsidRPr="003C6CA0" w:rsidRDefault="005809EC" w:rsidP="003C6CA0">
            <w:pPr>
              <w:pStyle w:val="Tabellenkopf"/>
            </w:pPr>
            <w:r w:rsidRPr="003C6CA0">
              <w:t>Art des Wertes</w:t>
            </w:r>
          </w:p>
        </w:tc>
        <w:tc>
          <w:tcPr>
            <w:tcW w:w="5716" w:type="dxa"/>
          </w:tcPr>
          <w:p w14:paraId="7E95113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F1DF6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325376" w14:textId="77777777" w:rsidR="005809EC" w:rsidRPr="003C6CA0" w:rsidRDefault="005809EC" w:rsidP="003C6CA0">
            <w:pPr>
              <w:pStyle w:val="Tabellenkopf"/>
            </w:pPr>
            <w:r>
              <w:t>Auswertungsjahr</w:t>
            </w:r>
          </w:p>
        </w:tc>
        <w:tc>
          <w:tcPr>
            <w:tcW w:w="5716" w:type="dxa"/>
          </w:tcPr>
          <w:p w14:paraId="46B8804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1390B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7E4E33" w14:textId="77777777" w:rsidR="005809EC" w:rsidRPr="003C6CA0" w:rsidRDefault="005809EC" w:rsidP="003C6CA0">
            <w:pPr>
              <w:pStyle w:val="Tabellenkopf"/>
            </w:pPr>
            <w:r>
              <w:t>Erfassungsjahr</w:t>
            </w:r>
          </w:p>
        </w:tc>
        <w:tc>
          <w:tcPr>
            <w:tcW w:w="5716" w:type="dxa"/>
          </w:tcPr>
          <w:p w14:paraId="278AC1C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30CDD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8A1BCB" w14:textId="77777777" w:rsidR="005809EC" w:rsidRPr="003C6CA0" w:rsidRDefault="005809EC" w:rsidP="003C6CA0">
            <w:pPr>
              <w:pStyle w:val="Tabellenkopf"/>
            </w:pPr>
            <w:r>
              <w:t>Berichtszeitraum</w:t>
            </w:r>
          </w:p>
        </w:tc>
        <w:tc>
          <w:tcPr>
            <w:tcW w:w="5716" w:type="dxa"/>
          </w:tcPr>
          <w:p w14:paraId="51591F2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5AD16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AAC73A" w14:textId="77777777" w:rsidR="005809EC" w:rsidRPr="003C6CA0" w:rsidRDefault="005809EC" w:rsidP="003C6CA0">
            <w:pPr>
              <w:pStyle w:val="Tabellenkopf"/>
            </w:pPr>
            <w:r w:rsidRPr="003C6CA0">
              <w:t>Datenquelle</w:t>
            </w:r>
          </w:p>
        </w:tc>
        <w:tc>
          <w:tcPr>
            <w:tcW w:w="5716" w:type="dxa"/>
          </w:tcPr>
          <w:p w14:paraId="55A9FF1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F87B6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3BE58E" w14:textId="77777777" w:rsidR="005809EC" w:rsidRPr="003C6CA0" w:rsidRDefault="005809EC" w:rsidP="003C6CA0">
            <w:pPr>
              <w:pStyle w:val="Tabellenkopf"/>
            </w:pPr>
            <w:r w:rsidRPr="003C6CA0">
              <w:t>Berechnun</w:t>
            </w:r>
            <w:r w:rsidRPr="003C6CA0">
              <w:t>gsart</w:t>
            </w:r>
          </w:p>
        </w:tc>
        <w:tc>
          <w:tcPr>
            <w:tcW w:w="5716" w:type="dxa"/>
          </w:tcPr>
          <w:p w14:paraId="70E22A8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AB0B8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60AFC7" w14:textId="77777777" w:rsidR="005809EC" w:rsidRPr="003C6CA0" w:rsidRDefault="005809EC" w:rsidP="003C6CA0">
            <w:pPr>
              <w:pStyle w:val="Tabellenkopf"/>
            </w:pPr>
            <w:r w:rsidRPr="003C6CA0">
              <w:t xml:space="preserve">Referenzbereich </w:t>
            </w:r>
            <w:r>
              <w:t>2025</w:t>
            </w:r>
          </w:p>
        </w:tc>
        <w:tc>
          <w:tcPr>
            <w:tcW w:w="5716" w:type="dxa"/>
          </w:tcPr>
          <w:p w14:paraId="0C44139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3A9BE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95E618" w14:textId="77777777" w:rsidR="005809EC" w:rsidRPr="003C6CA0" w:rsidRDefault="005809EC" w:rsidP="003C6CA0">
            <w:pPr>
              <w:pStyle w:val="Tabellenkopf"/>
            </w:pPr>
            <w:r w:rsidRPr="003C6CA0">
              <w:t xml:space="preserve">Referenzbereich </w:t>
            </w:r>
            <w:r>
              <w:t>2024</w:t>
            </w:r>
          </w:p>
        </w:tc>
        <w:tc>
          <w:tcPr>
            <w:tcW w:w="5716" w:type="dxa"/>
          </w:tcPr>
          <w:p w14:paraId="09A9017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37164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ED86D8" w14:textId="77777777" w:rsidR="005809EC" w:rsidRPr="003C6CA0" w:rsidRDefault="005809EC" w:rsidP="003C6CA0">
            <w:pPr>
              <w:pStyle w:val="Tabellenkopf"/>
            </w:pPr>
            <w:r w:rsidRPr="003C6CA0">
              <w:t xml:space="preserve">Erläuterung zum Referenzbereich </w:t>
            </w:r>
            <w:r>
              <w:t>2025</w:t>
            </w:r>
          </w:p>
        </w:tc>
        <w:tc>
          <w:tcPr>
            <w:tcW w:w="5716" w:type="dxa"/>
          </w:tcPr>
          <w:p w14:paraId="605AB8D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Zum Erfassungsjahr 2026 erfolgt die Streichung des Qualitätsindikators. Bis dahin soll auf ein Stellungnahmeverfahren verzichtet werden. Zudem handelt es sich bei KCHK-KC-KOMB um ein sehr heterogenes Modul, in dem Eingriffe verschiedener Komplexität kombiniert werden, sodass eine sinngleiche Bewertung der Indikatorergebnisse nicht gewährleistet werden kann. Ein Stellungnahmeverfahren wäre somit auch in dieser Hinsicht nicht zielführend.</w:t>
            </w:r>
          </w:p>
        </w:tc>
      </w:tr>
      <w:tr w:rsidR="005C726F" w14:paraId="7F3575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37A046" w14:textId="77777777" w:rsidR="005809EC" w:rsidRPr="003C6CA0" w:rsidRDefault="005809EC" w:rsidP="003C6CA0">
            <w:pPr>
              <w:pStyle w:val="Tabellenkopf"/>
            </w:pPr>
            <w:r>
              <w:t>Methode Auffälligkeit</w:t>
            </w:r>
          </w:p>
        </w:tc>
        <w:tc>
          <w:tcPr>
            <w:tcW w:w="5716" w:type="dxa"/>
          </w:tcPr>
          <w:p w14:paraId="710C481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79EB9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DE9A51"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6D2FF7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303B8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3CF5A5" w14:textId="77777777" w:rsidR="005809EC" w:rsidRPr="003C6CA0" w:rsidRDefault="005809EC" w:rsidP="003C6CA0">
            <w:pPr>
              <w:pStyle w:val="Tabellenkopf"/>
            </w:pPr>
            <w:r w:rsidRPr="003C6CA0">
              <w:t>Methode der Risikoadjustierung</w:t>
            </w:r>
          </w:p>
        </w:tc>
        <w:tc>
          <w:tcPr>
            <w:tcW w:w="5716" w:type="dxa"/>
          </w:tcPr>
          <w:p w14:paraId="60A8B3B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4C4DB1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D9DAC1" w14:textId="77777777" w:rsidR="005809EC" w:rsidRPr="003C6CA0" w:rsidRDefault="005809EC" w:rsidP="003C6CA0">
            <w:pPr>
              <w:pStyle w:val="Tabellenkopf"/>
            </w:pPr>
            <w:r w:rsidRPr="003C6CA0">
              <w:t>Erläuterung der Risikoadjustierung</w:t>
            </w:r>
          </w:p>
        </w:tc>
        <w:tc>
          <w:tcPr>
            <w:tcW w:w="5716" w:type="dxa"/>
          </w:tcPr>
          <w:p w14:paraId="40A9C74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68A2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B9A8DFC" w14:textId="77777777" w:rsidR="005809EC" w:rsidRPr="003C6CA0" w:rsidRDefault="005809EC" w:rsidP="003C6CA0">
            <w:pPr>
              <w:pStyle w:val="Tabellenkopf"/>
            </w:pPr>
            <w:r w:rsidRPr="003C6CA0">
              <w:t>Rechenregeln</w:t>
            </w:r>
          </w:p>
        </w:tc>
        <w:tc>
          <w:tcPr>
            <w:tcW w:w="5716" w:type="dxa"/>
            <w:tcBorders>
              <w:bottom w:val="nil"/>
            </w:tcBorders>
          </w:tcPr>
          <w:p w14:paraId="5345DBC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A0D5C5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2D9BBFB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B17522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mindestens einer Herzklappe operiert wurden</w:t>
            </w:r>
          </w:p>
          <w:p w14:paraId="58B6BD1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580F3E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während des stationären Aufenthalts</w:t>
            </w:r>
          </w:p>
          <w:p w14:paraId="6F1A730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4BBF31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während des stationären Aufenthalts, risikoadjustiert nach logistischem KBHK-Score</w:t>
            </w:r>
          </w:p>
        </w:tc>
      </w:tr>
      <w:tr w:rsidR="000955B5" w14:paraId="0529FF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1E9701" w14:textId="77777777" w:rsidR="005809EC" w:rsidRPr="003C6CA0" w:rsidRDefault="005809EC"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5693F4F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Bei der Berechnung der erwarteten Anzahl an Todesfällen (E) werden für Risikofaktoren mit unbekannten oder fehlenden Werten die Werte für das geringste Risiko bzw. für das Nichtvorliegen des entsprechenden Risikos eingesetzt.</w:t>
            </w:r>
          </w:p>
        </w:tc>
      </w:tr>
      <w:tr w:rsidR="000955B5" w14:paraId="14DD97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2B5717" w14:textId="77777777" w:rsidR="005809EC" w:rsidRPr="003C6CA0" w:rsidRDefault="005809EC" w:rsidP="003C6CA0">
            <w:pPr>
              <w:pStyle w:val="Tabellenkopf"/>
            </w:pPr>
            <w:r w:rsidRPr="003C6CA0">
              <w:t>Teildatensatzbezug</w:t>
            </w:r>
          </w:p>
        </w:tc>
        <w:tc>
          <w:tcPr>
            <w:tcW w:w="5716" w:type="dxa"/>
          </w:tcPr>
          <w:p w14:paraId="14B8E95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5FC692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F9FBF7" w14:textId="77777777" w:rsidR="005809EC" w:rsidRPr="003C6CA0" w:rsidRDefault="005809EC" w:rsidP="003C6CA0">
            <w:pPr>
              <w:pStyle w:val="Tabellenkopf"/>
            </w:pPr>
            <w:r w:rsidRPr="003C6CA0">
              <w:t>Zähler (Formel)</w:t>
            </w:r>
          </w:p>
        </w:tc>
        <w:tc>
          <w:tcPr>
            <w:tcW w:w="5716" w:type="dxa"/>
          </w:tcPr>
          <w:p w14:paraId="7843E57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O_362019</w:t>
            </w:r>
          </w:p>
        </w:tc>
      </w:tr>
      <w:tr w:rsidR="00CA3AE5" w14:paraId="383A29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E44A94" w14:textId="77777777" w:rsidR="005809EC" w:rsidRPr="003C6CA0" w:rsidRDefault="005809EC" w:rsidP="003C6CA0">
            <w:pPr>
              <w:pStyle w:val="Tabellenkopf"/>
            </w:pPr>
            <w:r w:rsidRPr="003C6CA0">
              <w:t>Nenner (Formel)</w:t>
            </w:r>
          </w:p>
        </w:tc>
        <w:tc>
          <w:tcPr>
            <w:tcW w:w="5716" w:type="dxa"/>
          </w:tcPr>
          <w:p w14:paraId="540E009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E_362019</w:t>
            </w:r>
          </w:p>
        </w:tc>
      </w:tr>
      <w:tr w:rsidR="00CA3AE5" w14:paraId="34C118F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A4E6302" w14:textId="77777777" w:rsidR="005809EC" w:rsidRPr="003C6CA0" w:rsidRDefault="005809EC"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46FA98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C3911E1" w14:textId="77777777" w:rsidR="005809EC" w:rsidRPr="003C6CA0" w:rsidRDefault="005809EC" w:rsidP="003C6CA0">
                  <w:pPr>
                    <w:pStyle w:val="Tabellenkopf"/>
                  </w:pPr>
                  <w:r>
                    <w:t>O (observed)</w:t>
                  </w:r>
                </w:p>
              </w:tc>
            </w:tr>
            <w:tr w:rsidR="00CA3AE5" w:rsidRPr="00743DF3" w14:paraId="2E778B84" w14:textId="77777777" w:rsidTr="00D34D7F">
              <w:tc>
                <w:tcPr>
                  <w:tcW w:w="2125" w:type="dxa"/>
                  <w:tcBorders>
                    <w:top w:val="single" w:sz="4" w:space="0" w:color="BFBFBF" w:themeColor="background1" w:themeShade="BF"/>
                  </w:tcBorders>
                  <w:vAlign w:val="center"/>
                </w:tcPr>
                <w:p w14:paraId="5AC749C7" w14:textId="77777777" w:rsidR="005809EC" w:rsidRPr="00164913" w:rsidRDefault="005809EC" w:rsidP="00164913">
                  <w:pPr>
                    <w:pStyle w:val="Tabellentext"/>
                  </w:pPr>
                  <w:r w:rsidRPr="00164913">
                    <w:t>Art des Wertes</w:t>
                  </w:r>
                </w:p>
              </w:tc>
              <w:tc>
                <w:tcPr>
                  <w:tcW w:w="3755" w:type="dxa"/>
                  <w:tcBorders>
                    <w:top w:val="single" w:sz="4" w:space="0" w:color="BFBFBF" w:themeColor="background1" w:themeShade="BF"/>
                  </w:tcBorders>
                  <w:vAlign w:val="center"/>
                </w:tcPr>
                <w:p w14:paraId="2A6637CD" w14:textId="77777777" w:rsidR="005809EC" w:rsidRPr="00164913" w:rsidRDefault="005809EC" w:rsidP="00164913">
                  <w:pPr>
                    <w:pStyle w:val="Tabellentext"/>
                  </w:pPr>
                  <w:r>
                    <w:t>Kalkulatorische Kennzahl</w:t>
                  </w:r>
                </w:p>
              </w:tc>
            </w:tr>
            <w:tr w:rsidR="00CA3AE5" w:rsidRPr="00743DF3" w14:paraId="0EB1F94D" w14:textId="77777777" w:rsidTr="00D34D7F">
              <w:tc>
                <w:tcPr>
                  <w:tcW w:w="2125" w:type="dxa"/>
                  <w:vAlign w:val="center"/>
                </w:tcPr>
                <w:p w14:paraId="3B300AD7" w14:textId="77777777" w:rsidR="005809EC" w:rsidRPr="00164913" w:rsidRDefault="005809EC" w:rsidP="00164913">
                  <w:pPr>
                    <w:pStyle w:val="Tabellentext"/>
                  </w:pPr>
                  <w:r w:rsidRPr="00164913">
                    <w:t>ID</w:t>
                  </w:r>
                </w:p>
              </w:tc>
              <w:tc>
                <w:tcPr>
                  <w:tcW w:w="3755" w:type="dxa"/>
                  <w:vAlign w:val="center"/>
                </w:tcPr>
                <w:p w14:paraId="3D1CA350" w14:textId="77777777" w:rsidR="005809EC" w:rsidRPr="00164913" w:rsidRDefault="005809EC" w:rsidP="00164913">
                  <w:pPr>
                    <w:pStyle w:val="Tabellentext"/>
                  </w:pPr>
                  <w:r>
                    <w:t>O_362019</w:t>
                  </w:r>
                </w:p>
              </w:tc>
            </w:tr>
            <w:tr w:rsidR="00CA3AE5" w:rsidRPr="00743DF3" w14:paraId="78EED159" w14:textId="77777777" w:rsidTr="00D34D7F">
              <w:tc>
                <w:tcPr>
                  <w:tcW w:w="2125" w:type="dxa"/>
                  <w:vAlign w:val="center"/>
                </w:tcPr>
                <w:p w14:paraId="5CB5AC27" w14:textId="77777777" w:rsidR="005809EC" w:rsidRPr="00164913" w:rsidRDefault="005809EC" w:rsidP="00164913">
                  <w:pPr>
                    <w:pStyle w:val="Tabellentext"/>
                  </w:pPr>
                  <w:r w:rsidRPr="00164913">
                    <w:t>Bezug zu QS-Ergebnissen</w:t>
                  </w:r>
                </w:p>
              </w:tc>
              <w:tc>
                <w:tcPr>
                  <w:tcW w:w="3755" w:type="dxa"/>
                  <w:vAlign w:val="center"/>
                </w:tcPr>
                <w:p w14:paraId="409A4250" w14:textId="77777777" w:rsidR="005809EC" w:rsidRPr="00164913" w:rsidRDefault="005809EC" w:rsidP="00164913">
                  <w:pPr>
                    <w:pStyle w:val="Tabellentext"/>
                  </w:pPr>
                  <w:r>
                    <w:t>362019</w:t>
                  </w:r>
                </w:p>
              </w:tc>
            </w:tr>
            <w:tr w:rsidR="00CA3AE5" w:rsidRPr="00743DF3" w14:paraId="5C3AA967" w14:textId="77777777" w:rsidTr="00D34D7F">
              <w:tc>
                <w:tcPr>
                  <w:tcW w:w="2125" w:type="dxa"/>
                  <w:tcBorders>
                    <w:bottom w:val="single" w:sz="4" w:space="0" w:color="BFBFBF" w:themeColor="background1" w:themeShade="BF"/>
                  </w:tcBorders>
                  <w:vAlign w:val="center"/>
                </w:tcPr>
                <w:p w14:paraId="7CE23ECF" w14:textId="77777777" w:rsidR="005809EC" w:rsidRPr="00164913" w:rsidRDefault="005809EC" w:rsidP="00164913">
                  <w:pPr>
                    <w:pStyle w:val="Tabellentext"/>
                  </w:pPr>
                  <w:r w:rsidRPr="00164913">
                    <w:t>Sortierung</w:t>
                  </w:r>
                </w:p>
              </w:tc>
              <w:tc>
                <w:tcPr>
                  <w:tcW w:w="3755" w:type="dxa"/>
                  <w:vAlign w:val="center"/>
                </w:tcPr>
                <w:p w14:paraId="0E909898" w14:textId="77777777" w:rsidR="005809EC" w:rsidRPr="00164913" w:rsidRDefault="005809EC" w:rsidP="00164913">
                  <w:pPr>
                    <w:pStyle w:val="Tabellentext"/>
                  </w:pPr>
                  <w:r>
                    <w:t>-</w:t>
                  </w:r>
                </w:p>
              </w:tc>
            </w:tr>
            <w:tr w:rsidR="00CA3AE5" w:rsidRPr="00743DF3" w14:paraId="06ACEFF0" w14:textId="77777777" w:rsidTr="00D34D7F">
              <w:tc>
                <w:tcPr>
                  <w:tcW w:w="2125" w:type="dxa"/>
                  <w:tcBorders>
                    <w:top w:val="single" w:sz="4" w:space="0" w:color="BFBFBF" w:themeColor="background1" w:themeShade="BF"/>
                  </w:tcBorders>
                  <w:vAlign w:val="center"/>
                </w:tcPr>
                <w:p w14:paraId="5181B85F" w14:textId="77777777" w:rsidR="005809EC" w:rsidRPr="00164913" w:rsidRDefault="005809EC" w:rsidP="00164913">
                  <w:pPr>
                    <w:pStyle w:val="Tabellentext"/>
                  </w:pPr>
                  <w:r w:rsidRPr="00164913">
                    <w:t>Rechenregel</w:t>
                  </w:r>
                </w:p>
              </w:tc>
              <w:tc>
                <w:tcPr>
                  <w:tcW w:w="3755" w:type="dxa"/>
                  <w:vAlign w:val="center"/>
                </w:tcPr>
                <w:p w14:paraId="788AFA30" w14:textId="77777777" w:rsidR="005809EC" w:rsidRPr="00164913" w:rsidRDefault="005809EC" w:rsidP="00164913">
                  <w:pPr>
                    <w:pStyle w:val="Tabellentext"/>
                  </w:pPr>
                  <w:r>
                    <w:t>Beobachtete Anzahl an Todesfällen während des stationären Aufenthalts</w:t>
                  </w:r>
                </w:p>
              </w:tc>
            </w:tr>
            <w:tr w:rsidR="00CA3AE5" w:rsidRPr="00743DF3" w14:paraId="6F2C0879" w14:textId="77777777" w:rsidTr="00D34D7F">
              <w:tc>
                <w:tcPr>
                  <w:tcW w:w="2125" w:type="dxa"/>
                  <w:tcBorders>
                    <w:top w:val="single" w:sz="4" w:space="0" w:color="BFBFBF" w:themeColor="background1" w:themeShade="BF"/>
                  </w:tcBorders>
                  <w:vAlign w:val="center"/>
                </w:tcPr>
                <w:p w14:paraId="337D7E44" w14:textId="77777777" w:rsidR="005809EC" w:rsidRPr="00164913" w:rsidRDefault="005809EC" w:rsidP="00164913">
                  <w:pPr>
                    <w:pStyle w:val="Tabellentext"/>
                  </w:pPr>
                  <w:r w:rsidRPr="00164913">
                    <w:t>Operator</w:t>
                  </w:r>
                </w:p>
              </w:tc>
              <w:tc>
                <w:tcPr>
                  <w:tcW w:w="3755" w:type="dxa"/>
                  <w:tcBorders>
                    <w:top w:val="single" w:sz="4" w:space="0" w:color="BFBFBF" w:themeColor="background1" w:themeShade="BF"/>
                  </w:tcBorders>
                  <w:vAlign w:val="center"/>
                </w:tcPr>
                <w:p w14:paraId="7061B364" w14:textId="77777777" w:rsidR="005809EC" w:rsidRPr="00164913" w:rsidRDefault="005809EC" w:rsidP="00164913">
                  <w:pPr>
                    <w:pStyle w:val="Tabellentext"/>
                  </w:pPr>
                  <w:r>
                    <w:t>Anzahl</w:t>
                  </w:r>
                </w:p>
              </w:tc>
            </w:tr>
            <w:tr w:rsidR="00CA3AE5" w:rsidRPr="00743DF3" w14:paraId="75D98466" w14:textId="77777777" w:rsidTr="00D34D7F">
              <w:tc>
                <w:tcPr>
                  <w:tcW w:w="2125" w:type="dxa"/>
                  <w:vAlign w:val="center"/>
                </w:tcPr>
                <w:p w14:paraId="074E019F" w14:textId="77777777" w:rsidR="005809EC" w:rsidRPr="00164913" w:rsidRDefault="005809EC" w:rsidP="00164913">
                  <w:pPr>
                    <w:pStyle w:val="Tabellentext"/>
                  </w:pPr>
                  <w:r w:rsidRPr="00164913">
                    <w:t>Teildatensatz</w:t>
                  </w:r>
                  <w:r w:rsidRPr="00164913">
                    <w:t>bezug</w:t>
                  </w:r>
                </w:p>
              </w:tc>
              <w:tc>
                <w:tcPr>
                  <w:tcW w:w="3755" w:type="dxa"/>
                  <w:vAlign w:val="center"/>
                </w:tcPr>
                <w:p w14:paraId="56A0E762" w14:textId="77777777" w:rsidR="005809EC" w:rsidRPr="00164913" w:rsidRDefault="005809EC" w:rsidP="00164913">
                  <w:pPr>
                    <w:pStyle w:val="Tabellentext"/>
                  </w:pPr>
                  <w:r>
                    <w:t>HCH:B</w:t>
                  </w:r>
                </w:p>
              </w:tc>
            </w:tr>
            <w:tr w:rsidR="00CA3AE5" w:rsidRPr="00743DF3" w14:paraId="0A0964DF" w14:textId="77777777" w:rsidTr="00D34D7F">
              <w:tc>
                <w:tcPr>
                  <w:tcW w:w="2125" w:type="dxa"/>
                  <w:vAlign w:val="center"/>
                </w:tcPr>
                <w:p w14:paraId="34B9292D" w14:textId="77777777" w:rsidR="005809EC" w:rsidRPr="00164913" w:rsidRDefault="005809EC" w:rsidP="00164913">
                  <w:pPr>
                    <w:pStyle w:val="Tabellentext"/>
                  </w:pPr>
                  <w:r w:rsidRPr="00164913">
                    <w:t>Zähler</w:t>
                  </w:r>
                </w:p>
              </w:tc>
              <w:tc>
                <w:tcPr>
                  <w:tcW w:w="3755" w:type="dxa"/>
                </w:tcPr>
                <w:p w14:paraId="3E6D8162" w14:textId="77777777" w:rsidR="005809EC" w:rsidRPr="00164913" w:rsidRDefault="005809EC" w:rsidP="00164913">
                  <w:pPr>
                    <w:pStyle w:val="Tabellentext"/>
                  </w:pPr>
                  <w:r>
                    <w:t>ENTLGRUND %==% "07"</w:t>
                  </w:r>
                </w:p>
              </w:tc>
            </w:tr>
            <w:tr w:rsidR="00CA3AE5" w:rsidRPr="00743DF3" w14:paraId="5644EF8C" w14:textId="77777777" w:rsidTr="00D34D7F">
              <w:tc>
                <w:tcPr>
                  <w:tcW w:w="2125" w:type="dxa"/>
                  <w:vAlign w:val="center"/>
                </w:tcPr>
                <w:p w14:paraId="256F7171" w14:textId="77777777" w:rsidR="005809EC" w:rsidRPr="00164913" w:rsidRDefault="005809EC" w:rsidP="00164913">
                  <w:pPr>
                    <w:pStyle w:val="Tabellentext"/>
                  </w:pPr>
                  <w:r w:rsidRPr="00164913">
                    <w:t>Nenner</w:t>
                  </w:r>
                </w:p>
              </w:tc>
              <w:tc>
                <w:tcPr>
                  <w:tcW w:w="3755" w:type="dxa"/>
                </w:tcPr>
                <w:p w14:paraId="3F5FB8E5" w14:textId="77777777" w:rsidR="005809EC" w:rsidRPr="00164913" w:rsidRDefault="005809EC" w:rsidP="00164913">
                  <w:pPr>
                    <w:pStyle w:val="Tabellentext"/>
                  </w:pPr>
                  <w:r>
                    <w:t xml:space="preserve">fn_IstErsteOP &amp; </w:t>
                  </w:r>
                  <w:r>
                    <w:br/>
                    <w:t>fn_OPistKCHK_KCKomb</w:t>
                  </w:r>
                </w:p>
              </w:tc>
            </w:tr>
            <w:tr w:rsidR="00CA3AE5" w:rsidRPr="00AC590F" w14:paraId="75FB1609" w14:textId="77777777" w:rsidTr="00D34D7F">
              <w:tc>
                <w:tcPr>
                  <w:tcW w:w="2125" w:type="dxa"/>
                  <w:vAlign w:val="center"/>
                </w:tcPr>
                <w:p w14:paraId="2DA6BD34" w14:textId="77777777" w:rsidR="005809EC" w:rsidRPr="00164913" w:rsidRDefault="005809EC" w:rsidP="00164913">
                  <w:pPr>
                    <w:pStyle w:val="Tabellentext"/>
                  </w:pPr>
                  <w:r w:rsidRPr="00164913">
                    <w:t>Darstellung</w:t>
                  </w:r>
                </w:p>
              </w:tc>
              <w:tc>
                <w:tcPr>
                  <w:tcW w:w="3755" w:type="dxa"/>
                  <w:vAlign w:val="center"/>
                </w:tcPr>
                <w:p w14:paraId="70B54A94" w14:textId="77777777" w:rsidR="005809EC" w:rsidRPr="00164913" w:rsidRDefault="005809EC" w:rsidP="00164913">
                  <w:pPr>
                    <w:pStyle w:val="Tabellentext"/>
                  </w:pPr>
                  <w:r>
                    <w:t>-</w:t>
                  </w:r>
                </w:p>
              </w:tc>
            </w:tr>
            <w:tr w:rsidR="00CA3AE5" w:rsidRPr="00AC590F" w14:paraId="1D1E8BBE" w14:textId="77777777" w:rsidTr="00D34D7F">
              <w:tc>
                <w:tcPr>
                  <w:tcW w:w="2125" w:type="dxa"/>
                  <w:tcBorders>
                    <w:bottom w:val="single" w:sz="4" w:space="0" w:color="BFBFBF" w:themeColor="background1" w:themeShade="BF"/>
                  </w:tcBorders>
                  <w:vAlign w:val="center"/>
                </w:tcPr>
                <w:p w14:paraId="3C89444A" w14:textId="77777777" w:rsidR="005809EC" w:rsidRPr="00164913" w:rsidRDefault="005809EC" w:rsidP="00164913">
                  <w:pPr>
                    <w:pStyle w:val="Tabellentext"/>
                  </w:pPr>
                  <w:r w:rsidRPr="00164913">
                    <w:t>Grafik</w:t>
                  </w:r>
                </w:p>
              </w:tc>
              <w:tc>
                <w:tcPr>
                  <w:tcW w:w="3755" w:type="dxa"/>
                  <w:tcBorders>
                    <w:bottom w:val="single" w:sz="4" w:space="0" w:color="BFBFBF" w:themeColor="background1" w:themeShade="BF"/>
                  </w:tcBorders>
                  <w:vAlign w:val="center"/>
                </w:tcPr>
                <w:p w14:paraId="790DAFCF" w14:textId="77777777" w:rsidR="005809EC" w:rsidRPr="00164913" w:rsidRDefault="005809EC" w:rsidP="00164913">
                  <w:pPr>
                    <w:pStyle w:val="Tabellentext"/>
                  </w:pPr>
                  <w:r>
                    <w:t>-</w:t>
                  </w:r>
                </w:p>
              </w:tc>
            </w:tr>
          </w:tbl>
          <w:p w14:paraId="37E3AF19" w14:textId="77777777" w:rsidR="005809EC" w:rsidRPr="00E3098F" w:rsidRDefault="005809E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FE1F0A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EE78F20" w14:textId="77777777" w:rsidR="005809EC" w:rsidRPr="003C6CA0" w:rsidRDefault="005809EC"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95C33E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46A9ED5" w14:textId="77777777" w:rsidR="005809EC" w:rsidRPr="003C6CA0" w:rsidRDefault="005809EC" w:rsidP="003C6CA0">
                  <w:pPr>
                    <w:pStyle w:val="Tabellenkopf"/>
                  </w:pPr>
                  <w:r>
                    <w:t>E (expected)</w:t>
                  </w:r>
                </w:p>
              </w:tc>
            </w:tr>
            <w:tr w:rsidR="00CA3AE5" w:rsidRPr="00743DF3" w14:paraId="047A2B4B" w14:textId="77777777" w:rsidTr="00D34D7F">
              <w:tc>
                <w:tcPr>
                  <w:tcW w:w="2125" w:type="dxa"/>
                  <w:tcBorders>
                    <w:top w:val="single" w:sz="4" w:space="0" w:color="BFBFBF" w:themeColor="background1" w:themeShade="BF"/>
                  </w:tcBorders>
                  <w:vAlign w:val="center"/>
                </w:tcPr>
                <w:p w14:paraId="71404603" w14:textId="77777777" w:rsidR="005809EC" w:rsidRPr="00164913" w:rsidRDefault="005809EC" w:rsidP="00164913">
                  <w:pPr>
                    <w:pStyle w:val="Tabellentext"/>
                  </w:pPr>
                  <w:r w:rsidRPr="00164913">
                    <w:t>Art des Wertes</w:t>
                  </w:r>
                </w:p>
              </w:tc>
              <w:tc>
                <w:tcPr>
                  <w:tcW w:w="3755" w:type="dxa"/>
                  <w:tcBorders>
                    <w:top w:val="single" w:sz="4" w:space="0" w:color="BFBFBF" w:themeColor="background1" w:themeShade="BF"/>
                  </w:tcBorders>
                  <w:vAlign w:val="center"/>
                </w:tcPr>
                <w:p w14:paraId="49CACF29" w14:textId="77777777" w:rsidR="005809EC" w:rsidRPr="00164913" w:rsidRDefault="005809EC" w:rsidP="00164913">
                  <w:pPr>
                    <w:pStyle w:val="Tabellentext"/>
                  </w:pPr>
                  <w:r>
                    <w:t>Kalkulatorische Kennzahl</w:t>
                  </w:r>
                </w:p>
              </w:tc>
            </w:tr>
            <w:tr w:rsidR="00CA3AE5" w:rsidRPr="00743DF3" w14:paraId="15BC22D6" w14:textId="77777777" w:rsidTr="00D34D7F">
              <w:tc>
                <w:tcPr>
                  <w:tcW w:w="2125" w:type="dxa"/>
                  <w:vAlign w:val="center"/>
                </w:tcPr>
                <w:p w14:paraId="5DDB9617" w14:textId="77777777" w:rsidR="005809EC" w:rsidRPr="00164913" w:rsidRDefault="005809EC" w:rsidP="00164913">
                  <w:pPr>
                    <w:pStyle w:val="Tabellentext"/>
                  </w:pPr>
                  <w:r w:rsidRPr="00164913">
                    <w:t>ID</w:t>
                  </w:r>
                </w:p>
              </w:tc>
              <w:tc>
                <w:tcPr>
                  <w:tcW w:w="3755" w:type="dxa"/>
                  <w:vAlign w:val="center"/>
                </w:tcPr>
                <w:p w14:paraId="4C19D2E3" w14:textId="77777777" w:rsidR="005809EC" w:rsidRPr="00164913" w:rsidRDefault="005809EC" w:rsidP="00164913">
                  <w:pPr>
                    <w:pStyle w:val="Tabellentext"/>
                  </w:pPr>
                  <w:r>
                    <w:t>E_362019</w:t>
                  </w:r>
                </w:p>
              </w:tc>
            </w:tr>
            <w:tr w:rsidR="00CA3AE5" w:rsidRPr="00743DF3" w14:paraId="31DE1653" w14:textId="77777777" w:rsidTr="00D34D7F">
              <w:tc>
                <w:tcPr>
                  <w:tcW w:w="2125" w:type="dxa"/>
                  <w:vAlign w:val="center"/>
                </w:tcPr>
                <w:p w14:paraId="6D913372" w14:textId="77777777" w:rsidR="005809EC" w:rsidRPr="00164913" w:rsidRDefault="005809EC" w:rsidP="00164913">
                  <w:pPr>
                    <w:pStyle w:val="Tabellentext"/>
                  </w:pPr>
                  <w:r w:rsidRPr="00164913">
                    <w:t>Bezug zu QS-Ergebnissen</w:t>
                  </w:r>
                </w:p>
              </w:tc>
              <w:tc>
                <w:tcPr>
                  <w:tcW w:w="3755" w:type="dxa"/>
                  <w:vAlign w:val="center"/>
                </w:tcPr>
                <w:p w14:paraId="766F9618" w14:textId="77777777" w:rsidR="005809EC" w:rsidRPr="00164913" w:rsidRDefault="005809EC" w:rsidP="00164913">
                  <w:pPr>
                    <w:pStyle w:val="Tabellentext"/>
                  </w:pPr>
                  <w:r>
                    <w:t>362019</w:t>
                  </w:r>
                </w:p>
              </w:tc>
            </w:tr>
            <w:tr w:rsidR="00CA3AE5" w:rsidRPr="00743DF3" w14:paraId="19D3F67B" w14:textId="77777777" w:rsidTr="00D34D7F">
              <w:tc>
                <w:tcPr>
                  <w:tcW w:w="2125" w:type="dxa"/>
                  <w:tcBorders>
                    <w:bottom w:val="single" w:sz="4" w:space="0" w:color="BFBFBF" w:themeColor="background1" w:themeShade="BF"/>
                  </w:tcBorders>
                  <w:vAlign w:val="center"/>
                </w:tcPr>
                <w:p w14:paraId="300B2E84" w14:textId="77777777" w:rsidR="005809EC" w:rsidRPr="00164913" w:rsidRDefault="005809EC" w:rsidP="00164913">
                  <w:pPr>
                    <w:pStyle w:val="Tabellentext"/>
                  </w:pPr>
                  <w:r w:rsidRPr="00164913">
                    <w:t>Sortierung</w:t>
                  </w:r>
                </w:p>
              </w:tc>
              <w:tc>
                <w:tcPr>
                  <w:tcW w:w="3755" w:type="dxa"/>
                  <w:vAlign w:val="center"/>
                </w:tcPr>
                <w:p w14:paraId="380458EB" w14:textId="77777777" w:rsidR="005809EC" w:rsidRPr="00164913" w:rsidRDefault="005809EC" w:rsidP="00164913">
                  <w:pPr>
                    <w:pStyle w:val="Tabellentext"/>
                  </w:pPr>
                  <w:r>
                    <w:t>-</w:t>
                  </w:r>
                </w:p>
              </w:tc>
            </w:tr>
            <w:tr w:rsidR="00CA3AE5" w:rsidRPr="00743DF3" w14:paraId="657F4709" w14:textId="77777777" w:rsidTr="00D34D7F">
              <w:tc>
                <w:tcPr>
                  <w:tcW w:w="2125" w:type="dxa"/>
                  <w:tcBorders>
                    <w:top w:val="single" w:sz="4" w:space="0" w:color="BFBFBF" w:themeColor="background1" w:themeShade="BF"/>
                  </w:tcBorders>
                  <w:vAlign w:val="center"/>
                </w:tcPr>
                <w:p w14:paraId="73A38E9E" w14:textId="77777777" w:rsidR="005809EC" w:rsidRPr="00164913" w:rsidRDefault="005809EC" w:rsidP="00164913">
                  <w:pPr>
                    <w:pStyle w:val="Tabellentext"/>
                  </w:pPr>
                  <w:r w:rsidRPr="00164913">
                    <w:t>Rechenregel</w:t>
                  </w:r>
                </w:p>
              </w:tc>
              <w:tc>
                <w:tcPr>
                  <w:tcW w:w="3755" w:type="dxa"/>
                  <w:vAlign w:val="center"/>
                </w:tcPr>
                <w:p w14:paraId="64A33D9B" w14:textId="77777777" w:rsidR="005809EC" w:rsidRPr="00164913" w:rsidRDefault="005809EC" w:rsidP="00164913">
                  <w:pPr>
                    <w:pStyle w:val="Tabellentext"/>
                  </w:pPr>
                  <w:r>
                    <w:t>Erwartete Anzahl an Todesfällen während des stationären Aufenthalts, risikoadjustiert nach logistischem KBHK-Score</w:t>
                  </w:r>
                </w:p>
              </w:tc>
            </w:tr>
            <w:tr w:rsidR="00CA3AE5" w:rsidRPr="00743DF3" w14:paraId="1B1A781C" w14:textId="77777777" w:rsidTr="00D34D7F">
              <w:tc>
                <w:tcPr>
                  <w:tcW w:w="2125" w:type="dxa"/>
                  <w:tcBorders>
                    <w:top w:val="single" w:sz="4" w:space="0" w:color="BFBFBF" w:themeColor="background1" w:themeShade="BF"/>
                  </w:tcBorders>
                  <w:vAlign w:val="center"/>
                </w:tcPr>
                <w:p w14:paraId="5ED51B67" w14:textId="77777777" w:rsidR="005809EC" w:rsidRPr="00164913" w:rsidRDefault="005809EC" w:rsidP="00164913">
                  <w:pPr>
                    <w:pStyle w:val="Tabellentext"/>
                  </w:pPr>
                  <w:r w:rsidRPr="00164913">
                    <w:t>Operator</w:t>
                  </w:r>
                </w:p>
              </w:tc>
              <w:tc>
                <w:tcPr>
                  <w:tcW w:w="3755" w:type="dxa"/>
                  <w:tcBorders>
                    <w:top w:val="single" w:sz="4" w:space="0" w:color="BFBFBF" w:themeColor="background1" w:themeShade="BF"/>
                  </w:tcBorders>
                  <w:vAlign w:val="center"/>
                </w:tcPr>
                <w:p w14:paraId="30893747" w14:textId="77777777" w:rsidR="005809EC" w:rsidRPr="00164913" w:rsidRDefault="005809EC" w:rsidP="00164913">
                  <w:pPr>
                    <w:pStyle w:val="Tabellentext"/>
                  </w:pPr>
                  <w:r>
                    <w:t>Summe</w:t>
                  </w:r>
                </w:p>
              </w:tc>
            </w:tr>
            <w:tr w:rsidR="00CA3AE5" w:rsidRPr="00743DF3" w14:paraId="7A5FF557" w14:textId="77777777" w:rsidTr="00D34D7F">
              <w:tc>
                <w:tcPr>
                  <w:tcW w:w="2125" w:type="dxa"/>
                  <w:vAlign w:val="center"/>
                </w:tcPr>
                <w:p w14:paraId="617E916D" w14:textId="77777777" w:rsidR="005809EC" w:rsidRPr="00164913" w:rsidRDefault="005809EC" w:rsidP="00164913">
                  <w:pPr>
                    <w:pStyle w:val="Tabellentext"/>
                  </w:pPr>
                  <w:r w:rsidRPr="00164913">
                    <w:t>Teildatensatz</w:t>
                  </w:r>
                  <w:r w:rsidRPr="00164913">
                    <w:t>bezug</w:t>
                  </w:r>
                </w:p>
              </w:tc>
              <w:tc>
                <w:tcPr>
                  <w:tcW w:w="3755" w:type="dxa"/>
                  <w:vAlign w:val="center"/>
                </w:tcPr>
                <w:p w14:paraId="4F9DF8D5" w14:textId="77777777" w:rsidR="005809EC" w:rsidRPr="00164913" w:rsidRDefault="005809EC" w:rsidP="00164913">
                  <w:pPr>
                    <w:pStyle w:val="Tabellentext"/>
                  </w:pPr>
                  <w:r>
                    <w:t>HCH:B</w:t>
                  </w:r>
                </w:p>
              </w:tc>
            </w:tr>
            <w:tr w:rsidR="00CA3AE5" w:rsidRPr="00743DF3" w14:paraId="3A052EFC" w14:textId="77777777" w:rsidTr="00D34D7F">
              <w:tc>
                <w:tcPr>
                  <w:tcW w:w="2125" w:type="dxa"/>
                  <w:vAlign w:val="center"/>
                </w:tcPr>
                <w:p w14:paraId="4E54155F" w14:textId="77777777" w:rsidR="005809EC" w:rsidRPr="00164913" w:rsidRDefault="005809EC" w:rsidP="00164913">
                  <w:pPr>
                    <w:pStyle w:val="Tabellentext"/>
                  </w:pPr>
                  <w:r w:rsidRPr="00164913">
                    <w:t>Zähler</w:t>
                  </w:r>
                </w:p>
              </w:tc>
              <w:tc>
                <w:tcPr>
                  <w:tcW w:w="3755" w:type="dxa"/>
                </w:tcPr>
                <w:p w14:paraId="0AC4C6A4" w14:textId="77777777" w:rsidR="005809EC" w:rsidRPr="00164913" w:rsidRDefault="005809EC" w:rsidP="00164913">
                  <w:pPr>
                    <w:pStyle w:val="Tabellentext"/>
                  </w:pPr>
                  <w:r>
                    <w:t>fn_KBHK_Score</w:t>
                  </w:r>
                </w:p>
              </w:tc>
            </w:tr>
            <w:tr w:rsidR="00CA3AE5" w:rsidRPr="00743DF3" w14:paraId="611ED473" w14:textId="77777777" w:rsidTr="00D34D7F">
              <w:tc>
                <w:tcPr>
                  <w:tcW w:w="2125" w:type="dxa"/>
                  <w:vAlign w:val="center"/>
                </w:tcPr>
                <w:p w14:paraId="73E8563B" w14:textId="77777777" w:rsidR="005809EC" w:rsidRPr="00164913" w:rsidRDefault="005809EC" w:rsidP="00164913">
                  <w:pPr>
                    <w:pStyle w:val="Tabellentext"/>
                  </w:pPr>
                  <w:r w:rsidRPr="00164913">
                    <w:t>Nenner</w:t>
                  </w:r>
                </w:p>
              </w:tc>
              <w:tc>
                <w:tcPr>
                  <w:tcW w:w="3755" w:type="dxa"/>
                </w:tcPr>
                <w:p w14:paraId="334109B9" w14:textId="77777777" w:rsidR="005809EC" w:rsidRPr="00164913" w:rsidRDefault="005809EC" w:rsidP="00164913">
                  <w:pPr>
                    <w:pStyle w:val="Tabellentext"/>
                  </w:pPr>
                  <w:r>
                    <w:t xml:space="preserve">fn_IstErsteOP &amp; </w:t>
                  </w:r>
                  <w:r>
                    <w:br/>
                    <w:t>fn_OPistKCHK_KCKomb</w:t>
                  </w:r>
                </w:p>
              </w:tc>
            </w:tr>
            <w:tr w:rsidR="00CA3AE5" w:rsidRPr="00AC590F" w14:paraId="5825CA2D" w14:textId="77777777" w:rsidTr="00D34D7F">
              <w:tc>
                <w:tcPr>
                  <w:tcW w:w="2125" w:type="dxa"/>
                  <w:vAlign w:val="center"/>
                </w:tcPr>
                <w:p w14:paraId="76C91C3C" w14:textId="77777777" w:rsidR="005809EC" w:rsidRPr="00164913" w:rsidRDefault="005809EC" w:rsidP="00164913">
                  <w:pPr>
                    <w:pStyle w:val="Tabellentext"/>
                  </w:pPr>
                  <w:r w:rsidRPr="00164913">
                    <w:lastRenderedPageBreak/>
                    <w:t>Darstellung</w:t>
                  </w:r>
                </w:p>
              </w:tc>
              <w:tc>
                <w:tcPr>
                  <w:tcW w:w="3755" w:type="dxa"/>
                  <w:vAlign w:val="center"/>
                </w:tcPr>
                <w:p w14:paraId="1C4D2F8C" w14:textId="77777777" w:rsidR="005809EC" w:rsidRPr="00164913" w:rsidRDefault="005809EC" w:rsidP="00164913">
                  <w:pPr>
                    <w:pStyle w:val="Tabellentext"/>
                  </w:pPr>
                  <w:r>
                    <w:t>-</w:t>
                  </w:r>
                </w:p>
              </w:tc>
            </w:tr>
            <w:tr w:rsidR="00CA3AE5" w:rsidRPr="00AC590F" w14:paraId="75042A34" w14:textId="77777777" w:rsidTr="00D34D7F">
              <w:tc>
                <w:tcPr>
                  <w:tcW w:w="2125" w:type="dxa"/>
                  <w:tcBorders>
                    <w:bottom w:val="single" w:sz="4" w:space="0" w:color="BFBFBF" w:themeColor="background1" w:themeShade="BF"/>
                  </w:tcBorders>
                  <w:vAlign w:val="center"/>
                </w:tcPr>
                <w:p w14:paraId="3CCA02A7" w14:textId="77777777" w:rsidR="005809EC" w:rsidRPr="00164913" w:rsidRDefault="005809EC" w:rsidP="00164913">
                  <w:pPr>
                    <w:pStyle w:val="Tabellentext"/>
                  </w:pPr>
                  <w:r w:rsidRPr="00164913">
                    <w:t>Grafik</w:t>
                  </w:r>
                </w:p>
              </w:tc>
              <w:tc>
                <w:tcPr>
                  <w:tcW w:w="3755" w:type="dxa"/>
                  <w:tcBorders>
                    <w:bottom w:val="single" w:sz="4" w:space="0" w:color="BFBFBF" w:themeColor="background1" w:themeShade="BF"/>
                  </w:tcBorders>
                  <w:vAlign w:val="center"/>
                </w:tcPr>
                <w:p w14:paraId="2CD4A67F" w14:textId="77777777" w:rsidR="005809EC" w:rsidRPr="00164913" w:rsidRDefault="005809EC" w:rsidP="00164913">
                  <w:pPr>
                    <w:pStyle w:val="Tabellentext"/>
                  </w:pPr>
                  <w:r>
                    <w:t>-</w:t>
                  </w:r>
                </w:p>
              </w:tc>
            </w:tr>
          </w:tbl>
          <w:p w14:paraId="3BD40573" w14:textId="77777777" w:rsidR="005809EC" w:rsidRPr="00E3098F" w:rsidRDefault="005809E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7EE27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DA3BBE" w14:textId="77777777" w:rsidR="005809EC" w:rsidRPr="003C6CA0" w:rsidRDefault="005809EC" w:rsidP="003C6CA0">
            <w:pPr>
              <w:pStyle w:val="Tabellenkopf"/>
            </w:pPr>
            <w:r w:rsidRPr="003C6CA0">
              <w:lastRenderedPageBreak/>
              <w:t>Verwendete Funktionen</w:t>
            </w:r>
          </w:p>
        </w:tc>
        <w:tc>
          <w:tcPr>
            <w:tcW w:w="5716" w:type="dxa"/>
          </w:tcPr>
          <w:p w14:paraId="3432B24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fn_IstErsteOP</w:t>
            </w:r>
            <w:r>
              <w:br/>
              <w:t>fn_KBHK_Score</w:t>
            </w:r>
            <w:r>
              <w:br/>
              <w:t>fn_KreatininPraeMGDL</w:t>
            </w:r>
            <w:r>
              <w:br/>
              <w:t>fn_OPistKCHK_KCKomb</w:t>
            </w:r>
            <w:r>
              <w:br/>
              <w:t>fn_Poopvwdauer_LfdNrEingriff</w:t>
            </w:r>
          </w:p>
        </w:tc>
      </w:tr>
      <w:tr w:rsidR="00CA3AE5" w14:paraId="293582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7BE323" w14:textId="77777777" w:rsidR="005809EC" w:rsidRPr="003C6CA0" w:rsidRDefault="005809EC" w:rsidP="003C6CA0">
            <w:pPr>
              <w:pStyle w:val="Tabellenkopf"/>
            </w:pPr>
            <w:r w:rsidRPr="003C6CA0">
              <w:t>Verwendete Listen</w:t>
            </w:r>
          </w:p>
        </w:tc>
        <w:tc>
          <w:tcPr>
            <w:tcW w:w="5716" w:type="dxa"/>
          </w:tcPr>
          <w:p w14:paraId="79C582B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0F731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D75E24" w14:textId="77777777" w:rsidR="005809EC" w:rsidRPr="003C6CA0" w:rsidRDefault="005809EC" w:rsidP="003C6CA0">
            <w:pPr>
              <w:pStyle w:val="Tabellenkopf"/>
            </w:pPr>
            <w:r w:rsidRPr="003C6CA0">
              <w:t>Darstellung</w:t>
            </w:r>
          </w:p>
        </w:tc>
        <w:tc>
          <w:tcPr>
            <w:tcW w:w="5716" w:type="dxa"/>
          </w:tcPr>
          <w:p w14:paraId="5543469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85F87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2FC2AA" w14:textId="77777777" w:rsidR="005809EC" w:rsidRPr="003C6CA0" w:rsidRDefault="005809EC" w:rsidP="003C6CA0">
            <w:pPr>
              <w:pStyle w:val="Tabellenkopf"/>
            </w:pPr>
            <w:r w:rsidRPr="003C6CA0">
              <w:t>Grafik</w:t>
            </w:r>
          </w:p>
        </w:tc>
        <w:tc>
          <w:tcPr>
            <w:tcW w:w="5716" w:type="dxa"/>
          </w:tcPr>
          <w:p w14:paraId="214BEA1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A177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D1FD54" w14:textId="77777777" w:rsidR="005809EC" w:rsidRPr="003C6CA0" w:rsidRDefault="005809EC" w:rsidP="003C6CA0">
            <w:pPr>
              <w:pStyle w:val="Tabellenkopf"/>
            </w:pPr>
            <w:r w:rsidRPr="003C6CA0">
              <w:t>Vergleichbarkeit mit Vorjahresergebnissen</w:t>
            </w:r>
          </w:p>
        </w:tc>
        <w:tc>
          <w:tcPr>
            <w:tcW w:w="5716" w:type="dxa"/>
          </w:tcPr>
          <w:p w14:paraId="29F03EA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AB56B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7CA33F" w14:textId="77777777" w:rsidR="005809EC" w:rsidRPr="003C6CA0" w:rsidRDefault="005809EC" w:rsidP="003C6CA0">
            <w:pPr>
              <w:pStyle w:val="Tabellenkopf"/>
            </w:pPr>
            <w:r w:rsidRPr="003C6CA0">
              <w:t>Erläuterung der Vergleichbarkeit zum Vorjahr</w:t>
            </w:r>
          </w:p>
        </w:tc>
        <w:tc>
          <w:tcPr>
            <w:tcW w:w="5716" w:type="dxa"/>
          </w:tcPr>
          <w:p w14:paraId="418F8A3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4D8A0D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DA43C5"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3C66C46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Streichung des Qualitätsindikators. Bis dahin soll auf ein Stellungnahmeverfahren verzichtet werden. Zudem handelt es sich bei KCHK-KC-KOMB um ein sehr heterogenes Modul, in dem Eingriffe verschiedener Komplexität kombiniert werden, sodass eine sinngleiche Bewertung der Indikatorergebnisse nicht gewährleistet werden kann. Ein Stellungnahmeverfahren wäre somit a</w:t>
            </w:r>
            <w:r>
              <w:t>uch in dieser Hinsicht nicht zielführend.</w:t>
            </w:r>
          </w:p>
        </w:tc>
      </w:tr>
    </w:tbl>
    <w:p w14:paraId="442BE616" w14:textId="77777777" w:rsidR="005809EC" w:rsidRDefault="005809EC" w:rsidP="00AA7E2B">
      <w:pPr>
        <w:pStyle w:val="Tabellentext"/>
        <w:spacing w:before="0" w:after="0" w:line="20" w:lineRule="exact"/>
        <w:ind w:left="0" w:right="0"/>
      </w:pPr>
    </w:p>
    <w:p w14:paraId="6326A18C" w14:textId="77777777" w:rsidR="000C27DB" w:rsidRDefault="000C27DB">
      <w:pPr>
        <w:sectPr w:rsidR="000C27DB" w:rsidSect="00AD6E6F">
          <w:headerReference w:type="default" r:id="rId59"/>
          <w:footerReference w:type="default" r:id="rId60"/>
          <w:pgSz w:w="11906" w:h="16838"/>
          <w:pgMar w:top="1418" w:right="1134" w:bottom="1418" w:left="1701" w:header="454" w:footer="737" w:gutter="0"/>
          <w:cols w:space="708"/>
          <w:docGrid w:linePitch="360"/>
        </w:sectPr>
      </w:pPr>
    </w:p>
    <w:p w14:paraId="5C10639B" w14:textId="77777777" w:rsidR="005809EC" w:rsidRPr="00517F8F" w:rsidRDefault="005809EC" w:rsidP="007F3806">
      <w:pPr>
        <w:pStyle w:val="Absatzberschriftebene3nurinNavigation"/>
        <w:rPr>
          <w:rFonts w:ascii="Barlow Medium" w:hAnsi="Barlow Medium"/>
          <w:sz w:val="21"/>
          <w:szCs w:val="21"/>
        </w:rPr>
      </w:pPr>
      <w:bookmarkStart w:id="41" w:name="_Toc230255230"/>
      <w:r w:rsidRPr="0007370F">
        <w:rPr>
          <w:sz w:val="21"/>
          <w:szCs w:val="21"/>
        </w:rPr>
        <w:lastRenderedPageBreak/>
        <w:t>Risikofaktoren</w:t>
      </w:r>
      <w:bookmarkEnd w:id="41"/>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23FB54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BCA12C9" w14:textId="77777777" w:rsidR="005809EC" w:rsidRPr="00687D5B" w:rsidRDefault="005809EC" w:rsidP="000804A4">
            <w:pPr>
              <w:pStyle w:val="Tabellenkopf"/>
            </w:pPr>
            <w:r>
              <w:t>Transformation:</w:t>
            </w:r>
            <w:r w:rsidRPr="009D53F5">
              <w:t xml:space="preserve"> </w:t>
            </w:r>
            <w:r>
              <w:t>Logit</w:t>
            </w:r>
          </w:p>
        </w:tc>
      </w:tr>
      <w:tr w:rsidR="009D53F5" w:rsidRPr="009E2B0C" w14:paraId="628F180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11A8C8F" w14:textId="77777777" w:rsidR="005809EC" w:rsidRPr="00687D5B" w:rsidRDefault="005809EC" w:rsidP="000804A4">
            <w:pPr>
              <w:pStyle w:val="Tabellenkopf"/>
            </w:pPr>
            <w:r>
              <w:t>Referenzwahrscheinlichkeit:</w:t>
            </w:r>
            <w:r w:rsidRPr="009D53F5">
              <w:t xml:space="preserve"> </w:t>
            </w:r>
            <w:r>
              <w:t>0,671 % (Odds: 0,007)</w:t>
            </w:r>
          </w:p>
        </w:tc>
      </w:tr>
      <w:tr w:rsidR="00BA23B7" w:rsidRPr="009E2B0C" w14:paraId="521F45FE"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2699825C" w14:textId="77777777" w:rsidR="005809EC" w:rsidRPr="0007370F" w:rsidRDefault="005809EC" w:rsidP="0007370F">
            <w:pPr>
              <w:pStyle w:val="Tabellenkopf"/>
            </w:pPr>
            <w:r w:rsidRPr="0007370F">
              <w:t>Risikofaktor</w:t>
            </w:r>
          </w:p>
        </w:tc>
        <w:tc>
          <w:tcPr>
            <w:tcW w:w="1091" w:type="pct"/>
            <w:tcBorders>
              <w:top w:val="single" w:sz="4" w:space="0" w:color="A6A6A6" w:themeColor="background1" w:themeShade="A6"/>
            </w:tcBorders>
          </w:tcPr>
          <w:p w14:paraId="6A2AD7A4" w14:textId="77777777" w:rsidR="005809EC" w:rsidRPr="0007370F" w:rsidRDefault="005809EC"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89F8EB7" w14:textId="77777777" w:rsidR="005809EC" w:rsidRPr="0007370F" w:rsidRDefault="005809EC" w:rsidP="0007370F">
            <w:pPr>
              <w:pStyle w:val="Tabellenkopf"/>
            </w:pPr>
            <w:r w:rsidRPr="0007370F">
              <w:t>Std.-</w:t>
            </w:r>
            <w:r w:rsidRPr="0007370F">
              <w:br/>
              <w:t>Fehler</w:t>
            </w:r>
          </w:p>
        </w:tc>
        <w:tc>
          <w:tcPr>
            <w:tcW w:w="545" w:type="pct"/>
            <w:tcBorders>
              <w:top w:val="single" w:sz="4" w:space="0" w:color="A6A6A6" w:themeColor="background1" w:themeShade="A6"/>
            </w:tcBorders>
          </w:tcPr>
          <w:p w14:paraId="6C32B7AD" w14:textId="77777777" w:rsidR="005809EC" w:rsidRPr="0007370F" w:rsidRDefault="005809EC" w:rsidP="0007370F">
            <w:pPr>
              <w:pStyle w:val="Tabellenkopf"/>
            </w:pPr>
            <w:r>
              <w:t>z</w:t>
            </w:r>
            <w:r w:rsidRPr="0007370F">
              <w:t>-Wert</w:t>
            </w:r>
          </w:p>
        </w:tc>
        <w:tc>
          <w:tcPr>
            <w:tcW w:w="469" w:type="pct"/>
            <w:tcBorders>
              <w:top w:val="single" w:sz="4" w:space="0" w:color="A6A6A6" w:themeColor="background1" w:themeShade="A6"/>
            </w:tcBorders>
          </w:tcPr>
          <w:p w14:paraId="70BD66B3" w14:textId="77777777" w:rsidR="005809EC" w:rsidRPr="0007370F" w:rsidRDefault="005809EC" w:rsidP="0007370F">
            <w:pPr>
              <w:pStyle w:val="Tabellenkopf"/>
            </w:pPr>
            <w:r w:rsidRPr="0007370F">
              <w:t>Odds-</w:t>
            </w:r>
            <w:r w:rsidRPr="0007370F">
              <w:br/>
            </w:r>
            <w:r w:rsidRPr="0007370F">
              <w:t>Ratio</w:t>
            </w:r>
          </w:p>
        </w:tc>
        <w:tc>
          <w:tcPr>
            <w:tcW w:w="1017" w:type="pct"/>
            <w:tcBorders>
              <w:top w:val="single" w:sz="4" w:space="0" w:color="A6A6A6" w:themeColor="background1" w:themeShade="A6"/>
            </w:tcBorders>
          </w:tcPr>
          <w:p w14:paraId="2D19CECC" w14:textId="77777777" w:rsidR="005809EC" w:rsidRPr="0007370F" w:rsidRDefault="005809EC" w:rsidP="0007370F">
            <w:pPr>
              <w:pStyle w:val="Tabellenkopf"/>
            </w:pPr>
            <w:r w:rsidRPr="0007370F">
              <w:t>95 %-Vertrau</w:t>
            </w:r>
            <w:r w:rsidRPr="0007370F">
              <w:t>ens</w:t>
            </w:r>
            <w:r>
              <w:softHyphen/>
            </w:r>
            <w:r w:rsidRPr="0007370F">
              <w:t>bereich</w:t>
            </w:r>
          </w:p>
        </w:tc>
      </w:tr>
      <w:tr w:rsidR="00BA23B7" w:rsidRPr="00743DF3" w14:paraId="75A90D2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4CD11F8" w14:textId="77777777" w:rsidR="005809EC" w:rsidRPr="00517F8F" w:rsidRDefault="005809EC" w:rsidP="00C25810">
            <w:pPr>
              <w:pStyle w:val="Tabellentext"/>
            </w:pPr>
            <w:r>
              <w:t>Konstante</w:t>
            </w:r>
          </w:p>
        </w:tc>
        <w:tc>
          <w:tcPr>
            <w:tcW w:w="1091" w:type="pct"/>
          </w:tcPr>
          <w:p w14:paraId="1A3711C4" w14:textId="77777777" w:rsidR="005809EC" w:rsidRPr="00517F8F" w:rsidRDefault="005809EC" w:rsidP="009E6F3B">
            <w:pPr>
              <w:pStyle w:val="Tabellentext"/>
              <w:jc w:val="right"/>
            </w:pPr>
            <w:r>
              <w:t>-4,997054492882050</w:t>
            </w:r>
          </w:p>
        </w:tc>
        <w:tc>
          <w:tcPr>
            <w:tcW w:w="469" w:type="pct"/>
          </w:tcPr>
          <w:p w14:paraId="4DB1484C" w14:textId="77777777" w:rsidR="005809EC" w:rsidRPr="00517F8F" w:rsidRDefault="005809EC" w:rsidP="004D14B9">
            <w:pPr>
              <w:pStyle w:val="Tabellentext"/>
              <w:ind w:left="0"/>
              <w:jc w:val="right"/>
            </w:pPr>
            <w:r>
              <w:t>0,188</w:t>
            </w:r>
          </w:p>
        </w:tc>
        <w:tc>
          <w:tcPr>
            <w:tcW w:w="545" w:type="pct"/>
          </w:tcPr>
          <w:p w14:paraId="252F5903" w14:textId="77777777" w:rsidR="005809EC" w:rsidRPr="00517F8F" w:rsidRDefault="005809EC" w:rsidP="009E6F3B">
            <w:pPr>
              <w:pStyle w:val="Tabellentext"/>
              <w:jc w:val="right"/>
            </w:pPr>
            <w:r>
              <w:t>-26,532</w:t>
            </w:r>
          </w:p>
        </w:tc>
        <w:tc>
          <w:tcPr>
            <w:tcW w:w="469" w:type="pct"/>
          </w:tcPr>
          <w:p w14:paraId="247693EB" w14:textId="77777777" w:rsidR="005809EC" w:rsidRPr="00517F8F" w:rsidRDefault="005809EC" w:rsidP="004D14B9">
            <w:pPr>
              <w:pStyle w:val="Tabellentext"/>
              <w:ind w:left="6"/>
              <w:jc w:val="right"/>
            </w:pPr>
            <w:r>
              <w:t>-</w:t>
            </w:r>
          </w:p>
        </w:tc>
        <w:tc>
          <w:tcPr>
            <w:tcW w:w="1017" w:type="pct"/>
          </w:tcPr>
          <w:p w14:paraId="74157150" w14:textId="77777777" w:rsidR="005809EC" w:rsidRPr="00517F8F" w:rsidRDefault="005809EC" w:rsidP="005521DD">
            <w:pPr>
              <w:pStyle w:val="Tabellentext"/>
              <w:ind w:left="-6"/>
              <w:jc w:val="right"/>
            </w:pPr>
            <w:r>
              <w:t>-</w:t>
            </w:r>
          </w:p>
        </w:tc>
      </w:tr>
      <w:tr w:rsidR="00BA23B7" w:rsidRPr="00743DF3" w14:paraId="658FD37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16BBF7A" w14:textId="77777777" w:rsidR="005809EC" w:rsidRPr="00517F8F" w:rsidRDefault="005809EC" w:rsidP="00C25810">
            <w:pPr>
              <w:pStyle w:val="Tabellentext"/>
            </w:pPr>
            <w:r>
              <w:t>Alter über 60 Jahren (Anzahl Lebensjahre)</w:t>
            </w:r>
          </w:p>
        </w:tc>
        <w:tc>
          <w:tcPr>
            <w:tcW w:w="1091" w:type="pct"/>
          </w:tcPr>
          <w:p w14:paraId="4D9DB1D1" w14:textId="77777777" w:rsidR="005809EC" w:rsidRPr="00517F8F" w:rsidRDefault="005809EC" w:rsidP="009E6F3B">
            <w:pPr>
              <w:pStyle w:val="Tabellentext"/>
              <w:jc w:val="right"/>
            </w:pPr>
            <w:r>
              <w:t>0,072905451079575</w:t>
            </w:r>
          </w:p>
        </w:tc>
        <w:tc>
          <w:tcPr>
            <w:tcW w:w="469" w:type="pct"/>
          </w:tcPr>
          <w:p w14:paraId="35BB7A90" w14:textId="77777777" w:rsidR="005809EC" w:rsidRPr="00517F8F" w:rsidRDefault="005809EC" w:rsidP="004D14B9">
            <w:pPr>
              <w:pStyle w:val="Tabellentext"/>
              <w:ind w:left="0"/>
              <w:jc w:val="right"/>
            </w:pPr>
            <w:r>
              <w:t>0,009</w:t>
            </w:r>
          </w:p>
        </w:tc>
        <w:tc>
          <w:tcPr>
            <w:tcW w:w="545" w:type="pct"/>
          </w:tcPr>
          <w:p w14:paraId="7459C5C5" w14:textId="77777777" w:rsidR="005809EC" w:rsidRPr="00517F8F" w:rsidRDefault="005809EC" w:rsidP="009E6F3B">
            <w:pPr>
              <w:pStyle w:val="Tabellentext"/>
              <w:jc w:val="right"/>
            </w:pPr>
            <w:r>
              <w:t>8,105</w:t>
            </w:r>
          </w:p>
        </w:tc>
        <w:tc>
          <w:tcPr>
            <w:tcW w:w="469" w:type="pct"/>
          </w:tcPr>
          <w:p w14:paraId="33050024" w14:textId="77777777" w:rsidR="005809EC" w:rsidRPr="00517F8F" w:rsidRDefault="005809EC" w:rsidP="004D14B9">
            <w:pPr>
              <w:pStyle w:val="Tabellentext"/>
              <w:ind w:left="6"/>
              <w:jc w:val="right"/>
            </w:pPr>
            <w:r>
              <w:t>1,076</w:t>
            </w:r>
          </w:p>
        </w:tc>
        <w:tc>
          <w:tcPr>
            <w:tcW w:w="1017" w:type="pct"/>
          </w:tcPr>
          <w:p w14:paraId="61E33C5E" w14:textId="77777777" w:rsidR="005809EC" w:rsidRPr="00517F8F" w:rsidRDefault="005809EC" w:rsidP="005521DD">
            <w:pPr>
              <w:pStyle w:val="Tabellentext"/>
              <w:ind w:left="-6"/>
              <w:jc w:val="right"/>
            </w:pPr>
            <w:r>
              <w:t>1,057 - 1,095</w:t>
            </w:r>
          </w:p>
        </w:tc>
      </w:tr>
      <w:tr w:rsidR="00BA23B7" w:rsidRPr="00743DF3" w14:paraId="5368193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9AF621A" w14:textId="77777777" w:rsidR="005809EC" w:rsidRPr="00517F8F" w:rsidRDefault="005809EC" w:rsidP="00C25810">
            <w:pPr>
              <w:pStyle w:val="Tabellentext"/>
            </w:pPr>
            <w:r>
              <w:t>Geschlecht: weiblich</w:t>
            </w:r>
          </w:p>
        </w:tc>
        <w:tc>
          <w:tcPr>
            <w:tcW w:w="1091" w:type="pct"/>
          </w:tcPr>
          <w:p w14:paraId="3853674C" w14:textId="77777777" w:rsidR="005809EC" w:rsidRPr="00517F8F" w:rsidRDefault="005809EC" w:rsidP="009E6F3B">
            <w:pPr>
              <w:pStyle w:val="Tabellentext"/>
              <w:jc w:val="right"/>
            </w:pPr>
            <w:r>
              <w:t>0,412454774438848</w:t>
            </w:r>
          </w:p>
        </w:tc>
        <w:tc>
          <w:tcPr>
            <w:tcW w:w="469" w:type="pct"/>
          </w:tcPr>
          <w:p w14:paraId="72AE9F01" w14:textId="77777777" w:rsidR="005809EC" w:rsidRPr="00517F8F" w:rsidRDefault="005809EC" w:rsidP="004D14B9">
            <w:pPr>
              <w:pStyle w:val="Tabellentext"/>
              <w:ind w:left="0"/>
              <w:jc w:val="right"/>
            </w:pPr>
            <w:r>
              <w:t>0,131</w:t>
            </w:r>
          </w:p>
        </w:tc>
        <w:tc>
          <w:tcPr>
            <w:tcW w:w="545" w:type="pct"/>
          </w:tcPr>
          <w:p w14:paraId="3016E5BF" w14:textId="77777777" w:rsidR="005809EC" w:rsidRPr="00517F8F" w:rsidRDefault="005809EC" w:rsidP="009E6F3B">
            <w:pPr>
              <w:pStyle w:val="Tabellentext"/>
              <w:jc w:val="right"/>
            </w:pPr>
            <w:r>
              <w:t>3,149</w:t>
            </w:r>
          </w:p>
        </w:tc>
        <w:tc>
          <w:tcPr>
            <w:tcW w:w="469" w:type="pct"/>
          </w:tcPr>
          <w:p w14:paraId="797897F1" w14:textId="77777777" w:rsidR="005809EC" w:rsidRPr="00517F8F" w:rsidRDefault="005809EC" w:rsidP="004D14B9">
            <w:pPr>
              <w:pStyle w:val="Tabellentext"/>
              <w:ind w:left="6"/>
              <w:jc w:val="right"/>
            </w:pPr>
            <w:r>
              <w:t>1,511</w:t>
            </w:r>
          </w:p>
        </w:tc>
        <w:tc>
          <w:tcPr>
            <w:tcW w:w="1017" w:type="pct"/>
          </w:tcPr>
          <w:p w14:paraId="2269E44D" w14:textId="77777777" w:rsidR="005809EC" w:rsidRPr="00517F8F" w:rsidRDefault="005809EC" w:rsidP="005521DD">
            <w:pPr>
              <w:pStyle w:val="Tabellentext"/>
              <w:ind w:left="-6"/>
              <w:jc w:val="right"/>
            </w:pPr>
            <w:r>
              <w:t>1,169 - 1,953</w:t>
            </w:r>
          </w:p>
        </w:tc>
      </w:tr>
      <w:tr w:rsidR="00BA23B7" w:rsidRPr="00743DF3" w14:paraId="71C018A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B9D2CFF" w14:textId="77777777" w:rsidR="005809EC" w:rsidRPr="00517F8F" w:rsidRDefault="005809EC" w:rsidP="00C25810">
            <w:pPr>
              <w:pStyle w:val="Tabellentext"/>
            </w:pPr>
            <w:r>
              <w:t>Body-Mass-Index (BMI) unter 20</w:t>
            </w:r>
          </w:p>
        </w:tc>
        <w:tc>
          <w:tcPr>
            <w:tcW w:w="1091" w:type="pct"/>
          </w:tcPr>
          <w:p w14:paraId="37D42BCC" w14:textId="77777777" w:rsidR="005809EC" w:rsidRPr="00517F8F" w:rsidRDefault="005809EC" w:rsidP="009E6F3B">
            <w:pPr>
              <w:pStyle w:val="Tabellentext"/>
              <w:jc w:val="right"/>
            </w:pPr>
            <w:r>
              <w:t>0,116708612903968</w:t>
            </w:r>
          </w:p>
        </w:tc>
        <w:tc>
          <w:tcPr>
            <w:tcW w:w="469" w:type="pct"/>
          </w:tcPr>
          <w:p w14:paraId="61A0FFEF" w14:textId="77777777" w:rsidR="005809EC" w:rsidRPr="00517F8F" w:rsidRDefault="005809EC" w:rsidP="004D14B9">
            <w:pPr>
              <w:pStyle w:val="Tabellentext"/>
              <w:ind w:left="0"/>
              <w:jc w:val="right"/>
            </w:pPr>
            <w:r>
              <w:t>0,313</w:t>
            </w:r>
          </w:p>
        </w:tc>
        <w:tc>
          <w:tcPr>
            <w:tcW w:w="545" w:type="pct"/>
          </w:tcPr>
          <w:p w14:paraId="788750F5" w14:textId="77777777" w:rsidR="005809EC" w:rsidRPr="00517F8F" w:rsidRDefault="005809EC" w:rsidP="009E6F3B">
            <w:pPr>
              <w:pStyle w:val="Tabellentext"/>
              <w:jc w:val="right"/>
            </w:pPr>
            <w:r>
              <w:t>0,373</w:t>
            </w:r>
          </w:p>
        </w:tc>
        <w:tc>
          <w:tcPr>
            <w:tcW w:w="469" w:type="pct"/>
          </w:tcPr>
          <w:p w14:paraId="7A39BEBC" w14:textId="77777777" w:rsidR="005809EC" w:rsidRPr="00517F8F" w:rsidRDefault="005809EC" w:rsidP="004D14B9">
            <w:pPr>
              <w:pStyle w:val="Tabellentext"/>
              <w:ind w:left="6"/>
              <w:jc w:val="right"/>
            </w:pPr>
            <w:r>
              <w:t>1,124</w:t>
            </w:r>
          </w:p>
        </w:tc>
        <w:tc>
          <w:tcPr>
            <w:tcW w:w="1017" w:type="pct"/>
          </w:tcPr>
          <w:p w14:paraId="14573CB1" w14:textId="77777777" w:rsidR="005809EC" w:rsidRPr="00517F8F" w:rsidRDefault="005809EC" w:rsidP="005521DD">
            <w:pPr>
              <w:pStyle w:val="Tabellentext"/>
              <w:ind w:left="-6"/>
              <w:jc w:val="right"/>
            </w:pPr>
            <w:r>
              <w:t>0,609 - 2,074</w:t>
            </w:r>
          </w:p>
        </w:tc>
      </w:tr>
      <w:tr w:rsidR="00BA23B7" w:rsidRPr="00743DF3" w14:paraId="2DD4A58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7ED45F" w14:textId="77777777" w:rsidR="005809EC" w:rsidRPr="00517F8F" w:rsidRDefault="005809EC" w:rsidP="00C25810">
            <w:pPr>
              <w:pStyle w:val="Tabellentext"/>
            </w:pPr>
            <w:r>
              <w:t>Body-Mass-Index (BMI) über 40</w:t>
            </w:r>
          </w:p>
        </w:tc>
        <w:tc>
          <w:tcPr>
            <w:tcW w:w="1091" w:type="pct"/>
          </w:tcPr>
          <w:p w14:paraId="29A63DB8" w14:textId="77777777" w:rsidR="005809EC" w:rsidRPr="00517F8F" w:rsidRDefault="005809EC" w:rsidP="009E6F3B">
            <w:pPr>
              <w:pStyle w:val="Tabellentext"/>
              <w:jc w:val="right"/>
            </w:pPr>
            <w:r>
              <w:t>0,159893597632124</w:t>
            </w:r>
          </w:p>
        </w:tc>
        <w:tc>
          <w:tcPr>
            <w:tcW w:w="469" w:type="pct"/>
          </w:tcPr>
          <w:p w14:paraId="699A8366" w14:textId="77777777" w:rsidR="005809EC" w:rsidRPr="00517F8F" w:rsidRDefault="005809EC" w:rsidP="004D14B9">
            <w:pPr>
              <w:pStyle w:val="Tabellentext"/>
              <w:ind w:left="0"/>
              <w:jc w:val="right"/>
            </w:pPr>
            <w:r>
              <w:t>0,378</w:t>
            </w:r>
          </w:p>
        </w:tc>
        <w:tc>
          <w:tcPr>
            <w:tcW w:w="545" w:type="pct"/>
          </w:tcPr>
          <w:p w14:paraId="67AFCBCD" w14:textId="77777777" w:rsidR="005809EC" w:rsidRPr="00517F8F" w:rsidRDefault="005809EC" w:rsidP="009E6F3B">
            <w:pPr>
              <w:pStyle w:val="Tabellentext"/>
              <w:jc w:val="right"/>
            </w:pPr>
            <w:r>
              <w:t>0,423</w:t>
            </w:r>
          </w:p>
        </w:tc>
        <w:tc>
          <w:tcPr>
            <w:tcW w:w="469" w:type="pct"/>
          </w:tcPr>
          <w:p w14:paraId="5E2A58F4" w14:textId="77777777" w:rsidR="005809EC" w:rsidRPr="00517F8F" w:rsidRDefault="005809EC" w:rsidP="004D14B9">
            <w:pPr>
              <w:pStyle w:val="Tabellentext"/>
              <w:ind w:left="6"/>
              <w:jc w:val="right"/>
            </w:pPr>
            <w:r>
              <w:t>1,173</w:t>
            </w:r>
          </w:p>
        </w:tc>
        <w:tc>
          <w:tcPr>
            <w:tcW w:w="1017" w:type="pct"/>
          </w:tcPr>
          <w:p w14:paraId="19A36E8C" w14:textId="77777777" w:rsidR="005809EC" w:rsidRPr="00517F8F" w:rsidRDefault="005809EC" w:rsidP="005521DD">
            <w:pPr>
              <w:pStyle w:val="Tabellentext"/>
              <w:ind w:left="-6"/>
              <w:jc w:val="right"/>
            </w:pPr>
            <w:r>
              <w:t>0,560 - 2,459</w:t>
            </w:r>
          </w:p>
        </w:tc>
      </w:tr>
      <w:tr w:rsidR="00BA23B7" w:rsidRPr="00743DF3" w14:paraId="5D13013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1DF46D8" w14:textId="77777777" w:rsidR="005809EC" w:rsidRPr="00517F8F" w:rsidRDefault="005809EC" w:rsidP="00C25810">
            <w:pPr>
              <w:pStyle w:val="Tabellentext"/>
            </w:pPr>
            <w:r>
              <w:t>Herzinsuffizienz NYHA IV</w:t>
            </w:r>
          </w:p>
        </w:tc>
        <w:tc>
          <w:tcPr>
            <w:tcW w:w="1091" w:type="pct"/>
          </w:tcPr>
          <w:p w14:paraId="7DADB0A5" w14:textId="77777777" w:rsidR="005809EC" w:rsidRPr="00517F8F" w:rsidRDefault="005809EC" w:rsidP="009E6F3B">
            <w:pPr>
              <w:pStyle w:val="Tabellentext"/>
              <w:jc w:val="right"/>
            </w:pPr>
            <w:r>
              <w:t>0,566602804244381</w:t>
            </w:r>
          </w:p>
        </w:tc>
        <w:tc>
          <w:tcPr>
            <w:tcW w:w="469" w:type="pct"/>
          </w:tcPr>
          <w:p w14:paraId="0B5EA487" w14:textId="77777777" w:rsidR="005809EC" w:rsidRPr="00517F8F" w:rsidRDefault="005809EC" w:rsidP="004D14B9">
            <w:pPr>
              <w:pStyle w:val="Tabellentext"/>
              <w:ind w:left="0"/>
              <w:jc w:val="right"/>
            </w:pPr>
            <w:r>
              <w:t>0,160</w:t>
            </w:r>
          </w:p>
        </w:tc>
        <w:tc>
          <w:tcPr>
            <w:tcW w:w="545" w:type="pct"/>
          </w:tcPr>
          <w:p w14:paraId="48DA88D0" w14:textId="77777777" w:rsidR="005809EC" w:rsidRPr="00517F8F" w:rsidRDefault="005809EC" w:rsidP="009E6F3B">
            <w:pPr>
              <w:pStyle w:val="Tabellentext"/>
              <w:jc w:val="right"/>
            </w:pPr>
            <w:r>
              <w:t>3,544</w:t>
            </w:r>
          </w:p>
        </w:tc>
        <w:tc>
          <w:tcPr>
            <w:tcW w:w="469" w:type="pct"/>
          </w:tcPr>
          <w:p w14:paraId="02BF6F21" w14:textId="77777777" w:rsidR="005809EC" w:rsidRPr="00517F8F" w:rsidRDefault="005809EC" w:rsidP="004D14B9">
            <w:pPr>
              <w:pStyle w:val="Tabellentext"/>
              <w:ind w:left="6"/>
              <w:jc w:val="right"/>
            </w:pPr>
            <w:r>
              <w:t>1,762</w:t>
            </w:r>
          </w:p>
        </w:tc>
        <w:tc>
          <w:tcPr>
            <w:tcW w:w="1017" w:type="pct"/>
          </w:tcPr>
          <w:p w14:paraId="0516F71F" w14:textId="77777777" w:rsidR="005809EC" w:rsidRPr="00517F8F" w:rsidRDefault="005809EC" w:rsidP="005521DD">
            <w:pPr>
              <w:pStyle w:val="Tabellentext"/>
              <w:ind w:left="-6"/>
              <w:jc w:val="right"/>
            </w:pPr>
            <w:r>
              <w:t>1,288 - 2,411</w:t>
            </w:r>
          </w:p>
        </w:tc>
      </w:tr>
      <w:tr w:rsidR="00BA23B7" w:rsidRPr="00743DF3" w14:paraId="665784F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D232245" w14:textId="77777777" w:rsidR="005809EC" w:rsidRPr="00517F8F" w:rsidRDefault="005809EC" w:rsidP="00C25810">
            <w:pPr>
              <w:pStyle w:val="Tabellentext"/>
            </w:pPr>
            <w:r>
              <w:t>Inotrope i.v. (präoperativ)</w:t>
            </w:r>
          </w:p>
        </w:tc>
        <w:tc>
          <w:tcPr>
            <w:tcW w:w="1091" w:type="pct"/>
          </w:tcPr>
          <w:p w14:paraId="07E68690" w14:textId="77777777" w:rsidR="005809EC" w:rsidRPr="00517F8F" w:rsidRDefault="005809EC" w:rsidP="009E6F3B">
            <w:pPr>
              <w:pStyle w:val="Tabellentext"/>
              <w:jc w:val="right"/>
            </w:pPr>
            <w:r>
              <w:t>0,432520788285750</w:t>
            </w:r>
          </w:p>
        </w:tc>
        <w:tc>
          <w:tcPr>
            <w:tcW w:w="469" w:type="pct"/>
          </w:tcPr>
          <w:p w14:paraId="31C4FF75" w14:textId="77777777" w:rsidR="005809EC" w:rsidRPr="00517F8F" w:rsidRDefault="005809EC" w:rsidP="004D14B9">
            <w:pPr>
              <w:pStyle w:val="Tabellentext"/>
              <w:ind w:left="0"/>
              <w:jc w:val="right"/>
            </w:pPr>
            <w:r>
              <w:t>0,211</w:t>
            </w:r>
          </w:p>
        </w:tc>
        <w:tc>
          <w:tcPr>
            <w:tcW w:w="545" w:type="pct"/>
          </w:tcPr>
          <w:p w14:paraId="6D88E75F" w14:textId="77777777" w:rsidR="005809EC" w:rsidRPr="00517F8F" w:rsidRDefault="005809EC" w:rsidP="009E6F3B">
            <w:pPr>
              <w:pStyle w:val="Tabellentext"/>
              <w:jc w:val="right"/>
            </w:pPr>
            <w:r>
              <w:t>2,045</w:t>
            </w:r>
          </w:p>
        </w:tc>
        <w:tc>
          <w:tcPr>
            <w:tcW w:w="469" w:type="pct"/>
          </w:tcPr>
          <w:p w14:paraId="3821065F" w14:textId="77777777" w:rsidR="005809EC" w:rsidRPr="00517F8F" w:rsidRDefault="005809EC" w:rsidP="004D14B9">
            <w:pPr>
              <w:pStyle w:val="Tabellentext"/>
              <w:ind w:left="6"/>
              <w:jc w:val="right"/>
            </w:pPr>
            <w:r>
              <w:t>1,541</w:t>
            </w:r>
          </w:p>
        </w:tc>
        <w:tc>
          <w:tcPr>
            <w:tcW w:w="1017" w:type="pct"/>
          </w:tcPr>
          <w:p w14:paraId="65FE42DA" w14:textId="77777777" w:rsidR="005809EC" w:rsidRPr="00517F8F" w:rsidRDefault="005809EC" w:rsidP="005521DD">
            <w:pPr>
              <w:pStyle w:val="Tabellentext"/>
              <w:ind w:left="-6"/>
              <w:jc w:val="right"/>
            </w:pPr>
            <w:r>
              <w:t>1,018 - 2,333</w:t>
            </w:r>
          </w:p>
        </w:tc>
      </w:tr>
      <w:tr w:rsidR="00BA23B7" w:rsidRPr="00743DF3" w14:paraId="5EA7BD1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69463B9" w14:textId="77777777" w:rsidR="005809EC" w:rsidRPr="00517F8F" w:rsidRDefault="005809EC" w:rsidP="00C25810">
            <w:pPr>
              <w:pStyle w:val="Tabellentext"/>
            </w:pPr>
            <w:r>
              <w:t>Kardiogener Schock &lt;= 21 Tage zurück</w:t>
            </w:r>
          </w:p>
        </w:tc>
        <w:tc>
          <w:tcPr>
            <w:tcW w:w="1091" w:type="pct"/>
          </w:tcPr>
          <w:p w14:paraId="45C29D4D" w14:textId="77777777" w:rsidR="005809EC" w:rsidRPr="00517F8F" w:rsidRDefault="005809EC" w:rsidP="009E6F3B">
            <w:pPr>
              <w:pStyle w:val="Tabellentext"/>
              <w:jc w:val="right"/>
            </w:pPr>
            <w:r>
              <w:t>0,154811338084033</w:t>
            </w:r>
          </w:p>
        </w:tc>
        <w:tc>
          <w:tcPr>
            <w:tcW w:w="469" w:type="pct"/>
          </w:tcPr>
          <w:p w14:paraId="56197ECB" w14:textId="77777777" w:rsidR="005809EC" w:rsidRPr="00517F8F" w:rsidRDefault="005809EC" w:rsidP="004D14B9">
            <w:pPr>
              <w:pStyle w:val="Tabellentext"/>
              <w:ind w:left="0"/>
              <w:jc w:val="right"/>
            </w:pPr>
            <w:r>
              <w:t>0,153</w:t>
            </w:r>
          </w:p>
        </w:tc>
        <w:tc>
          <w:tcPr>
            <w:tcW w:w="545" w:type="pct"/>
          </w:tcPr>
          <w:p w14:paraId="2B221A33" w14:textId="77777777" w:rsidR="005809EC" w:rsidRPr="00517F8F" w:rsidRDefault="005809EC" w:rsidP="009E6F3B">
            <w:pPr>
              <w:pStyle w:val="Tabellentext"/>
              <w:jc w:val="right"/>
            </w:pPr>
            <w:r>
              <w:t>1,010</w:t>
            </w:r>
          </w:p>
        </w:tc>
        <w:tc>
          <w:tcPr>
            <w:tcW w:w="469" w:type="pct"/>
          </w:tcPr>
          <w:p w14:paraId="5653D1F2" w14:textId="77777777" w:rsidR="005809EC" w:rsidRPr="00517F8F" w:rsidRDefault="005809EC" w:rsidP="004D14B9">
            <w:pPr>
              <w:pStyle w:val="Tabellentext"/>
              <w:ind w:left="6"/>
              <w:jc w:val="right"/>
            </w:pPr>
            <w:r>
              <w:t>1,167</w:t>
            </w:r>
          </w:p>
        </w:tc>
        <w:tc>
          <w:tcPr>
            <w:tcW w:w="1017" w:type="pct"/>
          </w:tcPr>
          <w:p w14:paraId="68AA0C53" w14:textId="77777777" w:rsidR="005809EC" w:rsidRPr="00517F8F" w:rsidRDefault="005809EC" w:rsidP="005521DD">
            <w:pPr>
              <w:pStyle w:val="Tabellentext"/>
              <w:ind w:left="-6"/>
              <w:jc w:val="right"/>
            </w:pPr>
            <w:r>
              <w:t>0,865 - 1,576</w:t>
            </w:r>
          </w:p>
        </w:tc>
      </w:tr>
      <w:tr w:rsidR="00BA23B7" w:rsidRPr="00743DF3" w14:paraId="55C6398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40D2B1C" w14:textId="77777777" w:rsidR="005809EC" w:rsidRPr="00517F8F" w:rsidRDefault="005809EC" w:rsidP="00C25810">
            <w:pPr>
              <w:pStyle w:val="Tabellentext"/>
            </w:pPr>
            <w:r>
              <w:t>Reanimation innerhalb der letzten 48 Stunden oder Notfall (Reanimation / ultima ratio)</w:t>
            </w:r>
          </w:p>
        </w:tc>
        <w:tc>
          <w:tcPr>
            <w:tcW w:w="1091" w:type="pct"/>
          </w:tcPr>
          <w:p w14:paraId="683BCDA0" w14:textId="77777777" w:rsidR="005809EC" w:rsidRPr="00517F8F" w:rsidRDefault="005809EC" w:rsidP="009E6F3B">
            <w:pPr>
              <w:pStyle w:val="Tabellentext"/>
              <w:jc w:val="right"/>
            </w:pPr>
            <w:r>
              <w:t>1,164106398769960</w:t>
            </w:r>
          </w:p>
        </w:tc>
        <w:tc>
          <w:tcPr>
            <w:tcW w:w="469" w:type="pct"/>
          </w:tcPr>
          <w:p w14:paraId="594C6803" w14:textId="77777777" w:rsidR="005809EC" w:rsidRPr="00517F8F" w:rsidRDefault="005809EC" w:rsidP="004D14B9">
            <w:pPr>
              <w:pStyle w:val="Tabellentext"/>
              <w:ind w:left="0"/>
              <w:jc w:val="right"/>
            </w:pPr>
            <w:r>
              <w:t>0,329</w:t>
            </w:r>
          </w:p>
        </w:tc>
        <w:tc>
          <w:tcPr>
            <w:tcW w:w="545" w:type="pct"/>
          </w:tcPr>
          <w:p w14:paraId="633F22B7" w14:textId="77777777" w:rsidR="005809EC" w:rsidRPr="00517F8F" w:rsidRDefault="005809EC" w:rsidP="009E6F3B">
            <w:pPr>
              <w:pStyle w:val="Tabellentext"/>
              <w:jc w:val="right"/>
            </w:pPr>
            <w:r>
              <w:t>3,536</w:t>
            </w:r>
          </w:p>
        </w:tc>
        <w:tc>
          <w:tcPr>
            <w:tcW w:w="469" w:type="pct"/>
          </w:tcPr>
          <w:p w14:paraId="0823A857" w14:textId="77777777" w:rsidR="005809EC" w:rsidRPr="00517F8F" w:rsidRDefault="005809EC" w:rsidP="004D14B9">
            <w:pPr>
              <w:pStyle w:val="Tabellentext"/>
              <w:ind w:left="6"/>
              <w:jc w:val="right"/>
            </w:pPr>
            <w:r>
              <w:t>3,203</w:t>
            </w:r>
          </w:p>
        </w:tc>
        <w:tc>
          <w:tcPr>
            <w:tcW w:w="1017" w:type="pct"/>
          </w:tcPr>
          <w:p w14:paraId="5AFDCD9F" w14:textId="77777777" w:rsidR="005809EC" w:rsidRPr="00517F8F" w:rsidRDefault="005809EC" w:rsidP="005521DD">
            <w:pPr>
              <w:pStyle w:val="Tabellentext"/>
              <w:ind w:left="-6"/>
              <w:jc w:val="right"/>
            </w:pPr>
            <w:r>
              <w:t>1,680 - 6,107</w:t>
            </w:r>
          </w:p>
        </w:tc>
      </w:tr>
      <w:tr w:rsidR="00BA23B7" w:rsidRPr="00743DF3" w14:paraId="2E9BA37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09AF2E6" w14:textId="77777777" w:rsidR="005809EC" w:rsidRPr="00517F8F" w:rsidRDefault="005809EC" w:rsidP="00C25810">
            <w:pPr>
              <w:pStyle w:val="Tabellentext"/>
            </w:pPr>
            <w:r>
              <w:t>Notfall (ohne Reanimation innerhalb der letzten 48 Stunden)</w:t>
            </w:r>
          </w:p>
        </w:tc>
        <w:tc>
          <w:tcPr>
            <w:tcW w:w="1091" w:type="pct"/>
          </w:tcPr>
          <w:p w14:paraId="43653420" w14:textId="77777777" w:rsidR="005809EC" w:rsidRPr="00517F8F" w:rsidRDefault="005809EC" w:rsidP="009E6F3B">
            <w:pPr>
              <w:pStyle w:val="Tabellentext"/>
              <w:jc w:val="right"/>
            </w:pPr>
            <w:r>
              <w:t>0,783537029967689</w:t>
            </w:r>
          </w:p>
        </w:tc>
        <w:tc>
          <w:tcPr>
            <w:tcW w:w="469" w:type="pct"/>
          </w:tcPr>
          <w:p w14:paraId="1C8D8FE9" w14:textId="77777777" w:rsidR="005809EC" w:rsidRPr="00517F8F" w:rsidRDefault="005809EC" w:rsidP="004D14B9">
            <w:pPr>
              <w:pStyle w:val="Tabellentext"/>
              <w:ind w:left="0"/>
              <w:jc w:val="right"/>
            </w:pPr>
            <w:r>
              <w:t>0,193</w:t>
            </w:r>
          </w:p>
        </w:tc>
        <w:tc>
          <w:tcPr>
            <w:tcW w:w="545" w:type="pct"/>
          </w:tcPr>
          <w:p w14:paraId="7DD6A0C7" w14:textId="77777777" w:rsidR="005809EC" w:rsidRPr="00517F8F" w:rsidRDefault="005809EC" w:rsidP="009E6F3B">
            <w:pPr>
              <w:pStyle w:val="Tabellentext"/>
              <w:jc w:val="right"/>
            </w:pPr>
            <w:r>
              <w:t>4,062</w:t>
            </w:r>
          </w:p>
        </w:tc>
        <w:tc>
          <w:tcPr>
            <w:tcW w:w="469" w:type="pct"/>
          </w:tcPr>
          <w:p w14:paraId="2DE2E8E8" w14:textId="77777777" w:rsidR="005809EC" w:rsidRPr="00517F8F" w:rsidRDefault="005809EC" w:rsidP="004D14B9">
            <w:pPr>
              <w:pStyle w:val="Tabellentext"/>
              <w:ind w:left="6"/>
              <w:jc w:val="right"/>
            </w:pPr>
            <w:r>
              <w:t>2,189</w:t>
            </w:r>
          </w:p>
        </w:tc>
        <w:tc>
          <w:tcPr>
            <w:tcW w:w="1017" w:type="pct"/>
          </w:tcPr>
          <w:p w14:paraId="750DD46F" w14:textId="77777777" w:rsidR="005809EC" w:rsidRPr="00517F8F" w:rsidRDefault="005809EC" w:rsidP="005521DD">
            <w:pPr>
              <w:pStyle w:val="Tabellentext"/>
              <w:ind w:left="-6"/>
              <w:jc w:val="right"/>
            </w:pPr>
            <w:r>
              <w:t>1,500 - 3,195</w:t>
            </w:r>
          </w:p>
        </w:tc>
      </w:tr>
      <w:tr w:rsidR="00BA23B7" w:rsidRPr="00743DF3" w14:paraId="083F596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3DA802B" w14:textId="77777777" w:rsidR="005809EC" w:rsidRPr="00517F8F" w:rsidRDefault="005809EC" w:rsidP="00C25810">
            <w:pPr>
              <w:pStyle w:val="Tabellentext"/>
            </w:pPr>
            <w:r>
              <w:t>Herzrhythmus: Vorhofflimmern oder andere Herzrhythmusstörungen</w:t>
            </w:r>
          </w:p>
        </w:tc>
        <w:tc>
          <w:tcPr>
            <w:tcW w:w="1091" w:type="pct"/>
          </w:tcPr>
          <w:p w14:paraId="1073C219" w14:textId="77777777" w:rsidR="005809EC" w:rsidRPr="00517F8F" w:rsidRDefault="005809EC" w:rsidP="009E6F3B">
            <w:pPr>
              <w:pStyle w:val="Tabellentext"/>
              <w:jc w:val="right"/>
            </w:pPr>
            <w:r>
              <w:t>0,487503159246822</w:t>
            </w:r>
          </w:p>
        </w:tc>
        <w:tc>
          <w:tcPr>
            <w:tcW w:w="469" w:type="pct"/>
          </w:tcPr>
          <w:p w14:paraId="43E9EFB4" w14:textId="77777777" w:rsidR="005809EC" w:rsidRPr="00517F8F" w:rsidRDefault="005809EC" w:rsidP="004D14B9">
            <w:pPr>
              <w:pStyle w:val="Tabellentext"/>
              <w:ind w:left="0"/>
              <w:jc w:val="right"/>
            </w:pPr>
            <w:r>
              <w:t>0,133</w:t>
            </w:r>
          </w:p>
        </w:tc>
        <w:tc>
          <w:tcPr>
            <w:tcW w:w="545" w:type="pct"/>
          </w:tcPr>
          <w:p w14:paraId="009DB632" w14:textId="77777777" w:rsidR="005809EC" w:rsidRPr="00517F8F" w:rsidRDefault="005809EC" w:rsidP="009E6F3B">
            <w:pPr>
              <w:pStyle w:val="Tabellentext"/>
              <w:jc w:val="right"/>
            </w:pPr>
            <w:r>
              <w:t>3,679</w:t>
            </w:r>
          </w:p>
        </w:tc>
        <w:tc>
          <w:tcPr>
            <w:tcW w:w="469" w:type="pct"/>
          </w:tcPr>
          <w:p w14:paraId="3D633B8F" w14:textId="77777777" w:rsidR="005809EC" w:rsidRPr="00517F8F" w:rsidRDefault="005809EC" w:rsidP="004D14B9">
            <w:pPr>
              <w:pStyle w:val="Tabellentext"/>
              <w:ind w:left="6"/>
              <w:jc w:val="right"/>
            </w:pPr>
            <w:r>
              <w:t>1,628</w:t>
            </w:r>
          </w:p>
        </w:tc>
        <w:tc>
          <w:tcPr>
            <w:tcW w:w="1017" w:type="pct"/>
          </w:tcPr>
          <w:p w14:paraId="22F0BAEA" w14:textId="77777777" w:rsidR="005809EC" w:rsidRPr="00517F8F" w:rsidRDefault="005809EC" w:rsidP="005521DD">
            <w:pPr>
              <w:pStyle w:val="Tabellentext"/>
              <w:ind w:left="-6"/>
              <w:jc w:val="right"/>
            </w:pPr>
            <w:r>
              <w:t>1,256 - 2,111</w:t>
            </w:r>
          </w:p>
        </w:tc>
      </w:tr>
      <w:tr w:rsidR="00BA23B7" w:rsidRPr="00743DF3" w14:paraId="14D1D09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55BFAE" w14:textId="77777777" w:rsidR="005809EC" w:rsidRPr="00517F8F" w:rsidRDefault="005809EC" w:rsidP="00C25810">
            <w:pPr>
              <w:pStyle w:val="Tabellentext"/>
            </w:pPr>
            <w:r>
              <w:t>LVEF unter 21 %</w:t>
            </w:r>
          </w:p>
        </w:tc>
        <w:tc>
          <w:tcPr>
            <w:tcW w:w="1091" w:type="pct"/>
          </w:tcPr>
          <w:p w14:paraId="51A721F8" w14:textId="77777777" w:rsidR="005809EC" w:rsidRPr="00517F8F" w:rsidRDefault="005809EC" w:rsidP="009E6F3B">
            <w:pPr>
              <w:pStyle w:val="Tabellentext"/>
              <w:jc w:val="right"/>
            </w:pPr>
            <w:r>
              <w:t>1,540003344250740</w:t>
            </w:r>
          </w:p>
        </w:tc>
        <w:tc>
          <w:tcPr>
            <w:tcW w:w="469" w:type="pct"/>
          </w:tcPr>
          <w:p w14:paraId="13CF03EF" w14:textId="77777777" w:rsidR="005809EC" w:rsidRPr="00517F8F" w:rsidRDefault="005809EC" w:rsidP="004D14B9">
            <w:pPr>
              <w:pStyle w:val="Tabellentext"/>
              <w:ind w:left="0"/>
              <w:jc w:val="right"/>
            </w:pPr>
            <w:r>
              <w:t>0,261</w:t>
            </w:r>
          </w:p>
        </w:tc>
        <w:tc>
          <w:tcPr>
            <w:tcW w:w="545" w:type="pct"/>
          </w:tcPr>
          <w:p w14:paraId="07D6A8CA" w14:textId="77777777" w:rsidR="005809EC" w:rsidRPr="00517F8F" w:rsidRDefault="005809EC" w:rsidP="009E6F3B">
            <w:pPr>
              <w:pStyle w:val="Tabellentext"/>
              <w:jc w:val="right"/>
            </w:pPr>
            <w:r>
              <w:t>5,910</w:t>
            </w:r>
          </w:p>
        </w:tc>
        <w:tc>
          <w:tcPr>
            <w:tcW w:w="469" w:type="pct"/>
          </w:tcPr>
          <w:p w14:paraId="5116135D" w14:textId="77777777" w:rsidR="005809EC" w:rsidRPr="00517F8F" w:rsidRDefault="005809EC" w:rsidP="004D14B9">
            <w:pPr>
              <w:pStyle w:val="Tabellentext"/>
              <w:ind w:left="6"/>
              <w:jc w:val="right"/>
            </w:pPr>
            <w:r>
              <w:t>4,665</w:t>
            </w:r>
          </w:p>
        </w:tc>
        <w:tc>
          <w:tcPr>
            <w:tcW w:w="1017" w:type="pct"/>
          </w:tcPr>
          <w:p w14:paraId="56F1C9A6" w14:textId="77777777" w:rsidR="005809EC" w:rsidRPr="00517F8F" w:rsidRDefault="005809EC" w:rsidP="005521DD">
            <w:pPr>
              <w:pStyle w:val="Tabellentext"/>
              <w:ind w:left="-6"/>
              <w:jc w:val="right"/>
            </w:pPr>
            <w:r>
              <w:t>2,799 - 7,774</w:t>
            </w:r>
          </w:p>
        </w:tc>
      </w:tr>
      <w:tr w:rsidR="00BA23B7" w:rsidRPr="00743DF3" w14:paraId="19E8896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3C81FB" w14:textId="77777777" w:rsidR="005809EC" w:rsidRPr="00517F8F" w:rsidRDefault="005809EC" w:rsidP="00C25810">
            <w:pPr>
              <w:pStyle w:val="Tabellentext"/>
            </w:pPr>
            <w:r>
              <w:t>LVEF zwischen 21 und 30 %</w:t>
            </w:r>
          </w:p>
        </w:tc>
        <w:tc>
          <w:tcPr>
            <w:tcW w:w="1091" w:type="pct"/>
          </w:tcPr>
          <w:p w14:paraId="3C535273" w14:textId="77777777" w:rsidR="005809EC" w:rsidRPr="00517F8F" w:rsidRDefault="005809EC" w:rsidP="009E6F3B">
            <w:pPr>
              <w:pStyle w:val="Tabellentext"/>
              <w:jc w:val="right"/>
            </w:pPr>
            <w:r>
              <w:t>0,807948830384753</w:t>
            </w:r>
          </w:p>
        </w:tc>
        <w:tc>
          <w:tcPr>
            <w:tcW w:w="469" w:type="pct"/>
          </w:tcPr>
          <w:p w14:paraId="638EDE91" w14:textId="77777777" w:rsidR="005809EC" w:rsidRPr="00517F8F" w:rsidRDefault="005809EC" w:rsidP="004D14B9">
            <w:pPr>
              <w:pStyle w:val="Tabellentext"/>
              <w:ind w:left="0"/>
              <w:jc w:val="right"/>
            </w:pPr>
            <w:r>
              <w:t>0,196</w:t>
            </w:r>
          </w:p>
        </w:tc>
        <w:tc>
          <w:tcPr>
            <w:tcW w:w="545" w:type="pct"/>
          </w:tcPr>
          <w:p w14:paraId="7AFD43E1" w14:textId="77777777" w:rsidR="005809EC" w:rsidRPr="00517F8F" w:rsidRDefault="005809EC" w:rsidP="009E6F3B">
            <w:pPr>
              <w:pStyle w:val="Tabellentext"/>
              <w:jc w:val="right"/>
            </w:pPr>
            <w:r>
              <w:t>4,121</w:t>
            </w:r>
          </w:p>
        </w:tc>
        <w:tc>
          <w:tcPr>
            <w:tcW w:w="469" w:type="pct"/>
          </w:tcPr>
          <w:p w14:paraId="6121FB75" w14:textId="77777777" w:rsidR="005809EC" w:rsidRPr="00517F8F" w:rsidRDefault="005809EC" w:rsidP="004D14B9">
            <w:pPr>
              <w:pStyle w:val="Tabellentext"/>
              <w:ind w:left="6"/>
              <w:jc w:val="right"/>
            </w:pPr>
            <w:r>
              <w:t>2,243</w:t>
            </w:r>
          </w:p>
        </w:tc>
        <w:tc>
          <w:tcPr>
            <w:tcW w:w="1017" w:type="pct"/>
          </w:tcPr>
          <w:p w14:paraId="6FB8A6EB" w14:textId="77777777" w:rsidR="005809EC" w:rsidRPr="00517F8F" w:rsidRDefault="005809EC" w:rsidP="005521DD">
            <w:pPr>
              <w:pStyle w:val="Tabellentext"/>
              <w:ind w:left="-6"/>
              <w:jc w:val="right"/>
            </w:pPr>
            <w:r>
              <w:t>1,528 - 3,294</w:t>
            </w:r>
          </w:p>
        </w:tc>
      </w:tr>
      <w:tr w:rsidR="00BA23B7" w:rsidRPr="00743DF3" w14:paraId="7BC1FEC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8EBC3A2" w14:textId="77777777" w:rsidR="005809EC" w:rsidRPr="00517F8F" w:rsidRDefault="005809EC" w:rsidP="00C25810">
            <w:pPr>
              <w:pStyle w:val="Tabellentext"/>
            </w:pPr>
            <w:r>
              <w:t>LVEF zwischen 31 und 50 %</w:t>
            </w:r>
          </w:p>
        </w:tc>
        <w:tc>
          <w:tcPr>
            <w:tcW w:w="1091" w:type="pct"/>
          </w:tcPr>
          <w:p w14:paraId="57BCCC75" w14:textId="77777777" w:rsidR="005809EC" w:rsidRPr="00517F8F" w:rsidRDefault="005809EC" w:rsidP="009E6F3B">
            <w:pPr>
              <w:pStyle w:val="Tabellentext"/>
              <w:jc w:val="right"/>
            </w:pPr>
            <w:r>
              <w:t>0,257848085139578</w:t>
            </w:r>
          </w:p>
        </w:tc>
        <w:tc>
          <w:tcPr>
            <w:tcW w:w="469" w:type="pct"/>
          </w:tcPr>
          <w:p w14:paraId="00FC7D99" w14:textId="77777777" w:rsidR="005809EC" w:rsidRPr="00517F8F" w:rsidRDefault="005809EC" w:rsidP="004D14B9">
            <w:pPr>
              <w:pStyle w:val="Tabellentext"/>
              <w:ind w:left="0"/>
              <w:jc w:val="right"/>
            </w:pPr>
            <w:r>
              <w:t>0,133</w:t>
            </w:r>
          </w:p>
        </w:tc>
        <w:tc>
          <w:tcPr>
            <w:tcW w:w="545" w:type="pct"/>
          </w:tcPr>
          <w:p w14:paraId="716B08EE" w14:textId="77777777" w:rsidR="005809EC" w:rsidRPr="00517F8F" w:rsidRDefault="005809EC" w:rsidP="009E6F3B">
            <w:pPr>
              <w:pStyle w:val="Tabellentext"/>
              <w:jc w:val="right"/>
            </w:pPr>
            <w:r>
              <w:t>1,936</w:t>
            </w:r>
          </w:p>
        </w:tc>
        <w:tc>
          <w:tcPr>
            <w:tcW w:w="469" w:type="pct"/>
          </w:tcPr>
          <w:p w14:paraId="32429510" w14:textId="77777777" w:rsidR="005809EC" w:rsidRPr="00517F8F" w:rsidRDefault="005809EC" w:rsidP="004D14B9">
            <w:pPr>
              <w:pStyle w:val="Tabellentext"/>
              <w:ind w:left="6"/>
              <w:jc w:val="right"/>
            </w:pPr>
            <w:r>
              <w:t>1,294</w:t>
            </w:r>
          </w:p>
        </w:tc>
        <w:tc>
          <w:tcPr>
            <w:tcW w:w="1017" w:type="pct"/>
          </w:tcPr>
          <w:p w14:paraId="3F5D5CE8" w14:textId="77777777" w:rsidR="005809EC" w:rsidRPr="00517F8F" w:rsidRDefault="005809EC" w:rsidP="005521DD">
            <w:pPr>
              <w:pStyle w:val="Tabellentext"/>
              <w:ind w:left="-6"/>
              <w:jc w:val="right"/>
            </w:pPr>
            <w:r>
              <w:t>0,997 - 1,680</w:t>
            </w:r>
          </w:p>
        </w:tc>
      </w:tr>
      <w:tr w:rsidR="00BA23B7" w:rsidRPr="00743DF3" w14:paraId="6AA1D68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C590C76" w14:textId="77777777" w:rsidR="005809EC" w:rsidRPr="00517F8F" w:rsidRDefault="005809EC" w:rsidP="00C25810">
            <w:pPr>
              <w:pStyle w:val="Tabellentext"/>
            </w:pPr>
            <w:r>
              <w:t>Befund der koronaren Bildgebung: 3-Gefäßerkrankung</w:t>
            </w:r>
          </w:p>
        </w:tc>
        <w:tc>
          <w:tcPr>
            <w:tcW w:w="1091" w:type="pct"/>
          </w:tcPr>
          <w:p w14:paraId="5F3FECCC" w14:textId="77777777" w:rsidR="005809EC" w:rsidRPr="00517F8F" w:rsidRDefault="005809EC" w:rsidP="009E6F3B">
            <w:pPr>
              <w:pStyle w:val="Tabellentext"/>
              <w:jc w:val="right"/>
            </w:pPr>
            <w:r>
              <w:t>0,212435495892143</w:t>
            </w:r>
          </w:p>
        </w:tc>
        <w:tc>
          <w:tcPr>
            <w:tcW w:w="469" w:type="pct"/>
          </w:tcPr>
          <w:p w14:paraId="326C3776" w14:textId="77777777" w:rsidR="005809EC" w:rsidRPr="00517F8F" w:rsidRDefault="005809EC" w:rsidP="004D14B9">
            <w:pPr>
              <w:pStyle w:val="Tabellentext"/>
              <w:ind w:left="0"/>
              <w:jc w:val="right"/>
            </w:pPr>
            <w:r>
              <w:t>0,126</w:t>
            </w:r>
          </w:p>
        </w:tc>
        <w:tc>
          <w:tcPr>
            <w:tcW w:w="545" w:type="pct"/>
          </w:tcPr>
          <w:p w14:paraId="7C986C2D" w14:textId="77777777" w:rsidR="005809EC" w:rsidRPr="00517F8F" w:rsidRDefault="005809EC" w:rsidP="009E6F3B">
            <w:pPr>
              <w:pStyle w:val="Tabellentext"/>
              <w:jc w:val="right"/>
            </w:pPr>
            <w:r>
              <w:t>1,692</w:t>
            </w:r>
          </w:p>
        </w:tc>
        <w:tc>
          <w:tcPr>
            <w:tcW w:w="469" w:type="pct"/>
          </w:tcPr>
          <w:p w14:paraId="7E7AF108" w14:textId="77777777" w:rsidR="005809EC" w:rsidRPr="00517F8F" w:rsidRDefault="005809EC" w:rsidP="004D14B9">
            <w:pPr>
              <w:pStyle w:val="Tabellentext"/>
              <w:ind w:left="6"/>
              <w:jc w:val="right"/>
            </w:pPr>
            <w:r>
              <w:t>1,237</w:t>
            </w:r>
          </w:p>
        </w:tc>
        <w:tc>
          <w:tcPr>
            <w:tcW w:w="1017" w:type="pct"/>
          </w:tcPr>
          <w:p w14:paraId="4D7DB552" w14:textId="77777777" w:rsidR="005809EC" w:rsidRPr="00517F8F" w:rsidRDefault="005809EC" w:rsidP="005521DD">
            <w:pPr>
              <w:pStyle w:val="Tabellentext"/>
              <w:ind w:left="-6"/>
              <w:jc w:val="right"/>
            </w:pPr>
            <w:r>
              <w:t>0,967 - 1,582</w:t>
            </w:r>
          </w:p>
        </w:tc>
      </w:tr>
      <w:tr w:rsidR="00BA23B7" w:rsidRPr="00743DF3" w14:paraId="770BE9D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DB05E79" w14:textId="77777777" w:rsidR="005809EC" w:rsidRPr="00517F8F" w:rsidRDefault="005809EC" w:rsidP="00C25810">
            <w:pPr>
              <w:pStyle w:val="Tabellentext"/>
            </w:pPr>
            <w:r>
              <w:t>Reoperation an Herz/Aorta</w:t>
            </w:r>
          </w:p>
        </w:tc>
        <w:tc>
          <w:tcPr>
            <w:tcW w:w="1091" w:type="pct"/>
          </w:tcPr>
          <w:p w14:paraId="522528D7" w14:textId="77777777" w:rsidR="005809EC" w:rsidRPr="00517F8F" w:rsidRDefault="005809EC" w:rsidP="009E6F3B">
            <w:pPr>
              <w:pStyle w:val="Tabellentext"/>
              <w:jc w:val="right"/>
            </w:pPr>
            <w:r>
              <w:t>0,796913504828464</w:t>
            </w:r>
          </w:p>
        </w:tc>
        <w:tc>
          <w:tcPr>
            <w:tcW w:w="469" w:type="pct"/>
          </w:tcPr>
          <w:p w14:paraId="769C949F" w14:textId="77777777" w:rsidR="005809EC" w:rsidRPr="00517F8F" w:rsidRDefault="005809EC" w:rsidP="004D14B9">
            <w:pPr>
              <w:pStyle w:val="Tabellentext"/>
              <w:ind w:left="0"/>
              <w:jc w:val="right"/>
            </w:pPr>
            <w:r>
              <w:t>0,218</w:t>
            </w:r>
          </w:p>
        </w:tc>
        <w:tc>
          <w:tcPr>
            <w:tcW w:w="545" w:type="pct"/>
          </w:tcPr>
          <w:p w14:paraId="6FFE93C4" w14:textId="77777777" w:rsidR="005809EC" w:rsidRPr="00517F8F" w:rsidRDefault="005809EC" w:rsidP="009E6F3B">
            <w:pPr>
              <w:pStyle w:val="Tabellentext"/>
              <w:jc w:val="right"/>
            </w:pPr>
            <w:r>
              <w:t>3,661</w:t>
            </w:r>
          </w:p>
        </w:tc>
        <w:tc>
          <w:tcPr>
            <w:tcW w:w="469" w:type="pct"/>
          </w:tcPr>
          <w:p w14:paraId="1477B7B9" w14:textId="77777777" w:rsidR="005809EC" w:rsidRPr="00517F8F" w:rsidRDefault="005809EC" w:rsidP="004D14B9">
            <w:pPr>
              <w:pStyle w:val="Tabellentext"/>
              <w:ind w:left="6"/>
              <w:jc w:val="right"/>
            </w:pPr>
            <w:r>
              <w:t>2,219</w:t>
            </w:r>
          </w:p>
        </w:tc>
        <w:tc>
          <w:tcPr>
            <w:tcW w:w="1017" w:type="pct"/>
          </w:tcPr>
          <w:p w14:paraId="4FCFEEE0" w14:textId="77777777" w:rsidR="005809EC" w:rsidRPr="00517F8F" w:rsidRDefault="005809EC" w:rsidP="005521DD">
            <w:pPr>
              <w:pStyle w:val="Tabellentext"/>
              <w:ind w:left="-6"/>
              <w:jc w:val="right"/>
            </w:pPr>
            <w:r>
              <w:t>1,448 - 3,399</w:t>
            </w:r>
          </w:p>
        </w:tc>
      </w:tr>
      <w:tr w:rsidR="00BA23B7" w:rsidRPr="00743DF3" w14:paraId="336050B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165DC8" w14:textId="77777777" w:rsidR="005809EC" w:rsidRPr="00517F8F" w:rsidRDefault="005809EC" w:rsidP="00C25810">
            <w:pPr>
              <w:pStyle w:val="Tabellentext"/>
            </w:pPr>
            <w:r>
              <w:t>Floride Endokarditis oder septischer Eingriff</w:t>
            </w:r>
          </w:p>
        </w:tc>
        <w:tc>
          <w:tcPr>
            <w:tcW w:w="1091" w:type="pct"/>
          </w:tcPr>
          <w:p w14:paraId="38188D8F" w14:textId="77777777" w:rsidR="005809EC" w:rsidRPr="00517F8F" w:rsidRDefault="005809EC" w:rsidP="009E6F3B">
            <w:pPr>
              <w:pStyle w:val="Tabellentext"/>
              <w:jc w:val="right"/>
            </w:pPr>
            <w:r>
              <w:t>0,600206301909487</w:t>
            </w:r>
          </w:p>
        </w:tc>
        <w:tc>
          <w:tcPr>
            <w:tcW w:w="469" w:type="pct"/>
          </w:tcPr>
          <w:p w14:paraId="20FB80DE" w14:textId="77777777" w:rsidR="005809EC" w:rsidRPr="00517F8F" w:rsidRDefault="005809EC" w:rsidP="004D14B9">
            <w:pPr>
              <w:pStyle w:val="Tabellentext"/>
              <w:ind w:left="0"/>
              <w:jc w:val="right"/>
            </w:pPr>
            <w:r>
              <w:t>0,198</w:t>
            </w:r>
          </w:p>
        </w:tc>
        <w:tc>
          <w:tcPr>
            <w:tcW w:w="545" w:type="pct"/>
          </w:tcPr>
          <w:p w14:paraId="6B8B76EC" w14:textId="77777777" w:rsidR="005809EC" w:rsidRPr="00517F8F" w:rsidRDefault="005809EC" w:rsidP="009E6F3B">
            <w:pPr>
              <w:pStyle w:val="Tabellentext"/>
              <w:jc w:val="right"/>
            </w:pPr>
            <w:r>
              <w:t>3,031</w:t>
            </w:r>
          </w:p>
        </w:tc>
        <w:tc>
          <w:tcPr>
            <w:tcW w:w="469" w:type="pct"/>
          </w:tcPr>
          <w:p w14:paraId="605E375D" w14:textId="77777777" w:rsidR="005809EC" w:rsidRPr="00517F8F" w:rsidRDefault="005809EC" w:rsidP="004D14B9">
            <w:pPr>
              <w:pStyle w:val="Tabellentext"/>
              <w:ind w:left="6"/>
              <w:jc w:val="right"/>
            </w:pPr>
            <w:r>
              <w:t>1,822</w:t>
            </w:r>
          </w:p>
        </w:tc>
        <w:tc>
          <w:tcPr>
            <w:tcW w:w="1017" w:type="pct"/>
          </w:tcPr>
          <w:p w14:paraId="197EDFE7" w14:textId="77777777" w:rsidR="005809EC" w:rsidRPr="00517F8F" w:rsidRDefault="005809EC" w:rsidP="005521DD">
            <w:pPr>
              <w:pStyle w:val="Tabellentext"/>
              <w:ind w:left="-6"/>
              <w:jc w:val="right"/>
            </w:pPr>
            <w:r>
              <w:t>1,236 - 2,687</w:t>
            </w:r>
          </w:p>
        </w:tc>
      </w:tr>
      <w:tr w:rsidR="00BA23B7" w:rsidRPr="00743DF3" w14:paraId="4C622B7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1059EB4" w14:textId="77777777" w:rsidR="005809EC" w:rsidRPr="00517F8F" w:rsidRDefault="005809EC" w:rsidP="00C25810">
            <w:pPr>
              <w:pStyle w:val="Tabellentext"/>
            </w:pPr>
            <w:r>
              <w:t>Periphere AVK</w:t>
            </w:r>
          </w:p>
        </w:tc>
        <w:tc>
          <w:tcPr>
            <w:tcW w:w="1091" w:type="pct"/>
          </w:tcPr>
          <w:p w14:paraId="1FA61C89" w14:textId="77777777" w:rsidR="005809EC" w:rsidRPr="00517F8F" w:rsidRDefault="005809EC" w:rsidP="009E6F3B">
            <w:pPr>
              <w:pStyle w:val="Tabellentext"/>
              <w:jc w:val="right"/>
            </w:pPr>
            <w:r>
              <w:t>0,587737060441178</w:t>
            </w:r>
          </w:p>
        </w:tc>
        <w:tc>
          <w:tcPr>
            <w:tcW w:w="469" w:type="pct"/>
          </w:tcPr>
          <w:p w14:paraId="42A16FA3" w14:textId="77777777" w:rsidR="005809EC" w:rsidRPr="00517F8F" w:rsidRDefault="005809EC" w:rsidP="004D14B9">
            <w:pPr>
              <w:pStyle w:val="Tabellentext"/>
              <w:ind w:left="0"/>
              <w:jc w:val="right"/>
            </w:pPr>
            <w:r>
              <w:t>0,153</w:t>
            </w:r>
          </w:p>
        </w:tc>
        <w:tc>
          <w:tcPr>
            <w:tcW w:w="545" w:type="pct"/>
          </w:tcPr>
          <w:p w14:paraId="46449F13" w14:textId="77777777" w:rsidR="005809EC" w:rsidRPr="00517F8F" w:rsidRDefault="005809EC" w:rsidP="009E6F3B">
            <w:pPr>
              <w:pStyle w:val="Tabellentext"/>
              <w:jc w:val="right"/>
            </w:pPr>
            <w:r>
              <w:t>3,851</w:t>
            </w:r>
          </w:p>
        </w:tc>
        <w:tc>
          <w:tcPr>
            <w:tcW w:w="469" w:type="pct"/>
          </w:tcPr>
          <w:p w14:paraId="51977418" w14:textId="77777777" w:rsidR="005809EC" w:rsidRPr="00517F8F" w:rsidRDefault="005809EC" w:rsidP="004D14B9">
            <w:pPr>
              <w:pStyle w:val="Tabellentext"/>
              <w:ind w:left="6"/>
              <w:jc w:val="right"/>
            </w:pPr>
            <w:r>
              <w:t>1,800</w:t>
            </w:r>
          </w:p>
        </w:tc>
        <w:tc>
          <w:tcPr>
            <w:tcW w:w="1017" w:type="pct"/>
          </w:tcPr>
          <w:p w14:paraId="3A4D8E8B" w14:textId="77777777" w:rsidR="005809EC" w:rsidRPr="00517F8F" w:rsidRDefault="005809EC" w:rsidP="005521DD">
            <w:pPr>
              <w:pStyle w:val="Tabellentext"/>
              <w:ind w:left="-6"/>
              <w:jc w:val="right"/>
            </w:pPr>
            <w:r>
              <w:t>1,335 - 2,428</w:t>
            </w:r>
          </w:p>
        </w:tc>
      </w:tr>
      <w:tr w:rsidR="00BA23B7" w:rsidRPr="00743DF3" w14:paraId="4ED3E3C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D2A13D9" w14:textId="77777777" w:rsidR="005809EC" w:rsidRPr="00517F8F" w:rsidRDefault="005809EC" w:rsidP="00C25810">
            <w:pPr>
              <w:pStyle w:val="Tabellentext"/>
            </w:pPr>
            <w:r>
              <w:t>Lungenerkrankung: COPD oder andere</w:t>
            </w:r>
          </w:p>
        </w:tc>
        <w:tc>
          <w:tcPr>
            <w:tcW w:w="1091" w:type="pct"/>
          </w:tcPr>
          <w:p w14:paraId="02485EB4" w14:textId="77777777" w:rsidR="005809EC" w:rsidRPr="00517F8F" w:rsidRDefault="005809EC" w:rsidP="009E6F3B">
            <w:pPr>
              <w:pStyle w:val="Tabellentext"/>
              <w:jc w:val="right"/>
            </w:pPr>
            <w:r>
              <w:t>0,509251697745007</w:t>
            </w:r>
          </w:p>
        </w:tc>
        <w:tc>
          <w:tcPr>
            <w:tcW w:w="469" w:type="pct"/>
          </w:tcPr>
          <w:p w14:paraId="2D65BE0A" w14:textId="77777777" w:rsidR="005809EC" w:rsidRPr="00517F8F" w:rsidRDefault="005809EC" w:rsidP="004D14B9">
            <w:pPr>
              <w:pStyle w:val="Tabellentext"/>
              <w:ind w:left="0"/>
              <w:jc w:val="right"/>
            </w:pPr>
            <w:r>
              <w:t>0,135</w:t>
            </w:r>
          </w:p>
        </w:tc>
        <w:tc>
          <w:tcPr>
            <w:tcW w:w="545" w:type="pct"/>
          </w:tcPr>
          <w:p w14:paraId="33384447" w14:textId="77777777" w:rsidR="005809EC" w:rsidRPr="00517F8F" w:rsidRDefault="005809EC" w:rsidP="009E6F3B">
            <w:pPr>
              <w:pStyle w:val="Tabellentext"/>
              <w:jc w:val="right"/>
            </w:pPr>
            <w:r>
              <w:t>3,786</w:t>
            </w:r>
          </w:p>
        </w:tc>
        <w:tc>
          <w:tcPr>
            <w:tcW w:w="469" w:type="pct"/>
          </w:tcPr>
          <w:p w14:paraId="10A01C95" w14:textId="77777777" w:rsidR="005809EC" w:rsidRPr="00517F8F" w:rsidRDefault="005809EC" w:rsidP="004D14B9">
            <w:pPr>
              <w:pStyle w:val="Tabellentext"/>
              <w:ind w:left="6"/>
              <w:jc w:val="right"/>
            </w:pPr>
            <w:r>
              <w:t>1,664</w:t>
            </w:r>
          </w:p>
        </w:tc>
        <w:tc>
          <w:tcPr>
            <w:tcW w:w="1017" w:type="pct"/>
          </w:tcPr>
          <w:p w14:paraId="697529DD" w14:textId="77777777" w:rsidR="005809EC" w:rsidRPr="00517F8F" w:rsidRDefault="005809EC" w:rsidP="005521DD">
            <w:pPr>
              <w:pStyle w:val="Tabellentext"/>
              <w:ind w:left="-6"/>
              <w:jc w:val="right"/>
            </w:pPr>
            <w:r>
              <w:t>1,278 - 2,166</w:t>
            </w:r>
          </w:p>
        </w:tc>
      </w:tr>
      <w:tr w:rsidR="00BA23B7" w:rsidRPr="00743DF3" w14:paraId="7B014F2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D6BACA" w14:textId="77777777" w:rsidR="005809EC" w:rsidRPr="00517F8F" w:rsidRDefault="005809EC" w:rsidP="00C25810">
            <w:pPr>
              <w:pStyle w:val="Tabellentext"/>
            </w:pPr>
            <w:r>
              <w:lastRenderedPageBreak/>
              <w:t>Präoperative Nierenersatztherapie oder präoperativer Kreatininwert &gt; 2,3 mg/dl</w:t>
            </w:r>
          </w:p>
        </w:tc>
        <w:tc>
          <w:tcPr>
            <w:tcW w:w="1091" w:type="pct"/>
          </w:tcPr>
          <w:p w14:paraId="15C89B45" w14:textId="77777777" w:rsidR="005809EC" w:rsidRPr="00517F8F" w:rsidRDefault="005809EC" w:rsidP="009E6F3B">
            <w:pPr>
              <w:pStyle w:val="Tabellentext"/>
              <w:jc w:val="right"/>
            </w:pPr>
            <w:r>
              <w:t>0,824899816459203</w:t>
            </w:r>
          </w:p>
        </w:tc>
        <w:tc>
          <w:tcPr>
            <w:tcW w:w="469" w:type="pct"/>
          </w:tcPr>
          <w:p w14:paraId="4BF96F45" w14:textId="77777777" w:rsidR="005809EC" w:rsidRPr="00517F8F" w:rsidRDefault="005809EC" w:rsidP="004D14B9">
            <w:pPr>
              <w:pStyle w:val="Tabellentext"/>
              <w:ind w:left="0"/>
              <w:jc w:val="right"/>
            </w:pPr>
            <w:r>
              <w:t>0,188</w:t>
            </w:r>
          </w:p>
        </w:tc>
        <w:tc>
          <w:tcPr>
            <w:tcW w:w="545" w:type="pct"/>
          </w:tcPr>
          <w:p w14:paraId="3B2E95AA" w14:textId="77777777" w:rsidR="005809EC" w:rsidRPr="00517F8F" w:rsidRDefault="005809EC" w:rsidP="009E6F3B">
            <w:pPr>
              <w:pStyle w:val="Tabellentext"/>
              <w:jc w:val="right"/>
            </w:pPr>
            <w:r>
              <w:t>4,392</w:t>
            </w:r>
          </w:p>
        </w:tc>
        <w:tc>
          <w:tcPr>
            <w:tcW w:w="469" w:type="pct"/>
          </w:tcPr>
          <w:p w14:paraId="05306E4F" w14:textId="77777777" w:rsidR="005809EC" w:rsidRPr="00517F8F" w:rsidRDefault="005809EC" w:rsidP="004D14B9">
            <w:pPr>
              <w:pStyle w:val="Tabellentext"/>
              <w:ind w:left="6"/>
              <w:jc w:val="right"/>
            </w:pPr>
            <w:r>
              <w:t>2,282</w:t>
            </w:r>
          </w:p>
        </w:tc>
        <w:tc>
          <w:tcPr>
            <w:tcW w:w="1017" w:type="pct"/>
          </w:tcPr>
          <w:p w14:paraId="2E046E1E" w14:textId="77777777" w:rsidR="005809EC" w:rsidRPr="00517F8F" w:rsidRDefault="005809EC" w:rsidP="005521DD">
            <w:pPr>
              <w:pStyle w:val="Tabellentext"/>
              <w:ind w:left="-6"/>
              <w:jc w:val="right"/>
            </w:pPr>
            <w:r>
              <w:t>1,579 - 3,297</w:t>
            </w:r>
          </w:p>
        </w:tc>
      </w:tr>
      <w:tr w:rsidR="00BA23B7" w:rsidRPr="00743DF3" w14:paraId="44D6DAD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C47B98D" w14:textId="77777777" w:rsidR="005809EC" w:rsidRPr="00517F8F" w:rsidRDefault="005809EC" w:rsidP="00C25810">
            <w:pPr>
              <w:pStyle w:val="Tabellentext"/>
            </w:pPr>
            <w:r>
              <w:t>(Präoperativ) mechanische Kreislaufunterstützung: ECLS/VA-ECMO oder andere</w:t>
            </w:r>
          </w:p>
        </w:tc>
        <w:tc>
          <w:tcPr>
            <w:tcW w:w="1091" w:type="pct"/>
          </w:tcPr>
          <w:p w14:paraId="66A6639C" w14:textId="77777777" w:rsidR="005809EC" w:rsidRPr="00517F8F" w:rsidRDefault="005809EC" w:rsidP="009E6F3B">
            <w:pPr>
              <w:pStyle w:val="Tabellentext"/>
              <w:jc w:val="right"/>
            </w:pPr>
            <w:r>
              <w:t>0,329015085739947</w:t>
            </w:r>
          </w:p>
        </w:tc>
        <w:tc>
          <w:tcPr>
            <w:tcW w:w="469" w:type="pct"/>
          </w:tcPr>
          <w:p w14:paraId="18484E96" w14:textId="77777777" w:rsidR="005809EC" w:rsidRPr="00517F8F" w:rsidRDefault="005809EC" w:rsidP="004D14B9">
            <w:pPr>
              <w:pStyle w:val="Tabellentext"/>
              <w:ind w:left="0"/>
              <w:jc w:val="right"/>
            </w:pPr>
            <w:r>
              <w:t>0,464</w:t>
            </w:r>
          </w:p>
        </w:tc>
        <w:tc>
          <w:tcPr>
            <w:tcW w:w="545" w:type="pct"/>
          </w:tcPr>
          <w:p w14:paraId="28FB8E16" w14:textId="77777777" w:rsidR="005809EC" w:rsidRPr="00517F8F" w:rsidRDefault="005809EC" w:rsidP="009E6F3B">
            <w:pPr>
              <w:pStyle w:val="Tabellentext"/>
              <w:jc w:val="right"/>
            </w:pPr>
            <w:r>
              <w:t>0,709</w:t>
            </w:r>
          </w:p>
        </w:tc>
        <w:tc>
          <w:tcPr>
            <w:tcW w:w="469" w:type="pct"/>
          </w:tcPr>
          <w:p w14:paraId="5586A14E" w14:textId="77777777" w:rsidR="005809EC" w:rsidRPr="00517F8F" w:rsidRDefault="005809EC" w:rsidP="004D14B9">
            <w:pPr>
              <w:pStyle w:val="Tabellentext"/>
              <w:ind w:left="6"/>
              <w:jc w:val="right"/>
            </w:pPr>
            <w:r>
              <w:t>1,390</w:t>
            </w:r>
          </w:p>
        </w:tc>
        <w:tc>
          <w:tcPr>
            <w:tcW w:w="1017" w:type="pct"/>
          </w:tcPr>
          <w:p w14:paraId="28E719D5" w14:textId="77777777" w:rsidR="005809EC" w:rsidRPr="00517F8F" w:rsidRDefault="005809EC" w:rsidP="005521DD">
            <w:pPr>
              <w:pStyle w:val="Tabellentext"/>
              <w:ind w:left="-6"/>
              <w:jc w:val="right"/>
            </w:pPr>
            <w:r>
              <w:t>0,560 - 3,449</w:t>
            </w:r>
          </w:p>
        </w:tc>
      </w:tr>
      <w:tr w:rsidR="00BA23B7" w:rsidRPr="00743DF3" w14:paraId="3200B26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9566FC" w14:textId="77777777" w:rsidR="005809EC" w:rsidRPr="00517F8F" w:rsidRDefault="005809EC" w:rsidP="00C25810">
            <w:pPr>
              <w:pStyle w:val="Tabellentext"/>
            </w:pPr>
            <w:r>
              <w:t>Eingriff an der Mitralklappe</w:t>
            </w:r>
          </w:p>
        </w:tc>
        <w:tc>
          <w:tcPr>
            <w:tcW w:w="1091" w:type="pct"/>
          </w:tcPr>
          <w:p w14:paraId="5B9C89F7" w14:textId="77777777" w:rsidR="005809EC" w:rsidRPr="00517F8F" w:rsidRDefault="005809EC" w:rsidP="009E6F3B">
            <w:pPr>
              <w:pStyle w:val="Tabellentext"/>
              <w:jc w:val="right"/>
            </w:pPr>
            <w:r>
              <w:t>0,521050814650675</w:t>
            </w:r>
          </w:p>
        </w:tc>
        <w:tc>
          <w:tcPr>
            <w:tcW w:w="469" w:type="pct"/>
          </w:tcPr>
          <w:p w14:paraId="1F65C052" w14:textId="77777777" w:rsidR="005809EC" w:rsidRPr="00517F8F" w:rsidRDefault="005809EC" w:rsidP="004D14B9">
            <w:pPr>
              <w:pStyle w:val="Tabellentext"/>
              <w:ind w:left="0"/>
              <w:jc w:val="right"/>
            </w:pPr>
            <w:r>
              <w:t>0,121</w:t>
            </w:r>
          </w:p>
        </w:tc>
        <w:tc>
          <w:tcPr>
            <w:tcW w:w="545" w:type="pct"/>
          </w:tcPr>
          <w:p w14:paraId="1D8FC4D6" w14:textId="77777777" w:rsidR="005809EC" w:rsidRPr="00517F8F" w:rsidRDefault="005809EC" w:rsidP="009E6F3B">
            <w:pPr>
              <w:pStyle w:val="Tabellentext"/>
              <w:jc w:val="right"/>
            </w:pPr>
            <w:r>
              <w:t>4,296</w:t>
            </w:r>
          </w:p>
        </w:tc>
        <w:tc>
          <w:tcPr>
            <w:tcW w:w="469" w:type="pct"/>
          </w:tcPr>
          <w:p w14:paraId="2F7EFE50" w14:textId="77777777" w:rsidR="005809EC" w:rsidRPr="00517F8F" w:rsidRDefault="005809EC" w:rsidP="004D14B9">
            <w:pPr>
              <w:pStyle w:val="Tabellentext"/>
              <w:ind w:left="6"/>
              <w:jc w:val="right"/>
            </w:pPr>
            <w:r>
              <w:t>1,684</w:t>
            </w:r>
          </w:p>
        </w:tc>
        <w:tc>
          <w:tcPr>
            <w:tcW w:w="1017" w:type="pct"/>
          </w:tcPr>
          <w:p w14:paraId="35EF2239" w14:textId="77777777" w:rsidR="005809EC" w:rsidRPr="00517F8F" w:rsidRDefault="005809EC" w:rsidP="005521DD">
            <w:pPr>
              <w:pStyle w:val="Tabellentext"/>
              <w:ind w:left="-6"/>
              <w:jc w:val="right"/>
            </w:pPr>
            <w:r>
              <w:t>1,328 - 2,136</w:t>
            </w:r>
          </w:p>
        </w:tc>
      </w:tr>
    </w:tbl>
    <w:p w14:paraId="5FC9277B" w14:textId="77777777" w:rsidR="005809EC" w:rsidRPr="000F0644" w:rsidRDefault="005809EC" w:rsidP="000F0644"/>
    <w:p w14:paraId="42FC8282" w14:textId="77777777" w:rsidR="000C27DB" w:rsidRDefault="000C27DB">
      <w:pPr>
        <w:sectPr w:rsidR="000C27DB" w:rsidSect="00E16D71">
          <w:pgSz w:w="11906" w:h="16838"/>
          <w:pgMar w:top="1418" w:right="1134" w:bottom="1418" w:left="1701" w:header="454" w:footer="737" w:gutter="0"/>
          <w:cols w:space="708"/>
          <w:docGrid w:linePitch="360"/>
        </w:sectPr>
      </w:pPr>
    </w:p>
    <w:p w14:paraId="6C27937C" w14:textId="77777777" w:rsidR="005809EC" w:rsidRPr="00880DD2" w:rsidRDefault="005809EC" w:rsidP="00091E43">
      <w:pPr>
        <w:pStyle w:val="berschrift2ohneGliederung"/>
      </w:pPr>
      <w:bookmarkStart w:id="42" w:name="_Toc230255231"/>
      <w:r>
        <w:lastRenderedPageBreak/>
        <w:t>362020: Sterblichkeit innerhalb von 30 Tagen</w:t>
      </w:r>
      <w:bookmarkEnd w:id="42"/>
    </w:p>
    <w:p w14:paraId="4551E938" w14:textId="77777777" w:rsidR="005809EC" w:rsidRPr="00880DD2" w:rsidRDefault="005809EC" w:rsidP="00880DD2">
      <w:pPr>
        <w:pStyle w:val="Absatzberschriftebene3nurinNavigation"/>
        <w:rPr>
          <w:sz w:val="21"/>
          <w:szCs w:val="21"/>
        </w:rPr>
      </w:pPr>
      <w:bookmarkStart w:id="43" w:name="_Toc230255232"/>
      <w:r>
        <w:rPr>
          <w:sz w:val="21"/>
          <w:szCs w:val="21"/>
        </w:rPr>
        <w:t>Verwendete Datenfelder</w:t>
      </w:r>
      <w:bookmarkEnd w:id="43"/>
    </w:p>
    <w:p w14:paraId="726CD5D8" w14:textId="77777777" w:rsidR="005809EC" w:rsidRPr="00091E43" w:rsidRDefault="005809E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808CC5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454AAC4" w14:textId="77777777" w:rsidR="005809EC" w:rsidRPr="00880DD2" w:rsidRDefault="005809EC" w:rsidP="00880DD2">
            <w:pPr>
              <w:pStyle w:val="Tabellenkopf"/>
            </w:pPr>
            <w:r w:rsidRPr="00880DD2">
              <w:t>Item</w:t>
            </w:r>
          </w:p>
        </w:tc>
        <w:tc>
          <w:tcPr>
            <w:tcW w:w="1075" w:type="pct"/>
          </w:tcPr>
          <w:p w14:paraId="4F27FF3D" w14:textId="77777777" w:rsidR="005809EC" w:rsidRPr="00880DD2" w:rsidRDefault="005809EC" w:rsidP="00880DD2">
            <w:pPr>
              <w:pStyle w:val="Tabellenkopf"/>
            </w:pPr>
            <w:r w:rsidRPr="00880DD2">
              <w:t>Bezeichnung</w:t>
            </w:r>
          </w:p>
        </w:tc>
        <w:tc>
          <w:tcPr>
            <w:tcW w:w="326" w:type="pct"/>
          </w:tcPr>
          <w:p w14:paraId="4C779F6D" w14:textId="77777777" w:rsidR="005809EC" w:rsidRPr="00880DD2" w:rsidRDefault="005809EC" w:rsidP="00880DD2">
            <w:pPr>
              <w:pStyle w:val="Tabellenkopf"/>
            </w:pPr>
            <w:r w:rsidRPr="00880DD2">
              <w:t>M/K</w:t>
            </w:r>
          </w:p>
        </w:tc>
        <w:tc>
          <w:tcPr>
            <w:tcW w:w="1646" w:type="pct"/>
          </w:tcPr>
          <w:p w14:paraId="242BF164" w14:textId="77777777" w:rsidR="005809EC" w:rsidRPr="00880DD2" w:rsidRDefault="005809EC" w:rsidP="00880DD2">
            <w:pPr>
              <w:pStyle w:val="Tabellenkopf"/>
            </w:pPr>
            <w:r w:rsidRPr="00880DD2">
              <w:t>Schlüssel/Formel</w:t>
            </w:r>
          </w:p>
        </w:tc>
        <w:tc>
          <w:tcPr>
            <w:tcW w:w="1328" w:type="pct"/>
          </w:tcPr>
          <w:p w14:paraId="44D8462C" w14:textId="77777777" w:rsidR="005809EC" w:rsidRPr="00880DD2" w:rsidRDefault="005809EC" w:rsidP="003C7F90">
            <w:pPr>
              <w:pStyle w:val="Tabellenkopf"/>
            </w:pPr>
            <w:r w:rsidRPr="00880DD2">
              <w:t>Feldname</w:t>
            </w:r>
            <w:r w:rsidRPr="00880DD2">
              <w:t xml:space="preserve"> </w:t>
            </w:r>
          </w:p>
        </w:tc>
      </w:tr>
      <w:tr w:rsidR="00275B01" w:rsidRPr="00743DF3" w14:paraId="49B4A4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9414F3" w14:textId="77777777" w:rsidR="005809EC" w:rsidRPr="00091E43" w:rsidRDefault="005809EC" w:rsidP="000361A4">
            <w:pPr>
              <w:pStyle w:val="Tabellentext"/>
            </w:pPr>
            <w:r>
              <w:t>11:B</w:t>
            </w:r>
          </w:p>
        </w:tc>
        <w:tc>
          <w:tcPr>
            <w:tcW w:w="1075" w:type="pct"/>
          </w:tcPr>
          <w:p w14:paraId="7FF484F7" w14:textId="77777777" w:rsidR="005809EC" w:rsidRPr="00091E43" w:rsidRDefault="005809EC" w:rsidP="000361A4">
            <w:pPr>
              <w:pStyle w:val="Tabellentext"/>
            </w:pPr>
            <w:r>
              <w:t>Geschlecht</w:t>
            </w:r>
          </w:p>
        </w:tc>
        <w:tc>
          <w:tcPr>
            <w:tcW w:w="326" w:type="pct"/>
          </w:tcPr>
          <w:p w14:paraId="629DFE00" w14:textId="77777777" w:rsidR="005809EC" w:rsidRPr="00091E43" w:rsidRDefault="005809EC" w:rsidP="000361A4">
            <w:pPr>
              <w:pStyle w:val="Tabellentext"/>
            </w:pPr>
            <w:r>
              <w:t>M</w:t>
            </w:r>
          </w:p>
        </w:tc>
        <w:tc>
          <w:tcPr>
            <w:tcW w:w="1646" w:type="pct"/>
          </w:tcPr>
          <w:p w14:paraId="62263305" w14:textId="77777777" w:rsidR="005809EC" w:rsidRPr="00091E43" w:rsidRDefault="005809EC" w:rsidP="00177070">
            <w:pPr>
              <w:pStyle w:val="Tabellentext"/>
              <w:ind w:left="453" w:hanging="340"/>
            </w:pPr>
            <w:r>
              <w:t>1 =</w:t>
            </w:r>
            <w:r>
              <w:tab/>
              <w:t>männlich</w:t>
            </w:r>
          </w:p>
          <w:p w14:paraId="6E802BAB" w14:textId="77777777" w:rsidR="005809EC" w:rsidRPr="00091E43" w:rsidRDefault="005809EC" w:rsidP="00177070">
            <w:pPr>
              <w:pStyle w:val="Tabellentext"/>
              <w:ind w:left="453" w:hanging="340"/>
            </w:pPr>
            <w:r>
              <w:t>2 =</w:t>
            </w:r>
            <w:r>
              <w:tab/>
              <w:t>weiblich</w:t>
            </w:r>
          </w:p>
          <w:p w14:paraId="46182BB1" w14:textId="77777777" w:rsidR="005809EC" w:rsidRPr="00091E43" w:rsidRDefault="005809EC" w:rsidP="00177070">
            <w:pPr>
              <w:pStyle w:val="Tabellentext"/>
              <w:ind w:left="453" w:hanging="340"/>
            </w:pPr>
            <w:r>
              <w:t>3 =</w:t>
            </w:r>
            <w:r>
              <w:tab/>
              <w:t>divers</w:t>
            </w:r>
          </w:p>
          <w:p w14:paraId="285106C9" w14:textId="77777777" w:rsidR="005809EC" w:rsidRPr="00091E43" w:rsidRDefault="005809EC" w:rsidP="00177070">
            <w:pPr>
              <w:pStyle w:val="Tabellentext"/>
              <w:ind w:left="453" w:hanging="340"/>
            </w:pPr>
            <w:r>
              <w:t>8 =</w:t>
            </w:r>
            <w:r>
              <w:tab/>
              <w:t>unbestimmt</w:t>
            </w:r>
          </w:p>
        </w:tc>
        <w:tc>
          <w:tcPr>
            <w:tcW w:w="1328" w:type="pct"/>
          </w:tcPr>
          <w:p w14:paraId="477E0C8F" w14:textId="77777777" w:rsidR="005809EC" w:rsidRPr="00091E43" w:rsidRDefault="005809EC" w:rsidP="000361A4">
            <w:pPr>
              <w:pStyle w:val="Tabellentext"/>
            </w:pPr>
            <w:r>
              <w:t>GESCHLECHT</w:t>
            </w:r>
          </w:p>
        </w:tc>
      </w:tr>
      <w:tr w:rsidR="00275B01" w:rsidRPr="00743DF3" w14:paraId="64C9297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2A4BFD" w14:textId="77777777" w:rsidR="005809EC" w:rsidRPr="00091E43" w:rsidRDefault="005809EC" w:rsidP="000361A4">
            <w:pPr>
              <w:pStyle w:val="Tabellentext"/>
            </w:pPr>
            <w:r>
              <w:t>12.1:B</w:t>
            </w:r>
          </w:p>
        </w:tc>
        <w:tc>
          <w:tcPr>
            <w:tcW w:w="1075" w:type="pct"/>
          </w:tcPr>
          <w:p w14:paraId="1BB1E6BB" w14:textId="77777777" w:rsidR="005809EC" w:rsidRPr="00091E43" w:rsidRDefault="005809EC" w:rsidP="000361A4">
            <w:pPr>
              <w:pStyle w:val="Tabellentext"/>
            </w:pPr>
            <w:r>
              <w:t>Körpergröße</w:t>
            </w:r>
          </w:p>
        </w:tc>
        <w:tc>
          <w:tcPr>
            <w:tcW w:w="326" w:type="pct"/>
          </w:tcPr>
          <w:p w14:paraId="12ED41CB" w14:textId="77777777" w:rsidR="005809EC" w:rsidRPr="00091E43" w:rsidRDefault="005809EC" w:rsidP="000361A4">
            <w:pPr>
              <w:pStyle w:val="Tabellentext"/>
            </w:pPr>
            <w:r>
              <w:t>K</w:t>
            </w:r>
          </w:p>
        </w:tc>
        <w:tc>
          <w:tcPr>
            <w:tcW w:w="1646" w:type="pct"/>
          </w:tcPr>
          <w:p w14:paraId="3301C284" w14:textId="77777777" w:rsidR="005809EC" w:rsidRPr="00091E43" w:rsidRDefault="005809EC" w:rsidP="00177070">
            <w:pPr>
              <w:pStyle w:val="Tabellentext"/>
              <w:ind w:left="453" w:hanging="340"/>
            </w:pPr>
            <w:r>
              <w:t>in cm</w:t>
            </w:r>
          </w:p>
        </w:tc>
        <w:tc>
          <w:tcPr>
            <w:tcW w:w="1328" w:type="pct"/>
          </w:tcPr>
          <w:p w14:paraId="65901D83" w14:textId="77777777" w:rsidR="005809EC" w:rsidRPr="00091E43" w:rsidRDefault="005809EC" w:rsidP="000361A4">
            <w:pPr>
              <w:pStyle w:val="Tabellentext"/>
            </w:pPr>
            <w:r>
              <w:t>KOERPERGROESSE</w:t>
            </w:r>
          </w:p>
        </w:tc>
      </w:tr>
      <w:tr w:rsidR="00275B01" w:rsidRPr="00743DF3" w14:paraId="4E3EA34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47C1C0" w14:textId="77777777" w:rsidR="005809EC" w:rsidRPr="00091E43" w:rsidRDefault="005809EC" w:rsidP="000361A4">
            <w:pPr>
              <w:pStyle w:val="Tabellentext"/>
            </w:pPr>
            <w:r>
              <w:t>13.1:B</w:t>
            </w:r>
          </w:p>
        </w:tc>
        <w:tc>
          <w:tcPr>
            <w:tcW w:w="1075" w:type="pct"/>
          </w:tcPr>
          <w:p w14:paraId="1FE0933B" w14:textId="77777777" w:rsidR="005809EC" w:rsidRPr="00091E43" w:rsidRDefault="005809EC" w:rsidP="000361A4">
            <w:pPr>
              <w:pStyle w:val="Tabellentext"/>
            </w:pPr>
            <w:r>
              <w:t>Körpergewicht bei Aufnahme</w:t>
            </w:r>
          </w:p>
        </w:tc>
        <w:tc>
          <w:tcPr>
            <w:tcW w:w="326" w:type="pct"/>
          </w:tcPr>
          <w:p w14:paraId="057D05EB" w14:textId="77777777" w:rsidR="005809EC" w:rsidRPr="00091E43" w:rsidRDefault="005809EC" w:rsidP="000361A4">
            <w:pPr>
              <w:pStyle w:val="Tabellentext"/>
            </w:pPr>
            <w:r>
              <w:t>K</w:t>
            </w:r>
          </w:p>
        </w:tc>
        <w:tc>
          <w:tcPr>
            <w:tcW w:w="1646" w:type="pct"/>
          </w:tcPr>
          <w:p w14:paraId="2858C6CA" w14:textId="77777777" w:rsidR="005809EC" w:rsidRPr="00091E43" w:rsidRDefault="005809EC" w:rsidP="00177070">
            <w:pPr>
              <w:pStyle w:val="Tabellentext"/>
              <w:ind w:left="453" w:hanging="340"/>
            </w:pPr>
            <w:r>
              <w:t>in kg</w:t>
            </w:r>
          </w:p>
        </w:tc>
        <w:tc>
          <w:tcPr>
            <w:tcW w:w="1328" w:type="pct"/>
          </w:tcPr>
          <w:p w14:paraId="70CEF29F" w14:textId="77777777" w:rsidR="005809EC" w:rsidRPr="00091E43" w:rsidRDefault="005809EC" w:rsidP="000361A4">
            <w:pPr>
              <w:pStyle w:val="Tabellentext"/>
            </w:pPr>
            <w:r>
              <w:t>KOERPERGEWICHT</w:t>
            </w:r>
          </w:p>
        </w:tc>
      </w:tr>
      <w:tr w:rsidR="00275B01" w:rsidRPr="00743DF3" w14:paraId="036F5A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0B2C84" w14:textId="77777777" w:rsidR="005809EC" w:rsidRPr="00091E43" w:rsidRDefault="005809EC" w:rsidP="000361A4">
            <w:pPr>
              <w:pStyle w:val="Tabellentext"/>
            </w:pPr>
            <w:r>
              <w:t>14:B</w:t>
            </w:r>
          </w:p>
        </w:tc>
        <w:tc>
          <w:tcPr>
            <w:tcW w:w="1075" w:type="pct"/>
          </w:tcPr>
          <w:p w14:paraId="4BB7AD9A" w14:textId="77777777" w:rsidR="005809EC" w:rsidRPr="00091E43" w:rsidRDefault="005809EC" w:rsidP="000361A4">
            <w:pPr>
              <w:pStyle w:val="Tabellentext"/>
            </w:pPr>
            <w:r>
              <w:t xml:space="preserve">klinischer Schweregrad der Herzinsuffizienz (NYHA-Klassifikation) </w:t>
            </w:r>
          </w:p>
        </w:tc>
        <w:tc>
          <w:tcPr>
            <w:tcW w:w="326" w:type="pct"/>
          </w:tcPr>
          <w:p w14:paraId="608BCB21" w14:textId="77777777" w:rsidR="005809EC" w:rsidRPr="00091E43" w:rsidRDefault="005809EC" w:rsidP="000361A4">
            <w:pPr>
              <w:pStyle w:val="Tabellentext"/>
            </w:pPr>
            <w:r>
              <w:t>M</w:t>
            </w:r>
          </w:p>
        </w:tc>
        <w:tc>
          <w:tcPr>
            <w:tcW w:w="1646" w:type="pct"/>
          </w:tcPr>
          <w:p w14:paraId="6DFC9730" w14:textId="77777777" w:rsidR="005809EC" w:rsidRPr="00091E43" w:rsidRDefault="005809EC" w:rsidP="00177070">
            <w:pPr>
              <w:pStyle w:val="Tabellentext"/>
              <w:ind w:left="453" w:hanging="340"/>
            </w:pPr>
            <w:r>
              <w:t>1 =</w:t>
            </w:r>
            <w:r>
              <w:tab/>
              <w:t>(I): Beschwerdefreiheit, normale körperliche Belastbarkeit</w:t>
            </w:r>
          </w:p>
          <w:p w14:paraId="0E41035A" w14:textId="77777777" w:rsidR="005809EC" w:rsidRPr="00091E43" w:rsidRDefault="005809EC" w:rsidP="00177070">
            <w:pPr>
              <w:pStyle w:val="Tabellentext"/>
              <w:ind w:left="453" w:hanging="340"/>
            </w:pPr>
            <w:r>
              <w:t>2 =</w:t>
            </w:r>
            <w:r>
              <w:tab/>
              <w:t>(II): Beschwerden bei stärkerer körperlicher Belastung</w:t>
            </w:r>
          </w:p>
          <w:p w14:paraId="6F2A515C" w14:textId="77777777" w:rsidR="005809EC" w:rsidRPr="00091E43" w:rsidRDefault="005809EC" w:rsidP="00177070">
            <w:pPr>
              <w:pStyle w:val="Tabellentext"/>
              <w:ind w:left="453" w:hanging="340"/>
            </w:pPr>
            <w:r>
              <w:t>3 =</w:t>
            </w:r>
            <w:r>
              <w:tab/>
              <w:t>(III): Beschwerden bei leichter körperlicher Belastung</w:t>
            </w:r>
          </w:p>
          <w:p w14:paraId="45802311" w14:textId="77777777" w:rsidR="005809EC" w:rsidRPr="00091E43" w:rsidRDefault="005809EC" w:rsidP="00177070">
            <w:pPr>
              <w:pStyle w:val="Tabellentext"/>
              <w:ind w:left="453" w:hanging="340"/>
            </w:pPr>
            <w:r>
              <w:t>4 =</w:t>
            </w:r>
            <w:r>
              <w:tab/>
              <w:t>(IV): Beschwerden in Ruhe</w:t>
            </w:r>
          </w:p>
        </w:tc>
        <w:tc>
          <w:tcPr>
            <w:tcW w:w="1328" w:type="pct"/>
          </w:tcPr>
          <w:p w14:paraId="5FCE2BB3" w14:textId="77777777" w:rsidR="005809EC" w:rsidRPr="00091E43" w:rsidRDefault="005809EC" w:rsidP="000361A4">
            <w:pPr>
              <w:pStyle w:val="Tabellentext"/>
            </w:pPr>
            <w:r>
              <w:t>AUFNNYHAERWEITERTKLAPPEN</w:t>
            </w:r>
          </w:p>
        </w:tc>
      </w:tr>
      <w:tr w:rsidR="00275B01" w:rsidRPr="00743DF3" w14:paraId="3458AA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FA5B95" w14:textId="77777777" w:rsidR="005809EC" w:rsidRPr="00091E43" w:rsidRDefault="005809EC" w:rsidP="000361A4">
            <w:pPr>
              <w:pStyle w:val="Tabellentext"/>
            </w:pPr>
            <w:r>
              <w:t>18:B</w:t>
            </w:r>
          </w:p>
        </w:tc>
        <w:tc>
          <w:tcPr>
            <w:tcW w:w="1075" w:type="pct"/>
          </w:tcPr>
          <w:p w14:paraId="5C98546B" w14:textId="77777777" w:rsidR="005809EC" w:rsidRPr="00091E43" w:rsidRDefault="005809EC" w:rsidP="000361A4">
            <w:pPr>
              <w:pStyle w:val="Tabellentext"/>
            </w:pPr>
            <w:r>
              <w:t>kardiogener Schock / Dekompensation</w:t>
            </w:r>
          </w:p>
        </w:tc>
        <w:tc>
          <w:tcPr>
            <w:tcW w:w="326" w:type="pct"/>
          </w:tcPr>
          <w:p w14:paraId="5AEB7F49" w14:textId="77777777" w:rsidR="005809EC" w:rsidRPr="00091E43" w:rsidRDefault="005809EC" w:rsidP="000361A4">
            <w:pPr>
              <w:pStyle w:val="Tabellentext"/>
            </w:pPr>
            <w:r>
              <w:t>M</w:t>
            </w:r>
          </w:p>
        </w:tc>
        <w:tc>
          <w:tcPr>
            <w:tcW w:w="1646" w:type="pct"/>
          </w:tcPr>
          <w:p w14:paraId="177EFB5F" w14:textId="77777777" w:rsidR="005809EC" w:rsidRPr="00091E43" w:rsidRDefault="005809EC" w:rsidP="00177070">
            <w:pPr>
              <w:pStyle w:val="Tabellentext"/>
              <w:ind w:left="453" w:hanging="340"/>
            </w:pPr>
            <w:r>
              <w:t>0 =</w:t>
            </w:r>
            <w:r>
              <w:tab/>
              <w:t>nein</w:t>
            </w:r>
          </w:p>
          <w:p w14:paraId="7D7E3BE8" w14:textId="77777777" w:rsidR="005809EC" w:rsidRPr="00091E43" w:rsidRDefault="005809EC" w:rsidP="00177070">
            <w:pPr>
              <w:pStyle w:val="Tabellentext"/>
              <w:ind w:left="453" w:hanging="340"/>
            </w:pPr>
            <w:r>
              <w:t>1 =</w:t>
            </w:r>
            <w:r>
              <w:tab/>
            </w:r>
            <w:r>
              <w:t>ja, letzte(r) innerhalb der letzten 48 Stunden</w:t>
            </w:r>
          </w:p>
          <w:p w14:paraId="6ECD2FA9" w14:textId="77777777" w:rsidR="005809EC" w:rsidRPr="00091E43" w:rsidRDefault="005809EC" w:rsidP="00177070">
            <w:pPr>
              <w:pStyle w:val="Tabellentext"/>
              <w:ind w:left="453" w:hanging="340"/>
            </w:pPr>
            <w:r>
              <w:t>2 =</w:t>
            </w:r>
            <w:r>
              <w:tab/>
              <w:t>ja, letzte(r) innerhalb der letzten 21 Tage</w:t>
            </w:r>
          </w:p>
          <w:p w14:paraId="50AA5450" w14:textId="77777777" w:rsidR="005809EC" w:rsidRPr="00091E43" w:rsidRDefault="005809EC" w:rsidP="00177070">
            <w:pPr>
              <w:pStyle w:val="Tabellentext"/>
              <w:ind w:left="453" w:hanging="340"/>
            </w:pPr>
            <w:r>
              <w:t>3 =</w:t>
            </w:r>
            <w:r>
              <w:tab/>
              <w:t>ja, letzte(r) länger als 21 Tage</w:t>
            </w:r>
          </w:p>
          <w:p w14:paraId="31716CE3" w14:textId="77777777" w:rsidR="005809EC" w:rsidRPr="00091E43" w:rsidRDefault="005809EC" w:rsidP="00177070">
            <w:pPr>
              <w:pStyle w:val="Tabellentext"/>
              <w:ind w:left="453" w:hanging="340"/>
            </w:pPr>
            <w:r>
              <w:t>8 =</w:t>
            </w:r>
            <w:r>
              <w:tab/>
              <w:t>ja, letzter Zeitpunkt unbekannt</w:t>
            </w:r>
          </w:p>
          <w:p w14:paraId="676B028D" w14:textId="77777777" w:rsidR="005809EC" w:rsidRPr="00091E43" w:rsidRDefault="005809EC" w:rsidP="00177070">
            <w:pPr>
              <w:pStyle w:val="Tabellentext"/>
              <w:ind w:left="453" w:hanging="340"/>
            </w:pPr>
            <w:r>
              <w:t>9 =</w:t>
            </w:r>
            <w:r>
              <w:tab/>
              <w:t>unbekannt</w:t>
            </w:r>
          </w:p>
        </w:tc>
        <w:tc>
          <w:tcPr>
            <w:tcW w:w="1328" w:type="pct"/>
          </w:tcPr>
          <w:p w14:paraId="0F4DBD02" w14:textId="77777777" w:rsidR="005809EC" w:rsidRPr="00091E43" w:rsidRDefault="005809EC" w:rsidP="000361A4">
            <w:pPr>
              <w:pStyle w:val="Tabellentext"/>
            </w:pPr>
            <w:r>
              <w:t>AUFNBEFUNDSCHOCKKARDIOGEN</w:t>
            </w:r>
          </w:p>
        </w:tc>
      </w:tr>
      <w:tr w:rsidR="00275B01" w:rsidRPr="00743DF3" w14:paraId="169BCF8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9C5ED9" w14:textId="77777777" w:rsidR="005809EC" w:rsidRPr="00091E43" w:rsidRDefault="005809EC" w:rsidP="000361A4">
            <w:pPr>
              <w:pStyle w:val="Tabellentext"/>
            </w:pPr>
            <w:r>
              <w:t>19:B</w:t>
            </w:r>
          </w:p>
        </w:tc>
        <w:tc>
          <w:tcPr>
            <w:tcW w:w="1075" w:type="pct"/>
          </w:tcPr>
          <w:p w14:paraId="31EF7A68" w14:textId="77777777" w:rsidR="005809EC" w:rsidRPr="00091E43" w:rsidRDefault="005809EC" w:rsidP="000361A4">
            <w:pPr>
              <w:pStyle w:val="Tabellentext"/>
            </w:pPr>
            <w:r>
              <w:t>Reanimation</w:t>
            </w:r>
          </w:p>
        </w:tc>
        <w:tc>
          <w:tcPr>
            <w:tcW w:w="326" w:type="pct"/>
          </w:tcPr>
          <w:p w14:paraId="4B37BDE0" w14:textId="77777777" w:rsidR="005809EC" w:rsidRPr="00091E43" w:rsidRDefault="005809EC" w:rsidP="000361A4">
            <w:pPr>
              <w:pStyle w:val="Tabellentext"/>
            </w:pPr>
            <w:r>
              <w:t>M</w:t>
            </w:r>
          </w:p>
        </w:tc>
        <w:tc>
          <w:tcPr>
            <w:tcW w:w="1646" w:type="pct"/>
          </w:tcPr>
          <w:p w14:paraId="347C08E7" w14:textId="77777777" w:rsidR="005809EC" w:rsidRPr="00091E43" w:rsidRDefault="005809EC" w:rsidP="00177070">
            <w:pPr>
              <w:pStyle w:val="Tabellentext"/>
              <w:ind w:left="453" w:hanging="340"/>
            </w:pPr>
            <w:r>
              <w:t>0 =</w:t>
            </w:r>
            <w:r>
              <w:tab/>
              <w:t>nein</w:t>
            </w:r>
          </w:p>
          <w:p w14:paraId="156E472F" w14:textId="77777777" w:rsidR="005809EC" w:rsidRPr="00091E43" w:rsidRDefault="005809EC" w:rsidP="00177070">
            <w:pPr>
              <w:pStyle w:val="Tabellentext"/>
              <w:ind w:left="453" w:hanging="340"/>
            </w:pPr>
            <w:r>
              <w:t>1 =</w:t>
            </w:r>
            <w:r>
              <w:tab/>
            </w:r>
            <w:r>
              <w:t>ja, letzte(r) innerhalb der letzten 48 Stunden</w:t>
            </w:r>
          </w:p>
          <w:p w14:paraId="42AD9191" w14:textId="77777777" w:rsidR="005809EC" w:rsidRPr="00091E43" w:rsidRDefault="005809EC" w:rsidP="00177070">
            <w:pPr>
              <w:pStyle w:val="Tabellentext"/>
              <w:ind w:left="453" w:hanging="340"/>
            </w:pPr>
            <w:r>
              <w:t>2 =</w:t>
            </w:r>
            <w:r>
              <w:tab/>
              <w:t>ja, letzte(r) innerhalb der letzten 21 Tage</w:t>
            </w:r>
          </w:p>
          <w:p w14:paraId="17B64A0F" w14:textId="77777777" w:rsidR="005809EC" w:rsidRPr="00091E43" w:rsidRDefault="005809EC" w:rsidP="00177070">
            <w:pPr>
              <w:pStyle w:val="Tabellentext"/>
              <w:ind w:left="453" w:hanging="340"/>
            </w:pPr>
            <w:r>
              <w:t>3 =</w:t>
            </w:r>
            <w:r>
              <w:tab/>
              <w:t>ja, letzte(r) länger als 21 Tage</w:t>
            </w:r>
          </w:p>
          <w:p w14:paraId="4743E7E2" w14:textId="77777777" w:rsidR="005809EC" w:rsidRPr="00091E43" w:rsidRDefault="005809EC" w:rsidP="00177070">
            <w:pPr>
              <w:pStyle w:val="Tabellentext"/>
              <w:ind w:left="453" w:hanging="340"/>
            </w:pPr>
            <w:r>
              <w:t>8 =</w:t>
            </w:r>
            <w:r>
              <w:tab/>
              <w:t>ja, letzter Zeitpunkt unbekannt</w:t>
            </w:r>
          </w:p>
          <w:p w14:paraId="1323990E" w14:textId="77777777" w:rsidR="005809EC" w:rsidRPr="00091E43" w:rsidRDefault="005809EC" w:rsidP="00177070">
            <w:pPr>
              <w:pStyle w:val="Tabellentext"/>
              <w:ind w:left="453" w:hanging="340"/>
            </w:pPr>
            <w:r>
              <w:t>9 =</w:t>
            </w:r>
            <w:r>
              <w:tab/>
              <w:t>unbekannt</w:t>
            </w:r>
          </w:p>
        </w:tc>
        <w:tc>
          <w:tcPr>
            <w:tcW w:w="1328" w:type="pct"/>
          </w:tcPr>
          <w:p w14:paraId="57B35A4B" w14:textId="77777777" w:rsidR="005809EC" w:rsidRPr="00091E43" w:rsidRDefault="005809EC" w:rsidP="000361A4">
            <w:pPr>
              <w:pStyle w:val="Tabellentext"/>
            </w:pPr>
            <w:r>
              <w:t>AUFNBEFUNDREANIMATION</w:t>
            </w:r>
          </w:p>
        </w:tc>
      </w:tr>
      <w:tr w:rsidR="00275B01" w:rsidRPr="00743DF3" w14:paraId="21F040C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75578A" w14:textId="77777777" w:rsidR="005809EC" w:rsidRPr="00091E43" w:rsidRDefault="005809EC" w:rsidP="000361A4">
            <w:pPr>
              <w:pStyle w:val="Tabellentext"/>
            </w:pPr>
            <w:r>
              <w:t>21:B</w:t>
            </w:r>
          </w:p>
        </w:tc>
        <w:tc>
          <w:tcPr>
            <w:tcW w:w="1075" w:type="pct"/>
          </w:tcPr>
          <w:p w14:paraId="1AAC3FBF" w14:textId="77777777" w:rsidR="005809EC" w:rsidRPr="00091E43" w:rsidRDefault="005809EC" w:rsidP="000361A4">
            <w:pPr>
              <w:pStyle w:val="Tabellentext"/>
            </w:pPr>
            <w:r>
              <w:t>Herzrhythmus</w:t>
            </w:r>
          </w:p>
        </w:tc>
        <w:tc>
          <w:tcPr>
            <w:tcW w:w="326" w:type="pct"/>
          </w:tcPr>
          <w:p w14:paraId="5D164A8B" w14:textId="77777777" w:rsidR="005809EC" w:rsidRPr="00091E43" w:rsidRDefault="005809EC" w:rsidP="000361A4">
            <w:pPr>
              <w:pStyle w:val="Tabellentext"/>
            </w:pPr>
            <w:r>
              <w:t>M</w:t>
            </w:r>
          </w:p>
        </w:tc>
        <w:tc>
          <w:tcPr>
            <w:tcW w:w="1646" w:type="pct"/>
          </w:tcPr>
          <w:p w14:paraId="3B368D44" w14:textId="77777777" w:rsidR="005809EC" w:rsidRPr="00091E43" w:rsidRDefault="005809EC" w:rsidP="00177070">
            <w:pPr>
              <w:pStyle w:val="Tabellentext"/>
              <w:ind w:left="453" w:hanging="340"/>
            </w:pPr>
            <w:r>
              <w:t>1 =</w:t>
            </w:r>
            <w:r>
              <w:tab/>
              <w:t>Sinusrhythmus</w:t>
            </w:r>
          </w:p>
          <w:p w14:paraId="36D62A38" w14:textId="77777777" w:rsidR="005809EC" w:rsidRPr="00091E43" w:rsidRDefault="005809EC" w:rsidP="00177070">
            <w:pPr>
              <w:pStyle w:val="Tabellentext"/>
              <w:ind w:left="453" w:hanging="340"/>
            </w:pPr>
            <w:r>
              <w:t>2 =</w:t>
            </w:r>
            <w:r>
              <w:tab/>
            </w:r>
            <w:r>
              <w:t>Vorhofflimmern</w:t>
            </w:r>
          </w:p>
          <w:p w14:paraId="511E68E1" w14:textId="77777777" w:rsidR="005809EC" w:rsidRPr="00091E43" w:rsidRDefault="005809EC" w:rsidP="00177070">
            <w:pPr>
              <w:pStyle w:val="Tabellentext"/>
              <w:ind w:left="453" w:hanging="340"/>
            </w:pPr>
            <w:r>
              <w:lastRenderedPageBreak/>
              <w:t>9 =</w:t>
            </w:r>
            <w:r>
              <w:tab/>
              <w:t>anderer Herzrhythmus</w:t>
            </w:r>
          </w:p>
        </w:tc>
        <w:tc>
          <w:tcPr>
            <w:tcW w:w="1328" w:type="pct"/>
          </w:tcPr>
          <w:p w14:paraId="16AA64F8" w14:textId="77777777" w:rsidR="005809EC" w:rsidRPr="00091E43" w:rsidRDefault="005809EC" w:rsidP="000361A4">
            <w:pPr>
              <w:pStyle w:val="Tabellentext"/>
            </w:pPr>
            <w:r>
              <w:lastRenderedPageBreak/>
              <w:t>AUFNRHYTHMUS</w:t>
            </w:r>
          </w:p>
        </w:tc>
      </w:tr>
      <w:tr w:rsidR="00275B01" w:rsidRPr="00743DF3" w14:paraId="56E29E9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F20576" w14:textId="77777777" w:rsidR="005809EC" w:rsidRPr="00091E43" w:rsidRDefault="005809EC" w:rsidP="000361A4">
            <w:pPr>
              <w:pStyle w:val="Tabellentext"/>
            </w:pPr>
            <w:r>
              <w:t>25.1:B</w:t>
            </w:r>
          </w:p>
        </w:tc>
        <w:tc>
          <w:tcPr>
            <w:tcW w:w="1075" w:type="pct"/>
          </w:tcPr>
          <w:p w14:paraId="17C83A50" w14:textId="77777777" w:rsidR="005809EC" w:rsidRPr="00091E43" w:rsidRDefault="005809EC" w:rsidP="000361A4">
            <w:pPr>
              <w:pStyle w:val="Tabellentext"/>
            </w:pPr>
            <w:r>
              <w:t>LVEF</w:t>
            </w:r>
          </w:p>
        </w:tc>
        <w:tc>
          <w:tcPr>
            <w:tcW w:w="326" w:type="pct"/>
          </w:tcPr>
          <w:p w14:paraId="7771DC9C" w14:textId="77777777" w:rsidR="005809EC" w:rsidRPr="00091E43" w:rsidRDefault="005809EC" w:rsidP="000361A4">
            <w:pPr>
              <w:pStyle w:val="Tabellentext"/>
            </w:pPr>
            <w:r>
              <w:t>K</w:t>
            </w:r>
          </w:p>
        </w:tc>
        <w:tc>
          <w:tcPr>
            <w:tcW w:w="1646" w:type="pct"/>
          </w:tcPr>
          <w:p w14:paraId="66294CCC" w14:textId="77777777" w:rsidR="005809EC" w:rsidRPr="00091E43" w:rsidRDefault="005809EC" w:rsidP="00177070">
            <w:pPr>
              <w:pStyle w:val="Tabellentext"/>
              <w:ind w:left="453" w:hanging="340"/>
            </w:pPr>
            <w:r>
              <w:t>in %</w:t>
            </w:r>
          </w:p>
        </w:tc>
        <w:tc>
          <w:tcPr>
            <w:tcW w:w="1328" w:type="pct"/>
          </w:tcPr>
          <w:p w14:paraId="59741F53" w14:textId="77777777" w:rsidR="005809EC" w:rsidRPr="00091E43" w:rsidRDefault="005809EC" w:rsidP="000361A4">
            <w:pPr>
              <w:pStyle w:val="Tabellentext"/>
            </w:pPr>
            <w:r>
              <w:t>LVEF</w:t>
            </w:r>
          </w:p>
        </w:tc>
      </w:tr>
      <w:tr w:rsidR="00275B01" w:rsidRPr="00743DF3" w14:paraId="505CAD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EB3F8E" w14:textId="77777777" w:rsidR="005809EC" w:rsidRPr="00091E43" w:rsidRDefault="005809EC" w:rsidP="000361A4">
            <w:pPr>
              <w:pStyle w:val="Tabellentext"/>
            </w:pPr>
            <w:r>
              <w:t>26:B</w:t>
            </w:r>
          </w:p>
        </w:tc>
        <w:tc>
          <w:tcPr>
            <w:tcW w:w="1075" w:type="pct"/>
          </w:tcPr>
          <w:p w14:paraId="31F1FA9C" w14:textId="77777777" w:rsidR="005809EC" w:rsidRPr="00091E43" w:rsidRDefault="005809EC" w:rsidP="000361A4">
            <w:pPr>
              <w:pStyle w:val="Tabellentext"/>
            </w:pPr>
            <w:r>
              <w:t>Befund der koronaren Bildgebung</w:t>
            </w:r>
          </w:p>
        </w:tc>
        <w:tc>
          <w:tcPr>
            <w:tcW w:w="326" w:type="pct"/>
          </w:tcPr>
          <w:p w14:paraId="2B280C36" w14:textId="77777777" w:rsidR="005809EC" w:rsidRPr="00091E43" w:rsidRDefault="005809EC" w:rsidP="000361A4">
            <w:pPr>
              <w:pStyle w:val="Tabellentext"/>
            </w:pPr>
            <w:r>
              <w:t>M</w:t>
            </w:r>
          </w:p>
        </w:tc>
        <w:tc>
          <w:tcPr>
            <w:tcW w:w="1646" w:type="pct"/>
          </w:tcPr>
          <w:p w14:paraId="3A694FC8" w14:textId="77777777" w:rsidR="005809EC" w:rsidRPr="00091E43" w:rsidRDefault="005809EC" w:rsidP="00177070">
            <w:pPr>
              <w:pStyle w:val="Tabellentext"/>
              <w:ind w:left="453" w:hanging="340"/>
            </w:pPr>
            <w:r>
              <w:t>0 =</w:t>
            </w:r>
            <w:r>
              <w:tab/>
              <w:t>keine KHK</w:t>
            </w:r>
          </w:p>
          <w:p w14:paraId="75266F2A" w14:textId="77777777" w:rsidR="005809EC" w:rsidRPr="00091E43" w:rsidRDefault="005809EC" w:rsidP="00177070">
            <w:pPr>
              <w:pStyle w:val="Tabellentext"/>
              <w:ind w:left="453" w:hanging="340"/>
            </w:pPr>
            <w:r>
              <w:t>1 =</w:t>
            </w:r>
            <w:r>
              <w:tab/>
              <w:t>1-Gefäßerkrankung</w:t>
            </w:r>
          </w:p>
          <w:p w14:paraId="5E839159" w14:textId="77777777" w:rsidR="005809EC" w:rsidRPr="00091E43" w:rsidRDefault="005809EC" w:rsidP="00177070">
            <w:pPr>
              <w:pStyle w:val="Tabellentext"/>
              <w:ind w:left="453" w:hanging="340"/>
            </w:pPr>
            <w:r>
              <w:t>2 =</w:t>
            </w:r>
            <w:r>
              <w:tab/>
              <w:t>2-Gefäßerkrankung</w:t>
            </w:r>
          </w:p>
          <w:p w14:paraId="786BDD2B" w14:textId="77777777" w:rsidR="005809EC" w:rsidRPr="00091E43" w:rsidRDefault="005809EC" w:rsidP="00177070">
            <w:pPr>
              <w:pStyle w:val="Tabellentext"/>
              <w:ind w:left="453" w:hanging="340"/>
            </w:pPr>
            <w:r>
              <w:t>3 =</w:t>
            </w:r>
            <w:r>
              <w:tab/>
              <w:t>3-Gefäßerkrankung</w:t>
            </w:r>
          </w:p>
          <w:p w14:paraId="5D10B2A8" w14:textId="77777777" w:rsidR="005809EC" w:rsidRPr="00091E43" w:rsidRDefault="005809EC" w:rsidP="00177070">
            <w:pPr>
              <w:pStyle w:val="Tabellentext"/>
              <w:ind w:left="453" w:hanging="340"/>
            </w:pPr>
            <w:r>
              <w:t>4 =</w:t>
            </w:r>
            <w:r>
              <w:tab/>
            </w:r>
            <w:r>
              <w:t>keine koronare Bildgebung präoperativ erfolgt</w:t>
            </w:r>
          </w:p>
        </w:tc>
        <w:tc>
          <w:tcPr>
            <w:tcW w:w="1328" w:type="pct"/>
          </w:tcPr>
          <w:p w14:paraId="64A2B092" w14:textId="77777777" w:rsidR="005809EC" w:rsidRPr="00091E43" w:rsidRDefault="005809EC" w:rsidP="000361A4">
            <w:pPr>
              <w:pStyle w:val="Tabellentext"/>
            </w:pPr>
            <w:r>
              <w:t>KOROANGBEFUND</w:t>
            </w:r>
          </w:p>
        </w:tc>
      </w:tr>
      <w:tr w:rsidR="00275B01" w:rsidRPr="00743DF3" w14:paraId="4753505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6D6768" w14:textId="77777777" w:rsidR="005809EC" w:rsidRPr="00091E43" w:rsidRDefault="005809EC" w:rsidP="000361A4">
            <w:pPr>
              <w:pStyle w:val="Tabellentext"/>
            </w:pPr>
            <w:r>
              <w:t>31:B</w:t>
            </w:r>
          </w:p>
        </w:tc>
        <w:tc>
          <w:tcPr>
            <w:tcW w:w="1075" w:type="pct"/>
          </w:tcPr>
          <w:p w14:paraId="1624A726" w14:textId="77777777" w:rsidR="005809EC" w:rsidRPr="00091E43" w:rsidRDefault="005809EC" w:rsidP="000361A4">
            <w:pPr>
              <w:pStyle w:val="Tabellentext"/>
            </w:pPr>
            <w:r>
              <w:t>Anzahl</w:t>
            </w:r>
          </w:p>
        </w:tc>
        <w:tc>
          <w:tcPr>
            <w:tcW w:w="326" w:type="pct"/>
          </w:tcPr>
          <w:p w14:paraId="172D1049" w14:textId="77777777" w:rsidR="005809EC" w:rsidRPr="00091E43" w:rsidRDefault="005809EC" w:rsidP="000361A4">
            <w:pPr>
              <w:pStyle w:val="Tabellentext"/>
            </w:pPr>
            <w:r>
              <w:t>M</w:t>
            </w:r>
          </w:p>
        </w:tc>
        <w:tc>
          <w:tcPr>
            <w:tcW w:w="1646" w:type="pct"/>
          </w:tcPr>
          <w:p w14:paraId="36D66BD4" w14:textId="77777777" w:rsidR="005809EC" w:rsidRPr="00091E43" w:rsidRDefault="005809EC" w:rsidP="00177070">
            <w:pPr>
              <w:pStyle w:val="Tabellentext"/>
              <w:ind w:left="453" w:hanging="340"/>
            </w:pPr>
            <w:r>
              <w:t>0 =</w:t>
            </w:r>
            <w:r>
              <w:tab/>
              <w:t>0</w:t>
            </w:r>
          </w:p>
          <w:p w14:paraId="5AF37D67" w14:textId="77777777" w:rsidR="005809EC" w:rsidRPr="00091E43" w:rsidRDefault="005809EC" w:rsidP="00177070">
            <w:pPr>
              <w:pStyle w:val="Tabellentext"/>
              <w:ind w:left="453" w:hanging="340"/>
            </w:pPr>
            <w:r>
              <w:t>1 =</w:t>
            </w:r>
            <w:r>
              <w:tab/>
              <w:t>1</w:t>
            </w:r>
          </w:p>
          <w:p w14:paraId="4A1ECD02" w14:textId="77777777" w:rsidR="005809EC" w:rsidRPr="00091E43" w:rsidRDefault="005809EC" w:rsidP="00177070">
            <w:pPr>
              <w:pStyle w:val="Tabellentext"/>
              <w:ind w:left="453" w:hanging="340"/>
            </w:pPr>
            <w:r>
              <w:t>2 =</w:t>
            </w:r>
            <w:r>
              <w:tab/>
              <w:t>2</w:t>
            </w:r>
          </w:p>
          <w:p w14:paraId="1AAB917B" w14:textId="77777777" w:rsidR="005809EC" w:rsidRPr="00091E43" w:rsidRDefault="005809EC" w:rsidP="00177070">
            <w:pPr>
              <w:pStyle w:val="Tabellentext"/>
              <w:ind w:left="453" w:hanging="340"/>
            </w:pPr>
            <w:r>
              <w:t>3 =</w:t>
            </w:r>
            <w:r>
              <w:tab/>
              <w:t>3</w:t>
            </w:r>
          </w:p>
          <w:p w14:paraId="42F8E7A9" w14:textId="77777777" w:rsidR="005809EC" w:rsidRPr="00091E43" w:rsidRDefault="005809EC" w:rsidP="00177070">
            <w:pPr>
              <w:pStyle w:val="Tabellentext"/>
              <w:ind w:left="453" w:hanging="340"/>
            </w:pPr>
            <w:r>
              <w:t>4 =</w:t>
            </w:r>
            <w:r>
              <w:tab/>
              <w:t>4</w:t>
            </w:r>
          </w:p>
          <w:p w14:paraId="61DC1F46" w14:textId="77777777" w:rsidR="005809EC" w:rsidRPr="00091E43" w:rsidRDefault="005809EC" w:rsidP="00177070">
            <w:pPr>
              <w:pStyle w:val="Tabellentext"/>
              <w:ind w:left="453" w:hanging="340"/>
            </w:pPr>
            <w:r>
              <w:t>5 =</w:t>
            </w:r>
            <w:r>
              <w:tab/>
              <w:t>5 oder mehr</w:t>
            </w:r>
          </w:p>
          <w:p w14:paraId="54A8BB50" w14:textId="77777777" w:rsidR="005809EC" w:rsidRPr="00091E43" w:rsidRDefault="005809EC" w:rsidP="00177070">
            <w:pPr>
              <w:pStyle w:val="Tabellentext"/>
              <w:ind w:left="453" w:hanging="340"/>
            </w:pPr>
            <w:r>
              <w:t>8 =</w:t>
            </w:r>
            <w:r>
              <w:tab/>
              <w:t>genaue Anzahl unbekannt (aber mind. 1)</w:t>
            </w:r>
          </w:p>
          <w:p w14:paraId="6826C1B4" w14:textId="77777777" w:rsidR="005809EC" w:rsidRPr="00091E43" w:rsidRDefault="005809EC" w:rsidP="00177070">
            <w:pPr>
              <w:pStyle w:val="Tabellentext"/>
              <w:ind w:left="453" w:hanging="340"/>
            </w:pPr>
            <w:r>
              <w:t>9 =</w:t>
            </w:r>
            <w:r>
              <w:tab/>
              <w:t>unbekannt</w:t>
            </w:r>
          </w:p>
        </w:tc>
        <w:tc>
          <w:tcPr>
            <w:tcW w:w="1328" w:type="pct"/>
          </w:tcPr>
          <w:p w14:paraId="31E207D5" w14:textId="77777777" w:rsidR="005809EC" w:rsidRPr="00091E43" w:rsidRDefault="005809EC" w:rsidP="000361A4">
            <w:pPr>
              <w:pStyle w:val="Tabellentext"/>
            </w:pPr>
            <w:r>
              <w:t>VOROPANZAHL</w:t>
            </w:r>
          </w:p>
        </w:tc>
      </w:tr>
      <w:tr w:rsidR="00275B01" w:rsidRPr="00743DF3" w14:paraId="1764DE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3F05C1" w14:textId="77777777" w:rsidR="005809EC" w:rsidRPr="00091E43" w:rsidRDefault="005809EC" w:rsidP="000361A4">
            <w:pPr>
              <w:pStyle w:val="Tabellentext"/>
            </w:pPr>
            <w:r>
              <w:t>32:B</w:t>
            </w:r>
          </w:p>
        </w:tc>
        <w:tc>
          <w:tcPr>
            <w:tcW w:w="1075" w:type="pct"/>
          </w:tcPr>
          <w:p w14:paraId="26CCB4A0" w14:textId="77777777" w:rsidR="005809EC" w:rsidRPr="00091E43" w:rsidRDefault="005809EC" w:rsidP="000361A4">
            <w:pPr>
              <w:pStyle w:val="Tabellentext"/>
            </w:pPr>
            <w:r>
              <w:t>akute Infektion(en)</w:t>
            </w:r>
          </w:p>
        </w:tc>
        <w:tc>
          <w:tcPr>
            <w:tcW w:w="326" w:type="pct"/>
          </w:tcPr>
          <w:p w14:paraId="163A2D1A" w14:textId="77777777" w:rsidR="005809EC" w:rsidRPr="00091E43" w:rsidRDefault="005809EC" w:rsidP="000361A4">
            <w:pPr>
              <w:pStyle w:val="Tabellentext"/>
            </w:pPr>
            <w:r>
              <w:t>M</w:t>
            </w:r>
          </w:p>
        </w:tc>
        <w:tc>
          <w:tcPr>
            <w:tcW w:w="1646" w:type="pct"/>
          </w:tcPr>
          <w:p w14:paraId="50E10327" w14:textId="77777777" w:rsidR="005809EC" w:rsidRPr="00091E43" w:rsidRDefault="005809EC" w:rsidP="00177070">
            <w:pPr>
              <w:pStyle w:val="Tabellentext"/>
              <w:ind w:left="453" w:hanging="340"/>
            </w:pPr>
            <w:r>
              <w:t>s. Anhang: AkuteInfektion</w:t>
            </w:r>
          </w:p>
        </w:tc>
        <w:tc>
          <w:tcPr>
            <w:tcW w:w="1328" w:type="pct"/>
          </w:tcPr>
          <w:p w14:paraId="6342DEA9" w14:textId="77777777" w:rsidR="005809EC" w:rsidRPr="00091E43" w:rsidRDefault="005809EC" w:rsidP="000361A4">
            <w:pPr>
              <w:pStyle w:val="Tabellentext"/>
            </w:pPr>
            <w:r>
              <w:t>INFEKTIONAKUTHCH</w:t>
            </w:r>
          </w:p>
        </w:tc>
      </w:tr>
      <w:tr w:rsidR="00275B01" w:rsidRPr="00743DF3" w14:paraId="1ECB800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A663D9" w14:textId="77777777" w:rsidR="005809EC" w:rsidRPr="00091E43" w:rsidRDefault="005809EC" w:rsidP="000361A4">
            <w:pPr>
              <w:pStyle w:val="Tabellentext"/>
            </w:pPr>
            <w:r>
              <w:t>34:B</w:t>
            </w:r>
          </w:p>
        </w:tc>
        <w:tc>
          <w:tcPr>
            <w:tcW w:w="1075" w:type="pct"/>
          </w:tcPr>
          <w:p w14:paraId="7151433C" w14:textId="77777777" w:rsidR="005809EC" w:rsidRPr="00091E43" w:rsidRDefault="005809EC" w:rsidP="000361A4">
            <w:pPr>
              <w:pStyle w:val="Tabellentext"/>
            </w:pPr>
            <w:r>
              <w:t>arterielle Gefäßerkrankung</w:t>
            </w:r>
          </w:p>
        </w:tc>
        <w:tc>
          <w:tcPr>
            <w:tcW w:w="326" w:type="pct"/>
          </w:tcPr>
          <w:p w14:paraId="558D58F8" w14:textId="77777777" w:rsidR="005809EC" w:rsidRPr="00091E43" w:rsidRDefault="005809EC" w:rsidP="000361A4">
            <w:pPr>
              <w:pStyle w:val="Tabellentext"/>
            </w:pPr>
            <w:r>
              <w:t>M</w:t>
            </w:r>
          </w:p>
        </w:tc>
        <w:tc>
          <w:tcPr>
            <w:tcW w:w="1646" w:type="pct"/>
          </w:tcPr>
          <w:p w14:paraId="2A9B0BD2" w14:textId="77777777" w:rsidR="005809EC" w:rsidRPr="00091E43" w:rsidRDefault="005809EC" w:rsidP="00177070">
            <w:pPr>
              <w:pStyle w:val="Tabellentext"/>
              <w:ind w:left="453" w:hanging="340"/>
            </w:pPr>
            <w:r>
              <w:t>0 =</w:t>
            </w:r>
            <w:r>
              <w:tab/>
              <w:t>nein</w:t>
            </w:r>
          </w:p>
          <w:p w14:paraId="19213615" w14:textId="77777777" w:rsidR="005809EC" w:rsidRPr="00091E43" w:rsidRDefault="005809EC" w:rsidP="00177070">
            <w:pPr>
              <w:pStyle w:val="Tabellentext"/>
              <w:ind w:left="453" w:hanging="340"/>
            </w:pPr>
            <w:r>
              <w:t>1 =</w:t>
            </w:r>
            <w:r>
              <w:tab/>
              <w:t>ja</w:t>
            </w:r>
          </w:p>
          <w:p w14:paraId="2A247F59" w14:textId="77777777" w:rsidR="005809EC" w:rsidRPr="00091E43" w:rsidRDefault="005809EC" w:rsidP="00177070">
            <w:pPr>
              <w:pStyle w:val="Tabellentext"/>
              <w:ind w:left="453" w:hanging="340"/>
            </w:pPr>
            <w:r>
              <w:t>9 =</w:t>
            </w:r>
            <w:r>
              <w:tab/>
              <w:t>unbekannt</w:t>
            </w:r>
          </w:p>
        </w:tc>
        <w:tc>
          <w:tcPr>
            <w:tcW w:w="1328" w:type="pct"/>
          </w:tcPr>
          <w:p w14:paraId="55364A41" w14:textId="77777777" w:rsidR="005809EC" w:rsidRPr="00091E43" w:rsidRDefault="005809EC" w:rsidP="000361A4">
            <w:pPr>
              <w:pStyle w:val="Tabellentext"/>
            </w:pPr>
            <w:r>
              <w:t>AVK</w:t>
            </w:r>
          </w:p>
        </w:tc>
      </w:tr>
      <w:tr w:rsidR="00275B01" w:rsidRPr="00743DF3" w14:paraId="682547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FC1D6E" w14:textId="77777777" w:rsidR="005809EC" w:rsidRPr="00091E43" w:rsidRDefault="005809EC" w:rsidP="000361A4">
            <w:pPr>
              <w:pStyle w:val="Tabellentext"/>
            </w:pPr>
            <w:r>
              <w:t>35:B</w:t>
            </w:r>
          </w:p>
        </w:tc>
        <w:tc>
          <w:tcPr>
            <w:tcW w:w="1075" w:type="pct"/>
          </w:tcPr>
          <w:p w14:paraId="0601F356" w14:textId="77777777" w:rsidR="005809EC" w:rsidRPr="00091E43" w:rsidRDefault="005809EC" w:rsidP="000361A4">
            <w:pPr>
              <w:pStyle w:val="Tabellentext"/>
            </w:pPr>
            <w:r>
              <w:t xml:space="preserve">periphere AVK </w:t>
            </w:r>
          </w:p>
        </w:tc>
        <w:tc>
          <w:tcPr>
            <w:tcW w:w="326" w:type="pct"/>
          </w:tcPr>
          <w:p w14:paraId="13E0CCCA" w14:textId="77777777" w:rsidR="005809EC" w:rsidRPr="00091E43" w:rsidRDefault="005809EC" w:rsidP="000361A4">
            <w:pPr>
              <w:pStyle w:val="Tabellentext"/>
            </w:pPr>
            <w:r>
              <w:t>K</w:t>
            </w:r>
          </w:p>
        </w:tc>
        <w:tc>
          <w:tcPr>
            <w:tcW w:w="1646" w:type="pct"/>
          </w:tcPr>
          <w:p w14:paraId="321D0ABF" w14:textId="77777777" w:rsidR="005809EC" w:rsidRPr="00091E43" w:rsidRDefault="005809EC" w:rsidP="00177070">
            <w:pPr>
              <w:pStyle w:val="Tabellentext"/>
              <w:ind w:left="453" w:hanging="340"/>
            </w:pPr>
            <w:r>
              <w:t>0 =</w:t>
            </w:r>
            <w:r>
              <w:tab/>
              <w:t>nein</w:t>
            </w:r>
          </w:p>
          <w:p w14:paraId="1F31FF0E" w14:textId="77777777" w:rsidR="005809EC" w:rsidRPr="00091E43" w:rsidRDefault="005809EC" w:rsidP="00177070">
            <w:pPr>
              <w:pStyle w:val="Tabellentext"/>
              <w:ind w:left="453" w:hanging="340"/>
            </w:pPr>
            <w:r>
              <w:t>1 =</w:t>
            </w:r>
            <w:r>
              <w:tab/>
              <w:t>ja</w:t>
            </w:r>
          </w:p>
          <w:p w14:paraId="5C12825E" w14:textId="77777777" w:rsidR="005809EC" w:rsidRPr="00091E43" w:rsidRDefault="005809EC" w:rsidP="00177070">
            <w:pPr>
              <w:pStyle w:val="Tabellentext"/>
              <w:ind w:left="453" w:hanging="340"/>
            </w:pPr>
            <w:r>
              <w:t>9 =</w:t>
            </w:r>
            <w:r>
              <w:tab/>
              <w:t>unbekannt</w:t>
            </w:r>
          </w:p>
        </w:tc>
        <w:tc>
          <w:tcPr>
            <w:tcW w:w="1328" w:type="pct"/>
          </w:tcPr>
          <w:p w14:paraId="4D203886" w14:textId="77777777" w:rsidR="005809EC" w:rsidRPr="00091E43" w:rsidRDefault="005809EC" w:rsidP="000361A4">
            <w:pPr>
              <w:pStyle w:val="Tabellentext"/>
            </w:pPr>
            <w:r>
              <w:t>AVKPERIPHER</w:t>
            </w:r>
          </w:p>
        </w:tc>
      </w:tr>
      <w:tr w:rsidR="00275B01" w:rsidRPr="00743DF3" w14:paraId="76A5157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348C4E" w14:textId="77777777" w:rsidR="005809EC" w:rsidRPr="00091E43" w:rsidRDefault="005809EC" w:rsidP="000361A4">
            <w:pPr>
              <w:pStyle w:val="Tabellentext"/>
            </w:pPr>
            <w:r>
              <w:t>39:B</w:t>
            </w:r>
          </w:p>
        </w:tc>
        <w:tc>
          <w:tcPr>
            <w:tcW w:w="1075" w:type="pct"/>
          </w:tcPr>
          <w:p w14:paraId="6FF77CE0" w14:textId="77777777" w:rsidR="005809EC" w:rsidRPr="00091E43" w:rsidRDefault="005809EC" w:rsidP="000361A4">
            <w:pPr>
              <w:pStyle w:val="Tabellentext"/>
            </w:pPr>
            <w:r>
              <w:t>Lungenerkrankung(en)</w:t>
            </w:r>
          </w:p>
        </w:tc>
        <w:tc>
          <w:tcPr>
            <w:tcW w:w="326" w:type="pct"/>
          </w:tcPr>
          <w:p w14:paraId="047E96FD" w14:textId="77777777" w:rsidR="005809EC" w:rsidRPr="00091E43" w:rsidRDefault="005809EC" w:rsidP="000361A4">
            <w:pPr>
              <w:pStyle w:val="Tabellentext"/>
            </w:pPr>
            <w:r>
              <w:t>M</w:t>
            </w:r>
          </w:p>
        </w:tc>
        <w:tc>
          <w:tcPr>
            <w:tcW w:w="1646" w:type="pct"/>
          </w:tcPr>
          <w:p w14:paraId="077313E6" w14:textId="77777777" w:rsidR="005809EC" w:rsidRPr="00091E43" w:rsidRDefault="005809EC" w:rsidP="00177070">
            <w:pPr>
              <w:pStyle w:val="Tabellentext"/>
              <w:ind w:left="453" w:hanging="340"/>
            </w:pPr>
            <w:r>
              <w:t>0 =</w:t>
            </w:r>
            <w:r>
              <w:tab/>
              <w:t>nein</w:t>
            </w:r>
          </w:p>
          <w:p w14:paraId="64CF0391" w14:textId="77777777" w:rsidR="005809EC" w:rsidRPr="00091E43" w:rsidRDefault="005809EC" w:rsidP="00177070">
            <w:pPr>
              <w:pStyle w:val="Tabellentext"/>
              <w:ind w:left="453" w:hanging="340"/>
            </w:pPr>
            <w:r>
              <w:t>1 =</w:t>
            </w:r>
            <w:r>
              <w:tab/>
            </w:r>
            <w:r>
              <w:t>ja, COPD mit Dauermedikation</w:t>
            </w:r>
          </w:p>
          <w:p w14:paraId="74C8C789" w14:textId="77777777" w:rsidR="005809EC" w:rsidRPr="00091E43" w:rsidRDefault="005809EC" w:rsidP="00177070">
            <w:pPr>
              <w:pStyle w:val="Tabellentext"/>
              <w:ind w:left="453" w:hanging="340"/>
            </w:pPr>
            <w:r>
              <w:t>2 =</w:t>
            </w:r>
            <w:r>
              <w:tab/>
              <w:t>ja, COPD ohne Dauermedikation</w:t>
            </w:r>
          </w:p>
          <w:p w14:paraId="559BC842" w14:textId="77777777" w:rsidR="005809EC" w:rsidRPr="00091E43" w:rsidRDefault="005809EC" w:rsidP="00177070">
            <w:pPr>
              <w:pStyle w:val="Tabellentext"/>
              <w:ind w:left="453" w:hanging="340"/>
            </w:pPr>
            <w:r>
              <w:t>8 =</w:t>
            </w:r>
            <w:r>
              <w:tab/>
              <w:t>ja, andere Lungenerkrankungen</w:t>
            </w:r>
          </w:p>
          <w:p w14:paraId="545E5E9F" w14:textId="77777777" w:rsidR="005809EC" w:rsidRPr="00091E43" w:rsidRDefault="005809EC" w:rsidP="00177070">
            <w:pPr>
              <w:pStyle w:val="Tabellentext"/>
              <w:ind w:left="453" w:hanging="340"/>
            </w:pPr>
            <w:r>
              <w:t>9 =</w:t>
            </w:r>
            <w:r>
              <w:tab/>
              <w:t>unbekannt</w:t>
            </w:r>
          </w:p>
        </w:tc>
        <w:tc>
          <w:tcPr>
            <w:tcW w:w="1328" w:type="pct"/>
          </w:tcPr>
          <w:p w14:paraId="4360E103" w14:textId="77777777" w:rsidR="005809EC" w:rsidRPr="00091E43" w:rsidRDefault="005809EC" w:rsidP="000361A4">
            <w:pPr>
              <w:pStyle w:val="Tabellentext"/>
            </w:pPr>
            <w:r>
              <w:t>LUNGENERKRANKUNGEN</w:t>
            </w:r>
          </w:p>
        </w:tc>
      </w:tr>
      <w:tr w:rsidR="00275B01" w:rsidRPr="00743DF3" w14:paraId="39D70FF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356D38" w14:textId="77777777" w:rsidR="005809EC" w:rsidRPr="00091E43" w:rsidRDefault="005809EC" w:rsidP="000361A4">
            <w:pPr>
              <w:pStyle w:val="Tabellentext"/>
            </w:pPr>
            <w:r>
              <w:t>42:B</w:t>
            </w:r>
          </w:p>
        </w:tc>
        <w:tc>
          <w:tcPr>
            <w:tcW w:w="1075" w:type="pct"/>
          </w:tcPr>
          <w:p w14:paraId="3AABC1E7" w14:textId="77777777" w:rsidR="005809EC" w:rsidRPr="00091E43" w:rsidRDefault="005809EC" w:rsidP="000361A4">
            <w:pPr>
              <w:pStyle w:val="Tabellentext"/>
            </w:pPr>
            <w:r>
              <w:t>präoperative Nierenersatztherapie</w:t>
            </w:r>
          </w:p>
        </w:tc>
        <w:tc>
          <w:tcPr>
            <w:tcW w:w="326" w:type="pct"/>
          </w:tcPr>
          <w:p w14:paraId="6A3A9C79" w14:textId="77777777" w:rsidR="005809EC" w:rsidRPr="00091E43" w:rsidRDefault="005809EC" w:rsidP="000361A4">
            <w:pPr>
              <w:pStyle w:val="Tabellentext"/>
            </w:pPr>
            <w:r>
              <w:t>M</w:t>
            </w:r>
          </w:p>
        </w:tc>
        <w:tc>
          <w:tcPr>
            <w:tcW w:w="1646" w:type="pct"/>
          </w:tcPr>
          <w:p w14:paraId="6591BAD3" w14:textId="77777777" w:rsidR="005809EC" w:rsidRPr="00091E43" w:rsidRDefault="005809EC" w:rsidP="00177070">
            <w:pPr>
              <w:pStyle w:val="Tabellentext"/>
              <w:ind w:left="453" w:hanging="340"/>
            </w:pPr>
            <w:r>
              <w:t>0 =</w:t>
            </w:r>
            <w:r>
              <w:tab/>
              <w:t>nein</w:t>
            </w:r>
          </w:p>
          <w:p w14:paraId="22B92DEF" w14:textId="77777777" w:rsidR="005809EC" w:rsidRPr="00091E43" w:rsidRDefault="005809EC" w:rsidP="00177070">
            <w:pPr>
              <w:pStyle w:val="Tabellentext"/>
              <w:ind w:left="453" w:hanging="340"/>
            </w:pPr>
            <w:r>
              <w:t>1 =</w:t>
            </w:r>
            <w:r>
              <w:tab/>
              <w:t>akut</w:t>
            </w:r>
          </w:p>
          <w:p w14:paraId="3523F846" w14:textId="77777777" w:rsidR="005809EC" w:rsidRPr="00091E43" w:rsidRDefault="005809EC" w:rsidP="00177070">
            <w:pPr>
              <w:pStyle w:val="Tabellentext"/>
              <w:ind w:left="453" w:hanging="340"/>
            </w:pPr>
            <w:r>
              <w:t>2 =</w:t>
            </w:r>
            <w:r>
              <w:tab/>
              <w:t>chronisch</w:t>
            </w:r>
          </w:p>
        </w:tc>
        <w:tc>
          <w:tcPr>
            <w:tcW w:w="1328" w:type="pct"/>
          </w:tcPr>
          <w:p w14:paraId="3FF87616" w14:textId="77777777" w:rsidR="005809EC" w:rsidRPr="00091E43" w:rsidRDefault="005809EC" w:rsidP="000361A4">
            <w:pPr>
              <w:pStyle w:val="Tabellentext"/>
            </w:pPr>
            <w:r>
              <w:t>PRAENIEREERSATZTH</w:t>
            </w:r>
          </w:p>
        </w:tc>
      </w:tr>
      <w:tr w:rsidR="00275B01" w:rsidRPr="00743DF3" w14:paraId="21BA111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8C7F1B" w14:textId="77777777" w:rsidR="005809EC" w:rsidRPr="00091E43" w:rsidRDefault="005809EC" w:rsidP="000361A4">
            <w:pPr>
              <w:pStyle w:val="Tabellentext"/>
            </w:pPr>
            <w:r>
              <w:t>43.1:B</w:t>
            </w:r>
          </w:p>
        </w:tc>
        <w:tc>
          <w:tcPr>
            <w:tcW w:w="1075" w:type="pct"/>
          </w:tcPr>
          <w:p w14:paraId="4AF4D266" w14:textId="77777777" w:rsidR="005809EC" w:rsidRPr="00091E43" w:rsidRDefault="005809EC" w:rsidP="000361A4">
            <w:pPr>
              <w:pStyle w:val="Tabellentext"/>
            </w:pPr>
            <w:r>
              <w:t>Kreatininwert i.S. in mg/dl</w:t>
            </w:r>
          </w:p>
        </w:tc>
        <w:tc>
          <w:tcPr>
            <w:tcW w:w="326" w:type="pct"/>
          </w:tcPr>
          <w:p w14:paraId="2D38779C" w14:textId="77777777" w:rsidR="005809EC" w:rsidRPr="00091E43" w:rsidRDefault="005809EC" w:rsidP="000361A4">
            <w:pPr>
              <w:pStyle w:val="Tabellentext"/>
            </w:pPr>
            <w:r>
              <w:t>K</w:t>
            </w:r>
          </w:p>
        </w:tc>
        <w:tc>
          <w:tcPr>
            <w:tcW w:w="1646" w:type="pct"/>
          </w:tcPr>
          <w:p w14:paraId="6A516C5E" w14:textId="77777777" w:rsidR="005809EC" w:rsidRPr="00091E43" w:rsidRDefault="005809EC" w:rsidP="00177070">
            <w:pPr>
              <w:pStyle w:val="Tabellentext"/>
              <w:ind w:left="453" w:hanging="340"/>
            </w:pPr>
            <w:r>
              <w:t>in mg/dl</w:t>
            </w:r>
          </w:p>
        </w:tc>
        <w:tc>
          <w:tcPr>
            <w:tcW w:w="1328" w:type="pct"/>
          </w:tcPr>
          <w:p w14:paraId="50B7440A" w14:textId="77777777" w:rsidR="005809EC" w:rsidRPr="00091E43" w:rsidRDefault="005809EC" w:rsidP="000361A4">
            <w:pPr>
              <w:pStyle w:val="Tabellentext"/>
            </w:pPr>
            <w:r>
              <w:t>KREATININWERTMGDL</w:t>
            </w:r>
          </w:p>
        </w:tc>
      </w:tr>
      <w:tr w:rsidR="00275B01" w:rsidRPr="00743DF3" w14:paraId="24FE00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2DA66B" w14:textId="77777777" w:rsidR="005809EC" w:rsidRPr="00091E43" w:rsidRDefault="005809EC" w:rsidP="000361A4">
            <w:pPr>
              <w:pStyle w:val="Tabellentext"/>
            </w:pPr>
            <w:r>
              <w:t>43.2:B</w:t>
            </w:r>
          </w:p>
        </w:tc>
        <w:tc>
          <w:tcPr>
            <w:tcW w:w="1075" w:type="pct"/>
          </w:tcPr>
          <w:p w14:paraId="445650A1" w14:textId="77777777" w:rsidR="005809EC" w:rsidRPr="00091E43" w:rsidRDefault="005809EC" w:rsidP="000361A4">
            <w:pPr>
              <w:pStyle w:val="Tabellentext"/>
            </w:pPr>
            <w:r>
              <w:t>Kreatininwert i.S. in µmol/l</w:t>
            </w:r>
          </w:p>
        </w:tc>
        <w:tc>
          <w:tcPr>
            <w:tcW w:w="326" w:type="pct"/>
          </w:tcPr>
          <w:p w14:paraId="3E6010C6" w14:textId="77777777" w:rsidR="005809EC" w:rsidRPr="00091E43" w:rsidRDefault="005809EC" w:rsidP="000361A4">
            <w:pPr>
              <w:pStyle w:val="Tabellentext"/>
            </w:pPr>
            <w:r>
              <w:t>K</w:t>
            </w:r>
          </w:p>
        </w:tc>
        <w:tc>
          <w:tcPr>
            <w:tcW w:w="1646" w:type="pct"/>
          </w:tcPr>
          <w:p w14:paraId="06703F12" w14:textId="77777777" w:rsidR="005809EC" w:rsidRPr="00091E43" w:rsidRDefault="005809EC" w:rsidP="00177070">
            <w:pPr>
              <w:pStyle w:val="Tabellentext"/>
              <w:ind w:left="453" w:hanging="340"/>
            </w:pPr>
            <w:r>
              <w:t>in µmol/l</w:t>
            </w:r>
          </w:p>
        </w:tc>
        <w:tc>
          <w:tcPr>
            <w:tcW w:w="1328" w:type="pct"/>
          </w:tcPr>
          <w:p w14:paraId="1B303F6D" w14:textId="77777777" w:rsidR="005809EC" w:rsidRPr="00091E43" w:rsidRDefault="005809EC" w:rsidP="000361A4">
            <w:pPr>
              <w:pStyle w:val="Tabellentext"/>
            </w:pPr>
            <w:r>
              <w:t>KREATININWERTMOLL</w:t>
            </w:r>
          </w:p>
        </w:tc>
      </w:tr>
      <w:tr w:rsidR="00275B01" w:rsidRPr="00743DF3" w14:paraId="199DB06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6CE303" w14:textId="77777777" w:rsidR="005809EC" w:rsidRPr="00091E43" w:rsidRDefault="005809EC" w:rsidP="000361A4">
            <w:pPr>
              <w:pStyle w:val="Tabellentext"/>
            </w:pPr>
            <w:r>
              <w:lastRenderedPageBreak/>
              <w:t>44:PROZ</w:t>
            </w:r>
          </w:p>
        </w:tc>
        <w:tc>
          <w:tcPr>
            <w:tcW w:w="1075" w:type="pct"/>
          </w:tcPr>
          <w:p w14:paraId="4F4DAEB9" w14:textId="77777777" w:rsidR="005809EC" w:rsidRPr="00091E43" w:rsidRDefault="005809EC" w:rsidP="000361A4">
            <w:pPr>
              <w:pStyle w:val="Tabellentext"/>
            </w:pPr>
            <w:r>
              <w:t>Wievielter Eingriff während dieses Aufenthaltes?</w:t>
            </w:r>
          </w:p>
        </w:tc>
        <w:tc>
          <w:tcPr>
            <w:tcW w:w="326" w:type="pct"/>
          </w:tcPr>
          <w:p w14:paraId="7234D7BB" w14:textId="77777777" w:rsidR="005809EC" w:rsidRPr="00091E43" w:rsidRDefault="005809EC" w:rsidP="000361A4">
            <w:pPr>
              <w:pStyle w:val="Tabellentext"/>
            </w:pPr>
            <w:r>
              <w:t>M</w:t>
            </w:r>
          </w:p>
        </w:tc>
        <w:tc>
          <w:tcPr>
            <w:tcW w:w="1646" w:type="pct"/>
          </w:tcPr>
          <w:p w14:paraId="704509AE" w14:textId="77777777" w:rsidR="005809EC" w:rsidRPr="00091E43" w:rsidRDefault="005809EC" w:rsidP="00177070">
            <w:pPr>
              <w:pStyle w:val="Tabellentext"/>
              <w:ind w:left="453" w:hanging="340"/>
            </w:pPr>
            <w:r>
              <w:t>-</w:t>
            </w:r>
          </w:p>
        </w:tc>
        <w:tc>
          <w:tcPr>
            <w:tcW w:w="1328" w:type="pct"/>
          </w:tcPr>
          <w:p w14:paraId="23915605" w14:textId="77777777" w:rsidR="005809EC" w:rsidRPr="00091E43" w:rsidRDefault="005809EC" w:rsidP="000361A4">
            <w:pPr>
              <w:pStyle w:val="Tabellentext"/>
            </w:pPr>
            <w:r>
              <w:t>LFDNREINGRIFF</w:t>
            </w:r>
          </w:p>
        </w:tc>
      </w:tr>
      <w:tr w:rsidR="00275B01" w:rsidRPr="00743DF3" w14:paraId="674446B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84DD78" w14:textId="77777777" w:rsidR="005809EC" w:rsidRPr="00091E43" w:rsidRDefault="005809EC" w:rsidP="000361A4">
            <w:pPr>
              <w:pStyle w:val="Tabellentext"/>
            </w:pPr>
            <w:r>
              <w:t>46:PROZ</w:t>
            </w:r>
          </w:p>
        </w:tc>
        <w:tc>
          <w:tcPr>
            <w:tcW w:w="1075" w:type="pct"/>
          </w:tcPr>
          <w:p w14:paraId="71312912" w14:textId="77777777" w:rsidR="005809EC" w:rsidRPr="00091E43" w:rsidRDefault="005809EC" w:rsidP="000361A4">
            <w:pPr>
              <w:pStyle w:val="Tabellentext"/>
            </w:pPr>
            <w:r>
              <w:t>OP-Datum</w:t>
            </w:r>
          </w:p>
        </w:tc>
        <w:tc>
          <w:tcPr>
            <w:tcW w:w="326" w:type="pct"/>
          </w:tcPr>
          <w:p w14:paraId="060187A3" w14:textId="77777777" w:rsidR="005809EC" w:rsidRPr="00091E43" w:rsidRDefault="005809EC" w:rsidP="000361A4">
            <w:pPr>
              <w:pStyle w:val="Tabellentext"/>
            </w:pPr>
            <w:r>
              <w:t>M</w:t>
            </w:r>
          </w:p>
        </w:tc>
        <w:tc>
          <w:tcPr>
            <w:tcW w:w="1646" w:type="pct"/>
          </w:tcPr>
          <w:p w14:paraId="03BD2181" w14:textId="77777777" w:rsidR="005809EC" w:rsidRPr="00091E43" w:rsidRDefault="005809EC" w:rsidP="00177070">
            <w:pPr>
              <w:pStyle w:val="Tabellentext"/>
              <w:ind w:left="453" w:hanging="340"/>
            </w:pPr>
            <w:r>
              <w:t>-</w:t>
            </w:r>
          </w:p>
        </w:tc>
        <w:tc>
          <w:tcPr>
            <w:tcW w:w="1328" w:type="pct"/>
          </w:tcPr>
          <w:p w14:paraId="09BB0891" w14:textId="77777777" w:rsidR="005809EC" w:rsidRPr="00091E43" w:rsidRDefault="005809EC" w:rsidP="000361A4">
            <w:pPr>
              <w:pStyle w:val="Tabellentext"/>
            </w:pPr>
            <w:r>
              <w:t>OPDATUM</w:t>
            </w:r>
          </w:p>
        </w:tc>
      </w:tr>
      <w:tr w:rsidR="00275B01" w:rsidRPr="00743DF3" w14:paraId="434A8B5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59C27B" w14:textId="77777777" w:rsidR="005809EC" w:rsidRPr="00091E43" w:rsidRDefault="005809EC" w:rsidP="000361A4">
            <w:pPr>
              <w:pStyle w:val="Tabellentext"/>
            </w:pPr>
            <w:r>
              <w:t>48:PROZ</w:t>
            </w:r>
          </w:p>
        </w:tc>
        <w:tc>
          <w:tcPr>
            <w:tcW w:w="1075" w:type="pct"/>
          </w:tcPr>
          <w:p w14:paraId="2B86C705" w14:textId="77777777" w:rsidR="005809EC" w:rsidRPr="00091E43" w:rsidRDefault="005809EC" w:rsidP="000361A4">
            <w:pPr>
              <w:pStyle w:val="Tabellentext"/>
            </w:pPr>
            <w:r>
              <w:t>Koronarchirurgie</w:t>
            </w:r>
          </w:p>
        </w:tc>
        <w:tc>
          <w:tcPr>
            <w:tcW w:w="326" w:type="pct"/>
          </w:tcPr>
          <w:p w14:paraId="6C8DD897" w14:textId="77777777" w:rsidR="005809EC" w:rsidRPr="00091E43" w:rsidRDefault="005809EC" w:rsidP="000361A4">
            <w:pPr>
              <w:pStyle w:val="Tabellentext"/>
            </w:pPr>
            <w:r>
              <w:t>M</w:t>
            </w:r>
          </w:p>
        </w:tc>
        <w:tc>
          <w:tcPr>
            <w:tcW w:w="1646" w:type="pct"/>
          </w:tcPr>
          <w:p w14:paraId="18BB0787" w14:textId="77777777" w:rsidR="005809EC" w:rsidRPr="00091E43" w:rsidRDefault="005809EC" w:rsidP="00177070">
            <w:pPr>
              <w:pStyle w:val="Tabellentext"/>
              <w:ind w:left="453" w:hanging="340"/>
            </w:pPr>
            <w:r>
              <w:t>0 =</w:t>
            </w:r>
            <w:r>
              <w:tab/>
              <w:t>nein</w:t>
            </w:r>
          </w:p>
          <w:p w14:paraId="5A1C8475" w14:textId="77777777" w:rsidR="005809EC" w:rsidRPr="00091E43" w:rsidRDefault="005809EC" w:rsidP="00177070">
            <w:pPr>
              <w:pStyle w:val="Tabellentext"/>
              <w:ind w:left="453" w:hanging="340"/>
            </w:pPr>
            <w:r>
              <w:t>1 =</w:t>
            </w:r>
            <w:r>
              <w:tab/>
              <w:t>ja</w:t>
            </w:r>
          </w:p>
        </w:tc>
        <w:tc>
          <w:tcPr>
            <w:tcW w:w="1328" w:type="pct"/>
          </w:tcPr>
          <w:p w14:paraId="1312621C" w14:textId="77777777" w:rsidR="005809EC" w:rsidRPr="00091E43" w:rsidRDefault="005809EC" w:rsidP="000361A4">
            <w:pPr>
              <w:pStyle w:val="Tabellentext"/>
            </w:pPr>
            <w:r>
              <w:t>KORONARCHIRURGIE</w:t>
            </w:r>
          </w:p>
        </w:tc>
      </w:tr>
      <w:tr w:rsidR="00275B01" w:rsidRPr="00743DF3" w14:paraId="0303FFC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D040CE" w14:textId="77777777" w:rsidR="005809EC" w:rsidRPr="00091E43" w:rsidRDefault="005809EC" w:rsidP="000361A4">
            <w:pPr>
              <w:pStyle w:val="Tabellentext"/>
            </w:pPr>
            <w:r>
              <w:t>49:PROZ</w:t>
            </w:r>
          </w:p>
        </w:tc>
        <w:tc>
          <w:tcPr>
            <w:tcW w:w="1075" w:type="pct"/>
          </w:tcPr>
          <w:p w14:paraId="5952DB27" w14:textId="77777777" w:rsidR="005809EC" w:rsidRPr="00091E43" w:rsidRDefault="005809EC" w:rsidP="000361A4">
            <w:pPr>
              <w:pStyle w:val="Tabellentext"/>
            </w:pPr>
            <w:r>
              <w:t>Aortenklappeneingriff</w:t>
            </w:r>
          </w:p>
        </w:tc>
        <w:tc>
          <w:tcPr>
            <w:tcW w:w="326" w:type="pct"/>
          </w:tcPr>
          <w:p w14:paraId="5AAE4979" w14:textId="77777777" w:rsidR="005809EC" w:rsidRPr="00091E43" w:rsidRDefault="005809EC" w:rsidP="000361A4">
            <w:pPr>
              <w:pStyle w:val="Tabellentext"/>
            </w:pPr>
            <w:r>
              <w:t>M</w:t>
            </w:r>
          </w:p>
        </w:tc>
        <w:tc>
          <w:tcPr>
            <w:tcW w:w="1646" w:type="pct"/>
          </w:tcPr>
          <w:p w14:paraId="6B458CC8" w14:textId="77777777" w:rsidR="005809EC" w:rsidRPr="00091E43" w:rsidRDefault="005809EC" w:rsidP="00177070">
            <w:pPr>
              <w:pStyle w:val="Tabellentext"/>
              <w:ind w:left="453" w:hanging="340"/>
            </w:pPr>
            <w:r>
              <w:t>0 =</w:t>
            </w:r>
            <w:r>
              <w:tab/>
              <w:t>nein</w:t>
            </w:r>
          </w:p>
          <w:p w14:paraId="6636CF16" w14:textId="77777777" w:rsidR="005809EC" w:rsidRPr="00091E43" w:rsidRDefault="005809EC" w:rsidP="00177070">
            <w:pPr>
              <w:pStyle w:val="Tabellentext"/>
              <w:ind w:left="453" w:hanging="340"/>
            </w:pPr>
            <w:r>
              <w:t>1 =</w:t>
            </w:r>
            <w:r>
              <w:tab/>
              <w:t>ja</w:t>
            </w:r>
          </w:p>
        </w:tc>
        <w:tc>
          <w:tcPr>
            <w:tcW w:w="1328" w:type="pct"/>
          </w:tcPr>
          <w:p w14:paraId="5FB377B3" w14:textId="77777777" w:rsidR="005809EC" w:rsidRPr="00091E43" w:rsidRDefault="005809EC" w:rsidP="000361A4">
            <w:pPr>
              <w:pStyle w:val="Tabellentext"/>
            </w:pPr>
            <w:r>
              <w:t>AORTENKLAPPE</w:t>
            </w:r>
          </w:p>
        </w:tc>
      </w:tr>
      <w:tr w:rsidR="00275B01" w:rsidRPr="00743DF3" w14:paraId="463A757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77F811" w14:textId="77777777" w:rsidR="005809EC" w:rsidRPr="00091E43" w:rsidRDefault="005809EC" w:rsidP="000361A4">
            <w:pPr>
              <w:pStyle w:val="Tabellentext"/>
            </w:pPr>
            <w:r>
              <w:t>50:PROZ</w:t>
            </w:r>
          </w:p>
        </w:tc>
        <w:tc>
          <w:tcPr>
            <w:tcW w:w="1075" w:type="pct"/>
          </w:tcPr>
          <w:p w14:paraId="5474734D" w14:textId="77777777" w:rsidR="005809EC" w:rsidRPr="00091E43" w:rsidRDefault="005809EC" w:rsidP="000361A4">
            <w:pPr>
              <w:pStyle w:val="Tabellentext"/>
            </w:pPr>
            <w:r>
              <w:t>Mitralklappeneingriff</w:t>
            </w:r>
          </w:p>
        </w:tc>
        <w:tc>
          <w:tcPr>
            <w:tcW w:w="326" w:type="pct"/>
          </w:tcPr>
          <w:p w14:paraId="12783AA0" w14:textId="77777777" w:rsidR="005809EC" w:rsidRPr="00091E43" w:rsidRDefault="005809EC" w:rsidP="000361A4">
            <w:pPr>
              <w:pStyle w:val="Tabellentext"/>
            </w:pPr>
            <w:r>
              <w:t>M</w:t>
            </w:r>
          </w:p>
        </w:tc>
        <w:tc>
          <w:tcPr>
            <w:tcW w:w="1646" w:type="pct"/>
          </w:tcPr>
          <w:p w14:paraId="296DC3F3" w14:textId="77777777" w:rsidR="005809EC" w:rsidRPr="00091E43" w:rsidRDefault="005809EC" w:rsidP="00177070">
            <w:pPr>
              <w:pStyle w:val="Tabellentext"/>
              <w:ind w:left="453" w:hanging="340"/>
            </w:pPr>
            <w:r>
              <w:t>0 =</w:t>
            </w:r>
            <w:r>
              <w:tab/>
              <w:t>nein</w:t>
            </w:r>
          </w:p>
          <w:p w14:paraId="7303011D" w14:textId="77777777" w:rsidR="005809EC" w:rsidRPr="00091E43" w:rsidRDefault="005809EC" w:rsidP="00177070">
            <w:pPr>
              <w:pStyle w:val="Tabellentext"/>
              <w:ind w:left="453" w:hanging="340"/>
            </w:pPr>
            <w:r>
              <w:t>1 =</w:t>
            </w:r>
            <w:r>
              <w:tab/>
              <w:t>ja</w:t>
            </w:r>
          </w:p>
        </w:tc>
        <w:tc>
          <w:tcPr>
            <w:tcW w:w="1328" w:type="pct"/>
          </w:tcPr>
          <w:p w14:paraId="554EAC72" w14:textId="77777777" w:rsidR="005809EC" w:rsidRPr="00091E43" w:rsidRDefault="005809EC" w:rsidP="000361A4">
            <w:pPr>
              <w:pStyle w:val="Tabellentext"/>
            </w:pPr>
            <w:r>
              <w:t>MITREING</w:t>
            </w:r>
          </w:p>
        </w:tc>
      </w:tr>
      <w:tr w:rsidR="00275B01" w:rsidRPr="00743DF3" w14:paraId="6677669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B85CB2" w14:textId="77777777" w:rsidR="005809EC" w:rsidRPr="00091E43" w:rsidRDefault="005809EC" w:rsidP="000361A4">
            <w:pPr>
              <w:pStyle w:val="Tabellentext"/>
            </w:pPr>
            <w:r>
              <w:t>52.1:PROZ</w:t>
            </w:r>
          </w:p>
        </w:tc>
        <w:tc>
          <w:tcPr>
            <w:tcW w:w="1075" w:type="pct"/>
          </w:tcPr>
          <w:p w14:paraId="7AC90109" w14:textId="77777777" w:rsidR="005809EC" w:rsidRPr="00091E43" w:rsidRDefault="005809EC" w:rsidP="000361A4">
            <w:pPr>
              <w:pStyle w:val="Tabellentext"/>
            </w:pPr>
            <w:r>
              <w:t>Eingriff an der Trikuspidalklappe</w:t>
            </w:r>
          </w:p>
        </w:tc>
        <w:tc>
          <w:tcPr>
            <w:tcW w:w="326" w:type="pct"/>
          </w:tcPr>
          <w:p w14:paraId="0C39B773" w14:textId="77777777" w:rsidR="005809EC" w:rsidRPr="00091E43" w:rsidRDefault="005809EC" w:rsidP="000361A4">
            <w:pPr>
              <w:pStyle w:val="Tabellentext"/>
            </w:pPr>
            <w:r>
              <w:t>K</w:t>
            </w:r>
          </w:p>
        </w:tc>
        <w:tc>
          <w:tcPr>
            <w:tcW w:w="1646" w:type="pct"/>
          </w:tcPr>
          <w:p w14:paraId="1D3F6FF3" w14:textId="77777777" w:rsidR="005809EC" w:rsidRPr="00091E43" w:rsidRDefault="005809EC" w:rsidP="00177070">
            <w:pPr>
              <w:pStyle w:val="Tabellentext"/>
              <w:ind w:left="453" w:hanging="340"/>
            </w:pPr>
            <w:r>
              <w:t>1 =</w:t>
            </w:r>
            <w:r>
              <w:tab/>
              <w:t>ja</w:t>
            </w:r>
          </w:p>
        </w:tc>
        <w:tc>
          <w:tcPr>
            <w:tcW w:w="1328" w:type="pct"/>
          </w:tcPr>
          <w:p w14:paraId="25B68775" w14:textId="77777777" w:rsidR="005809EC" w:rsidRPr="00091E43" w:rsidRDefault="005809EC" w:rsidP="000361A4">
            <w:pPr>
              <w:pStyle w:val="Tabellentext"/>
            </w:pPr>
            <w:r>
              <w:t>TRIKUSP</w:t>
            </w:r>
          </w:p>
        </w:tc>
      </w:tr>
      <w:tr w:rsidR="00275B01" w:rsidRPr="00743DF3" w14:paraId="3C4D7BB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A7E649" w14:textId="77777777" w:rsidR="005809EC" w:rsidRPr="00091E43" w:rsidRDefault="005809EC" w:rsidP="000361A4">
            <w:pPr>
              <w:pStyle w:val="Tabellentext"/>
            </w:pPr>
            <w:r>
              <w:t>52.2:PROZ</w:t>
            </w:r>
          </w:p>
        </w:tc>
        <w:tc>
          <w:tcPr>
            <w:tcW w:w="1075" w:type="pct"/>
          </w:tcPr>
          <w:p w14:paraId="7D3A24CE" w14:textId="77777777" w:rsidR="005809EC" w:rsidRPr="00091E43" w:rsidRDefault="005809EC" w:rsidP="000361A4">
            <w:pPr>
              <w:pStyle w:val="Tabellentext"/>
            </w:pPr>
            <w:r>
              <w:t>Eingriff an der Pulmonalklappe</w:t>
            </w:r>
          </w:p>
        </w:tc>
        <w:tc>
          <w:tcPr>
            <w:tcW w:w="326" w:type="pct"/>
          </w:tcPr>
          <w:p w14:paraId="3AA2EC12" w14:textId="77777777" w:rsidR="005809EC" w:rsidRPr="00091E43" w:rsidRDefault="005809EC" w:rsidP="000361A4">
            <w:pPr>
              <w:pStyle w:val="Tabellentext"/>
            </w:pPr>
            <w:r>
              <w:t>K</w:t>
            </w:r>
          </w:p>
        </w:tc>
        <w:tc>
          <w:tcPr>
            <w:tcW w:w="1646" w:type="pct"/>
          </w:tcPr>
          <w:p w14:paraId="1747447C" w14:textId="77777777" w:rsidR="005809EC" w:rsidRPr="00091E43" w:rsidRDefault="005809EC" w:rsidP="00177070">
            <w:pPr>
              <w:pStyle w:val="Tabellentext"/>
              <w:ind w:left="453" w:hanging="340"/>
            </w:pPr>
            <w:r>
              <w:t>1 =</w:t>
            </w:r>
            <w:r>
              <w:tab/>
              <w:t>ja</w:t>
            </w:r>
          </w:p>
        </w:tc>
        <w:tc>
          <w:tcPr>
            <w:tcW w:w="1328" w:type="pct"/>
          </w:tcPr>
          <w:p w14:paraId="241B09A3" w14:textId="77777777" w:rsidR="005809EC" w:rsidRPr="00091E43" w:rsidRDefault="005809EC" w:rsidP="000361A4">
            <w:pPr>
              <w:pStyle w:val="Tabellentext"/>
            </w:pPr>
            <w:r>
              <w:t>PULMKL</w:t>
            </w:r>
          </w:p>
        </w:tc>
      </w:tr>
      <w:tr w:rsidR="00275B01" w:rsidRPr="00743DF3" w14:paraId="4F11E7D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9022F4" w14:textId="77777777" w:rsidR="005809EC" w:rsidRPr="00091E43" w:rsidRDefault="005809EC" w:rsidP="000361A4">
            <w:pPr>
              <w:pStyle w:val="Tabellentext"/>
            </w:pPr>
            <w:r>
              <w:t>54:PROZ</w:t>
            </w:r>
          </w:p>
        </w:tc>
        <w:tc>
          <w:tcPr>
            <w:tcW w:w="1075" w:type="pct"/>
          </w:tcPr>
          <w:p w14:paraId="4B99ADB3" w14:textId="77777777" w:rsidR="005809EC" w:rsidRPr="00091E43" w:rsidRDefault="005809EC" w:rsidP="000361A4">
            <w:pPr>
              <w:pStyle w:val="Tabellentext"/>
            </w:pPr>
            <w:r>
              <w:t>Dringlichkeit</w:t>
            </w:r>
          </w:p>
        </w:tc>
        <w:tc>
          <w:tcPr>
            <w:tcW w:w="326" w:type="pct"/>
          </w:tcPr>
          <w:p w14:paraId="61A99BAB" w14:textId="77777777" w:rsidR="005809EC" w:rsidRPr="00091E43" w:rsidRDefault="005809EC" w:rsidP="000361A4">
            <w:pPr>
              <w:pStyle w:val="Tabellentext"/>
            </w:pPr>
            <w:r>
              <w:t>M</w:t>
            </w:r>
          </w:p>
        </w:tc>
        <w:tc>
          <w:tcPr>
            <w:tcW w:w="1646" w:type="pct"/>
          </w:tcPr>
          <w:p w14:paraId="42C5E1B0" w14:textId="77777777" w:rsidR="005809EC" w:rsidRPr="00091E43" w:rsidRDefault="005809EC" w:rsidP="00177070">
            <w:pPr>
              <w:pStyle w:val="Tabellentext"/>
              <w:ind w:left="453" w:hanging="340"/>
            </w:pPr>
            <w:r>
              <w:t>1 =</w:t>
            </w:r>
            <w:r>
              <w:tab/>
              <w:t>elektiv</w:t>
            </w:r>
          </w:p>
          <w:p w14:paraId="3C6FEC5D" w14:textId="77777777" w:rsidR="005809EC" w:rsidRPr="00091E43" w:rsidRDefault="005809EC" w:rsidP="00177070">
            <w:pPr>
              <w:pStyle w:val="Tabellentext"/>
              <w:ind w:left="453" w:hanging="340"/>
            </w:pPr>
            <w:r>
              <w:t>2 =</w:t>
            </w:r>
            <w:r>
              <w:tab/>
              <w:t>dringlich</w:t>
            </w:r>
          </w:p>
          <w:p w14:paraId="2CCB73F1" w14:textId="77777777" w:rsidR="005809EC" w:rsidRPr="00091E43" w:rsidRDefault="005809EC" w:rsidP="00177070">
            <w:pPr>
              <w:pStyle w:val="Tabellentext"/>
              <w:ind w:left="453" w:hanging="340"/>
            </w:pPr>
            <w:r>
              <w:t>3 =</w:t>
            </w:r>
            <w:r>
              <w:tab/>
              <w:t>Notfall</w:t>
            </w:r>
          </w:p>
          <w:p w14:paraId="142BBB52" w14:textId="77777777" w:rsidR="005809EC" w:rsidRPr="00091E43" w:rsidRDefault="005809EC" w:rsidP="00177070">
            <w:pPr>
              <w:pStyle w:val="Tabellentext"/>
              <w:ind w:left="453" w:hanging="340"/>
            </w:pPr>
            <w:r>
              <w:t>4 =</w:t>
            </w:r>
            <w:r>
              <w:tab/>
              <w:t>Notfall (Reanimation /​ ultima ratio)</w:t>
            </w:r>
          </w:p>
        </w:tc>
        <w:tc>
          <w:tcPr>
            <w:tcW w:w="1328" w:type="pct"/>
          </w:tcPr>
          <w:p w14:paraId="6CBDF94D" w14:textId="77777777" w:rsidR="005809EC" w:rsidRPr="00091E43" w:rsidRDefault="005809EC" w:rsidP="000361A4">
            <w:pPr>
              <w:pStyle w:val="Tabellentext"/>
            </w:pPr>
            <w:r>
              <w:t>DRINGLICHKEIT</w:t>
            </w:r>
          </w:p>
        </w:tc>
      </w:tr>
      <w:tr w:rsidR="00275B01" w:rsidRPr="00743DF3" w14:paraId="41AF05C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F93B3D" w14:textId="77777777" w:rsidR="005809EC" w:rsidRPr="00091E43" w:rsidRDefault="005809EC" w:rsidP="000361A4">
            <w:pPr>
              <w:pStyle w:val="Tabellentext"/>
            </w:pPr>
            <w:r>
              <w:t>57:PROZ</w:t>
            </w:r>
          </w:p>
        </w:tc>
        <w:tc>
          <w:tcPr>
            <w:tcW w:w="1075" w:type="pct"/>
          </w:tcPr>
          <w:p w14:paraId="00627C37" w14:textId="77777777" w:rsidR="005809EC" w:rsidRPr="00091E43" w:rsidRDefault="005809EC" w:rsidP="000361A4">
            <w:pPr>
              <w:pStyle w:val="Tabellentext"/>
            </w:pPr>
            <w:r>
              <w:t>Inotrope (präoperativ)</w:t>
            </w:r>
          </w:p>
        </w:tc>
        <w:tc>
          <w:tcPr>
            <w:tcW w:w="326" w:type="pct"/>
          </w:tcPr>
          <w:p w14:paraId="5D43F091" w14:textId="77777777" w:rsidR="005809EC" w:rsidRPr="00091E43" w:rsidRDefault="005809EC" w:rsidP="000361A4">
            <w:pPr>
              <w:pStyle w:val="Tabellentext"/>
            </w:pPr>
            <w:r>
              <w:t>M</w:t>
            </w:r>
          </w:p>
        </w:tc>
        <w:tc>
          <w:tcPr>
            <w:tcW w:w="1646" w:type="pct"/>
          </w:tcPr>
          <w:p w14:paraId="1270D96D" w14:textId="77777777" w:rsidR="005809EC" w:rsidRPr="00091E43" w:rsidRDefault="005809EC" w:rsidP="00177070">
            <w:pPr>
              <w:pStyle w:val="Tabellentext"/>
              <w:ind w:left="453" w:hanging="340"/>
            </w:pPr>
            <w:r>
              <w:t>0 =</w:t>
            </w:r>
            <w:r>
              <w:tab/>
              <w:t>nein</w:t>
            </w:r>
          </w:p>
          <w:p w14:paraId="0E51D7EF" w14:textId="77777777" w:rsidR="005809EC" w:rsidRPr="00091E43" w:rsidRDefault="005809EC" w:rsidP="00177070">
            <w:pPr>
              <w:pStyle w:val="Tabellentext"/>
              <w:ind w:left="453" w:hanging="340"/>
            </w:pPr>
            <w:r>
              <w:t>1 =</w:t>
            </w:r>
            <w:r>
              <w:tab/>
              <w:t>ja</w:t>
            </w:r>
          </w:p>
        </w:tc>
        <w:tc>
          <w:tcPr>
            <w:tcW w:w="1328" w:type="pct"/>
          </w:tcPr>
          <w:p w14:paraId="74D59B2D" w14:textId="77777777" w:rsidR="005809EC" w:rsidRPr="00091E43" w:rsidRDefault="005809EC" w:rsidP="000361A4">
            <w:pPr>
              <w:pStyle w:val="Tabellentext"/>
            </w:pPr>
            <w:r>
              <w:t>INOTROPEIV</w:t>
            </w:r>
          </w:p>
        </w:tc>
      </w:tr>
      <w:tr w:rsidR="00275B01" w:rsidRPr="00743DF3" w14:paraId="51ADFF3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7CB96B" w14:textId="77777777" w:rsidR="005809EC" w:rsidRPr="00091E43" w:rsidRDefault="005809EC" w:rsidP="000361A4">
            <w:pPr>
              <w:pStyle w:val="Tabellentext"/>
            </w:pPr>
            <w:r>
              <w:t>58:PROZ</w:t>
            </w:r>
          </w:p>
        </w:tc>
        <w:tc>
          <w:tcPr>
            <w:tcW w:w="1075" w:type="pct"/>
          </w:tcPr>
          <w:p w14:paraId="35E224D3" w14:textId="77777777" w:rsidR="005809EC" w:rsidRPr="00091E43" w:rsidRDefault="005809EC" w:rsidP="000361A4">
            <w:pPr>
              <w:pStyle w:val="Tabellentext"/>
            </w:pPr>
            <w:r>
              <w:t>(präoperativ) mechanische Kreislaufunterstützung</w:t>
            </w:r>
          </w:p>
        </w:tc>
        <w:tc>
          <w:tcPr>
            <w:tcW w:w="326" w:type="pct"/>
          </w:tcPr>
          <w:p w14:paraId="3FAB7C4F" w14:textId="77777777" w:rsidR="005809EC" w:rsidRPr="00091E43" w:rsidRDefault="005809EC" w:rsidP="000361A4">
            <w:pPr>
              <w:pStyle w:val="Tabellentext"/>
            </w:pPr>
            <w:r>
              <w:t>M</w:t>
            </w:r>
          </w:p>
        </w:tc>
        <w:tc>
          <w:tcPr>
            <w:tcW w:w="1646" w:type="pct"/>
          </w:tcPr>
          <w:p w14:paraId="30CCAB62" w14:textId="77777777" w:rsidR="005809EC" w:rsidRPr="00091E43" w:rsidRDefault="005809EC" w:rsidP="00177070">
            <w:pPr>
              <w:pStyle w:val="Tabellentext"/>
              <w:ind w:left="453" w:hanging="340"/>
            </w:pPr>
            <w:r>
              <w:t>0 =</w:t>
            </w:r>
            <w:r>
              <w:tab/>
              <w:t>nein</w:t>
            </w:r>
          </w:p>
          <w:p w14:paraId="36D7896C" w14:textId="77777777" w:rsidR="005809EC" w:rsidRPr="00091E43" w:rsidRDefault="005809EC" w:rsidP="00177070">
            <w:pPr>
              <w:pStyle w:val="Tabellentext"/>
              <w:ind w:left="453" w:hanging="340"/>
            </w:pPr>
            <w:r>
              <w:t>1 =</w:t>
            </w:r>
            <w:r>
              <w:tab/>
              <w:t>ja, IABP</w:t>
            </w:r>
          </w:p>
          <w:p w14:paraId="05BFBE44" w14:textId="77777777" w:rsidR="005809EC" w:rsidRPr="00091E43" w:rsidRDefault="005809EC" w:rsidP="00177070">
            <w:pPr>
              <w:pStyle w:val="Tabellentext"/>
              <w:ind w:left="453" w:hanging="340"/>
            </w:pPr>
            <w:r>
              <w:t>2 =</w:t>
            </w:r>
            <w:r>
              <w:tab/>
              <w:t>ja, ECLS/​VA-ECMO</w:t>
            </w:r>
          </w:p>
          <w:p w14:paraId="27F2FBDD" w14:textId="77777777" w:rsidR="005809EC" w:rsidRPr="00091E43" w:rsidRDefault="005809EC" w:rsidP="00177070">
            <w:pPr>
              <w:pStyle w:val="Tabellentext"/>
              <w:ind w:left="453" w:hanging="340"/>
            </w:pPr>
            <w:r>
              <w:t>3 =</w:t>
            </w:r>
            <w:r>
              <w:tab/>
              <w:t>ja, andere</w:t>
            </w:r>
          </w:p>
        </w:tc>
        <w:tc>
          <w:tcPr>
            <w:tcW w:w="1328" w:type="pct"/>
          </w:tcPr>
          <w:p w14:paraId="2FB519DD" w14:textId="77777777" w:rsidR="005809EC" w:rsidRPr="00091E43" w:rsidRDefault="005809EC" w:rsidP="000361A4">
            <w:pPr>
              <w:pStyle w:val="Tabellentext"/>
            </w:pPr>
            <w:r>
              <w:t>KREISLAUFUNTERSTUETZUNG</w:t>
            </w:r>
          </w:p>
        </w:tc>
      </w:tr>
      <w:tr w:rsidR="00275B01" w:rsidRPr="00743DF3" w14:paraId="6298EC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B23AE5B" w14:textId="77777777" w:rsidR="005809EC" w:rsidRPr="00091E43" w:rsidRDefault="005809EC" w:rsidP="000361A4">
            <w:pPr>
              <w:pStyle w:val="Tabellentext"/>
            </w:pPr>
            <w:r>
              <w:t>59:PROZ</w:t>
            </w:r>
          </w:p>
        </w:tc>
        <w:tc>
          <w:tcPr>
            <w:tcW w:w="1075" w:type="pct"/>
          </w:tcPr>
          <w:p w14:paraId="42E48B56" w14:textId="77777777" w:rsidR="005809EC" w:rsidRPr="00091E43" w:rsidRDefault="005809EC" w:rsidP="000361A4">
            <w:pPr>
              <w:pStyle w:val="Tabellentext"/>
            </w:pPr>
            <w:r>
              <w:t xml:space="preserve">Wundkontaminationsklassifikation </w:t>
            </w:r>
          </w:p>
        </w:tc>
        <w:tc>
          <w:tcPr>
            <w:tcW w:w="326" w:type="pct"/>
          </w:tcPr>
          <w:p w14:paraId="54C23782" w14:textId="77777777" w:rsidR="005809EC" w:rsidRPr="00091E43" w:rsidRDefault="005809EC" w:rsidP="000361A4">
            <w:pPr>
              <w:pStyle w:val="Tabellentext"/>
            </w:pPr>
            <w:r>
              <w:t>M</w:t>
            </w:r>
          </w:p>
        </w:tc>
        <w:tc>
          <w:tcPr>
            <w:tcW w:w="1646" w:type="pct"/>
          </w:tcPr>
          <w:p w14:paraId="39D86B31" w14:textId="77777777" w:rsidR="005809EC" w:rsidRPr="00091E43" w:rsidRDefault="005809EC" w:rsidP="00177070">
            <w:pPr>
              <w:pStyle w:val="Tabellentext"/>
              <w:ind w:left="453" w:hanging="340"/>
            </w:pPr>
            <w:r>
              <w:t>1 =</w:t>
            </w:r>
            <w:r>
              <w:tab/>
              <w:t>aseptische Eingriffe</w:t>
            </w:r>
          </w:p>
          <w:p w14:paraId="3E94FF08" w14:textId="77777777" w:rsidR="005809EC" w:rsidRPr="00091E43" w:rsidRDefault="005809EC" w:rsidP="00177070">
            <w:pPr>
              <w:pStyle w:val="Tabellentext"/>
              <w:ind w:left="453" w:hanging="340"/>
            </w:pPr>
            <w:r>
              <w:t>2 =</w:t>
            </w:r>
            <w:r>
              <w:tab/>
            </w:r>
            <w:r>
              <w:t>bedingt aseptische Eingriffe</w:t>
            </w:r>
          </w:p>
          <w:p w14:paraId="7508B3A3" w14:textId="77777777" w:rsidR="005809EC" w:rsidRPr="00091E43" w:rsidRDefault="005809EC" w:rsidP="00177070">
            <w:pPr>
              <w:pStyle w:val="Tabellentext"/>
              <w:ind w:left="453" w:hanging="340"/>
            </w:pPr>
            <w:r>
              <w:t>3 =</w:t>
            </w:r>
            <w:r>
              <w:tab/>
              <w:t>kontaminierte Eingriffe</w:t>
            </w:r>
          </w:p>
          <w:p w14:paraId="69E07D55" w14:textId="77777777" w:rsidR="005809EC" w:rsidRPr="00091E43" w:rsidRDefault="005809EC" w:rsidP="00177070">
            <w:pPr>
              <w:pStyle w:val="Tabellentext"/>
              <w:ind w:left="453" w:hanging="340"/>
            </w:pPr>
            <w:r>
              <w:t>4 =</w:t>
            </w:r>
            <w:r>
              <w:tab/>
              <w:t>septische Eingriffe</w:t>
            </w:r>
          </w:p>
        </w:tc>
        <w:tc>
          <w:tcPr>
            <w:tcW w:w="1328" w:type="pct"/>
          </w:tcPr>
          <w:p w14:paraId="64350F4D" w14:textId="77777777" w:rsidR="005809EC" w:rsidRPr="00091E43" w:rsidRDefault="005809EC" w:rsidP="000361A4">
            <w:pPr>
              <w:pStyle w:val="Tabellentext"/>
            </w:pPr>
            <w:r>
              <w:t>PRAEOPCDC</w:t>
            </w:r>
          </w:p>
        </w:tc>
      </w:tr>
      <w:tr w:rsidR="00275B01" w:rsidRPr="00743DF3" w14:paraId="3DEF6F8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BA359A" w14:textId="77777777" w:rsidR="005809EC" w:rsidRPr="00091E43" w:rsidRDefault="005809EC" w:rsidP="000361A4">
            <w:pPr>
              <w:pStyle w:val="Tabellentext"/>
            </w:pPr>
            <w:r>
              <w:t>99.1:B</w:t>
            </w:r>
          </w:p>
        </w:tc>
        <w:tc>
          <w:tcPr>
            <w:tcW w:w="1075" w:type="pct"/>
          </w:tcPr>
          <w:p w14:paraId="45A7245F" w14:textId="77777777" w:rsidR="005809EC" w:rsidRPr="00091E43" w:rsidRDefault="005809EC" w:rsidP="000361A4">
            <w:pPr>
              <w:pStyle w:val="Tabellentext"/>
            </w:pPr>
            <w:r>
              <w:t>Entlassungsgrund</w:t>
            </w:r>
          </w:p>
        </w:tc>
        <w:tc>
          <w:tcPr>
            <w:tcW w:w="326" w:type="pct"/>
          </w:tcPr>
          <w:p w14:paraId="382B18AB" w14:textId="77777777" w:rsidR="005809EC" w:rsidRPr="00091E43" w:rsidRDefault="005809EC" w:rsidP="000361A4">
            <w:pPr>
              <w:pStyle w:val="Tabellentext"/>
            </w:pPr>
            <w:r>
              <w:t>K</w:t>
            </w:r>
          </w:p>
        </w:tc>
        <w:tc>
          <w:tcPr>
            <w:tcW w:w="1646" w:type="pct"/>
          </w:tcPr>
          <w:p w14:paraId="685E2EE3" w14:textId="77777777" w:rsidR="005809EC" w:rsidRPr="00091E43" w:rsidRDefault="005809EC" w:rsidP="00177070">
            <w:pPr>
              <w:pStyle w:val="Tabellentext"/>
              <w:ind w:left="453" w:hanging="340"/>
            </w:pPr>
            <w:r>
              <w:t>s. Anhang: EntlGrund</w:t>
            </w:r>
          </w:p>
        </w:tc>
        <w:tc>
          <w:tcPr>
            <w:tcW w:w="1328" w:type="pct"/>
          </w:tcPr>
          <w:p w14:paraId="0039A158" w14:textId="77777777" w:rsidR="005809EC" w:rsidRPr="00091E43" w:rsidRDefault="005809EC" w:rsidP="000361A4">
            <w:pPr>
              <w:pStyle w:val="Tabellentext"/>
            </w:pPr>
            <w:r>
              <w:t>ENTLGRUND</w:t>
            </w:r>
          </w:p>
        </w:tc>
      </w:tr>
      <w:tr w:rsidR="00275B01" w:rsidRPr="00743DF3" w14:paraId="33FFC30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958D18" w14:textId="77777777" w:rsidR="005809EC" w:rsidRPr="00091E43" w:rsidRDefault="005809EC" w:rsidP="000361A4">
            <w:pPr>
              <w:pStyle w:val="Tabellentext"/>
            </w:pPr>
            <w:r>
              <w:t>EF*</w:t>
            </w:r>
          </w:p>
        </w:tc>
        <w:tc>
          <w:tcPr>
            <w:tcW w:w="1075" w:type="pct"/>
          </w:tcPr>
          <w:p w14:paraId="7552A2CA" w14:textId="77777777" w:rsidR="005809EC" w:rsidRPr="00091E43" w:rsidRDefault="005809EC" w:rsidP="000361A4">
            <w:pPr>
              <w:pStyle w:val="Tabellentext"/>
            </w:pPr>
            <w:r>
              <w:t>Patientenalter am Aufnahmetag in Jahren</w:t>
            </w:r>
          </w:p>
        </w:tc>
        <w:tc>
          <w:tcPr>
            <w:tcW w:w="326" w:type="pct"/>
          </w:tcPr>
          <w:p w14:paraId="7E3C0DC0" w14:textId="77777777" w:rsidR="005809EC" w:rsidRPr="00091E43" w:rsidRDefault="005809EC" w:rsidP="000361A4">
            <w:pPr>
              <w:pStyle w:val="Tabellentext"/>
            </w:pPr>
            <w:r>
              <w:t>-</w:t>
            </w:r>
          </w:p>
        </w:tc>
        <w:tc>
          <w:tcPr>
            <w:tcW w:w="1646" w:type="pct"/>
          </w:tcPr>
          <w:p w14:paraId="60E86E04" w14:textId="77777777" w:rsidR="005809EC" w:rsidRPr="00091E43" w:rsidRDefault="005809EC" w:rsidP="00177070">
            <w:pPr>
              <w:pStyle w:val="Tabellentext"/>
              <w:ind w:left="453" w:hanging="340"/>
            </w:pPr>
            <w:r>
              <w:t>alter(GEBDATUM;AUFNDATUM)</w:t>
            </w:r>
          </w:p>
        </w:tc>
        <w:tc>
          <w:tcPr>
            <w:tcW w:w="1328" w:type="pct"/>
          </w:tcPr>
          <w:p w14:paraId="4FD1859D" w14:textId="77777777" w:rsidR="005809EC" w:rsidRPr="00091E43" w:rsidRDefault="005809EC" w:rsidP="000361A4">
            <w:pPr>
              <w:pStyle w:val="Tabellentext"/>
            </w:pPr>
            <w:r>
              <w:t>alter</w:t>
            </w:r>
          </w:p>
        </w:tc>
      </w:tr>
      <w:tr w:rsidR="00275B01" w:rsidRPr="00743DF3" w14:paraId="09D9EAE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E9F26E" w14:textId="77777777" w:rsidR="005809EC" w:rsidRPr="00091E43" w:rsidRDefault="005809EC" w:rsidP="000361A4">
            <w:pPr>
              <w:pStyle w:val="Tabellentext"/>
            </w:pPr>
            <w:r>
              <w:t>EF*</w:t>
            </w:r>
          </w:p>
        </w:tc>
        <w:tc>
          <w:tcPr>
            <w:tcW w:w="1075" w:type="pct"/>
          </w:tcPr>
          <w:p w14:paraId="2B064EB6" w14:textId="77777777" w:rsidR="005809EC" w:rsidRPr="00091E43" w:rsidRDefault="005809EC" w:rsidP="000361A4">
            <w:pPr>
              <w:pStyle w:val="Tabellentext"/>
            </w:pPr>
            <w:r>
              <w:t>Postoperative Verweildauer: Differenz in Tagen</w:t>
            </w:r>
          </w:p>
        </w:tc>
        <w:tc>
          <w:tcPr>
            <w:tcW w:w="326" w:type="pct"/>
          </w:tcPr>
          <w:p w14:paraId="2C06738F" w14:textId="77777777" w:rsidR="005809EC" w:rsidRPr="00091E43" w:rsidRDefault="005809EC" w:rsidP="000361A4">
            <w:pPr>
              <w:pStyle w:val="Tabellentext"/>
            </w:pPr>
            <w:r>
              <w:t>-</w:t>
            </w:r>
          </w:p>
        </w:tc>
        <w:tc>
          <w:tcPr>
            <w:tcW w:w="1646" w:type="pct"/>
          </w:tcPr>
          <w:p w14:paraId="0E8C0DD1" w14:textId="77777777" w:rsidR="005809EC" w:rsidRPr="00091E43" w:rsidRDefault="005809EC" w:rsidP="00177070">
            <w:pPr>
              <w:pStyle w:val="Tabellentext"/>
              <w:ind w:left="453" w:hanging="340"/>
            </w:pPr>
            <w:r>
              <w:t>ENTLDATUM - OPDATUM</w:t>
            </w:r>
          </w:p>
        </w:tc>
        <w:tc>
          <w:tcPr>
            <w:tcW w:w="1328" w:type="pct"/>
          </w:tcPr>
          <w:p w14:paraId="2DFACEBD" w14:textId="77777777" w:rsidR="005809EC" w:rsidRPr="00091E43" w:rsidRDefault="005809EC" w:rsidP="000361A4">
            <w:pPr>
              <w:pStyle w:val="Tabellentext"/>
            </w:pPr>
            <w:r>
              <w:t>poopvwdauer</w:t>
            </w:r>
          </w:p>
        </w:tc>
      </w:tr>
      <w:tr w:rsidR="00275B01" w:rsidRPr="00743DF3" w14:paraId="1E1CD61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1542EA" w14:textId="77777777" w:rsidR="005809EC" w:rsidRPr="00091E43" w:rsidRDefault="005809EC" w:rsidP="000361A4">
            <w:pPr>
              <w:pStyle w:val="Tabellentext"/>
            </w:pPr>
            <w:r>
              <w:lastRenderedPageBreak/>
              <w:t>EF*</w:t>
            </w:r>
          </w:p>
        </w:tc>
        <w:tc>
          <w:tcPr>
            <w:tcW w:w="1075" w:type="pct"/>
          </w:tcPr>
          <w:p w14:paraId="32B4B7D1" w14:textId="77777777" w:rsidR="005809EC" w:rsidRPr="00091E43" w:rsidRDefault="005809EC" w:rsidP="000361A4">
            <w:pPr>
              <w:pStyle w:val="Tabellentext"/>
            </w:pPr>
            <w:r>
              <w:t>Verweildauer im Krankenhaus in Tagen</w:t>
            </w:r>
          </w:p>
        </w:tc>
        <w:tc>
          <w:tcPr>
            <w:tcW w:w="326" w:type="pct"/>
          </w:tcPr>
          <w:p w14:paraId="59FC983A" w14:textId="77777777" w:rsidR="005809EC" w:rsidRPr="00091E43" w:rsidRDefault="005809EC" w:rsidP="000361A4">
            <w:pPr>
              <w:pStyle w:val="Tabellentext"/>
            </w:pPr>
            <w:r>
              <w:t>-</w:t>
            </w:r>
          </w:p>
        </w:tc>
        <w:tc>
          <w:tcPr>
            <w:tcW w:w="1646" w:type="pct"/>
          </w:tcPr>
          <w:p w14:paraId="4A68D7F7" w14:textId="77777777" w:rsidR="005809EC" w:rsidRPr="00091E43" w:rsidRDefault="005809EC" w:rsidP="00177070">
            <w:pPr>
              <w:pStyle w:val="Tabellentext"/>
              <w:ind w:left="453" w:hanging="340"/>
            </w:pPr>
            <w:r>
              <w:t>ENTLDATUM - AUFNDATUM</w:t>
            </w:r>
          </w:p>
        </w:tc>
        <w:tc>
          <w:tcPr>
            <w:tcW w:w="1328" w:type="pct"/>
          </w:tcPr>
          <w:p w14:paraId="3331F1FA" w14:textId="77777777" w:rsidR="005809EC" w:rsidRPr="00091E43" w:rsidRDefault="005809EC" w:rsidP="000361A4">
            <w:pPr>
              <w:pStyle w:val="Tabellentext"/>
            </w:pPr>
            <w:r>
              <w:t>vwDauer</w:t>
            </w:r>
          </w:p>
        </w:tc>
      </w:tr>
    </w:tbl>
    <w:p w14:paraId="534E1B21" w14:textId="77777777" w:rsidR="005809EC" w:rsidRPr="00091E43" w:rsidRDefault="005809EC" w:rsidP="00A53F02">
      <w:pPr>
        <w:spacing w:after="0"/>
        <w:rPr>
          <w:sz w:val="14"/>
          <w:szCs w:val="14"/>
        </w:rPr>
      </w:pPr>
      <w:r w:rsidRPr="00091E43">
        <w:rPr>
          <w:sz w:val="14"/>
          <w:szCs w:val="14"/>
        </w:rPr>
        <w:t>*Ersatzfeld im Exportformat</w:t>
      </w:r>
    </w:p>
    <w:p w14:paraId="7673949B" w14:textId="77777777" w:rsidR="000C27DB" w:rsidRDefault="000C27DB">
      <w:pPr>
        <w:sectPr w:rsidR="000C27DB" w:rsidSect="00163BAC">
          <w:headerReference w:type="default" r:id="rId61"/>
          <w:footerReference w:type="default" r:id="rId62"/>
          <w:pgSz w:w="11906" w:h="16838"/>
          <w:pgMar w:top="1418" w:right="1134" w:bottom="1418" w:left="1701" w:header="454" w:footer="737" w:gutter="0"/>
          <w:cols w:space="708"/>
          <w:docGrid w:linePitch="360"/>
        </w:sectPr>
      </w:pPr>
    </w:p>
    <w:p w14:paraId="4B18F36C" w14:textId="77777777" w:rsidR="005809EC" w:rsidRPr="003C6CA0" w:rsidRDefault="005809EC" w:rsidP="0094520C">
      <w:pPr>
        <w:pStyle w:val="Absatzberschriftebene3nurinNavigation"/>
        <w:rPr>
          <w:sz w:val="21"/>
          <w:szCs w:val="21"/>
        </w:rPr>
      </w:pPr>
      <w:bookmarkStart w:id="44" w:name="_Toc230255233"/>
      <w:r w:rsidRPr="003C6CA0">
        <w:rPr>
          <w:sz w:val="21"/>
          <w:szCs w:val="21"/>
        </w:rPr>
        <w:lastRenderedPageBreak/>
        <w:t xml:space="preserve">Eigenschaften und </w:t>
      </w:r>
      <w:r w:rsidRPr="003C6CA0">
        <w:rPr>
          <w:sz w:val="21"/>
          <w:szCs w:val="21"/>
        </w:rPr>
        <w:t>Berechnung</w:t>
      </w:r>
      <w:bookmarkEnd w:id="44"/>
    </w:p>
    <w:tbl>
      <w:tblPr>
        <w:tblStyle w:val="IQTIGStandarderste-Spalte"/>
        <w:tblW w:w="0" w:type="auto"/>
        <w:tblLook w:val="0680" w:firstRow="0" w:lastRow="0" w:firstColumn="1" w:lastColumn="0" w:noHBand="1" w:noVBand="1"/>
      </w:tblPr>
      <w:tblGrid>
        <w:gridCol w:w="3161"/>
        <w:gridCol w:w="5900"/>
      </w:tblGrid>
      <w:tr w:rsidR="000517F0" w14:paraId="44A198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3F4C7B" w14:textId="77777777" w:rsidR="005809EC" w:rsidRPr="003C6CA0" w:rsidRDefault="005809EC" w:rsidP="003C6CA0">
            <w:pPr>
              <w:pStyle w:val="Tabellenkopf"/>
            </w:pPr>
            <w:r w:rsidRPr="003C6CA0">
              <w:t>ID</w:t>
            </w:r>
          </w:p>
        </w:tc>
        <w:tc>
          <w:tcPr>
            <w:tcW w:w="5716" w:type="dxa"/>
          </w:tcPr>
          <w:p w14:paraId="7265C0C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362020</w:t>
            </w:r>
          </w:p>
        </w:tc>
      </w:tr>
      <w:tr w:rsidR="000955B5" w14:paraId="7CCAE8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529A51" w14:textId="77777777" w:rsidR="005809EC" w:rsidRPr="003C6CA0" w:rsidRDefault="005809EC" w:rsidP="003C6CA0">
            <w:pPr>
              <w:pStyle w:val="Tabellenkopf"/>
            </w:pPr>
            <w:r w:rsidRPr="003C6CA0">
              <w:t>Bezeichnung</w:t>
            </w:r>
          </w:p>
        </w:tc>
        <w:tc>
          <w:tcPr>
            <w:tcW w:w="5716" w:type="dxa"/>
          </w:tcPr>
          <w:p w14:paraId="29F6D15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von 30 Tagen</w:t>
            </w:r>
          </w:p>
        </w:tc>
      </w:tr>
      <w:tr w:rsidR="000955B5" w14:paraId="530814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5892E5" w14:textId="77777777" w:rsidR="005809EC" w:rsidRPr="003C6CA0" w:rsidRDefault="005809EC" w:rsidP="003C6CA0">
            <w:pPr>
              <w:pStyle w:val="Tabellenkopf"/>
            </w:pPr>
            <w:r w:rsidRPr="003C6CA0">
              <w:t>Indikatortyp</w:t>
            </w:r>
          </w:p>
        </w:tc>
        <w:tc>
          <w:tcPr>
            <w:tcW w:w="5716" w:type="dxa"/>
          </w:tcPr>
          <w:p w14:paraId="5408072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4DAF4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FF311" w14:textId="77777777" w:rsidR="005809EC" w:rsidRPr="003C6CA0" w:rsidRDefault="005809EC" w:rsidP="003C6CA0">
            <w:pPr>
              <w:pStyle w:val="Tabellenkopf"/>
            </w:pPr>
            <w:r w:rsidRPr="003C6CA0">
              <w:t>Art des Wertes</w:t>
            </w:r>
          </w:p>
        </w:tc>
        <w:tc>
          <w:tcPr>
            <w:tcW w:w="5716" w:type="dxa"/>
          </w:tcPr>
          <w:p w14:paraId="16ECC8A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1809A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DEFAAC" w14:textId="77777777" w:rsidR="005809EC" w:rsidRPr="003C6CA0" w:rsidRDefault="005809EC" w:rsidP="003C6CA0">
            <w:pPr>
              <w:pStyle w:val="Tabellenkopf"/>
            </w:pPr>
            <w:r>
              <w:t>Auswertungsjahr</w:t>
            </w:r>
          </w:p>
        </w:tc>
        <w:tc>
          <w:tcPr>
            <w:tcW w:w="5716" w:type="dxa"/>
          </w:tcPr>
          <w:p w14:paraId="3B43578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C56DB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A5822F" w14:textId="77777777" w:rsidR="005809EC" w:rsidRPr="003C6CA0" w:rsidRDefault="005809EC" w:rsidP="003C6CA0">
            <w:pPr>
              <w:pStyle w:val="Tabellenkopf"/>
            </w:pPr>
            <w:r>
              <w:t>Erfassungsjahr</w:t>
            </w:r>
          </w:p>
        </w:tc>
        <w:tc>
          <w:tcPr>
            <w:tcW w:w="5716" w:type="dxa"/>
          </w:tcPr>
          <w:p w14:paraId="318026A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35458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2A2F57" w14:textId="77777777" w:rsidR="005809EC" w:rsidRPr="003C6CA0" w:rsidRDefault="005809EC" w:rsidP="003C6CA0">
            <w:pPr>
              <w:pStyle w:val="Tabellenkopf"/>
            </w:pPr>
            <w:r>
              <w:t>Berichtszeitraum</w:t>
            </w:r>
          </w:p>
        </w:tc>
        <w:tc>
          <w:tcPr>
            <w:tcW w:w="5716" w:type="dxa"/>
          </w:tcPr>
          <w:p w14:paraId="2C66EB0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154B96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DD5700" w14:textId="77777777" w:rsidR="005809EC" w:rsidRPr="003C6CA0" w:rsidRDefault="005809EC" w:rsidP="003C6CA0">
            <w:pPr>
              <w:pStyle w:val="Tabellenkopf"/>
            </w:pPr>
            <w:r w:rsidRPr="003C6CA0">
              <w:t>Datenquelle</w:t>
            </w:r>
          </w:p>
        </w:tc>
        <w:tc>
          <w:tcPr>
            <w:tcW w:w="5716" w:type="dxa"/>
          </w:tcPr>
          <w:p w14:paraId="275F7D0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2A514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E09311" w14:textId="77777777" w:rsidR="005809EC" w:rsidRPr="003C6CA0" w:rsidRDefault="005809EC" w:rsidP="003C6CA0">
            <w:pPr>
              <w:pStyle w:val="Tabellenkopf"/>
            </w:pPr>
            <w:r w:rsidRPr="003C6CA0">
              <w:t>Berechnun</w:t>
            </w:r>
            <w:r w:rsidRPr="003C6CA0">
              <w:t>gsart</w:t>
            </w:r>
          </w:p>
        </w:tc>
        <w:tc>
          <w:tcPr>
            <w:tcW w:w="5716" w:type="dxa"/>
          </w:tcPr>
          <w:p w14:paraId="35769E5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73E22C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17C722" w14:textId="77777777" w:rsidR="005809EC" w:rsidRPr="003C6CA0" w:rsidRDefault="005809EC" w:rsidP="003C6CA0">
            <w:pPr>
              <w:pStyle w:val="Tabellenkopf"/>
            </w:pPr>
            <w:r w:rsidRPr="003C6CA0">
              <w:t xml:space="preserve">Referenzbereich </w:t>
            </w:r>
            <w:r>
              <w:t>2025</w:t>
            </w:r>
          </w:p>
        </w:tc>
        <w:tc>
          <w:tcPr>
            <w:tcW w:w="5716" w:type="dxa"/>
          </w:tcPr>
          <w:p w14:paraId="553F2E5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0D047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C1DEFF" w14:textId="77777777" w:rsidR="005809EC" w:rsidRPr="003C6CA0" w:rsidRDefault="005809EC" w:rsidP="003C6CA0">
            <w:pPr>
              <w:pStyle w:val="Tabellenkopf"/>
            </w:pPr>
            <w:r w:rsidRPr="003C6CA0">
              <w:t xml:space="preserve">Referenzbereich </w:t>
            </w:r>
            <w:r>
              <w:t>2024</w:t>
            </w:r>
          </w:p>
        </w:tc>
        <w:tc>
          <w:tcPr>
            <w:tcW w:w="5716" w:type="dxa"/>
          </w:tcPr>
          <w:p w14:paraId="1694AD7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6036A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5441C9" w14:textId="77777777" w:rsidR="005809EC" w:rsidRPr="003C6CA0" w:rsidRDefault="005809EC" w:rsidP="003C6CA0">
            <w:pPr>
              <w:pStyle w:val="Tabellenkopf"/>
            </w:pPr>
            <w:r w:rsidRPr="003C6CA0">
              <w:t xml:space="preserve">Erläuterung zum Referenzbereich </w:t>
            </w:r>
            <w:r>
              <w:t>2025</w:t>
            </w:r>
          </w:p>
        </w:tc>
        <w:tc>
          <w:tcPr>
            <w:tcW w:w="5716" w:type="dxa"/>
          </w:tcPr>
          <w:p w14:paraId="086C83A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Es handelt sich bei KCHK-KC-KOMB um ein sehr heterogenes Modul, in dem Eingriffe verschiedener Komplexität kombiniert werden, sodass eine sinngleiche Bewertung der Indikatorergebnisse nicht gewährleistet werden kann. Auf ein Stellungnahmeverfahren soll daher verzichtet werden.</w:t>
            </w:r>
          </w:p>
        </w:tc>
      </w:tr>
      <w:tr w:rsidR="005C726F" w14:paraId="3019BC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071F2E" w14:textId="77777777" w:rsidR="005809EC" w:rsidRPr="003C6CA0" w:rsidRDefault="005809EC" w:rsidP="003C6CA0">
            <w:pPr>
              <w:pStyle w:val="Tabellenkopf"/>
            </w:pPr>
            <w:r>
              <w:t>Methode Auffälligkeit</w:t>
            </w:r>
          </w:p>
        </w:tc>
        <w:tc>
          <w:tcPr>
            <w:tcW w:w="5716" w:type="dxa"/>
          </w:tcPr>
          <w:p w14:paraId="0843E7A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73638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66BF69"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ECA053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C4F19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1482E9" w14:textId="77777777" w:rsidR="005809EC" w:rsidRPr="003C6CA0" w:rsidRDefault="005809EC" w:rsidP="003C6CA0">
            <w:pPr>
              <w:pStyle w:val="Tabellenkopf"/>
            </w:pPr>
            <w:r w:rsidRPr="003C6CA0">
              <w:t>Methode der Risikoadjustierung</w:t>
            </w:r>
          </w:p>
        </w:tc>
        <w:tc>
          <w:tcPr>
            <w:tcW w:w="5716" w:type="dxa"/>
          </w:tcPr>
          <w:p w14:paraId="0BEF099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0CA488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97FFEC" w14:textId="77777777" w:rsidR="005809EC" w:rsidRPr="003C6CA0" w:rsidRDefault="005809EC" w:rsidP="003C6CA0">
            <w:pPr>
              <w:pStyle w:val="Tabellenkopf"/>
            </w:pPr>
            <w:r w:rsidRPr="003C6CA0">
              <w:t>Erläuterung der Risikoadjustierung</w:t>
            </w:r>
          </w:p>
        </w:tc>
        <w:tc>
          <w:tcPr>
            <w:tcW w:w="5716" w:type="dxa"/>
          </w:tcPr>
          <w:p w14:paraId="2F41DC1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9B6BA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F14F71B" w14:textId="77777777" w:rsidR="005809EC" w:rsidRPr="003C6CA0" w:rsidRDefault="005809EC" w:rsidP="003C6CA0">
            <w:pPr>
              <w:pStyle w:val="Tabellenkopf"/>
            </w:pPr>
            <w:r w:rsidRPr="003C6CA0">
              <w:t>Rechenregeln</w:t>
            </w:r>
          </w:p>
        </w:tc>
        <w:tc>
          <w:tcPr>
            <w:tcW w:w="5716" w:type="dxa"/>
            <w:tcBorders>
              <w:bottom w:val="nil"/>
            </w:tcBorders>
          </w:tcPr>
          <w:p w14:paraId="02589C8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C79B91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von 30 Tagen nach dem Eingriff verstorben sind</w:t>
            </w:r>
          </w:p>
          <w:p w14:paraId="04BE7D3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AD6EAB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mindestens einer Herzklappe operiert wurden</w:t>
            </w:r>
          </w:p>
          <w:p w14:paraId="41F6733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6AF334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von 30 Tagen nach dem Eingriff</w:t>
            </w:r>
          </w:p>
          <w:p w14:paraId="2A4E7E3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204CB48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von 30 Tagen nach dem Eingriff, risikoadjustiert nach logistischem KBHK-30d-Score</w:t>
            </w:r>
          </w:p>
        </w:tc>
      </w:tr>
      <w:tr w:rsidR="000955B5" w14:paraId="7B6558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12D701" w14:textId="77777777" w:rsidR="005809EC" w:rsidRPr="003C6CA0" w:rsidRDefault="005809EC" w:rsidP="003C6CA0">
            <w:pPr>
              <w:pStyle w:val="Tabellenkopf"/>
            </w:pPr>
            <w:r w:rsidRPr="003C6CA0">
              <w:t>Erläuterung der Rechenregel</w:t>
            </w:r>
          </w:p>
        </w:tc>
        <w:tc>
          <w:tcPr>
            <w:tcW w:w="5716" w:type="dxa"/>
            <w:tcBorders>
              <w:top w:val="single" w:sz="4" w:space="0" w:color="BFBFBF" w:themeColor="background1" w:themeShade="BF"/>
            </w:tcBorders>
          </w:tcPr>
          <w:p w14:paraId="17CF00F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Auswertung dieses Qualitätsindikators erfolgt unter Verwendung von QS-Daten und Sozialdaten. </w:t>
            </w:r>
            <w:r>
              <w:br/>
            </w:r>
            <w:r>
              <w:lastRenderedPageBreak/>
              <w:t>Bei der Berechnung der erwarteten Anzahl an Todesfällen (E) werden für Risikofaktoren mit unbekannten oder fehlenden Werten die Werte für das geringste Risiko bzw. für das Nichtvorliegen des entsprechenden Risikos eingesetzt.</w:t>
            </w:r>
          </w:p>
        </w:tc>
      </w:tr>
      <w:tr w:rsidR="000955B5" w14:paraId="34F7DC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0D86F7" w14:textId="77777777" w:rsidR="005809EC" w:rsidRPr="003C6CA0" w:rsidRDefault="005809EC" w:rsidP="003C6CA0">
            <w:pPr>
              <w:pStyle w:val="Tabellenkopf"/>
            </w:pPr>
            <w:r w:rsidRPr="003C6CA0">
              <w:lastRenderedPageBreak/>
              <w:t>Teildatensatzbezug</w:t>
            </w:r>
          </w:p>
        </w:tc>
        <w:tc>
          <w:tcPr>
            <w:tcW w:w="5716" w:type="dxa"/>
          </w:tcPr>
          <w:p w14:paraId="73FFBCB8"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7E179B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E424BB" w14:textId="77777777" w:rsidR="005809EC" w:rsidRPr="003C6CA0" w:rsidRDefault="005809EC" w:rsidP="003C6CA0">
            <w:pPr>
              <w:pStyle w:val="Tabellenkopf"/>
            </w:pPr>
            <w:r w:rsidRPr="003C6CA0">
              <w:t>Zähler (Formel)</w:t>
            </w:r>
          </w:p>
        </w:tc>
        <w:tc>
          <w:tcPr>
            <w:tcW w:w="5716" w:type="dxa"/>
          </w:tcPr>
          <w:p w14:paraId="0261D43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O_362020</w:t>
            </w:r>
          </w:p>
        </w:tc>
      </w:tr>
      <w:tr w:rsidR="00CA3AE5" w14:paraId="041427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A3FD5E" w14:textId="77777777" w:rsidR="005809EC" w:rsidRPr="003C6CA0" w:rsidRDefault="005809EC" w:rsidP="003C6CA0">
            <w:pPr>
              <w:pStyle w:val="Tabellenkopf"/>
            </w:pPr>
            <w:r w:rsidRPr="003C6CA0">
              <w:t>Nenner (Formel)</w:t>
            </w:r>
          </w:p>
        </w:tc>
        <w:tc>
          <w:tcPr>
            <w:tcW w:w="5716" w:type="dxa"/>
          </w:tcPr>
          <w:p w14:paraId="303BE02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E_362020</w:t>
            </w:r>
          </w:p>
        </w:tc>
      </w:tr>
      <w:tr w:rsidR="00CA3AE5" w14:paraId="749AED9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42F6A06" w14:textId="77777777" w:rsidR="005809EC" w:rsidRPr="003C6CA0" w:rsidRDefault="005809EC"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7EF03A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A033401" w14:textId="77777777" w:rsidR="005809EC" w:rsidRPr="003C6CA0" w:rsidRDefault="005809EC" w:rsidP="003C6CA0">
                  <w:pPr>
                    <w:pStyle w:val="Tabellenkopf"/>
                  </w:pPr>
                  <w:r>
                    <w:t>O (observed)</w:t>
                  </w:r>
                </w:p>
              </w:tc>
            </w:tr>
            <w:tr w:rsidR="00CA3AE5" w:rsidRPr="00743DF3" w14:paraId="5E764FAB" w14:textId="77777777" w:rsidTr="00D34D7F">
              <w:tc>
                <w:tcPr>
                  <w:tcW w:w="2125" w:type="dxa"/>
                  <w:tcBorders>
                    <w:top w:val="single" w:sz="4" w:space="0" w:color="BFBFBF" w:themeColor="background1" w:themeShade="BF"/>
                  </w:tcBorders>
                  <w:vAlign w:val="center"/>
                </w:tcPr>
                <w:p w14:paraId="576CBA52" w14:textId="77777777" w:rsidR="005809EC" w:rsidRPr="00164913" w:rsidRDefault="005809EC" w:rsidP="00164913">
                  <w:pPr>
                    <w:pStyle w:val="Tabellentext"/>
                  </w:pPr>
                  <w:r w:rsidRPr="00164913">
                    <w:t>Art des Wertes</w:t>
                  </w:r>
                </w:p>
              </w:tc>
              <w:tc>
                <w:tcPr>
                  <w:tcW w:w="3755" w:type="dxa"/>
                  <w:tcBorders>
                    <w:top w:val="single" w:sz="4" w:space="0" w:color="BFBFBF" w:themeColor="background1" w:themeShade="BF"/>
                  </w:tcBorders>
                  <w:vAlign w:val="center"/>
                </w:tcPr>
                <w:p w14:paraId="0134B7A8" w14:textId="77777777" w:rsidR="005809EC" w:rsidRPr="00164913" w:rsidRDefault="005809EC" w:rsidP="00164913">
                  <w:pPr>
                    <w:pStyle w:val="Tabellentext"/>
                  </w:pPr>
                  <w:r>
                    <w:t>Kalkulatorische Kennzahl</w:t>
                  </w:r>
                </w:p>
              </w:tc>
            </w:tr>
            <w:tr w:rsidR="00CA3AE5" w:rsidRPr="00743DF3" w14:paraId="22BEE151" w14:textId="77777777" w:rsidTr="00D34D7F">
              <w:tc>
                <w:tcPr>
                  <w:tcW w:w="2125" w:type="dxa"/>
                  <w:vAlign w:val="center"/>
                </w:tcPr>
                <w:p w14:paraId="7BDB3054" w14:textId="77777777" w:rsidR="005809EC" w:rsidRPr="00164913" w:rsidRDefault="005809EC" w:rsidP="00164913">
                  <w:pPr>
                    <w:pStyle w:val="Tabellentext"/>
                  </w:pPr>
                  <w:r w:rsidRPr="00164913">
                    <w:t>ID</w:t>
                  </w:r>
                </w:p>
              </w:tc>
              <w:tc>
                <w:tcPr>
                  <w:tcW w:w="3755" w:type="dxa"/>
                  <w:vAlign w:val="center"/>
                </w:tcPr>
                <w:p w14:paraId="22DA10AF" w14:textId="77777777" w:rsidR="005809EC" w:rsidRPr="00164913" w:rsidRDefault="005809EC" w:rsidP="00164913">
                  <w:pPr>
                    <w:pStyle w:val="Tabellentext"/>
                  </w:pPr>
                  <w:r>
                    <w:t>O_362020</w:t>
                  </w:r>
                </w:p>
              </w:tc>
            </w:tr>
            <w:tr w:rsidR="00CA3AE5" w:rsidRPr="00743DF3" w14:paraId="3197B6FF" w14:textId="77777777" w:rsidTr="00D34D7F">
              <w:tc>
                <w:tcPr>
                  <w:tcW w:w="2125" w:type="dxa"/>
                  <w:vAlign w:val="center"/>
                </w:tcPr>
                <w:p w14:paraId="0FD6AECE" w14:textId="77777777" w:rsidR="005809EC" w:rsidRPr="00164913" w:rsidRDefault="005809EC" w:rsidP="00164913">
                  <w:pPr>
                    <w:pStyle w:val="Tabellentext"/>
                  </w:pPr>
                  <w:r w:rsidRPr="00164913">
                    <w:t>Bezug zu QS-Ergebnissen</w:t>
                  </w:r>
                </w:p>
              </w:tc>
              <w:tc>
                <w:tcPr>
                  <w:tcW w:w="3755" w:type="dxa"/>
                  <w:vAlign w:val="center"/>
                </w:tcPr>
                <w:p w14:paraId="39FCC82A" w14:textId="77777777" w:rsidR="005809EC" w:rsidRPr="00164913" w:rsidRDefault="005809EC" w:rsidP="00164913">
                  <w:pPr>
                    <w:pStyle w:val="Tabellentext"/>
                  </w:pPr>
                  <w:r>
                    <w:t>362020</w:t>
                  </w:r>
                </w:p>
              </w:tc>
            </w:tr>
            <w:tr w:rsidR="00CA3AE5" w:rsidRPr="00743DF3" w14:paraId="510A5946" w14:textId="77777777" w:rsidTr="00D34D7F">
              <w:tc>
                <w:tcPr>
                  <w:tcW w:w="2125" w:type="dxa"/>
                  <w:tcBorders>
                    <w:bottom w:val="single" w:sz="4" w:space="0" w:color="BFBFBF" w:themeColor="background1" w:themeShade="BF"/>
                  </w:tcBorders>
                  <w:vAlign w:val="center"/>
                </w:tcPr>
                <w:p w14:paraId="24540FE8" w14:textId="77777777" w:rsidR="005809EC" w:rsidRPr="00164913" w:rsidRDefault="005809EC" w:rsidP="00164913">
                  <w:pPr>
                    <w:pStyle w:val="Tabellentext"/>
                  </w:pPr>
                  <w:r w:rsidRPr="00164913">
                    <w:t>Sortierung</w:t>
                  </w:r>
                </w:p>
              </w:tc>
              <w:tc>
                <w:tcPr>
                  <w:tcW w:w="3755" w:type="dxa"/>
                  <w:vAlign w:val="center"/>
                </w:tcPr>
                <w:p w14:paraId="47F304C2" w14:textId="77777777" w:rsidR="005809EC" w:rsidRPr="00164913" w:rsidRDefault="005809EC" w:rsidP="00164913">
                  <w:pPr>
                    <w:pStyle w:val="Tabellentext"/>
                  </w:pPr>
                  <w:r>
                    <w:t>-</w:t>
                  </w:r>
                </w:p>
              </w:tc>
            </w:tr>
            <w:tr w:rsidR="00CA3AE5" w:rsidRPr="00743DF3" w14:paraId="7F5DF21E" w14:textId="77777777" w:rsidTr="00D34D7F">
              <w:tc>
                <w:tcPr>
                  <w:tcW w:w="2125" w:type="dxa"/>
                  <w:tcBorders>
                    <w:top w:val="single" w:sz="4" w:space="0" w:color="BFBFBF" w:themeColor="background1" w:themeShade="BF"/>
                  </w:tcBorders>
                  <w:vAlign w:val="center"/>
                </w:tcPr>
                <w:p w14:paraId="150FA142" w14:textId="77777777" w:rsidR="005809EC" w:rsidRPr="00164913" w:rsidRDefault="005809EC" w:rsidP="00164913">
                  <w:pPr>
                    <w:pStyle w:val="Tabellentext"/>
                  </w:pPr>
                  <w:r w:rsidRPr="00164913">
                    <w:t>Rechenregel</w:t>
                  </w:r>
                </w:p>
              </w:tc>
              <w:tc>
                <w:tcPr>
                  <w:tcW w:w="3755" w:type="dxa"/>
                  <w:vAlign w:val="center"/>
                </w:tcPr>
                <w:p w14:paraId="13AA17C1" w14:textId="77777777" w:rsidR="005809EC" w:rsidRPr="00164913" w:rsidRDefault="005809EC" w:rsidP="00164913">
                  <w:pPr>
                    <w:pStyle w:val="Tabellentext"/>
                  </w:pPr>
                  <w:r>
                    <w:t>Beobachtete Anzahl an Todesfällen innerhalb von 30 Tagen nach dem Eingriff</w:t>
                  </w:r>
                </w:p>
              </w:tc>
            </w:tr>
            <w:tr w:rsidR="00CA3AE5" w:rsidRPr="00743DF3" w14:paraId="68919181" w14:textId="77777777" w:rsidTr="00D34D7F">
              <w:tc>
                <w:tcPr>
                  <w:tcW w:w="2125" w:type="dxa"/>
                  <w:tcBorders>
                    <w:top w:val="single" w:sz="4" w:space="0" w:color="BFBFBF" w:themeColor="background1" w:themeShade="BF"/>
                  </w:tcBorders>
                  <w:vAlign w:val="center"/>
                </w:tcPr>
                <w:p w14:paraId="521E7324" w14:textId="77777777" w:rsidR="005809EC" w:rsidRPr="00164913" w:rsidRDefault="005809EC" w:rsidP="00164913">
                  <w:pPr>
                    <w:pStyle w:val="Tabellentext"/>
                  </w:pPr>
                  <w:r w:rsidRPr="00164913">
                    <w:t>Operator</w:t>
                  </w:r>
                </w:p>
              </w:tc>
              <w:tc>
                <w:tcPr>
                  <w:tcW w:w="3755" w:type="dxa"/>
                  <w:tcBorders>
                    <w:top w:val="single" w:sz="4" w:space="0" w:color="BFBFBF" w:themeColor="background1" w:themeShade="BF"/>
                  </w:tcBorders>
                  <w:vAlign w:val="center"/>
                </w:tcPr>
                <w:p w14:paraId="75340ADC" w14:textId="77777777" w:rsidR="005809EC" w:rsidRPr="00164913" w:rsidRDefault="005809EC" w:rsidP="00164913">
                  <w:pPr>
                    <w:pStyle w:val="Tabellentext"/>
                  </w:pPr>
                  <w:r>
                    <w:t>Anzahl</w:t>
                  </w:r>
                </w:p>
              </w:tc>
            </w:tr>
            <w:tr w:rsidR="00CA3AE5" w:rsidRPr="00743DF3" w14:paraId="2E8636E9" w14:textId="77777777" w:rsidTr="00D34D7F">
              <w:tc>
                <w:tcPr>
                  <w:tcW w:w="2125" w:type="dxa"/>
                  <w:vAlign w:val="center"/>
                </w:tcPr>
                <w:p w14:paraId="3387FE2C" w14:textId="77777777" w:rsidR="005809EC" w:rsidRPr="00164913" w:rsidRDefault="005809EC" w:rsidP="00164913">
                  <w:pPr>
                    <w:pStyle w:val="Tabellentext"/>
                  </w:pPr>
                  <w:r w:rsidRPr="00164913">
                    <w:t>Teildatensatz</w:t>
                  </w:r>
                  <w:r w:rsidRPr="00164913">
                    <w:t>bezug</w:t>
                  </w:r>
                </w:p>
              </w:tc>
              <w:tc>
                <w:tcPr>
                  <w:tcW w:w="3755" w:type="dxa"/>
                  <w:vAlign w:val="center"/>
                </w:tcPr>
                <w:p w14:paraId="032E9E94" w14:textId="77777777" w:rsidR="005809EC" w:rsidRPr="00164913" w:rsidRDefault="005809EC" w:rsidP="00164913">
                  <w:pPr>
                    <w:pStyle w:val="Tabellentext"/>
                  </w:pPr>
                  <w:r>
                    <w:t>HCH:B</w:t>
                  </w:r>
                </w:p>
              </w:tc>
            </w:tr>
            <w:tr w:rsidR="00CA3AE5" w:rsidRPr="00743DF3" w14:paraId="7B053C0D" w14:textId="77777777" w:rsidTr="00D34D7F">
              <w:tc>
                <w:tcPr>
                  <w:tcW w:w="2125" w:type="dxa"/>
                  <w:vAlign w:val="center"/>
                </w:tcPr>
                <w:p w14:paraId="6DF54363" w14:textId="77777777" w:rsidR="005809EC" w:rsidRPr="00164913" w:rsidRDefault="005809EC" w:rsidP="00164913">
                  <w:pPr>
                    <w:pStyle w:val="Tabellentext"/>
                  </w:pPr>
                  <w:r w:rsidRPr="00164913">
                    <w:t>Zähler</w:t>
                  </w:r>
                </w:p>
              </w:tc>
              <w:tc>
                <w:tcPr>
                  <w:tcW w:w="3755" w:type="dxa"/>
                </w:tcPr>
                <w:p w14:paraId="75272D64" w14:textId="77777777" w:rsidR="005809EC" w:rsidRPr="00164913" w:rsidRDefault="005809EC" w:rsidP="00164913">
                  <w:pPr>
                    <w:pStyle w:val="Tabellentext"/>
                  </w:pPr>
                  <w:r>
                    <w:t>fn_Sterblichkeit_30d</w:t>
                  </w:r>
                </w:p>
              </w:tc>
            </w:tr>
            <w:tr w:rsidR="00CA3AE5" w:rsidRPr="00743DF3" w14:paraId="5420EC14" w14:textId="77777777" w:rsidTr="00D34D7F">
              <w:tc>
                <w:tcPr>
                  <w:tcW w:w="2125" w:type="dxa"/>
                  <w:vAlign w:val="center"/>
                </w:tcPr>
                <w:p w14:paraId="12DDC020" w14:textId="77777777" w:rsidR="005809EC" w:rsidRPr="00164913" w:rsidRDefault="005809EC" w:rsidP="00164913">
                  <w:pPr>
                    <w:pStyle w:val="Tabellentext"/>
                  </w:pPr>
                  <w:r w:rsidRPr="00164913">
                    <w:t>Nenner</w:t>
                  </w:r>
                </w:p>
              </w:tc>
              <w:tc>
                <w:tcPr>
                  <w:tcW w:w="3755" w:type="dxa"/>
                </w:tcPr>
                <w:p w14:paraId="602059C6" w14:textId="77777777" w:rsidR="005809EC" w:rsidRPr="00164913" w:rsidRDefault="005809EC" w:rsidP="00164913">
                  <w:pPr>
                    <w:pStyle w:val="Tabellentext"/>
                  </w:pPr>
                  <w:r>
                    <w:t xml:space="preserve">fn_IstErsteOP &amp; </w:t>
                  </w:r>
                  <w:r>
                    <w:br/>
                    <w:t xml:space="preserve">fn_OPistKCHK_KCKomb &amp; </w:t>
                  </w:r>
                  <w:r>
                    <w:br/>
                    <w:t>fn_GG_SDAT</w:t>
                  </w:r>
                </w:p>
              </w:tc>
            </w:tr>
            <w:tr w:rsidR="00CA3AE5" w:rsidRPr="00AC590F" w14:paraId="2BF6C84A" w14:textId="77777777" w:rsidTr="00D34D7F">
              <w:tc>
                <w:tcPr>
                  <w:tcW w:w="2125" w:type="dxa"/>
                  <w:vAlign w:val="center"/>
                </w:tcPr>
                <w:p w14:paraId="0E0D8B5E" w14:textId="77777777" w:rsidR="005809EC" w:rsidRPr="00164913" w:rsidRDefault="005809EC" w:rsidP="00164913">
                  <w:pPr>
                    <w:pStyle w:val="Tabellentext"/>
                  </w:pPr>
                  <w:r w:rsidRPr="00164913">
                    <w:t>Darstellung</w:t>
                  </w:r>
                </w:p>
              </w:tc>
              <w:tc>
                <w:tcPr>
                  <w:tcW w:w="3755" w:type="dxa"/>
                  <w:vAlign w:val="center"/>
                </w:tcPr>
                <w:p w14:paraId="38A84F4B" w14:textId="77777777" w:rsidR="005809EC" w:rsidRPr="00164913" w:rsidRDefault="005809EC" w:rsidP="00164913">
                  <w:pPr>
                    <w:pStyle w:val="Tabellentext"/>
                  </w:pPr>
                  <w:r>
                    <w:t>-</w:t>
                  </w:r>
                </w:p>
              </w:tc>
            </w:tr>
            <w:tr w:rsidR="00CA3AE5" w:rsidRPr="00AC590F" w14:paraId="48DAD92A" w14:textId="77777777" w:rsidTr="00D34D7F">
              <w:tc>
                <w:tcPr>
                  <w:tcW w:w="2125" w:type="dxa"/>
                  <w:tcBorders>
                    <w:bottom w:val="single" w:sz="4" w:space="0" w:color="BFBFBF" w:themeColor="background1" w:themeShade="BF"/>
                  </w:tcBorders>
                  <w:vAlign w:val="center"/>
                </w:tcPr>
                <w:p w14:paraId="356E82C5" w14:textId="77777777" w:rsidR="005809EC" w:rsidRPr="00164913" w:rsidRDefault="005809EC" w:rsidP="00164913">
                  <w:pPr>
                    <w:pStyle w:val="Tabellentext"/>
                  </w:pPr>
                  <w:r w:rsidRPr="00164913">
                    <w:t>Grafik</w:t>
                  </w:r>
                </w:p>
              </w:tc>
              <w:tc>
                <w:tcPr>
                  <w:tcW w:w="3755" w:type="dxa"/>
                  <w:tcBorders>
                    <w:bottom w:val="single" w:sz="4" w:space="0" w:color="BFBFBF" w:themeColor="background1" w:themeShade="BF"/>
                  </w:tcBorders>
                  <w:vAlign w:val="center"/>
                </w:tcPr>
                <w:p w14:paraId="6B9B88C5" w14:textId="77777777" w:rsidR="005809EC" w:rsidRPr="00164913" w:rsidRDefault="005809EC" w:rsidP="00164913">
                  <w:pPr>
                    <w:pStyle w:val="Tabellentext"/>
                  </w:pPr>
                  <w:r>
                    <w:t>-</w:t>
                  </w:r>
                </w:p>
              </w:tc>
            </w:tr>
          </w:tbl>
          <w:p w14:paraId="0EC9F3CE" w14:textId="77777777" w:rsidR="005809EC" w:rsidRPr="00E3098F" w:rsidRDefault="005809E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D6B1A1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69AA0AF" w14:textId="77777777" w:rsidR="005809EC" w:rsidRPr="003C6CA0" w:rsidRDefault="005809EC"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1B5C10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5135522" w14:textId="77777777" w:rsidR="005809EC" w:rsidRPr="003C6CA0" w:rsidRDefault="005809EC" w:rsidP="003C6CA0">
                  <w:pPr>
                    <w:pStyle w:val="Tabellenkopf"/>
                  </w:pPr>
                  <w:r>
                    <w:t>E (expected)</w:t>
                  </w:r>
                </w:p>
              </w:tc>
            </w:tr>
            <w:tr w:rsidR="00CA3AE5" w:rsidRPr="00743DF3" w14:paraId="5AF7D27D" w14:textId="77777777" w:rsidTr="00D34D7F">
              <w:tc>
                <w:tcPr>
                  <w:tcW w:w="2125" w:type="dxa"/>
                  <w:tcBorders>
                    <w:top w:val="single" w:sz="4" w:space="0" w:color="BFBFBF" w:themeColor="background1" w:themeShade="BF"/>
                  </w:tcBorders>
                  <w:vAlign w:val="center"/>
                </w:tcPr>
                <w:p w14:paraId="64BC2FC4" w14:textId="77777777" w:rsidR="005809EC" w:rsidRPr="00164913" w:rsidRDefault="005809EC" w:rsidP="00164913">
                  <w:pPr>
                    <w:pStyle w:val="Tabellentext"/>
                  </w:pPr>
                  <w:r w:rsidRPr="00164913">
                    <w:t>Art des Wertes</w:t>
                  </w:r>
                </w:p>
              </w:tc>
              <w:tc>
                <w:tcPr>
                  <w:tcW w:w="3755" w:type="dxa"/>
                  <w:tcBorders>
                    <w:top w:val="single" w:sz="4" w:space="0" w:color="BFBFBF" w:themeColor="background1" w:themeShade="BF"/>
                  </w:tcBorders>
                  <w:vAlign w:val="center"/>
                </w:tcPr>
                <w:p w14:paraId="228171CF" w14:textId="77777777" w:rsidR="005809EC" w:rsidRPr="00164913" w:rsidRDefault="005809EC" w:rsidP="00164913">
                  <w:pPr>
                    <w:pStyle w:val="Tabellentext"/>
                  </w:pPr>
                  <w:r>
                    <w:t>Kalkulatorische Kennzahl</w:t>
                  </w:r>
                </w:p>
              </w:tc>
            </w:tr>
            <w:tr w:rsidR="00CA3AE5" w:rsidRPr="00743DF3" w14:paraId="6D03D2A6" w14:textId="77777777" w:rsidTr="00D34D7F">
              <w:tc>
                <w:tcPr>
                  <w:tcW w:w="2125" w:type="dxa"/>
                  <w:vAlign w:val="center"/>
                </w:tcPr>
                <w:p w14:paraId="7052D967" w14:textId="77777777" w:rsidR="005809EC" w:rsidRPr="00164913" w:rsidRDefault="005809EC" w:rsidP="00164913">
                  <w:pPr>
                    <w:pStyle w:val="Tabellentext"/>
                  </w:pPr>
                  <w:r w:rsidRPr="00164913">
                    <w:t>ID</w:t>
                  </w:r>
                </w:p>
              </w:tc>
              <w:tc>
                <w:tcPr>
                  <w:tcW w:w="3755" w:type="dxa"/>
                  <w:vAlign w:val="center"/>
                </w:tcPr>
                <w:p w14:paraId="356B3603" w14:textId="77777777" w:rsidR="005809EC" w:rsidRPr="00164913" w:rsidRDefault="005809EC" w:rsidP="00164913">
                  <w:pPr>
                    <w:pStyle w:val="Tabellentext"/>
                  </w:pPr>
                  <w:r>
                    <w:t>E_362020</w:t>
                  </w:r>
                </w:p>
              </w:tc>
            </w:tr>
            <w:tr w:rsidR="00CA3AE5" w:rsidRPr="00743DF3" w14:paraId="2465004C" w14:textId="77777777" w:rsidTr="00D34D7F">
              <w:tc>
                <w:tcPr>
                  <w:tcW w:w="2125" w:type="dxa"/>
                  <w:vAlign w:val="center"/>
                </w:tcPr>
                <w:p w14:paraId="46B52809" w14:textId="77777777" w:rsidR="005809EC" w:rsidRPr="00164913" w:rsidRDefault="005809EC" w:rsidP="00164913">
                  <w:pPr>
                    <w:pStyle w:val="Tabellentext"/>
                  </w:pPr>
                  <w:r w:rsidRPr="00164913">
                    <w:t>Bezug zu QS-Ergebnissen</w:t>
                  </w:r>
                </w:p>
              </w:tc>
              <w:tc>
                <w:tcPr>
                  <w:tcW w:w="3755" w:type="dxa"/>
                  <w:vAlign w:val="center"/>
                </w:tcPr>
                <w:p w14:paraId="2ECDB351" w14:textId="77777777" w:rsidR="005809EC" w:rsidRPr="00164913" w:rsidRDefault="005809EC" w:rsidP="00164913">
                  <w:pPr>
                    <w:pStyle w:val="Tabellentext"/>
                  </w:pPr>
                  <w:r>
                    <w:t>362020</w:t>
                  </w:r>
                </w:p>
              </w:tc>
            </w:tr>
            <w:tr w:rsidR="00CA3AE5" w:rsidRPr="00743DF3" w14:paraId="7CBAD62E" w14:textId="77777777" w:rsidTr="00D34D7F">
              <w:tc>
                <w:tcPr>
                  <w:tcW w:w="2125" w:type="dxa"/>
                  <w:tcBorders>
                    <w:bottom w:val="single" w:sz="4" w:space="0" w:color="BFBFBF" w:themeColor="background1" w:themeShade="BF"/>
                  </w:tcBorders>
                  <w:vAlign w:val="center"/>
                </w:tcPr>
                <w:p w14:paraId="51C91D3A" w14:textId="77777777" w:rsidR="005809EC" w:rsidRPr="00164913" w:rsidRDefault="005809EC" w:rsidP="00164913">
                  <w:pPr>
                    <w:pStyle w:val="Tabellentext"/>
                  </w:pPr>
                  <w:r w:rsidRPr="00164913">
                    <w:t>Sortierung</w:t>
                  </w:r>
                </w:p>
              </w:tc>
              <w:tc>
                <w:tcPr>
                  <w:tcW w:w="3755" w:type="dxa"/>
                  <w:vAlign w:val="center"/>
                </w:tcPr>
                <w:p w14:paraId="2B732E10" w14:textId="77777777" w:rsidR="005809EC" w:rsidRPr="00164913" w:rsidRDefault="005809EC" w:rsidP="00164913">
                  <w:pPr>
                    <w:pStyle w:val="Tabellentext"/>
                  </w:pPr>
                  <w:r>
                    <w:t>-</w:t>
                  </w:r>
                </w:p>
              </w:tc>
            </w:tr>
            <w:tr w:rsidR="00CA3AE5" w:rsidRPr="00743DF3" w14:paraId="3935AA71" w14:textId="77777777" w:rsidTr="00D34D7F">
              <w:tc>
                <w:tcPr>
                  <w:tcW w:w="2125" w:type="dxa"/>
                  <w:tcBorders>
                    <w:top w:val="single" w:sz="4" w:space="0" w:color="BFBFBF" w:themeColor="background1" w:themeShade="BF"/>
                  </w:tcBorders>
                  <w:vAlign w:val="center"/>
                </w:tcPr>
                <w:p w14:paraId="26B78FA9" w14:textId="77777777" w:rsidR="005809EC" w:rsidRPr="00164913" w:rsidRDefault="005809EC" w:rsidP="00164913">
                  <w:pPr>
                    <w:pStyle w:val="Tabellentext"/>
                  </w:pPr>
                  <w:r w:rsidRPr="00164913">
                    <w:t>Rechenregel</w:t>
                  </w:r>
                </w:p>
              </w:tc>
              <w:tc>
                <w:tcPr>
                  <w:tcW w:w="3755" w:type="dxa"/>
                  <w:vAlign w:val="center"/>
                </w:tcPr>
                <w:p w14:paraId="6B0EFE10" w14:textId="77777777" w:rsidR="005809EC" w:rsidRPr="00164913" w:rsidRDefault="005809EC" w:rsidP="00164913">
                  <w:pPr>
                    <w:pStyle w:val="Tabellentext"/>
                  </w:pPr>
                  <w:r>
                    <w:t>Erwartete Anzahl an Todesfällen innerhalb von 30 Tagen nach dem Eingriff, risikoadjustiert nach logistischem KBHK-30d-Score</w:t>
                  </w:r>
                </w:p>
              </w:tc>
            </w:tr>
            <w:tr w:rsidR="00CA3AE5" w:rsidRPr="00743DF3" w14:paraId="7132F733" w14:textId="77777777" w:rsidTr="00D34D7F">
              <w:tc>
                <w:tcPr>
                  <w:tcW w:w="2125" w:type="dxa"/>
                  <w:tcBorders>
                    <w:top w:val="single" w:sz="4" w:space="0" w:color="BFBFBF" w:themeColor="background1" w:themeShade="BF"/>
                  </w:tcBorders>
                  <w:vAlign w:val="center"/>
                </w:tcPr>
                <w:p w14:paraId="5AD889FD" w14:textId="77777777" w:rsidR="005809EC" w:rsidRPr="00164913" w:rsidRDefault="005809EC" w:rsidP="00164913">
                  <w:pPr>
                    <w:pStyle w:val="Tabellentext"/>
                  </w:pPr>
                  <w:r w:rsidRPr="00164913">
                    <w:t>Operator</w:t>
                  </w:r>
                </w:p>
              </w:tc>
              <w:tc>
                <w:tcPr>
                  <w:tcW w:w="3755" w:type="dxa"/>
                  <w:tcBorders>
                    <w:top w:val="single" w:sz="4" w:space="0" w:color="BFBFBF" w:themeColor="background1" w:themeShade="BF"/>
                  </w:tcBorders>
                  <w:vAlign w:val="center"/>
                </w:tcPr>
                <w:p w14:paraId="4032A00D" w14:textId="77777777" w:rsidR="005809EC" w:rsidRPr="00164913" w:rsidRDefault="005809EC" w:rsidP="00164913">
                  <w:pPr>
                    <w:pStyle w:val="Tabellentext"/>
                  </w:pPr>
                  <w:r>
                    <w:t>Summe</w:t>
                  </w:r>
                </w:p>
              </w:tc>
            </w:tr>
            <w:tr w:rsidR="00CA3AE5" w:rsidRPr="00743DF3" w14:paraId="6400D734" w14:textId="77777777" w:rsidTr="00D34D7F">
              <w:tc>
                <w:tcPr>
                  <w:tcW w:w="2125" w:type="dxa"/>
                  <w:vAlign w:val="center"/>
                </w:tcPr>
                <w:p w14:paraId="4B424F9F" w14:textId="77777777" w:rsidR="005809EC" w:rsidRPr="00164913" w:rsidRDefault="005809EC" w:rsidP="00164913">
                  <w:pPr>
                    <w:pStyle w:val="Tabellentext"/>
                  </w:pPr>
                  <w:r w:rsidRPr="00164913">
                    <w:t>Teildatensatz</w:t>
                  </w:r>
                  <w:r w:rsidRPr="00164913">
                    <w:t>bezug</w:t>
                  </w:r>
                </w:p>
              </w:tc>
              <w:tc>
                <w:tcPr>
                  <w:tcW w:w="3755" w:type="dxa"/>
                  <w:vAlign w:val="center"/>
                </w:tcPr>
                <w:p w14:paraId="49F55669" w14:textId="77777777" w:rsidR="005809EC" w:rsidRPr="00164913" w:rsidRDefault="005809EC" w:rsidP="00164913">
                  <w:pPr>
                    <w:pStyle w:val="Tabellentext"/>
                  </w:pPr>
                  <w:r>
                    <w:t>HCH:B</w:t>
                  </w:r>
                </w:p>
              </w:tc>
            </w:tr>
            <w:tr w:rsidR="00CA3AE5" w:rsidRPr="00743DF3" w14:paraId="0653B83F" w14:textId="77777777" w:rsidTr="00D34D7F">
              <w:tc>
                <w:tcPr>
                  <w:tcW w:w="2125" w:type="dxa"/>
                  <w:vAlign w:val="center"/>
                </w:tcPr>
                <w:p w14:paraId="0F4CD6A9" w14:textId="77777777" w:rsidR="005809EC" w:rsidRPr="00164913" w:rsidRDefault="005809EC" w:rsidP="00164913">
                  <w:pPr>
                    <w:pStyle w:val="Tabellentext"/>
                  </w:pPr>
                  <w:r w:rsidRPr="00164913">
                    <w:t>Zähler</w:t>
                  </w:r>
                </w:p>
              </w:tc>
              <w:tc>
                <w:tcPr>
                  <w:tcW w:w="3755" w:type="dxa"/>
                </w:tcPr>
                <w:p w14:paraId="11D3D309" w14:textId="77777777" w:rsidR="005809EC" w:rsidRPr="00164913" w:rsidRDefault="005809EC" w:rsidP="00164913">
                  <w:pPr>
                    <w:pStyle w:val="Tabellentext"/>
                  </w:pPr>
                  <w:r>
                    <w:t>fn_KBHK_30d_Score</w:t>
                  </w:r>
                </w:p>
              </w:tc>
            </w:tr>
            <w:tr w:rsidR="00CA3AE5" w:rsidRPr="00743DF3" w14:paraId="3A8CC27F" w14:textId="77777777" w:rsidTr="00D34D7F">
              <w:tc>
                <w:tcPr>
                  <w:tcW w:w="2125" w:type="dxa"/>
                  <w:vAlign w:val="center"/>
                </w:tcPr>
                <w:p w14:paraId="54CFF04C" w14:textId="77777777" w:rsidR="005809EC" w:rsidRPr="00164913" w:rsidRDefault="005809EC" w:rsidP="00164913">
                  <w:pPr>
                    <w:pStyle w:val="Tabellentext"/>
                  </w:pPr>
                  <w:r w:rsidRPr="00164913">
                    <w:lastRenderedPageBreak/>
                    <w:t>Nenner</w:t>
                  </w:r>
                </w:p>
              </w:tc>
              <w:tc>
                <w:tcPr>
                  <w:tcW w:w="3755" w:type="dxa"/>
                </w:tcPr>
                <w:p w14:paraId="48428247" w14:textId="77777777" w:rsidR="005809EC" w:rsidRPr="00164913" w:rsidRDefault="005809EC" w:rsidP="00164913">
                  <w:pPr>
                    <w:pStyle w:val="Tabellentext"/>
                  </w:pPr>
                  <w:r>
                    <w:t xml:space="preserve">fn_IstErsteOP &amp; </w:t>
                  </w:r>
                  <w:r>
                    <w:br/>
                  </w:r>
                  <w:r>
                    <w:t xml:space="preserve">fn_OPistKCHK_KCKomb &amp; </w:t>
                  </w:r>
                  <w:r>
                    <w:br/>
                    <w:t>fn_GG_SDAT</w:t>
                  </w:r>
                </w:p>
              </w:tc>
            </w:tr>
            <w:tr w:rsidR="00CA3AE5" w:rsidRPr="00AC590F" w14:paraId="3B22CF2A" w14:textId="77777777" w:rsidTr="00D34D7F">
              <w:tc>
                <w:tcPr>
                  <w:tcW w:w="2125" w:type="dxa"/>
                  <w:vAlign w:val="center"/>
                </w:tcPr>
                <w:p w14:paraId="450E60C5" w14:textId="77777777" w:rsidR="005809EC" w:rsidRPr="00164913" w:rsidRDefault="005809EC" w:rsidP="00164913">
                  <w:pPr>
                    <w:pStyle w:val="Tabellentext"/>
                  </w:pPr>
                  <w:r w:rsidRPr="00164913">
                    <w:t>Darstellung</w:t>
                  </w:r>
                </w:p>
              </w:tc>
              <w:tc>
                <w:tcPr>
                  <w:tcW w:w="3755" w:type="dxa"/>
                  <w:vAlign w:val="center"/>
                </w:tcPr>
                <w:p w14:paraId="53A34F37" w14:textId="77777777" w:rsidR="005809EC" w:rsidRPr="00164913" w:rsidRDefault="005809EC" w:rsidP="00164913">
                  <w:pPr>
                    <w:pStyle w:val="Tabellentext"/>
                  </w:pPr>
                  <w:r>
                    <w:t>-</w:t>
                  </w:r>
                </w:p>
              </w:tc>
            </w:tr>
            <w:tr w:rsidR="00CA3AE5" w:rsidRPr="00AC590F" w14:paraId="6EAF6D76" w14:textId="77777777" w:rsidTr="00D34D7F">
              <w:tc>
                <w:tcPr>
                  <w:tcW w:w="2125" w:type="dxa"/>
                  <w:tcBorders>
                    <w:bottom w:val="single" w:sz="4" w:space="0" w:color="BFBFBF" w:themeColor="background1" w:themeShade="BF"/>
                  </w:tcBorders>
                  <w:vAlign w:val="center"/>
                </w:tcPr>
                <w:p w14:paraId="41726476" w14:textId="77777777" w:rsidR="005809EC" w:rsidRPr="00164913" w:rsidRDefault="005809EC" w:rsidP="00164913">
                  <w:pPr>
                    <w:pStyle w:val="Tabellentext"/>
                  </w:pPr>
                  <w:r w:rsidRPr="00164913">
                    <w:t>Grafik</w:t>
                  </w:r>
                </w:p>
              </w:tc>
              <w:tc>
                <w:tcPr>
                  <w:tcW w:w="3755" w:type="dxa"/>
                  <w:tcBorders>
                    <w:bottom w:val="single" w:sz="4" w:space="0" w:color="BFBFBF" w:themeColor="background1" w:themeShade="BF"/>
                  </w:tcBorders>
                  <w:vAlign w:val="center"/>
                </w:tcPr>
                <w:p w14:paraId="5C84D36A" w14:textId="77777777" w:rsidR="005809EC" w:rsidRPr="00164913" w:rsidRDefault="005809EC" w:rsidP="00164913">
                  <w:pPr>
                    <w:pStyle w:val="Tabellentext"/>
                  </w:pPr>
                  <w:r>
                    <w:t>-</w:t>
                  </w:r>
                </w:p>
              </w:tc>
            </w:tr>
          </w:tbl>
          <w:p w14:paraId="5B072D8B" w14:textId="77777777" w:rsidR="005809EC" w:rsidRPr="00E3098F" w:rsidRDefault="005809E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367E2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D3DF95" w14:textId="77777777" w:rsidR="005809EC" w:rsidRPr="003C6CA0" w:rsidRDefault="005809EC" w:rsidP="003C6CA0">
            <w:pPr>
              <w:pStyle w:val="Tabellenkopf"/>
            </w:pPr>
            <w:r w:rsidRPr="003C6CA0">
              <w:lastRenderedPageBreak/>
              <w:t>Verwendete Funktionen</w:t>
            </w:r>
          </w:p>
        </w:tc>
        <w:tc>
          <w:tcPr>
            <w:tcW w:w="5716" w:type="dxa"/>
          </w:tcPr>
          <w:p w14:paraId="6B35361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fn_GG_SDAT</w:t>
            </w:r>
            <w:r>
              <w:br/>
              <w:t>fn_IstErsteOP</w:t>
            </w:r>
            <w:r>
              <w:br/>
              <w:t>fn_KBHK_30d_Score</w:t>
            </w:r>
            <w:r>
              <w:br/>
              <w:t>fn_KreatininPraeMGDL</w:t>
            </w:r>
            <w:r>
              <w:br/>
              <w:t>fn_OPDATUM</w:t>
            </w:r>
            <w:r>
              <w:br/>
              <w:t>fn_OPDATUM_SPEZ20</w:t>
            </w:r>
            <w:r>
              <w:br/>
              <w:t>fn_OPistKCHK_KCKomb</w:t>
            </w:r>
            <w:r>
              <w:br/>
            </w:r>
            <w:r>
              <w:t>fn_Poopvwdauer_LfdNrEingriff</w:t>
            </w:r>
            <w:r>
              <w:br/>
              <w:t>fn_Sterblichkeit_30d</w:t>
            </w:r>
          </w:p>
        </w:tc>
      </w:tr>
      <w:tr w:rsidR="00CA3AE5" w14:paraId="07BDF9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7B384E" w14:textId="77777777" w:rsidR="005809EC" w:rsidRPr="003C6CA0" w:rsidRDefault="005809EC" w:rsidP="003C6CA0">
            <w:pPr>
              <w:pStyle w:val="Tabellenkopf"/>
            </w:pPr>
            <w:r w:rsidRPr="003C6CA0">
              <w:t>Verwendete Listen</w:t>
            </w:r>
          </w:p>
        </w:tc>
        <w:tc>
          <w:tcPr>
            <w:tcW w:w="5716" w:type="dxa"/>
          </w:tcPr>
          <w:p w14:paraId="592BFE0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E4D55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2C1A68" w14:textId="77777777" w:rsidR="005809EC" w:rsidRPr="003C6CA0" w:rsidRDefault="005809EC" w:rsidP="003C6CA0">
            <w:pPr>
              <w:pStyle w:val="Tabellenkopf"/>
            </w:pPr>
            <w:r w:rsidRPr="003C6CA0">
              <w:t>Darstellung</w:t>
            </w:r>
          </w:p>
        </w:tc>
        <w:tc>
          <w:tcPr>
            <w:tcW w:w="5716" w:type="dxa"/>
          </w:tcPr>
          <w:p w14:paraId="1CFDC3C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EB1A5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E5753C" w14:textId="77777777" w:rsidR="005809EC" w:rsidRPr="003C6CA0" w:rsidRDefault="005809EC" w:rsidP="003C6CA0">
            <w:pPr>
              <w:pStyle w:val="Tabellenkopf"/>
            </w:pPr>
            <w:r w:rsidRPr="003C6CA0">
              <w:t>Grafik</w:t>
            </w:r>
          </w:p>
        </w:tc>
        <w:tc>
          <w:tcPr>
            <w:tcW w:w="5716" w:type="dxa"/>
          </w:tcPr>
          <w:p w14:paraId="08CF2B0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784E9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2C9471" w14:textId="77777777" w:rsidR="005809EC" w:rsidRPr="003C6CA0" w:rsidRDefault="005809EC" w:rsidP="003C6CA0">
            <w:pPr>
              <w:pStyle w:val="Tabellenkopf"/>
            </w:pPr>
            <w:r w:rsidRPr="003C6CA0">
              <w:t>Vergleichbarkeit mit Vorjahresergebnissen</w:t>
            </w:r>
          </w:p>
        </w:tc>
        <w:tc>
          <w:tcPr>
            <w:tcW w:w="5716" w:type="dxa"/>
          </w:tcPr>
          <w:p w14:paraId="5947834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B8261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ED8DE3" w14:textId="77777777" w:rsidR="005809EC" w:rsidRPr="003C6CA0" w:rsidRDefault="005809EC" w:rsidP="003C6CA0">
            <w:pPr>
              <w:pStyle w:val="Tabellenkopf"/>
            </w:pPr>
            <w:r w:rsidRPr="003C6CA0">
              <w:t>Erläuterung der Vergleichbarkeit zum Vorjahr</w:t>
            </w:r>
          </w:p>
        </w:tc>
        <w:tc>
          <w:tcPr>
            <w:tcW w:w="5716" w:type="dxa"/>
          </w:tcPr>
          <w:p w14:paraId="2469021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2F7861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E76010"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5E5CF6E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Es wird der Referenzbereich dieses Qualitätsindikators ausgesetzt. Es handelt sich bei KCHK-KC-KOMB um ein sehr heterogenes Modul, in dem Eingriffe verschiedener Komplexität kombiniert werden, sodass eine sinngleiche Bewertung der Indikatorergebnisse nicht gewährleistet werden kann.</w:t>
            </w:r>
          </w:p>
        </w:tc>
      </w:tr>
    </w:tbl>
    <w:p w14:paraId="3848AD7A" w14:textId="77777777" w:rsidR="005809EC" w:rsidRDefault="005809EC" w:rsidP="00AA7E2B">
      <w:pPr>
        <w:pStyle w:val="Tabellentext"/>
        <w:spacing w:before="0" w:after="0" w:line="20" w:lineRule="exact"/>
        <w:ind w:left="0" w:right="0"/>
      </w:pPr>
    </w:p>
    <w:p w14:paraId="5733E38E" w14:textId="77777777" w:rsidR="000C27DB" w:rsidRDefault="000C27DB">
      <w:pPr>
        <w:sectPr w:rsidR="000C27DB" w:rsidSect="00AD6E6F">
          <w:headerReference w:type="default" r:id="rId63"/>
          <w:footerReference w:type="default" r:id="rId64"/>
          <w:pgSz w:w="11906" w:h="16838"/>
          <w:pgMar w:top="1418" w:right="1134" w:bottom="1418" w:left="1701" w:header="454" w:footer="737" w:gutter="0"/>
          <w:cols w:space="708"/>
          <w:docGrid w:linePitch="360"/>
        </w:sectPr>
      </w:pPr>
    </w:p>
    <w:p w14:paraId="7CADAE4D" w14:textId="77777777" w:rsidR="005809EC" w:rsidRPr="00517F8F" w:rsidRDefault="005809EC" w:rsidP="007F3806">
      <w:pPr>
        <w:pStyle w:val="Absatzberschriftebene3nurinNavigation"/>
        <w:rPr>
          <w:rFonts w:ascii="Barlow Medium" w:hAnsi="Barlow Medium"/>
          <w:sz w:val="21"/>
          <w:szCs w:val="21"/>
        </w:rPr>
      </w:pPr>
      <w:bookmarkStart w:id="45" w:name="_Toc230255234"/>
      <w:r w:rsidRPr="0007370F">
        <w:rPr>
          <w:sz w:val="21"/>
          <w:szCs w:val="21"/>
        </w:rPr>
        <w:lastRenderedPageBreak/>
        <w:t>Risikofaktoren</w:t>
      </w:r>
      <w:bookmarkEnd w:id="45"/>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64D7BA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E04B982" w14:textId="77777777" w:rsidR="005809EC" w:rsidRPr="00687D5B" w:rsidRDefault="005809EC" w:rsidP="000804A4">
            <w:pPr>
              <w:pStyle w:val="Tabellenkopf"/>
            </w:pPr>
            <w:r>
              <w:t>Transformation:</w:t>
            </w:r>
            <w:r w:rsidRPr="009D53F5">
              <w:t xml:space="preserve"> </w:t>
            </w:r>
            <w:r>
              <w:t>Logit</w:t>
            </w:r>
          </w:p>
        </w:tc>
      </w:tr>
      <w:tr w:rsidR="009D53F5" w:rsidRPr="009E2B0C" w14:paraId="2A84163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58E98AD" w14:textId="77777777" w:rsidR="005809EC" w:rsidRPr="00687D5B" w:rsidRDefault="005809EC" w:rsidP="000804A4">
            <w:pPr>
              <w:pStyle w:val="Tabellenkopf"/>
            </w:pPr>
            <w:r>
              <w:t>Referenzwahrscheinlichkeit:</w:t>
            </w:r>
            <w:r w:rsidRPr="009D53F5">
              <w:t xml:space="preserve"> </w:t>
            </w:r>
            <w:r>
              <w:t>0,817 % (Odds: 0,008)</w:t>
            </w:r>
          </w:p>
        </w:tc>
      </w:tr>
      <w:tr w:rsidR="00BA23B7" w:rsidRPr="009E2B0C" w14:paraId="2DBE62DE"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28550F01" w14:textId="77777777" w:rsidR="005809EC" w:rsidRPr="0007370F" w:rsidRDefault="005809EC" w:rsidP="0007370F">
            <w:pPr>
              <w:pStyle w:val="Tabellenkopf"/>
            </w:pPr>
            <w:r w:rsidRPr="0007370F">
              <w:t>Risikofaktor</w:t>
            </w:r>
          </w:p>
        </w:tc>
        <w:tc>
          <w:tcPr>
            <w:tcW w:w="1091" w:type="pct"/>
            <w:tcBorders>
              <w:top w:val="single" w:sz="4" w:space="0" w:color="A6A6A6" w:themeColor="background1" w:themeShade="A6"/>
            </w:tcBorders>
          </w:tcPr>
          <w:p w14:paraId="622D56BA" w14:textId="77777777" w:rsidR="005809EC" w:rsidRPr="0007370F" w:rsidRDefault="005809EC"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06514B6" w14:textId="77777777" w:rsidR="005809EC" w:rsidRPr="0007370F" w:rsidRDefault="005809EC" w:rsidP="0007370F">
            <w:pPr>
              <w:pStyle w:val="Tabellenkopf"/>
            </w:pPr>
            <w:r w:rsidRPr="0007370F">
              <w:t>Std.-</w:t>
            </w:r>
            <w:r w:rsidRPr="0007370F">
              <w:br/>
              <w:t>Fehler</w:t>
            </w:r>
          </w:p>
        </w:tc>
        <w:tc>
          <w:tcPr>
            <w:tcW w:w="545" w:type="pct"/>
            <w:tcBorders>
              <w:top w:val="single" w:sz="4" w:space="0" w:color="A6A6A6" w:themeColor="background1" w:themeShade="A6"/>
            </w:tcBorders>
          </w:tcPr>
          <w:p w14:paraId="40D83640" w14:textId="77777777" w:rsidR="005809EC" w:rsidRPr="0007370F" w:rsidRDefault="005809EC" w:rsidP="0007370F">
            <w:pPr>
              <w:pStyle w:val="Tabellenkopf"/>
            </w:pPr>
            <w:r>
              <w:t>z</w:t>
            </w:r>
            <w:r w:rsidRPr="0007370F">
              <w:t>-Wert</w:t>
            </w:r>
          </w:p>
        </w:tc>
        <w:tc>
          <w:tcPr>
            <w:tcW w:w="469" w:type="pct"/>
            <w:tcBorders>
              <w:top w:val="single" w:sz="4" w:space="0" w:color="A6A6A6" w:themeColor="background1" w:themeShade="A6"/>
            </w:tcBorders>
          </w:tcPr>
          <w:p w14:paraId="41A60E91" w14:textId="77777777" w:rsidR="005809EC" w:rsidRPr="0007370F" w:rsidRDefault="005809EC" w:rsidP="0007370F">
            <w:pPr>
              <w:pStyle w:val="Tabellenkopf"/>
            </w:pPr>
            <w:r w:rsidRPr="0007370F">
              <w:t>Odds-</w:t>
            </w:r>
            <w:r w:rsidRPr="0007370F">
              <w:br/>
              <w:t>Ratio</w:t>
            </w:r>
          </w:p>
        </w:tc>
        <w:tc>
          <w:tcPr>
            <w:tcW w:w="1017" w:type="pct"/>
            <w:tcBorders>
              <w:top w:val="single" w:sz="4" w:space="0" w:color="A6A6A6" w:themeColor="background1" w:themeShade="A6"/>
            </w:tcBorders>
          </w:tcPr>
          <w:p w14:paraId="1A89A652" w14:textId="77777777" w:rsidR="005809EC" w:rsidRPr="0007370F" w:rsidRDefault="005809EC" w:rsidP="0007370F">
            <w:pPr>
              <w:pStyle w:val="Tabellenkopf"/>
            </w:pPr>
            <w:r w:rsidRPr="0007370F">
              <w:t>95 %-Vertrau</w:t>
            </w:r>
            <w:r w:rsidRPr="0007370F">
              <w:t>ens</w:t>
            </w:r>
            <w:r>
              <w:softHyphen/>
            </w:r>
            <w:r w:rsidRPr="0007370F">
              <w:t>bereich</w:t>
            </w:r>
          </w:p>
        </w:tc>
      </w:tr>
      <w:tr w:rsidR="00BA23B7" w:rsidRPr="00743DF3" w14:paraId="36101CC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BE3B8A2" w14:textId="77777777" w:rsidR="005809EC" w:rsidRPr="00517F8F" w:rsidRDefault="005809EC" w:rsidP="00C25810">
            <w:pPr>
              <w:pStyle w:val="Tabellentext"/>
            </w:pPr>
            <w:r>
              <w:t>Konstante</w:t>
            </w:r>
          </w:p>
        </w:tc>
        <w:tc>
          <w:tcPr>
            <w:tcW w:w="1091" w:type="pct"/>
          </w:tcPr>
          <w:p w14:paraId="6A2F24D2" w14:textId="77777777" w:rsidR="005809EC" w:rsidRPr="00517F8F" w:rsidRDefault="005809EC" w:rsidP="009E6F3B">
            <w:pPr>
              <w:pStyle w:val="Tabellentext"/>
              <w:jc w:val="right"/>
            </w:pPr>
            <w:r>
              <w:t>-4,798986141879190</w:t>
            </w:r>
          </w:p>
        </w:tc>
        <w:tc>
          <w:tcPr>
            <w:tcW w:w="469" w:type="pct"/>
          </w:tcPr>
          <w:p w14:paraId="2DA483CD" w14:textId="77777777" w:rsidR="005809EC" w:rsidRPr="00517F8F" w:rsidRDefault="005809EC" w:rsidP="004D14B9">
            <w:pPr>
              <w:pStyle w:val="Tabellentext"/>
              <w:ind w:left="0"/>
              <w:jc w:val="right"/>
            </w:pPr>
            <w:r>
              <w:t>0,181</w:t>
            </w:r>
          </w:p>
        </w:tc>
        <w:tc>
          <w:tcPr>
            <w:tcW w:w="545" w:type="pct"/>
          </w:tcPr>
          <w:p w14:paraId="1B611E73" w14:textId="77777777" w:rsidR="005809EC" w:rsidRPr="00517F8F" w:rsidRDefault="005809EC" w:rsidP="009E6F3B">
            <w:pPr>
              <w:pStyle w:val="Tabellentext"/>
              <w:jc w:val="right"/>
            </w:pPr>
            <w:r>
              <w:t>-26,572</w:t>
            </w:r>
          </w:p>
        </w:tc>
        <w:tc>
          <w:tcPr>
            <w:tcW w:w="469" w:type="pct"/>
          </w:tcPr>
          <w:p w14:paraId="77D9E67C" w14:textId="77777777" w:rsidR="005809EC" w:rsidRPr="00517F8F" w:rsidRDefault="005809EC" w:rsidP="004D14B9">
            <w:pPr>
              <w:pStyle w:val="Tabellentext"/>
              <w:ind w:left="6"/>
              <w:jc w:val="right"/>
            </w:pPr>
            <w:r>
              <w:t>-</w:t>
            </w:r>
          </w:p>
        </w:tc>
        <w:tc>
          <w:tcPr>
            <w:tcW w:w="1017" w:type="pct"/>
          </w:tcPr>
          <w:p w14:paraId="7D6C1289" w14:textId="77777777" w:rsidR="005809EC" w:rsidRPr="00517F8F" w:rsidRDefault="005809EC" w:rsidP="005521DD">
            <w:pPr>
              <w:pStyle w:val="Tabellentext"/>
              <w:ind w:left="-6"/>
              <w:jc w:val="right"/>
            </w:pPr>
            <w:r>
              <w:t>-</w:t>
            </w:r>
          </w:p>
        </w:tc>
      </w:tr>
      <w:tr w:rsidR="00BA23B7" w:rsidRPr="00743DF3" w14:paraId="537FD31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32C3C95" w14:textId="77777777" w:rsidR="005809EC" w:rsidRPr="00517F8F" w:rsidRDefault="005809EC" w:rsidP="00C25810">
            <w:pPr>
              <w:pStyle w:val="Tabellentext"/>
            </w:pPr>
            <w:r>
              <w:t>Alter über 60 Jahren (Anzahl Lebensjahre)</w:t>
            </w:r>
          </w:p>
        </w:tc>
        <w:tc>
          <w:tcPr>
            <w:tcW w:w="1091" w:type="pct"/>
          </w:tcPr>
          <w:p w14:paraId="731CEE80" w14:textId="77777777" w:rsidR="005809EC" w:rsidRPr="00517F8F" w:rsidRDefault="005809EC" w:rsidP="009E6F3B">
            <w:pPr>
              <w:pStyle w:val="Tabellentext"/>
              <w:jc w:val="right"/>
            </w:pPr>
            <w:r>
              <w:t>0,072022198889965</w:t>
            </w:r>
          </w:p>
        </w:tc>
        <w:tc>
          <w:tcPr>
            <w:tcW w:w="469" w:type="pct"/>
          </w:tcPr>
          <w:p w14:paraId="37F6A48E" w14:textId="77777777" w:rsidR="005809EC" w:rsidRPr="00517F8F" w:rsidRDefault="005809EC" w:rsidP="004D14B9">
            <w:pPr>
              <w:pStyle w:val="Tabellentext"/>
              <w:ind w:left="0"/>
              <w:jc w:val="right"/>
            </w:pPr>
            <w:r>
              <w:t>0,009</w:t>
            </w:r>
          </w:p>
        </w:tc>
        <w:tc>
          <w:tcPr>
            <w:tcW w:w="545" w:type="pct"/>
          </w:tcPr>
          <w:p w14:paraId="0C139F66" w14:textId="77777777" w:rsidR="005809EC" w:rsidRPr="00517F8F" w:rsidRDefault="005809EC" w:rsidP="009E6F3B">
            <w:pPr>
              <w:pStyle w:val="Tabellentext"/>
              <w:jc w:val="right"/>
            </w:pPr>
            <w:r>
              <w:t>8,234</w:t>
            </w:r>
          </w:p>
        </w:tc>
        <w:tc>
          <w:tcPr>
            <w:tcW w:w="469" w:type="pct"/>
          </w:tcPr>
          <w:p w14:paraId="67D6CE4A" w14:textId="77777777" w:rsidR="005809EC" w:rsidRPr="00517F8F" w:rsidRDefault="005809EC" w:rsidP="004D14B9">
            <w:pPr>
              <w:pStyle w:val="Tabellentext"/>
              <w:ind w:left="6"/>
              <w:jc w:val="right"/>
            </w:pPr>
            <w:r>
              <w:t>1,075</w:t>
            </w:r>
          </w:p>
        </w:tc>
        <w:tc>
          <w:tcPr>
            <w:tcW w:w="1017" w:type="pct"/>
          </w:tcPr>
          <w:p w14:paraId="36B4DC9A" w14:textId="77777777" w:rsidR="005809EC" w:rsidRPr="00517F8F" w:rsidRDefault="005809EC" w:rsidP="005521DD">
            <w:pPr>
              <w:pStyle w:val="Tabellentext"/>
              <w:ind w:left="-6"/>
              <w:jc w:val="right"/>
            </w:pPr>
            <w:r>
              <w:t>1,056 - 1,093</w:t>
            </w:r>
          </w:p>
        </w:tc>
      </w:tr>
      <w:tr w:rsidR="00BA23B7" w:rsidRPr="00743DF3" w14:paraId="24AEF3B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9D2F133" w14:textId="77777777" w:rsidR="005809EC" w:rsidRPr="00517F8F" w:rsidRDefault="005809EC" w:rsidP="00C25810">
            <w:pPr>
              <w:pStyle w:val="Tabellentext"/>
            </w:pPr>
            <w:r>
              <w:t>Geschlecht: weiblich</w:t>
            </w:r>
          </w:p>
        </w:tc>
        <w:tc>
          <w:tcPr>
            <w:tcW w:w="1091" w:type="pct"/>
          </w:tcPr>
          <w:p w14:paraId="5C7C206B" w14:textId="77777777" w:rsidR="005809EC" w:rsidRPr="00517F8F" w:rsidRDefault="005809EC" w:rsidP="009E6F3B">
            <w:pPr>
              <w:pStyle w:val="Tabellentext"/>
              <w:jc w:val="right"/>
            </w:pPr>
            <w:r>
              <w:t>0,438592323908224</w:t>
            </w:r>
          </w:p>
        </w:tc>
        <w:tc>
          <w:tcPr>
            <w:tcW w:w="469" w:type="pct"/>
          </w:tcPr>
          <w:p w14:paraId="20F4A27B" w14:textId="77777777" w:rsidR="005809EC" w:rsidRPr="00517F8F" w:rsidRDefault="005809EC" w:rsidP="004D14B9">
            <w:pPr>
              <w:pStyle w:val="Tabellentext"/>
              <w:ind w:left="0"/>
              <w:jc w:val="right"/>
            </w:pPr>
            <w:r>
              <w:t>0,127</w:t>
            </w:r>
          </w:p>
        </w:tc>
        <w:tc>
          <w:tcPr>
            <w:tcW w:w="545" w:type="pct"/>
          </w:tcPr>
          <w:p w14:paraId="640A1AF4" w14:textId="77777777" w:rsidR="005809EC" w:rsidRPr="00517F8F" w:rsidRDefault="005809EC" w:rsidP="009E6F3B">
            <w:pPr>
              <w:pStyle w:val="Tabellentext"/>
              <w:jc w:val="right"/>
            </w:pPr>
            <w:r>
              <w:t>3,440</w:t>
            </w:r>
          </w:p>
        </w:tc>
        <w:tc>
          <w:tcPr>
            <w:tcW w:w="469" w:type="pct"/>
          </w:tcPr>
          <w:p w14:paraId="72B8ED69" w14:textId="77777777" w:rsidR="005809EC" w:rsidRPr="00517F8F" w:rsidRDefault="005809EC" w:rsidP="004D14B9">
            <w:pPr>
              <w:pStyle w:val="Tabellentext"/>
              <w:ind w:left="6"/>
              <w:jc w:val="right"/>
            </w:pPr>
            <w:r>
              <w:t>1,551</w:t>
            </w:r>
          </w:p>
        </w:tc>
        <w:tc>
          <w:tcPr>
            <w:tcW w:w="1017" w:type="pct"/>
          </w:tcPr>
          <w:p w14:paraId="3B78CF21" w14:textId="77777777" w:rsidR="005809EC" w:rsidRPr="00517F8F" w:rsidRDefault="005809EC" w:rsidP="005521DD">
            <w:pPr>
              <w:pStyle w:val="Tabellentext"/>
              <w:ind w:left="-6"/>
              <w:jc w:val="right"/>
            </w:pPr>
            <w:r>
              <w:t>1,208 - 1,991</w:t>
            </w:r>
          </w:p>
        </w:tc>
      </w:tr>
      <w:tr w:rsidR="00BA23B7" w:rsidRPr="00743DF3" w14:paraId="55DE882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6C96FD3" w14:textId="77777777" w:rsidR="005809EC" w:rsidRPr="00517F8F" w:rsidRDefault="005809EC" w:rsidP="00C25810">
            <w:pPr>
              <w:pStyle w:val="Tabellentext"/>
            </w:pPr>
            <w:r>
              <w:t>Body-Mass-Index (BMI) unter 20</w:t>
            </w:r>
          </w:p>
        </w:tc>
        <w:tc>
          <w:tcPr>
            <w:tcW w:w="1091" w:type="pct"/>
          </w:tcPr>
          <w:p w14:paraId="58D3ED82" w14:textId="77777777" w:rsidR="005809EC" w:rsidRPr="00517F8F" w:rsidRDefault="005809EC" w:rsidP="009E6F3B">
            <w:pPr>
              <w:pStyle w:val="Tabellentext"/>
              <w:jc w:val="right"/>
            </w:pPr>
            <w:r>
              <w:t>0,121002235760022</w:t>
            </w:r>
          </w:p>
        </w:tc>
        <w:tc>
          <w:tcPr>
            <w:tcW w:w="469" w:type="pct"/>
          </w:tcPr>
          <w:p w14:paraId="554B77BB" w14:textId="77777777" w:rsidR="005809EC" w:rsidRPr="00517F8F" w:rsidRDefault="005809EC" w:rsidP="004D14B9">
            <w:pPr>
              <w:pStyle w:val="Tabellentext"/>
              <w:ind w:left="0"/>
              <w:jc w:val="right"/>
            </w:pPr>
            <w:r>
              <w:t>0,306</w:t>
            </w:r>
          </w:p>
        </w:tc>
        <w:tc>
          <w:tcPr>
            <w:tcW w:w="545" w:type="pct"/>
          </w:tcPr>
          <w:p w14:paraId="4B3D232A" w14:textId="77777777" w:rsidR="005809EC" w:rsidRPr="00517F8F" w:rsidRDefault="005809EC" w:rsidP="009E6F3B">
            <w:pPr>
              <w:pStyle w:val="Tabellentext"/>
              <w:jc w:val="right"/>
            </w:pPr>
            <w:r>
              <w:t>0,396</w:t>
            </w:r>
          </w:p>
        </w:tc>
        <w:tc>
          <w:tcPr>
            <w:tcW w:w="469" w:type="pct"/>
          </w:tcPr>
          <w:p w14:paraId="037AE11F" w14:textId="77777777" w:rsidR="005809EC" w:rsidRPr="00517F8F" w:rsidRDefault="005809EC" w:rsidP="004D14B9">
            <w:pPr>
              <w:pStyle w:val="Tabellentext"/>
              <w:ind w:left="6"/>
              <w:jc w:val="right"/>
            </w:pPr>
            <w:r>
              <w:t>1,129</w:t>
            </w:r>
          </w:p>
        </w:tc>
        <w:tc>
          <w:tcPr>
            <w:tcW w:w="1017" w:type="pct"/>
          </w:tcPr>
          <w:p w14:paraId="1C1B1417" w14:textId="77777777" w:rsidR="005809EC" w:rsidRPr="00517F8F" w:rsidRDefault="005809EC" w:rsidP="005521DD">
            <w:pPr>
              <w:pStyle w:val="Tabellentext"/>
              <w:ind w:left="-6"/>
              <w:jc w:val="right"/>
            </w:pPr>
            <w:r>
              <w:t>0,620 - 2,055</w:t>
            </w:r>
          </w:p>
        </w:tc>
      </w:tr>
      <w:tr w:rsidR="00BA23B7" w:rsidRPr="00743DF3" w14:paraId="4F2428B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51B0DAC" w14:textId="77777777" w:rsidR="005809EC" w:rsidRPr="00517F8F" w:rsidRDefault="005809EC" w:rsidP="00C25810">
            <w:pPr>
              <w:pStyle w:val="Tabellentext"/>
            </w:pPr>
            <w:r>
              <w:t>Body-Mass-Index (BMI) über 40</w:t>
            </w:r>
          </w:p>
        </w:tc>
        <w:tc>
          <w:tcPr>
            <w:tcW w:w="1091" w:type="pct"/>
          </w:tcPr>
          <w:p w14:paraId="09E86BD6" w14:textId="77777777" w:rsidR="005809EC" w:rsidRPr="00517F8F" w:rsidRDefault="005809EC" w:rsidP="009E6F3B">
            <w:pPr>
              <w:pStyle w:val="Tabellentext"/>
              <w:jc w:val="right"/>
            </w:pPr>
            <w:r>
              <w:t>0,367400549420540</w:t>
            </w:r>
          </w:p>
        </w:tc>
        <w:tc>
          <w:tcPr>
            <w:tcW w:w="469" w:type="pct"/>
          </w:tcPr>
          <w:p w14:paraId="347D96E2" w14:textId="77777777" w:rsidR="005809EC" w:rsidRPr="00517F8F" w:rsidRDefault="005809EC" w:rsidP="004D14B9">
            <w:pPr>
              <w:pStyle w:val="Tabellentext"/>
              <w:ind w:left="0"/>
              <w:jc w:val="right"/>
            </w:pPr>
            <w:r>
              <w:t>0,350</w:t>
            </w:r>
          </w:p>
        </w:tc>
        <w:tc>
          <w:tcPr>
            <w:tcW w:w="545" w:type="pct"/>
          </w:tcPr>
          <w:p w14:paraId="51122109" w14:textId="77777777" w:rsidR="005809EC" w:rsidRPr="00517F8F" w:rsidRDefault="005809EC" w:rsidP="009E6F3B">
            <w:pPr>
              <w:pStyle w:val="Tabellentext"/>
              <w:jc w:val="right"/>
            </w:pPr>
            <w:r>
              <w:t>1,050</w:t>
            </w:r>
          </w:p>
        </w:tc>
        <w:tc>
          <w:tcPr>
            <w:tcW w:w="469" w:type="pct"/>
          </w:tcPr>
          <w:p w14:paraId="3F8A344E" w14:textId="77777777" w:rsidR="005809EC" w:rsidRPr="00517F8F" w:rsidRDefault="005809EC" w:rsidP="004D14B9">
            <w:pPr>
              <w:pStyle w:val="Tabellentext"/>
              <w:ind w:left="6"/>
              <w:jc w:val="right"/>
            </w:pPr>
            <w:r>
              <w:t>1,444</w:t>
            </w:r>
          </w:p>
        </w:tc>
        <w:tc>
          <w:tcPr>
            <w:tcW w:w="1017" w:type="pct"/>
          </w:tcPr>
          <w:p w14:paraId="34056C9A" w14:textId="77777777" w:rsidR="005809EC" w:rsidRPr="00517F8F" w:rsidRDefault="005809EC" w:rsidP="005521DD">
            <w:pPr>
              <w:pStyle w:val="Tabellentext"/>
              <w:ind w:left="-6"/>
              <w:jc w:val="right"/>
            </w:pPr>
            <w:r>
              <w:t>0,727 - 2,866</w:t>
            </w:r>
          </w:p>
        </w:tc>
      </w:tr>
      <w:tr w:rsidR="00BA23B7" w:rsidRPr="00743DF3" w14:paraId="7B712CF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93B9781" w14:textId="77777777" w:rsidR="005809EC" w:rsidRPr="00517F8F" w:rsidRDefault="005809EC" w:rsidP="00C25810">
            <w:pPr>
              <w:pStyle w:val="Tabellentext"/>
            </w:pPr>
            <w:r>
              <w:t>Herzinsuffizienz NYHA IV</w:t>
            </w:r>
          </w:p>
        </w:tc>
        <w:tc>
          <w:tcPr>
            <w:tcW w:w="1091" w:type="pct"/>
          </w:tcPr>
          <w:p w14:paraId="3E2FF639" w14:textId="77777777" w:rsidR="005809EC" w:rsidRPr="00517F8F" w:rsidRDefault="005809EC" w:rsidP="009E6F3B">
            <w:pPr>
              <w:pStyle w:val="Tabellentext"/>
              <w:jc w:val="right"/>
            </w:pPr>
            <w:r>
              <w:t>0,472147274384560</w:t>
            </w:r>
          </w:p>
        </w:tc>
        <w:tc>
          <w:tcPr>
            <w:tcW w:w="469" w:type="pct"/>
          </w:tcPr>
          <w:p w14:paraId="5105B1B0" w14:textId="77777777" w:rsidR="005809EC" w:rsidRPr="00517F8F" w:rsidRDefault="005809EC" w:rsidP="004D14B9">
            <w:pPr>
              <w:pStyle w:val="Tabellentext"/>
              <w:ind w:left="0"/>
              <w:jc w:val="right"/>
            </w:pPr>
            <w:r>
              <w:t>0,159</w:t>
            </w:r>
          </w:p>
        </w:tc>
        <w:tc>
          <w:tcPr>
            <w:tcW w:w="545" w:type="pct"/>
          </w:tcPr>
          <w:p w14:paraId="627E83A1" w14:textId="77777777" w:rsidR="005809EC" w:rsidRPr="00517F8F" w:rsidRDefault="005809EC" w:rsidP="009E6F3B">
            <w:pPr>
              <w:pStyle w:val="Tabellentext"/>
              <w:jc w:val="right"/>
            </w:pPr>
            <w:r>
              <w:t>2,976</w:t>
            </w:r>
          </w:p>
        </w:tc>
        <w:tc>
          <w:tcPr>
            <w:tcW w:w="469" w:type="pct"/>
          </w:tcPr>
          <w:p w14:paraId="2A8C9766" w14:textId="77777777" w:rsidR="005809EC" w:rsidRPr="00517F8F" w:rsidRDefault="005809EC" w:rsidP="004D14B9">
            <w:pPr>
              <w:pStyle w:val="Tabellentext"/>
              <w:ind w:left="6"/>
              <w:jc w:val="right"/>
            </w:pPr>
            <w:r>
              <w:t>1,603</w:t>
            </w:r>
          </w:p>
        </w:tc>
        <w:tc>
          <w:tcPr>
            <w:tcW w:w="1017" w:type="pct"/>
          </w:tcPr>
          <w:p w14:paraId="6E98EAB6" w14:textId="77777777" w:rsidR="005809EC" w:rsidRPr="00517F8F" w:rsidRDefault="005809EC" w:rsidP="005521DD">
            <w:pPr>
              <w:pStyle w:val="Tabellentext"/>
              <w:ind w:left="-6"/>
              <w:jc w:val="right"/>
            </w:pPr>
            <w:r>
              <w:t>1,175 - 2,188</w:t>
            </w:r>
          </w:p>
        </w:tc>
      </w:tr>
      <w:tr w:rsidR="00BA23B7" w:rsidRPr="00743DF3" w14:paraId="73C2A06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FD712D1" w14:textId="77777777" w:rsidR="005809EC" w:rsidRPr="00517F8F" w:rsidRDefault="005809EC" w:rsidP="00C25810">
            <w:pPr>
              <w:pStyle w:val="Tabellentext"/>
            </w:pPr>
            <w:r>
              <w:t>Inotrope i.v. (präoperativ)</w:t>
            </w:r>
          </w:p>
        </w:tc>
        <w:tc>
          <w:tcPr>
            <w:tcW w:w="1091" w:type="pct"/>
          </w:tcPr>
          <w:p w14:paraId="38F9A4FB" w14:textId="77777777" w:rsidR="005809EC" w:rsidRPr="00517F8F" w:rsidRDefault="005809EC" w:rsidP="009E6F3B">
            <w:pPr>
              <w:pStyle w:val="Tabellentext"/>
              <w:jc w:val="right"/>
            </w:pPr>
            <w:r>
              <w:t>0,349106609696111</w:t>
            </w:r>
          </w:p>
        </w:tc>
        <w:tc>
          <w:tcPr>
            <w:tcW w:w="469" w:type="pct"/>
          </w:tcPr>
          <w:p w14:paraId="5C3B0ED8" w14:textId="77777777" w:rsidR="005809EC" w:rsidRPr="00517F8F" w:rsidRDefault="005809EC" w:rsidP="004D14B9">
            <w:pPr>
              <w:pStyle w:val="Tabellentext"/>
              <w:ind w:left="0"/>
              <w:jc w:val="right"/>
            </w:pPr>
            <w:r>
              <w:t>0,210</w:t>
            </w:r>
          </w:p>
        </w:tc>
        <w:tc>
          <w:tcPr>
            <w:tcW w:w="545" w:type="pct"/>
          </w:tcPr>
          <w:p w14:paraId="60B55041" w14:textId="77777777" w:rsidR="005809EC" w:rsidRPr="00517F8F" w:rsidRDefault="005809EC" w:rsidP="009E6F3B">
            <w:pPr>
              <w:pStyle w:val="Tabellentext"/>
              <w:jc w:val="right"/>
            </w:pPr>
            <w:r>
              <w:t>1,660</w:t>
            </w:r>
          </w:p>
        </w:tc>
        <w:tc>
          <w:tcPr>
            <w:tcW w:w="469" w:type="pct"/>
          </w:tcPr>
          <w:p w14:paraId="26D4BB03" w14:textId="77777777" w:rsidR="005809EC" w:rsidRPr="00517F8F" w:rsidRDefault="005809EC" w:rsidP="004D14B9">
            <w:pPr>
              <w:pStyle w:val="Tabellentext"/>
              <w:ind w:left="6"/>
              <w:jc w:val="right"/>
            </w:pPr>
            <w:r>
              <w:t>1,418</w:t>
            </w:r>
          </w:p>
        </w:tc>
        <w:tc>
          <w:tcPr>
            <w:tcW w:w="1017" w:type="pct"/>
          </w:tcPr>
          <w:p w14:paraId="4A171D0F" w14:textId="77777777" w:rsidR="005809EC" w:rsidRPr="00517F8F" w:rsidRDefault="005809EC" w:rsidP="005521DD">
            <w:pPr>
              <w:pStyle w:val="Tabellentext"/>
              <w:ind w:left="-6"/>
              <w:jc w:val="right"/>
            </w:pPr>
            <w:r>
              <w:t>0,939 - 2,141</w:t>
            </w:r>
          </w:p>
        </w:tc>
      </w:tr>
      <w:tr w:rsidR="00BA23B7" w:rsidRPr="00743DF3" w14:paraId="5BDAB34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C90E5CB" w14:textId="77777777" w:rsidR="005809EC" w:rsidRPr="00517F8F" w:rsidRDefault="005809EC" w:rsidP="00C25810">
            <w:pPr>
              <w:pStyle w:val="Tabellentext"/>
            </w:pPr>
            <w:r>
              <w:t>Kardiogener Schock &lt;= 21 Tage zurück</w:t>
            </w:r>
          </w:p>
        </w:tc>
        <w:tc>
          <w:tcPr>
            <w:tcW w:w="1091" w:type="pct"/>
          </w:tcPr>
          <w:p w14:paraId="2DCC43C9" w14:textId="77777777" w:rsidR="005809EC" w:rsidRPr="00517F8F" w:rsidRDefault="005809EC" w:rsidP="009E6F3B">
            <w:pPr>
              <w:pStyle w:val="Tabellentext"/>
              <w:jc w:val="right"/>
            </w:pPr>
            <w:r>
              <w:t>0,202297643058391</w:t>
            </w:r>
          </w:p>
        </w:tc>
        <w:tc>
          <w:tcPr>
            <w:tcW w:w="469" w:type="pct"/>
          </w:tcPr>
          <w:p w14:paraId="105141DA" w14:textId="77777777" w:rsidR="005809EC" w:rsidRPr="00517F8F" w:rsidRDefault="005809EC" w:rsidP="004D14B9">
            <w:pPr>
              <w:pStyle w:val="Tabellentext"/>
              <w:ind w:left="0"/>
              <w:jc w:val="right"/>
            </w:pPr>
            <w:r>
              <w:t>0,149</w:t>
            </w:r>
          </w:p>
        </w:tc>
        <w:tc>
          <w:tcPr>
            <w:tcW w:w="545" w:type="pct"/>
          </w:tcPr>
          <w:p w14:paraId="1857F4C8" w14:textId="77777777" w:rsidR="005809EC" w:rsidRPr="00517F8F" w:rsidRDefault="005809EC" w:rsidP="009E6F3B">
            <w:pPr>
              <w:pStyle w:val="Tabellentext"/>
              <w:jc w:val="right"/>
            </w:pPr>
            <w:r>
              <w:t>1,355</w:t>
            </w:r>
          </w:p>
        </w:tc>
        <w:tc>
          <w:tcPr>
            <w:tcW w:w="469" w:type="pct"/>
          </w:tcPr>
          <w:p w14:paraId="0156530F" w14:textId="77777777" w:rsidR="005809EC" w:rsidRPr="00517F8F" w:rsidRDefault="005809EC" w:rsidP="004D14B9">
            <w:pPr>
              <w:pStyle w:val="Tabellentext"/>
              <w:ind w:left="6"/>
              <w:jc w:val="right"/>
            </w:pPr>
            <w:r>
              <w:t>1,224</w:t>
            </w:r>
          </w:p>
        </w:tc>
        <w:tc>
          <w:tcPr>
            <w:tcW w:w="1017" w:type="pct"/>
          </w:tcPr>
          <w:p w14:paraId="67BD14FA" w14:textId="77777777" w:rsidR="005809EC" w:rsidRPr="00517F8F" w:rsidRDefault="005809EC" w:rsidP="005521DD">
            <w:pPr>
              <w:pStyle w:val="Tabellentext"/>
              <w:ind w:left="-6"/>
              <w:jc w:val="right"/>
            </w:pPr>
            <w:r>
              <w:t>0,914 - 1,640</w:t>
            </w:r>
          </w:p>
        </w:tc>
      </w:tr>
      <w:tr w:rsidR="00BA23B7" w:rsidRPr="00743DF3" w14:paraId="3E517AD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1D9FA2" w14:textId="77777777" w:rsidR="005809EC" w:rsidRPr="00517F8F" w:rsidRDefault="005809EC" w:rsidP="00C25810">
            <w:pPr>
              <w:pStyle w:val="Tabellentext"/>
            </w:pPr>
            <w:r>
              <w:t>Reanimation innerhalb der letzten 48 Stunden oder Notfall (Reanimation / ultima ratio)</w:t>
            </w:r>
          </w:p>
        </w:tc>
        <w:tc>
          <w:tcPr>
            <w:tcW w:w="1091" w:type="pct"/>
          </w:tcPr>
          <w:p w14:paraId="3B82040F" w14:textId="77777777" w:rsidR="005809EC" w:rsidRPr="00517F8F" w:rsidRDefault="005809EC" w:rsidP="009E6F3B">
            <w:pPr>
              <w:pStyle w:val="Tabellentext"/>
              <w:jc w:val="right"/>
            </w:pPr>
            <w:r>
              <w:t>1,299202540612290</w:t>
            </w:r>
          </w:p>
        </w:tc>
        <w:tc>
          <w:tcPr>
            <w:tcW w:w="469" w:type="pct"/>
          </w:tcPr>
          <w:p w14:paraId="05E2972F" w14:textId="77777777" w:rsidR="005809EC" w:rsidRPr="00517F8F" w:rsidRDefault="005809EC" w:rsidP="004D14B9">
            <w:pPr>
              <w:pStyle w:val="Tabellentext"/>
              <w:ind w:left="0"/>
              <w:jc w:val="right"/>
            </w:pPr>
            <w:r>
              <w:t>0,318</w:t>
            </w:r>
          </w:p>
        </w:tc>
        <w:tc>
          <w:tcPr>
            <w:tcW w:w="545" w:type="pct"/>
          </w:tcPr>
          <w:p w14:paraId="60CE907B" w14:textId="77777777" w:rsidR="005809EC" w:rsidRPr="00517F8F" w:rsidRDefault="005809EC" w:rsidP="009E6F3B">
            <w:pPr>
              <w:pStyle w:val="Tabellentext"/>
              <w:jc w:val="right"/>
            </w:pPr>
            <w:r>
              <w:t>4,082</w:t>
            </w:r>
          </w:p>
        </w:tc>
        <w:tc>
          <w:tcPr>
            <w:tcW w:w="469" w:type="pct"/>
          </w:tcPr>
          <w:p w14:paraId="6F89B78A" w14:textId="77777777" w:rsidR="005809EC" w:rsidRPr="00517F8F" w:rsidRDefault="005809EC" w:rsidP="004D14B9">
            <w:pPr>
              <w:pStyle w:val="Tabellentext"/>
              <w:ind w:left="6"/>
              <w:jc w:val="right"/>
            </w:pPr>
            <w:r>
              <w:t>3,666</w:t>
            </w:r>
          </w:p>
        </w:tc>
        <w:tc>
          <w:tcPr>
            <w:tcW w:w="1017" w:type="pct"/>
          </w:tcPr>
          <w:p w14:paraId="115328D0" w14:textId="77777777" w:rsidR="005809EC" w:rsidRPr="00517F8F" w:rsidRDefault="005809EC" w:rsidP="005521DD">
            <w:pPr>
              <w:pStyle w:val="Tabellentext"/>
              <w:ind w:left="-6"/>
              <w:jc w:val="right"/>
            </w:pPr>
            <w:r>
              <w:t>1,965 - 6,841</w:t>
            </w:r>
          </w:p>
        </w:tc>
      </w:tr>
      <w:tr w:rsidR="00BA23B7" w:rsidRPr="00743DF3" w14:paraId="0ADD54B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6E19A29" w14:textId="77777777" w:rsidR="005809EC" w:rsidRPr="00517F8F" w:rsidRDefault="005809EC" w:rsidP="00C25810">
            <w:pPr>
              <w:pStyle w:val="Tabellentext"/>
            </w:pPr>
            <w:r>
              <w:t>Notfall (ohne Reanimation innerhalb der letzten 48 Stunden)</w:t>
            </w:r>
          </w:p>
        </w:tc>
        <w:tc>
          <w:tcPr>
            <w:tcW w:w="1091" w:type="pct"/>
          </w:tcPr>
          <w:p w14:paraId="27E408DD" w14:textId="77777777" w:rsidR="005809EC" w:rsidRPr="00517F8F" w:rsidRDefault="005809EC" w:rsidP="009E6F3B">
            <w:pPr>
              <w:pStyle w:val="Tabellentext"/>
              <w:jc w:val="right"/>
            </w:pPr>
            <w:r>
              <w:t>0,763220925496672</w:t>
            </w:r>
          </w:p>
        </w:tc>
        <w:tc>
          <w:tcPr>
            <w:tcW w:w="469" w:type="pct"/>
          </w:tcPr>
          <w:p w14:paraId="7234C453" w14:textId="77777777" w:rsidR="005809EC" w:rsidRPr="00517F8F" w:rsidRDefault="005809EC" w:rsidP="004D14B9">
            <w:pPr>
              <w:pStyle w:val="Tabellentext"/>
              <w:ind w:left="0"/>
              <w:jc w:val="right"/>
            </w:pPr>
            <w:r>
              <w:t>0,189</w:t>
            </w:r>
          </w:p>
        </w:tc>
        <w:tc>
          <w:tcPr>
            <w:tcW w:w="545" w:type="pct"/>
          </w:tcPr>
          <w:p w14:paraId="6D5C8D46" w14:textId="77777777" w:rsidR="005809EC" w:rsidRPr="00517F8F" w:rsidRDefault="005809EC" w:rsidP="009E6F3B">
            <w:pPr>
              <w:pStyle w:val="Tabellentext"/>
              <w:jc w:val="right"/>
            </w:pPr>
            <w:r>
              <w:t>4,029</w:t>
            </w:r>
          </w:p>
        </w:tc>
        <w:tc>
          <w:tcPr>
            <w:tcW w:w="469" w:type="pct"/>
          </w:tcPr>
          <w:p w14:paraId="12A4B0A4" w14:textId="77777777" w:rsidR="005809EC" w:rsidRPr="00517F8F" w:rsidRDefault="005809EC" w:rsidP="004D14B9">
            <w:pPr>
              <w:pStyle w:val="Tabellentext"/>
              <w:ind w:left="6"/>
              <w:jc w:val="right"/>
            </w:pPr>
            <w:r>
              <w:t>2,145</w:t>
            </w:r>
          </w:p>
        </w:tc>
        <w:tc>
          <w:tcPr>
            <w:tcW w:w="1017" w:type="pct"/>
          </w:tcPr>
          <w:p w14:paraId="531940F2" w14:textId="77777777" w:rsidR="005809EC" w:rsidRPr="00517F8F" w:rsidRDefault="005809EC" w:rsidP="005521DD">
            <w:pPr>
              <w:pStyle w:val="Tabellentext"/>
              <w:ind w:left="-6"/>
              <w:jc w:val="right"/>
            </w:pPr>
            <w:r>
              <w:t>1,480 - 3,110</w:t>
            </w:r>
          </w:p>
        </w:tc>
      </w:tr>
      <w:tr w:rsidR="00BA23B7" w:rsidRPr="00743DF3" w14:paraId="5D1EB18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806B66E" w14:textId="77777777" w:rsidR="005809EC" w:rsidRPr="00517F8F" w:rsidRDefault="005809EC" w:rsidP="00C25810">
            <w:pPr>
              <w:pStyle w:val="Tabellentext"/>
            </w:pPr>
            <w:r>
              <w:t>Herzrhythmus: Vorhofflimmern oder andere Herzrhythmusstörungen</w:t>
            </w:r>
          </w:p>
        </w:tc>
        <w:tc>
          <w:tcPr>
            <w:tcW w:w="1091" w:type="pct"/>
          </w:tcPr>
          <w:p w14:paraId="649199A3" w14:textId="77777777" w:rsidR="005809EC" w:rsidRPr="00517F8F" w:rsidRDefault="005809EC" w:rsidP="009E6F3B">
            <w:pPr>
              <w:pStyle w:val="Tabellentext"/>
              <w:jc w:val="right"/>
            </w:pPr>
            <w:r>
              <w:t>0,481847056851015</w:t>
            </w:r>
          </w:p>
        </w:tc>
        <w:tc>
          <w:tcPr>
            <w:tcW w:w="469" w:type="pct"/>
          </w:tcPr>
          <w:p w14:paraId="40BFEFD6" w14:textId="77777777" w:rsidR="005809EC" w:rsidRPr="00517F8F" w:rsidRDefault="005809EC" w:rsidP="004D14B9">
            <w:pPr>
              <w:pStyle w:val="Tabellentext"/>
              <w:ind w:left="0"/>
              <w:jc w:val="right"/>
            </w:pPr>
            <w:r>
              <w:t>0,130</w:t>
            </w:r>
          </w:p>
        </w:tc>
        <w:tc>
          <w:tcPr>
            <w:tcW w:w="545" w:type="pct"/>
          </w:tcPr>
          <w:p w14:paraId="1E60B49E" w14:textId="77777777" w:rsidR="005809EC" w:rsidRPr="00517F8F" w:rsidRDefault="005809EC" w:rsidP="009E6F3B">
            <w:pPr>
              <w:pStyle w:val="Tabellentext"/>
              <w:jc w:val="right"/>
            </w:pPr>
            <w:r>
              <w:t>3,711</w:t>
            </w:r>
          </w:p>
        </w:tc>
        <w:tc>
          <w:tcPr>
            <w:tcW w:w="469" w:type="pct"/>
          </w:tcPr>
          <w:p w14:paraId="7EFDDCFF" w14:textId="77777777" w:rsidR="005809EC" w:rsidRPr="00517F8F" w:rsidRDefault="005809EC" w:rsidP="004D14B9">
            <w:pPr>
              <w:pStyle w:val="Tabellentext"/>
              <w:ind w:left="6"/>
              <w:jc w:val="right"/>
            </w:pPr>
            <w:r>
              <w:t>1,619</w:t>
            </w:r>
          </w:p>
        </w:tc>
        <w:tc>
          <w:tcPr>
            <w:tcW w:w="1017" w:type="pct"/>
          </w:tcPr>
          <w:p w14:paraId="6C142D67" w14:textId="77777777" w:rsidR="005809EC" w:rsidRPr="00517F8F" w:rsidRDefault="005809EC" w:rsidP="005521DD">
            <w:pPr>
              <w:pStyle w:val="Tabellentext"/>
              <w:ind w:left="-6"/>
              <w:jc w:val="right"/>
            </w:pPr>
            <w:r>
              <w:t>1,255 - 2,088</w:t>
            </w:r>
          </w:p>
        </w:tc>
      </w:tr>
      <w:tr w:rsidR="00BA23B7" w:rsidRPr="00743DF3" w14:paraId="59E6E9C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D8DF556" w14:textId="77777777" w:rsidR="005809EC" w:rsidRPr="00517F8F" w:rsidRDefault="005809EC" w:rsidP="00C25810">
            <w:pPr>
              <w:pStyle w:val="Tabellentext"/>
            </w:pPr>
            <w:r>
              <w:t>LVEF unter 21 %</w:t>
            </w:r>
          </w:p>
        </w:tc>
        <w:tc>
          <w:tcPr>
            <w:tcW w:w="1091" w:type="pct"/>
          </w:tcPr>
          <w:p w14:paraId="4A09EE43" w14:textId="77777777" w:rsidR="005809EC" w:rsidRPr="00517F8F" w:rsidRDefault="005809EC" w:rsidP="009E6F3B">
            <w:pPr>
              <w:pStyle w:val="Tabellentext"/>
              <w:jc w:val="right"/>
            </w:pPr>
            <w:r>
              <w:t>1,523740726772900</w:t>
            </w:r>
          </w:p>
        </w:tc>
        <w:tc>
          <w:tcPr>
            <w:tcW w:w="469" w:type="pct"/>
          </w:tcPr>
          <w:p w14:paraId="7A064A4A" w14:textId="77777777" w:rsidR="005809EC" w:rsidRPr="00517F8F" w:rsidRDefault="005809EC" w:rsidP="004D14B9">
            <w:pPr>
              <w:pStyle w:val="Tabellentext"/>
              <w:ind w:left="0"/>
              <w:jc w:val="right"/>
            </w:pPr>
            <w:r>
              <w:t>0,256</w:t>
            </w:r>
          </w:p>
        </w:tc>
        <w:tc>
          <w:tcPr>
            <w:tcW w:w="545" w:type="pct"/>
          </w:tcPr>
          <w:p w14:paraId="5E5D03CC" w14:textId="77777777" w:rsidR="005809EC" w:rsidRPr="00517F8F" w:rsidRDefault="005809EC" w:rsidP="009E6F3B">
            <w:pPr>
              <w:pStyle w:val="Tabellentext"/>
              <w:jc w:val="right"/>
            </w:pPr>
            <w:r>
              <w:t>5,958</w:t>
            </w:r>
          </w:p>
        </w:tc>
        <w:tc>
          <w:tcPr>
            <w:tcW w:w="469" w:type="pct"/>
          </w:tcPr>
          <w:p w14:paraId="3167A052" w14:textId="77777777" w:rsidR="005809EC" w:rsidRPr="00517F8F" w:rsidRDefault="005809EC" w:rsidP="004D14B9">
            <w:pPr>
              <w:pStyle w:val="Tabellentext"/>
              <w:ind w:left="6"/>
              <w:jc w:val="right"/>
            </w:pPr>
            <w:r>
              <w:t>4,589</w:t>
            </w:r>
          </w:p>
        </w:tc>
        <w:tc>
          <w:tcPr>
            <w:tcW w:w="1017" w:type="pct"/>
          </w:tcPr>
          <w:p w14:paraId="6F7E4340" w14:textId="77777777" w:rsidR="005809EC" w:rsidRPr="00517F8F" w:rsidRDefault="005809EC" w:rsidP="005521DD">
            <w:pPr>
              <w:pStyle w:val="Tabellentext"/>
              <w:ind w:left="-6"/>
              <w:jc w:val="right"/>
            </w:pPr>
            <w:r>
              <w:t>2,780 - 7,576</w:t>
            </w:r>
          </w:p>
        </w:tc>
      </w:tr>
      <w:tr w:rsidR="00BA23B7" w:rsidRPr="00743DF3" w14:paraId="18C067D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AA471E9" w14:textId="77777777" w:rsidR="005809EC" w:rsidRPr="00517F8F" w:rsidRDefault="005809EC" w:rsidP="00C25810">
            <w:pPr>
              <w:pStyle w:val="Tabellentext"/>
            </w:pPr>
            <w:r>
              <w:t>LVEF zwischen 21 und 30 %</w:t>
            </w:r>
          </w:p>
        </w:tc>
        <w:tc>
          <w:tcPr>
            <w:tcW w:w="1091" w:type="pct"/>
          </w:tcPr>
          <w:p w14:paraId="61B2A49A" w14:textId="77777777" w:rsidR="005809EC" w:rsidRPr="00517F8F" w:rsidRDefault="005809EC" w:rsidP="009E6F3B">
            <w:pPr>
              <w:pStyle w:val="Tabellentext"/>
              <w:jc w:val="right"/>
            </w:pPr>
            <w:r>
              <w:t>0,813430683332848</w:t>
            </w:r>
          </w:p>
        </w:tc>
        <w:tc>
          <w:tcPr>
            <w:tcW w:w="469" w:type="pct"/>
          </w:tcPr>
          <w:p w14:paraId="1D618130" w14:textId="77777777" w:rsidR="005809EC" w:rsidRPr="00517F8F" w:rsidRDefault="005809EC" w:rsidP="004D14B9">
            <w:pPr>
              <w:pStyle w:val="Tabellentext"/>
              <w:ind w:left="0"/>
              <w:jc w:val="right"/>
            </w:pPr>
            <w:r>
              <w:t>0,192</w:t>
            </w:r>
          </w:p>
        </w:tc>
        <w:tc>
          <w:tcPr>
            <w:tcW w:w="545" w:type="pct"/>
          </w:tcPr>
          <w:p w14:paraId="40A5CEBA" w14:textId="77777777" w:rsidR="005809EC" w:rsidRPr="00517F8F" w:rsidRDefault="005809EC" w:rsidP="009E6F3B">
            <w:pPr>
              <w:pStyle w:val="Tabellentext"/>
              <w:jc w:val="right"/>
            </w:pPr>
            <w:r>
              <w:t>4,233</w:t>
            </w:r>
          </w:p>
        </w:tc>
        <w:tc>
          <w:tcPr>
            <w:tcW w:w="469" w:type="pct"/>
          </w:tcPr>
          <w:p w14:paraId="33F88991" w14:textId="77777777" w:rsidR="005809EC" w:rsidRPr="00517F8F" w:rsidRDefault="005809EC" w:rsidP="004D14B9">
            <w:pPr>
              <w:pStyle w:val="Tabellentext"/>
              <w:ind w:left="6"/>
              <w:jc w:val="right"/>
            </w:pPr>
            <w:r>
              <w:t>2,256</w:t>
            </w:r>
          </w:p>
        </w:tc>
        <w:tc>
          <w:tcPr>
            <w:tcW w:w="1017" w:type="pct"/>
          </w:tcPr>
          <w:p w14:paraId="60C24AE7" w14:textId="77777777" w:rsidR="005809EC" w:rsidRPr="00517F8F" w:rsidRDefault="005809EC" w:rsidP="005521DD">
            <w:pPr>
              <w:pStyle w:val="Tabellentext"/>
              <w:ind w:left="-6"/>
              <w:jc w:val="right"/>
            </w:pPr>
            <w:r>
              <w:t>1,548 - 3,287</w:t>
            </w:r>
          </w:p>
        </w:tc>
      </w:tr>
      <w:tr w:rsidR="00BA23B7" w:rsidRPr="00743DF3" w14:paraId="4FED65F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85CA0D6" w14:textId="77777777" w:rsidR="005809EC" w:rsidRPr="00517F8F" w:rsidRDefault="005809EC" w:rsidP="00C25810">
            <w:pPr>
              <w:pStyle w:val="Tabellentext"/>
            </w:pPr>
            <w:r>
              <w:t>LVEF zwischen 31 und 50 %</w:t>
            </w:r>
          </w:p>
        </w:tc>
        <w:tc>
          <w:tcPr>
            <w:tcW w:w="1091" w:type="pct"/>
          </w:tcPr>
          <w:p w14:paraId="049303A5" w14:textId="77777777" w:rsidR="005809EC" w:rsidRPr="00517F8F" w:rsidRDefault="005809EC" w:rsidP="009E6F3B">
            <w:pPr>
              <w:pStyle w:val="Tabellentext"/>
              <w:jc w:val="right"/>
            </w:pPr>
            <w:r>
              <w:t>0,220524249151473</w:t>
            </w:r>
          </w:p>
        </w:tc>
        <w:tc>
          <w:tcPr>
            <w:tcW w:w="469" w:type="pct"/>
          </w:tcPr>
          <w:p w14:paraId="16FF7283" w14:textId="77777777" w:rsidR="005809EC" w:rsidRPr="00517F8F" w:rsidRDefault="005809EC" w:rsidP="004D14B9">
            <w:pPr>
              <w:pStyle w:val="Tabellentext"/>
              <w:ind w:left="0"/>
              <w:jc w:val="right"/>
            </w:pPr>
            <w:r>
              <w:t>0,129</w:t>
            </w:r>
          </w:p>
        </w:tc>
        <w:tc>
          <w:tcPr>
            <w:tcW w:w="545" w:type="pct"/>
          </w:tcPr>
          <w:p w14:paraId="60D8CD73" w14:textId="77777777" w:rsidR="005809EC" w:rsidRPr="00517F8F" w:rsidRDefault="005809EC" w:rsidP="009E6F3B">
            <w:pPr>
              <w:pStyle w:val="Tabellentext"/>
              <w:jc w:val="right"/>
            </w:pPr>
            <w:r>
              <w:t>1,705</w:t>
            </w:r>
          </w:p>
        </w:tc>
        <w:tc>
          <w:tcPr>
            <w:tcW w:w="469" w:type="pct"/>
          </w:tcPr>
          <w:p w14:paraId="784EA804" w14:textId="77777777" w:rsidR="005809EC" w:rsidRPr="00517F8F" w:rsidRDefault="005809EC" w:rsidP="004D14B9">
            <w:pPr>
              <w:pStyle w:val="Tabellentext"/>
              <w:ind w:left="6"/>
              <w:jc w:val="right"/>
            </w:pPr>
            <w:r>
              <w:t>1,247</w:t>
            </w:r>
          </w:p>
        </w:tc>
        <w:tc>
          <w:tcPr>
            <w:tcW w:w="1017" w:type="pct"/>
          </w:tcPr>
          <w:p w14:paraId="7C90893A" w14:textId="77777777" w:rsidR="005809EC" w:rsidRPr="00517F8F" w:rsidRDefault="005809EC" w:rsidP="005521DD">
            <w:pPr>
              <w:pStyle w:val="Tabellentext"/>
              <w:ind w:left="-6"/>
              <w:jc w:val="right"/>
            </w:pPr>
            <w:r>
              <w:t>0,968 - 1,606</w:t>
            </w:r>
          </w:p>
        </w:tc>
      </w:tr>
      <w:tr w:rsidR="00BA23B7" w:rsidRPr="00743DF3" w14:paraId="18A5FA1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16C895E" w14:textId="77777777" w:rsidR="005809EC" w:rsidRPr="00517F8F" w:rsidRDefault="005809EC" w:rsidP="00C25810">
            <w:pPr>
              <w:pStyle w:val="Tabellentext"/>
            </w:pPr>
            <w:r>
              <w:t>Befund der koronaren Bildgebung: 3-Gefäßerkrankung</w:t>
            </w:r>
          </w:p>
        </w:tc>
        <w:tc>
          <w:tcPr>
            <w:tcW w:w="1091" w:type="pct"/>
          </w:tcPr>
          <w:p w14:paraId="1BDECB8B" w14:textId="77777777" w:rsidR="005809EC" w:rsidRPr="00517F8F" w:rsidRDefault="005809EC" w:rsidP="009E6F3B">
            <w:pPr>
              <w:pStyle w:val="Tabellentext"/>
              <w:jc w:val="right"/>
            </w:pPr>
            <w:r>
              <w:t>0,150635331974132</w:t>
            </w:r>
          </w:p>
        </w:tc>
        <w:tc>
          <w:tcPr>
            <w:tcW w:w="469" w:type="pct"/>
          </w:tcPr>
          <w:p w14:paraId="4D3358A8" w14:textId="77777777" w:rsidR="005809EC" w:rsidRPr="00517F8F" w:rsidRDefault="005809EC" w:rsidP="004D14B9">
            <w:pPr>
              <w:pStyle w:val="Tabellentext"/>
              <w:ind w:left="0"/>
              <w:jc w:val="right"/>
            </w:pPr>
            <w:r>
              <w:t>0,122</w:t>
            </w:r>
          </w:p>
        </w:tc>
        <w:tc>
          <w:tcPr>
            <w:tcW w:w="545" w:type="pct"/>
          </w:tcPr>
          <w:p w14:paraId="45DCF19C" w14:textId="77777777" w:rsidR="005809EC" w:rsidRPr="00517F8F" w:rsidRDefault="005809EC" w:rsidP="009E6F3B">
            <w:pPr>
              <w:pStyle w:val="Tabellentext"/>
              <w:jc w:val="right"/>
            </w:pPr>
            <w:r>
              <w:t>1,237</w:t>
            </w:r>
          </w:p>
        </w:tc>
        <w:tc>
          <w:tcPr>
            <w:tcW w:w="469" w:type="pct"/>
          </w:tcPr>
          <w:p w14:paraId="482DB993" w14:textId="77777777" w:rsidR="005809EC" w:rsidRPr="00517F8F" w:rsidRDefault="005809EC" w:rsidP="004D14B9">
            <w:pPr>
              <w:pStyle w:val="Tabellentext"/>
              <w:ind w:left="6"/>
              <w:jc w:val="right"/>
            </w:pPr>
            <w:r>
              <w:t>1,163</w:t>
            </w:r>
          </w:p>
        </w:tc>
        <w:tc>
          <w:tcPr>
            <w:tcW w:w="1017" w:type="pct"/>
          </w:tcPr>
          <w:p w14:paraId="1D351652" w14:textId="77777777" w:rsidR="005809EC" w:rsidRPr="00517F8F" w:rsidRDefault="005809EC" w:rsidP="005521DD">
            <w:pPr>
              <w:pStyle w:val="Tabellentext"/>
              <w:ind w:left="-6"/>
              <w:jc w:val="right"/>
            </w:pPr>
            <w:r>
              <w:t>0,916 - 1,476</w:t>
            </w:r>
          </w:p>
        </w:tc>
      </w:tr>
      <w:tr w:rsidR="00BA23B7" w:rsidRPr="00743DF3" w14:paraId="6D1CF73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773372" w14:textId="77777777" w:rsidR="005809EC" w:rsidRPr="00517F8F" w:rsidRDefault="005809EC" w:rsidP="00C25810">
            <w:pPr>
              <w:pStyle w:val="Tabellentext"/>
            </w:pPr>
            <w:r>
              <w:t>Reoperation an Herz/Aorta</w:t>
            </w:r>
          </w:p>
        </w:tc>
        <w:tc>
          <w:tcPr>
            <w:tcW w:w="1091" w:type="pct"/>
          </w:tcPr>
          <w:p w14:paraId="21FD6B04" w14:textId="77777777" w:rsidR="005809EC" w:rsidRPr="00517F8F" w:rsidRDefault="005809EC" w:rsidP="009E6F3B">
            <w:pPr>
              <w:pStyle w:val="Tabellentext"/>
              <w:jc w:val="right"/>
            </w:pPr>
            <w:r>
              <w:t>0,481326366184059</w:t>
            </w:r>
          </w:p>
        </w:tc>
        <w:tc>
          <w:tcPr>
            <w:tcW w:w="469" w:type="pct"/>
          </w:tcPr>
          <w:p w14:paraId="11FF40B0" w14:textId="77777777" w:rsidR="005809EC" w:rsidRPr="00517F8F" w:rsidRDefault="005809EC" w:rsidP="004D14B9">
            <w:pPr>
              <w:pStyle w:val="Tabellentext"/>
              <w:ind w:left="0"/>
              <w:jc w:val="right"/>
            </w:pPr>
            <w:r>
              <w:t>0,226</w:t>
            </w:r>
          </w:p>
        </w:tc>
        <w:tc>
          <w:tcPr>
            <w:tcW w:w="545" w:type="pct"/>
          </w:tcPr>
          <w:p w14:paraId="08615750" w14:textId="77777777" w:rsidR="005809EC" w:rsidRPr="00517F8F" w:rsidRDefault="005809EC" w:rsidP="009E6F3B">
            <w:pPr>
              <w:pStyle w:val="Tabellentext"/>
              <w:jc w:val="right"/>
            </w:pPr>
            <w:r>
              <w:t>2,130</w:t>
            </w:r>
          </w:p>
        </w:tc>
        <w:tc>
          <w:tcPr>
            <w:tcW w:w="469" w:type="pct"/>
          </w:tcPr>
          <w:p w14:paraId="195F5475" w14:textId="77777777" w:rsidR="005809EC" w:rsidRPr="00517F8F" w:rsidRDefault="005809EC" w:rsidP="004D14B9">
            <w:pPr>
              <w:pStyle w:val="Tabellentext"/>
              <w:ind w:left="6"/>
              <w:jc w:val="right"/>
            </w:pPr>
            <w:r>
              <w:t>1,618</w:t>
            </w:r>
          </w:p>
        </w:tc>
        <w:tc>
          <w:tcPr>
            <w:tcW w:w="1017" w:type="pct"/>
          </w:tcPr>
          <w:p w14:paraId="7937CF69" w14:textId="77777777" w:rsidR="005809EC" w:rsidRPr="00517F8F" w:rsidRDefault="005809EC" w:rsidP="005521DD">
            <w:pPr>
              <w:pStyle w:val="Tabellentext"/>
              <w:ind w:left="-6"/>
              <w:jc w:val="right"/>
            </w:pPr>
            <w:r>
              <w:t>1,039 - 2,520</w:t>
            </w:r>
          </w:p>
        </w:tc>
      </w:tr>
      <w:tr w:rsidR="00BA23B7" w:rsidRPr="00743DF3" w14:paraId="3A80768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B44CD6E" w14:textId="77777777" w:rsidR="005809EC" w:rsidRPr="00517F8F" w:rsidRDefault="005809EC" w:rsidP="00C25810">
            <w:pPr>
              <w:pStyle w:val="Tabellentext"/>
            </w:pPr>
            <w:r>
              <w:t>Floride Endokarditis oder septischer Eingriff</w:t>
            </w:r>
          </w:p>
        </w:tc>
        <w:tc>
          <w:tcPr>
            <w:tcW w:w="1091" w:type="pct"/>
          </w:tcPr>
          <w:p w14:paraId="69899D58" w14:textId="77777777" w:rsidR="005809EC" w:rsidRPr="00517F8F" w:rsidRDefault="005809EC" w:rsidP="009E6F3B">
            <w:pPr>
              <w:pStyle w:val="Tabellentext"/>
              <w:jc w:val="right"/>
            </w:pPr>
            <w:r>
              <w:t>0,932967239166209</w:t>
            </w:r>
          </w:p>
        </w:tc>
        <w:tc>
          <w:tcPr>
            <w:tcW w:w="469" w:type="pct"/>
          </w:tcPr>
          <w:p w14:paraId="5F66357F" w14:textId="77777777" w:rsidR="005809EC" w:rsidRPr="00517F8F" w:rsidRDefault="005809EC" w:rsidP="004D14B9">
            <w:pPr>
              <w:pStyle w:val="Tabellentext"/>
              <w:ind w:left="0"/>
              <w:jc w:val="right"/>
            </w:pPr>
            <w:r>
              <w:t>0,185</w:t>
            </w:r>
          </w:p>
        </w:tc>
        <w:tc>
          <w:tcPr>
            <w:tcW w:w="545" w:type="pct"/>
          </w:tcPr>
          <w:p w14:paraId="6F1F44FE" w14:textId="77777777" w:rsidR="005809EC" w:rsidRPr="00517F8F" w:rsidRDefault="005809EC" w:rsidP="009E6F3B">
            <w:pPr>
              <w:pStyle w:val="Tabellentext"/>
              <w:jc w:val="right"/>
            </w:pPr>
            <w:r>
              <w:t>5,050</w:t>
            </w:r>
          </w:p>
        </w:tc>
        <w:tc>
          <w:tcPr>
            <w:tcW w:w="469" w:type="pct"/>
          </w:tcPr>
          <w:p w14:paraId="1DA6A7C8" w14:textId="77777777" w:rsidR="005809EC" w:rsidRPr="00517F8F" w:rsidRDefault="005809EC" w:rsidP="004D14B9">
            <w:pPr>
              <w:pStyle w:val="Tabellentext"/>
              <w:ind w:left="6"/>
              <w:jc w:val="right"/>
            </w:pPr>
            <w:r>
              <w:t>2,542</w:t>
            </w:r>
          </w:p>
        </w:tc>
        <w:tc>
          <w:tcPr>
            <w:tcW w:w="1017" w:type="pct"/>
          </w:tcPr>
          <w:p w14:paraId="1D7F5F87" w14:textId="77777777" w:rsidR="005809EC" w:rsidRPr="00517F8F" w:rsidRDefault="005809EC" w:rsidP="005521DD">
            <w:pPr>
              <w:pStyle w:val="Tabellentext"/>
              <w:ind w:left="-6"/>
              <w:jc w:val="right"/>
            </w:pPr>
            <w:r>
              <w:t>1,770 - 3,651</w:t>
            </w:r>
          </w:p>
        </w:tc>
      </w:tr>
      <w:tr w:rsidR="00BA23B7" w:rsidRPr="00743DF3" w14:paraId="5AA89DF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506452" w14:textId="77777777" w:rsidR="005809EC" w:rsidRPr="00517F8F" w:rsidRDefault="005809EC" w:rsidP="00C25810">
            <w:pPr>
              <w:pStyle w:val="Tabellentext"/>
            </w:pPr>
            <w:r>
              <w:t>Periphere AVK</w:t>
            </w:r>
          </w:p>
        </w:tc>
        <w:tc>
          <w:tcPr>
            <w:tcW w:w="1091" w:type="pct"/>
          </w:tcPr>
          <w:p w14:paraId="402595F9" w14:textId="77777777" w:rsidR="005809EC" w:rsidRPr="00517F8F" w:rsidRDefault="005809EC" w:rsidP="009E6F3B">
            <w:pPr>
              <w:pStyle w:val="Tabellentext"/>
              <w:jc w:val="right"/>
            </w:pPr>
            <w:r>
              <w:t>0,546633885892957</w:t>
            </w:r>
          </w:p>
        </w:tc>
        <w:tc>
          <w:tcPr>
            <w:tcW w:w="469" w:type="pct"/>
          </w:tcPr>
          <w:p w14:paraId="7CF758C8" w14:textId="77777777" w:rsidR="005809EC" w:rsidRPr="00517F8F" w:rsidRDefault="005809EC" w:rsidP="004D14B9">
            <w:pPr>
              <w:pStyle w:val="Tabellentext"/>
              <w:ind w:left="0"/>
              <w:jc w:val="right"/>
            </w:pPr>
            <w:r>
              <w:t>0,152</w:t>
            </w:r>
          </w:p>
        </w:tc>
        <w:tc>
          <w:tcPr>
            <w:tcW w:w="545" w:type="pct"/>
          </w:tcPr>
          <w:p w14:paraId="3815DD01" w14:textId="77777777" w:rsidR="005809EC" w:rsidRPr="00517F8F" w:rsidRDefault="005809EC" w:rsidP="009E6F3B">
            <w:pPr>
              <w:pStyle w:val="Tabellentext"/>
              <w:jc w:val="right"/>
            </w:pPr>
            <w:r>
              <w:t>3,601</w:t>
            </w:r>
          </w:p>
        </w:tc>
        <w:tc>
          <w:tcPr>
            <w:tcW w:w="469" w:type="pct"/>
          </w:tcPr>
          <w:p w14:paraId="39CC3C04" w14:textId="77777777" w:rsidR="005809EC" w:rsidRPr="00517F8F" w:rsidRDefault="005809EC" w:rsidP="004D14B9">
            <w:pPr>
              <w:pStyle w:val="Tabellentext"/>
              <w:ind w:left="6"/>
              <w:jc w:val="right"/>
            </w:pPr>
            <w:r>
              <w:t>1,727</w:t>
            </w:r>
          </w:p>
        </w:tc>
        <w:tc>
          <w:tcPr>
            <w:tcW w:w="1017" w:type="pct"/>
          </w:tcPr>
          <w:p w14:paraId="6B273852" w14:textId="77777777" w:rsidR="005809EC" w:rsidRPr="00517F8F" w:rsidRDefault="005809EC" w:rsidP="005521DD">
            <w:pPr>
              <w:pStyle w:val="Tabellentext"/>
              <w:ind w:left="-6"/>
              <w:jc w:val="right"/>
            </w:pPr>
            <w:r>
              <w:t>1,283 - 2,326</w:t>
            </w:r>
          </w:p>
        </w:tc>
      </w:tr>
      <w:tr w:rsidR="00BA23B7" w:rsidRPr="00743DF3" w14:paraId="29FB97E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C02602" w14:textId="77777777" w:rsidR="005809EC" w:rsidRPr="00517F8F" w:rsidRDefault="005809EC" w:rsidP="00C25810">
            <w:pPr>
              <w:pStyle w:val="Tabellentext"/>
            </w:pPr>
            <w:r>
              <w:t>Lungenerkrankung: COPD oder andere</w:t>
            </w:r>
          </w:p>
        </w:tc>
        <w:tc>
          <w:tcPr>
            <w:tcW w:w="1091" w:type="pct"/>
          </w:tcPr>
          <w:p w14:paraId="137ECD15" w14:textId="77777777" w:rsidR="005809EC" w:rsidRPr="00517F8F" w:rsidRDefault="005809EC" w:rsidP="009E6F3B">
            <w:pPr>
              <w:pStyle w:val="Tabellentext"/>
              <w:jc w:val="right"/>
            </w:pPr>
            <w:r>
              <w:t>0,395450800165313</w:t>
            </w:r>
          </w:p>
        </w:tc>
        <w:tc>
          <w:tcPr>
            <w:tcW w:w="469" w:type="pct"/>
          </w:tcPr>
          <w:p w14:paraId="028E5482" w14:textId="77777777" w:rsidR="005809EC" w:rsidRPr="00517F8F" w:rsidRDefault="005809EC" w:rsidP="004D14B9">
            <w:pPr>
              <w:pStyle w:val="Tabellentext"/>
              <w:ind w:left="0"/>
              <w:jc w:val="right"/>
            </w:pPr>
            <w:r>
              <w:t>0,134</w:t>
            </w:r>
          </w:p>
        </w:tc>
        <w:tc>
          <w:tcPr>
            <w:tcW w:w="545" w:type="pct"/>
          </w:tcPr>
          <w:p w14:paraId="294CA358" w14:textId="77777777" w:rsidR="005809EC" w:rsidRPr="00517F8F" w:rsidRDefault="005809EC" w:rsidP="009E6F3B">
            <w:pPr>
              <w:pStyle w:val="Tabellentext"/>
              <w:jc w:val="right"/>
            </w:pPr>
            <w:r>
              <w:t>2,955</w:t>
            </w:r>
          </w:p>
        </w:tc>
        <w:tc>
          <w:tcPr>
            <w:tcW w:w="469" w:type="pct"/>
          </w:tcPr>
          <w:p w14:paraId="7C232F93" w14:textId="77777777" w:rsidR="005809EC" w:rsidRPr="00517F8F" w:rsidRDefault="005809EC" w:rsidP="004D14B9">
            <w:pPr>
              <w:pStyle w:val="Tabellentext"/>
              <w:ind w:left="6"/>
              <w:jc w:val="right"/>
            </w:pPr>
            <w:r>
              <w:t>1,485</w:t>
            </w:r>
          </w:p>
        </w:tc>
        <w:tc>
          <w:tcPr>
            <w:tcW w:w="1017" w:type="pct"/>
          </w:tcPr>
          <w:p w14:paraId="6CE50B9E" w14:textId="77777777" w:rsidR="005809EC" w:rsidRPr="00517F8F" w:rsidRDefault="005809EC" w:rsidP="005521DD">
            <w:pPr>
              <w:pStyle w:val="Tabellentext"/>
              <w:ind w:left="-6"/>
              <w:jc w:val="right"/>
            </w:pPr>
            <w:r>
              <w:t>1,142 - 1,930</w:t>
            </w:r>
          </w:p>
        </w:tc>
      </w:tr>
      <w:tr w:rsidR="00BA23B7" w:rsidRPr="00743DF3" w14:paraId="7E537DB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4000563" w14:textId="77777777" w:rsidR="005809EC" w:rsidRPr="00517F8F" w:rsidRDefault="005809EC" w:rsidP="00C25810">
            <w:pPr>
              <w:pStyle w:val="Tabellentext"/>
            </w:pPr>
            <w:r>
              <w:lastRenderedPageBreak/>
              <w:t>Präoperative Nierenersatztherapie oder präoperativer Kreatininwert &gt; 2,3 mg/dl</w:t>
            </w:r>
          </w:p>
        </w:tc>
        <w:tc>
          <w:tcPr>
            <w:tcW w:w="1091" w:type="pct"/>
          </w:tcPr>
          <w:p w14:paraId="7FDB79D5" w14:textId="77777777" w:rsidR="005809EC" w:rsidRPr="00517F8F" w:rsidRDefault="005809EC" w:rsidP="009E6F3B">
            <w:pPr>
              <w:pStyle w:val="Tabellentext"/>
              <w:jc w:val="right"/>
            </w:pPr>
            <w:r>
              <w:t>0,778243171848965</w:t>
            </w:r>
          </w:p>
        </w:tc>
        <w:tc>
          <w:tcPr>
            <w:tcW w:w="469" w:type="pct"/>
          </w:tcPr>
          <w:p w14:paraId="21DDDC8A" w14:textId="77777777" w:rsidR="005809EC" w:rsidRPr="00517F8F" w:rsidRDefault="005809EC" w:rsidP="004D14B9">
            <w:pPr>
              <w:pStyle w:val="Tabellentext"/>
              <w:ind w:left="0"/>
              <w:jc w:val="right"/>
            </w:pPr>
            <w:r>
              <w:t>0,187</w:t>
            </w:r>
          </w:p>
        </w:tc>
        <w:tc>
          <w:tcPr>
            <w:tcW w:w="545" w:type="pct"/>
          </w:tcPr>
          <w:p w14:paraId="57624CDC" w14:textId="77777777" w:rsidR="005809EC" w:rsidRPr="00517F8F" w:rsidRDefault="005809EC" w:rsidP="009E6F3B">
            <w:pPr>
              <w:pStyle w:val="Tabellentext"/>
              <w:jc w:val="right"/>
            </w:pPr>
            <w:r>
              <w:t>4,166</w:t>
            </w:r>
          </w:p>
        </w:tc>
        <w:tc>
          <w:tcPr>
            <w:tcW w:w="469" w:type="pct"/>
          </w:tcPr>
          <w:p w14:paraId="712B6CA2" w14:textId="77777777" w:rsidR="005809EC" w:rsidRPr="00517F8F" w:rsidRDefault="005809EC" w:rsidP="004D14B9">
            <w:pPr>
              <w:pStyle w:val="Tabellentext"/>
              <w:ind w:left="6"/>
              <w:jc w:val="right"/>
            </w:pPr>
            <w:r>
              <w:t>2,178</w:t>
            </w:r>
          </w:p>
        </w:tc>
        <w:tc>
          <w:tcPr>
            <w:tcW w:w="1017" w:type="pct"/>
          </w:tcPr>
          <w:p w14:paraId="29F38574" w14:textId="77777777" w:rsidR="005809EC" w:rsidRPr="00517F8F" w:rsidRDefault="005809EC" w:rsidP="005521DD">
            <w:pPr>
              <w:pStyle w:val="Tabellentext"/>
              <w:ind w:left="-6"/>
              <w:jc w:val="right"/>
            </w:pPr>
            <w:r>
              <w:t>1,510 - 3,140</w:t>
            </w:r>
          </w:p>
        </w:tc>
      </w:tr>
      <w:tr w:rsidR="00BA23B7" w:rsidRPr="00743DF3" w14:paraId="701AEC7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409E53C" w14:textId="77777777" w:rsidR="005809EC" w:rsidRPr="00517F8F" w:rsidRDefault="005809EC" w:rsidP="00C25810">
            <w:pPr>
              <w:pStyle w:val="Tabellentext"/>
            </w:pPr>
            <w:r>
              <w:t>(Präoperativ) mechanische Kreislaufunterstützung: ECLS/VA-ECMO oder andere</w:t>
            </w:r>
          </w:p>
        </w:tc>
        <w:tc>
          <w:tcPr>
            <w:tcW w:w="1091" w:type="pct"/>
          </w:tcPr>
          <w:p w14:paraId="6AAC2B66" w14:textId="77777777" w:rsidR="005809EC" w:rsidRPr="00517F8F" w:rsidRDefault="005809EC" w:rsidP="009E6F3B">
            <w:pPr>
              <w:pStyle w:val="Tabellentext"/>
              <w:jc w:val="right"/>
            </w:pPr>
            <w:r>
              <w:t>0,460111066108675</w:t>
            </w:r>
          </w:p>
        </w:tc>
        <w:tc>
          <w:tcPr>
            <w:tcW w:w="469" w:type="pct"/>
          </w:tcPr>
          <w:p w14:paraId="6A09EAE1" w14:textId="77777777" w:rsidR="005809EC" w:rsidRPr="00517F8F" w:rsidRDefault="005809EC" w:rsidP="004D14B9">
            <w:pPr>
              <w:pStyle w:val="Tabellentext"/>
              <w:ind w:left="0"/>
              <w:jc w:val="right"/>
            </w:pPr>
            <w:r>
              <w:t>0,455</w:t>
            </w:r>
          </w:p>
        </w:tc>
        <w:tc>
          <w:tcPr>
            <w:tcW w:w="545" w:type="pct"/>
          </w:tcPr>
          <w:p w14:paraId="19849920" w14:textId="77777777" w:rsidR="005809EC" w:rsidRPr="00517F8F" w:rsidRDefault="005809EC" w:rsidP="009E6F3B">
            <w:pPr>
              <w:pStyle w:val="Tabellentext"/>
              <w:jc w:val="right"/>
            </w:pPr>
            <w:r>
              <w:t>1,010</w:t>
            </w:r>
          </w:p>
        </w:tc>
        <w:tc>
          <w:tcPr>
            <w:tcW w:w="469" w:type="pct"/>
          </w:tcPr>
          <w:p w14:paraId="0EF31CDF" w14:textId="77777777" w:rsidR="005809EC" w:rsidRPr="00517F8F" w:rsidRDefault="005809EC" w:rsidP="004D14B9">
            <w:pPr>
              <w:pStyle w:val="Tabellentext"/>
              <w:ind w:left="6"/>
              <w:jc w:val="right"/>
            </w:pPr>
            <w:r>
              <w:t>1,584</w:t>
            </w:r>
          </w:p>
        </w:tc>
        <w:tc>
          <w:tcPr>
            <w:tcW w:w="1017" w:type="pct"/>
          </w:tcPr>
          <w:p w14:paraId="1FA74BFD" w14:textId="77777777" w:rsidR="005809EC" w:rsidRPr="00517F8F" w:rsidRDefault="005809EC" w:rsidP="005521DD">
            <w:pPr>
              <w:pStyle w:val="Tabellentext"/>
              <w:ind w:left="-6"/>
              <w:jc w:val="right"/>
            </w:pPr>
            <w:r>
              <w:t>0,649 - 3,868</w:t>
            </w:r>
          </w:p>
        </w:tc>
      </w:tr>
      <w:tr w:rsidR="00BA23B7" w:rsidRPr="00743DF3" w14:paraId="353D0BA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3EF97D5" w14:textId="77777777" w:rsidR="005809EC" w:rsidRPr="00517F8F" w:rsidRDefault="005809EC" w:rsidP="00C25810">
            <w:pPr>
              <w:pStyle w:val="Tabellentext"/>
            </w:pPr>
            <w:r>
              <w:t>Eingriff an der Mitralklappe</w:t>
            </w:r>
          </w:p>
        </w:tc>
        <w:tc>
          <w:tcPr>
            <w:tcW w:w="1091" w:type="pct"/>
          </w:tcPr>
          <w:p w14:paraId="29A09C2C" w14:textId="77777777" w:rsidR="005809EC" w:rsidRPr="00517F8F" w:rsidRDefault="005809EC" w:rsidP="009E6F3B">
            <w:pPr>
              <w:pStyle w:val="Tabellentext"/>
              <w:jc w:val="right"/>
            </w:pPr>
            <w:r>
              <w:t>0,482981776192502</w:t>
            </w:r>
          </w:p>
        </w:tc>
        <w:tc>
          <w:tcPr>
            <w:tcW w:w="469" w:type="pct"/>
          </w:tcPr>
          <w:p w14:paraId="11941D01" w14:textId="77777777" w:rsidR="005809EC" w:rsidRPr="00517F8F" w:rsidRDefault="005809EC" w:rsidP="004D14B9">
            <w:pPr>
              <w:pStyle w:val="Tabellentext"/>
              <w:ind w:left="0"/>
              <w:jc w:val="right"/>
            </w:pPr>
            <w:r>
              <w:t>0,118</w:t>
            </w:r>
          </w:p>
        </w:tc>
        <w:tc>
          <w:tcPr>
            <w:tcW w:w="545" w:type="pct"/>
          </w:tcPr>
          <w:p w14:paraId="7A295ABE" w14:textId="77777777" w:rsidR="005809EC" w:rsidRPr="00517F8F" w:rsidRDefault="005809EC" w:rsidP="009E6F3B">
            <w:pPr>
              <w:pStyle w:val="Tabellentext"/>
              <w:jc w:val="right"/>
            </w:pPr>
            <w:r>
              <w:t>4,091</w:t>
            </w:r>
          </w:p>
        </w:tc>
        <w:tc>
          <w:tcPr>
            <w:tcW w:w="469" w:type="pct"/>
          </w:tcPr>
          <w:p w14:paraId="1F8B31BF" w14:textId="77777777" w:rsidR="005809EC" w:rsidRPr="00517F8F" w:rsidRDefault="005809EC" w:rsidP="004D14B9">
            <w:pPr>
              <w:pStyle w:val="Tabellentext"/>
              <w:ind w:left="6"/>
              <w:jc w:val="right"/>
            </w:pPr>
            <w:r>
              <w:t>1,621</w:t>
            </w:r>
          </w:p>
        </w:tc>
        <w:tc>
          <w:tcPr>
            <w:tcW w:w="1017" w:type="pct"/>
          </w:tcPr>
          <w:p w14:paraId="3A0036A4" w14:textId="77777777" w:rsidR="005809EC" w:rsidRPr="00517F8F" w:rsidRDefault="005809EC" w:rsidP="005521DD">
            <w:pPr>
              <w:pStyle w:val="Tabellentext"/>
              <w:ind w:left="-6"/>
              <w:jc w:val="right"/>
            </w:pPr>
            <w:r>
              <w:t>1,286 - 2,043</w:t>
            </w:r>
          </w:p>
        </w:tc>
      </w:tr>
    </w:tbl>
    <w:p w14:paraId="01F47929" w14:textId="77777777" w:rsidR="005809EC" w:rsidRPr="000F0644" w:rsidRDefault="005809EC" w:rsidP="000F0644"/>
    <w:p w14:paraId="1AD8C08F" w14:textId="77777777" w:rsidR="000C27DB" w:rsidRDefault="000C27DB">
      <w:pPr>
        <w:sectPr w:rsidR="000C27DB" w:rsidSect="00E16D71">
          <w:pgSz w:w="11906" w:h="16838"/>
          <w:pgMar w:top="1418" w:right="1134" w:bottom="1418" w:left="1701" w:header="454" w:footer="737" w:gutter="0"/>
          <w:cols w:space="708"/>
          <w:docGrid w:linePitch="360"/>
        </w:sectPr>
      </w:pPr>
    </w:p>
    <w:p w14:paraId="085FFD4E" w14:textId="77777777" w:rsidR="005809EC" w:rsidRPr="00880DD2" w:rsidRDefault="005809EC" w:rsidP="00091E43">
      <w:pPr>
        <w:pStyle w:val="berschrift2ohneGliederung"/>
      </w:pPr>
      <w:bookmarkStart w:id="46" w:name="_Toc230255235"/>
      <w:r>
        <w:lastRenderedPageBreak/>
        <w:t>362021: Sterblichkeit innerhalb eines Jahres</w:t>
      </w:r>
      <w:bookmarkEnd w:id="46"/>
    </w:p>
    <w:p w14:paraId="65854B29" w14:textId="77777777" w:rsidR="005809EC" w:rsidRPr="00880DD2" w:rsidRDefault="005809EC" w:rsidP="00880DD2">
      <w:pPr>
        <w:pStyle w:val="Absatzberschriftebene3nurinNavigation"/>
        <w:rPr>
          <w:sz w:val="21"/>
          <w:szCs w:val="21"/>
        </w:rPr>
      </w:pPr>
      <w:bookmarkStart w:id="47" w:name="_Toc230255236"/>
      <w:r>
        <w:rPr>
          <w:sz w:val="21"/>
          <w:szCs w:val="21"/>
        </w:rPr>
        <w:t>Verwendete Datenfelder</w:t>
      </w:r>
      <w:bookmarkEnd w:id="47"/>
    </w:p>
    <w:p w14:paraId="45A15C14" w14:textId="77777777" w:rsidR="005809EC" w:rsidRPr="00091E43" w:rsidRDefault="005809EC"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53ACE2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A565297" w14:textId="77777777" w:rsidR="005809EC" w:rsidRPr="00880DD2" w:rsidRDefault="005809EC" w:rsidP="00880DD2">
            <w:pPr>
              <w:pStyle w:val="Tabellenkopf"/>
            </w:pPr>
            <w:r w:rsidRPr="00880DD2">
              <w:t>Item</w:t>
            </w:r>
          </w:p>
        </w:tc>
        <w:tc>
          <w:tcPr>
            <w:tcW w:w="1075" w:type="pct"/>
          </w:tcPr>
          <w:p w14:paraId="3CAB5734" w14:textId="77777777" w:rsidR="005809EC" w:rsidRPr="00880DD2" w:rsidRDefault="005809EC" w:rsidP="00880DD2">
            <w:pPr>
              <w:pStyle w:val="Tabellenkopf"/>
            </w:pPr>
            <w:r w:rsidRPr="00880DD2">
              <w:t>Bezeichnung</w:t>
            </w:r>
          </w:p>
        </w:tc>
        <w:tc>
          <w:tcPr>
            <w:tcW w:w="326" w:type="pct"/>
          </w:tcPr>
          <w:p w14:paraId="143D3265" w14:textId="77777777" w:rsidR="005809EC" w:rsidRPr="00880DD2" w:rsidRDefault="005809EC" w:rsidP="00880DD2">
            <w:pPr>
              <w:pStyle w:val="Tabellenkopf"/>
            </w:pPr>
            <w:r w:rsidRPr="00880DD2">
              <w:t>M/K</w:t>
            </w:r>
          </w:p>
        </w:tc>
        <w:tc>
          <w:tcPr>
            <w:tcW w:w="1646" w:type="pct"/>
          </w:tcPr>
          <w:p w14:paraId="0AC311A1" w14:textId="77777777" w:rsidR="005809EC" w:rsidRPr="00880DD2" w:rsidRDefault="005809EC" w:rsidP="00880DD2">
            <w:pPr>
              <w:pStyle w:val="Tabellenkopf"/>
            </w:pPr>
            <w:r w:rsidRPr="00880DD2">
              <w:t>Schlüssel/Formel</w:t>
            </w:r>
          </w:p>
        </w:tc>
        <w:tc>
          <w:tcPr>
            <w:tcW w:w="1328" w:type="pct"/>
          </w:tcPr>
          <w:p w14:paraId="78880528" w14:textId="77777777" w:rsidR="005809EC" w:rsidRPr="00880DD2" w:rsidRDefault="005809EC" w:rsidP="003C7F90">
            <w:pPr>
              <w:pStyle w:val="Tabellenkopf"/>
            </w:pPr>
            <w:r w:rsidRPr="00880DD2">
              <w:t>Feldname</w:t>
            </w:r>
            <w:r w:rsidRPr="00880DD2">
              <w:t xml:space="preserve"> </w:t>
            </w:r>
          </w:p>
        </w:tc>
      </w:tr>
      <w:tr w:rsidR="00275B01" w:rsidRPr="00743DF3" w14:paraId="4CF3691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03D3D7" w14:textId="77777777" w:rsidR="005809EC" w:rsidRPr="00091E43" w:rsidRDefault="005809EC" w:rsidP="000361A4">
            <w:pPr>
              <w:pStyle w:val="Tabellentext"/>
            </w:pPr>
            <w:r>
              <w:t>11:B</w:t>
            </w:r>
          </w:p>
        </w:tc>
        <w:tc>
          <w:tcPr>
            <w:tcW w:w="1075" w:type="pct"/>
          </w:tcPr>
          <w:p w14:paraId="09E28386" w14:textId="77777777" w:rsidR="005809EC" w:rsidRPr="00091E43" w:rsidRDefault="005809EC" w:rsidP="000361A4">
            <w:pPr>
              <w:pStyle w:val="Tabellentext"/>
            </w:pPr>
            <w:r>
              <w:t>Geschlecht</w:t>
            </w:r>
          </w:p>
        </w:tc>
        <w:tc>
          <w:tcPr>
            <w:tcW w:w="326" w:type="pct"/>
          </w:tcPr>
          <w:p w14:paraId="51DC69CB" w14:textId="77777777" w:rsidR="005809EC" w:rsidRPr="00091E43" w:rsidRDefault="005809EC" w:rsidP="000361A4">
            <w:pPr>
              <w:pStyle w:val="Tabellentext"/>
            </w:pPr>
            <w:r>
              <w:t>M</w:t>
            </w:r>
          </w:p>
        </w:tc>
        <w:tc>
          <w:tcPr>
            <w:tcW w:w="1646" w:type="pct"/>
          </w:tcPr>
          <w:p w14:paraId="0FD380D8" w14:textId="77777777" w:rsidR="005809EC" w:rsidRPr="00091E43" w:rsidRDefault="005809EC" w:rsidP="00177070">
            <w:pPr>
              <w:pStyle w:val="Tabellentext"/>
              <w:ind w:left="453" w:hanging="340"/>
            </w:pPr>
            <w:r>
              <w:t>1 =</w:t>
            </w:r>
            <w:r>
              <w:tab/>
              <w:t>männlich</w:t>
            </w:r>
          </w:p>
          <w:p w14:paraId="400287C1" w14:textId="77777777" w:rsidR="005809EC" w:rsidRPr="00091E43" w:rsidRDefault="005809EC" w:rsidP="00177070">
            <w:pPr>
              <w:pStyle w:val="Tabellentext"/>
              <w:ind w:left="453" w:hanging="340"/>
            </w:pPr>
            <w:r>
              <w:t>2 =</w:t>
            </w:r>
            <w:r>
              <w:tab/>
              <w:t>weiblich</w:t>
            </w:r>
          </w:p>
          <w:p w14:paraId="3C1ED42D" w14:textId="77777777" w:rsidR="005809EC" w:rsidRPr="00091E43" w:rsidRDefault="005809EC" w:rsidP="00177070">
            <w:pPr>
              <w:pStyle w:val="Tabellentext"/>
              <w:ind w:left="453" w:hanging="340"/>
            </w:pPr>
            <w:r>
              <w:t>3 =</w:t>
            </w:r>
            <w:r>
              <w:tab/>
              <w:t>divers</w:t>
            </w:r>
          </w:p>
          <w:p w14:paraId="05BE8CC1" w14:textId="77777777" w:rsidR="005809EC" w:rsidRPr="00091E43" w:rsidRDefault="005809EC" w:rsidP="00177070">
            <w:pPr>
              <w:pStyle w:val="Tabellentext"/>
              <w:ind w:left="453" w:hanging="340"/>
            </w:pPr>
            <w:r>
              <w:t>8 =</w:t>
            </w:r>
            <w:r>
              <w:tab/>
              <w:t>unbestimmt</w:t>
            </w:r>
          </w:p>
        </w:tc>
        <w:tc>
          <w:tcPr>
            <w:tcW w:w="1328" w:type="pct"/>
          </w:tcPr>
          <w:p w14:paraId="7A2A89BF" w14:textId="77777777" w:rsidR="005809EC" w:rsidRPr="00091E43" w:rsidRDefault="005809EC" w:rsidP="000361A4">
            <w:pPr>
              <w:pStyle w:val="Tabellentext"/>
            </w:pPr>
            <w:r>
              <w:t>GESCHLECHT</w:t>
            </w:r>
          </w:p>
        </w:tc>
      </w:tr>
      <w:tr w:rsidR="00275B01" w:rsidRPr="00743DF3" w14:paraId="2908D73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133ED8" w14:textId="77777777" w:rsidR="005809EC" w:rsidRPr="00091E43" w:rsidRDefault="005809EC" w:rsidP="000361A4">
            <w:pPr>
              <w:pStyle w:val="Tabellentext"/>
            </w:pPr>
            <w:r>
              <w:t>12.1:B</w:t>
            </w:r>
          </w:p>
        </w:tc>
        <w:tc>
          <w:tcPr>
            <w:tcW w:w="1075" w:type="pct"/>
          </w:tcPr>
          <w:p w14:paraId="4A5EB3BE" w14:textId="77777777" w:rsidR="005809EC" w:rsidRPr="00091E43" w:rsidRDefault="005809EC" w:rsidP="000361A4">
            <w:pPr>
              <w:pStyle w:val="Tabellentext"/>
            </w:pPr>
            <w:r>
              <w:t>Körpergröße</w:t>
            </w:r>
          </w:p>
        </w:tc>
        <w:tc>
          <w:tcPr>
            <w:tcW w:w="326" w:type="pct"/>
          </w:tcPr>
          <w:p w14:paraId="2E22609B" w14:textId="77777777" w:rsidR="005809EC" w:rsidRPr="00091E43" w:rsidRDefault="005809EC" w:rsidP="000361A4">
            <w:pPr>
              <w:pStyle w:val="Tabellentext"/>
            </w:pPr>
            <w:r>
              <w:t>K</w:t>
            </w:r>
          </w:p>
        </w:tc>
        <w:tc>
          <w:tcPr>
            <w:tcW w:w="1646" w:type="pct"/>
          </w:tcPr>
          <w:p w14:paraId="77E0F951" w14:textId="77777777" w:rsidR="005809EC" w:rsidRPr="00091E43" w:rsidRDefault="005809EC" w:rsidP="00177070">
            <w:pPr>
              <w:pStyle w:val="Tabellentext"/>
              <w:ind w:left="453" w:hanging="340"/>
            </w:pPr>
            <w:r>
              <w:t>in cm</w:t>
            </w:r>
          </w:p>
        </w:tc>
        <w:tc>
          <w:tcPr>
            <w:tcW w:w="1328" w:type="pct"/>
          </w:tcPr>
          <w:p w14:paraId="0CC97E8E" w14:textId="77777777" w:rsidR="005809EC" w:rsidRPr="00091E43" w:rsidRDefault="005809EC" w:rsidP="000361A4">
            <w:pPr>
              <w:pStyle w:val="Tabellentext"/>
            </w:pPr>
            <w:r>
              <w:t>KOERPERGROESSE</w:t>
            </w:r>
          </w:p>
        </w:tc>
      </w:tr>
      <w:tr w:rsidR="00275B01" w:rsidRPr="00743DF3" w14:paraId="27D910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362E34" w14:textId="77777777" w:rsidR="005809EC" w:rsidRPr="00091E43" w:rsidRDefault="005809EC" w:rsidP="000361A4">
            <w:pPr>
              <w:pStyle w:val="Tabellentext"/>
            </w:pPr>
            <w:r>
              <w:t>13.1:B</w:t>
            </w:r>
          </w:p>
        </w:tc>
        <w:tc>
          <w:tcPr>
            <w:tcW w:w="1075" w:type="pct"/>
          </w:tcPr>
          <w:p w14:paraId="60976212" w14:textId="77777777" w:rsidR="005809EC" w:rsidRPr="00091E43" w:rsidRDefault="005809EC" w:rsidP="000361A4">
            <w:pPr>
              <w:pStyle w:val="Tabellentext"/>
            </w:pPr>
            <w:r>
              <w:t>Körpergewicht bei Aufnahme</w:t>
            </w:r>
          </w:p>
        </w:tc>
        <w:tc>
          <w:tcPr>
            <w:tcW w:w="326" w:type="pct"/>
          </w:tcPr>
          <w:p w14:paraId="2A9A3CEF" w14:textId="77777777" w:rsidR="005809EC" w:rsidRPr="00091E43" w:rsidRDefault="005809EC" w:rsidP="000361A4">
            <w:pPr>
              <w:pStyle w:val="Tabellentext"/>
            </w:pPr>
            <w:r>
              <w:t>K</w:t>
            </w:r>
          </w:p>
        </w:tc>
        <w:tc>
          <w:tcPr>
            <w:tcW w:w="1646" w:type="pct"/>
          </w:tcPr>
          <w:p w14:paraId="7A2061FB" w14:textId="77777777" w:rsidR="005809EC" w:rsidRPr="00091E43" w:rsidRDefault="005809EC" w:rsidP="00177070">
            <w:pPr>
              <w:pStyle w:val="Tabellentext"/>
              <w:ind w:left="453" w:hanging="340"/>
            </w:pPr>
            <w:r>
              <w:t>in kg</w:t>
            </w:r>
          </w:p>
        </w:tc>
        <w:tc>
          <w:tcPr>
            <w:tcW w:w="1328" w:type="pct"/>
          </w:tcPr>
          <w:p w14:paraId="475BCD20" w14:textId="77777777" w:rsidR="005809EC" w:rsidRPr="00091E43" w:rsidRDefault="005809EC" w:rsidP="000361A4">
            <w:pPr>
              <w:pStyle w:val="Tabellentext"/>
            </w:pPr>
            <w:r>
              <w:t>KOERPERGEWICHT</w:t>
            </w:r>
          </w:p>
        </w:tc>
      </w:tr>
      <w:tr w:rsidR="00275B01" w:rsidRPr="00743DF3" w14:paraId="0908A1A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61A4B3" w14:textId="77777777" w:rsidR="005809EC" w:rsidRPr="00091E43" w:rsidRDefault="005809EC" w:rsidP="000361A4">
            <w:pPr>
              <w:pStyle w:val="Tabellentext"/>
            </w:pPr>
            <w:r>
              <w:t>17:B</w:t>
            </w:r>
          </w:p>
        </w:tc>
        <w:tc>
          <w:tcPr>
            <w:tcW w:w="1075" w:type="pct"/>
          </w:tcPr>
          <w:p w14:paraId="35F8376D" w14:textId="77777777" w:rsidR="005809EC" w:rsidRPr="00091E43" w:rsidRDefault="005809EC" w:rsidP="000361A4">
            <w:pPr>
              <w:pStyle w:val="Tabellentext"/>
            </w:pPr>
            <w:r>
              <w:t>klinisch nachgewiesene(r) Myokardinfarkt(e) STEMI oder NSTEMI</w:t>
            </w:r>
          </w:p>
        </w:tc>
        <w:tc>
          <w:tcPr>
            <w:tcW w:w="326" w:type="pct"/>
          </w:tcPr>
          <w:p w14:paraId="0E73269E" w14:textId="77777777" w:rsidR="005809EC" w:rsidRPr="00091E43" w:rsidRDefault="005809EC" w:rsidP="000361A4">
            <w:pPr>
              <w:pStyle w:val="Tabellentext"/>
            </w:pPr>
            <w:r>
              <w:t>M</w:t>
            </w:r>
          </w:p>
        </w:tc>
        <w:tc>
          <w:tcPr>
            <w:tcW w:w="1646" w:type="pct"/>
          </w:tcPr>
          <w:p w14:paraId="729D42F4" w14:textId="77777777" w:rsidR="005809EC" w:rsidRPr="00091E43" w:rsidRDefault="005809EC" w:rsidP="00177070">
            <w:pPr>
              <w:pStyle w:val="Tabellentext"/>
              <w:ind w:left="453" w:hanging="340"/>
            </w:pPr>
            <w:r>
              <w:t>0 =</w:t>
            </w:r>
            <w:r>
              <w:tab/>
              <w:t>nein</w:t>
            </w:r>
          </w:p>
          <w:p w14:paraId="161E7664" w14:textId="77777777" w:rsidR="005809EC" w:rsidRPr="00091E43" w:rsidRDefault="005809EC" w:rsidP="00177070">
            <w:pPr>
              <w:pStyle w:val="Tabellentext"/>
              <w:ind w:left="453" w:hanging="340"/>
            </w:pPr>
            <w:r>
              <w:t>1 =</w:t>
            </w:r>
            <w:r>
              <w:tab/>
              <w:t>ja, letzte(r) innerhalb der letzten 48 Stunden</w:t>
            </w:r>
          </w:p>
          <w:p w14:paraId="29B09599" w14:textId="77777777" w:rsidR="005809EC" w:rsidRPr="00091E43" w:rsidRDefault="005809EC" w:rsidP="00177070">
            <w:pPr>
              <w:pStyle w:val="Tabellentext"/>
              <w:ind w:left="453" w:hanging="340"/>
            </w:pPr>
            <w:r>
              <w:t>2 =</w:t>
            </w:r>
            <w:r>
              <w:tab/>
            </w:r>
            <w:r>
              <w:t>ja, letzte(r) innerhalb der letzten 21 Tage</w:t>
            </w:r>
          </w:p>
          <w:p w14:paraId="7667DC0E" w14:textId="77777777" w:rsidR="005809EC" w:rsidRPr="00091E43" w:rsidRDefault="005809EC" w:rsidP="00177070">
            <w:pPr>
              <w:pStyle w:val="Tabellentext"/>
              <w:ind w:left="453" w:hanging="340"/>
            </w:pPr>
            <w:r>
              <w:t>3 =</w:t>
            </w:r>
            <w:r>
              <w:tab/>
              <w:t>ja, letzte(r) länger als 21 Tage, weniger als 91 Tage zurück</w:t>
            </w:r>
          </w:p>
          <w:p w14:paraId="0971FE40" w14:textId="77777777" w:rsidR="005809EC" w:rsidRPr="00091E43" w:rsidRDefault="005809EC" w:rsidP="00177070">
            <w:pPr>
              <w:pStyle w:val="Tabellentext"/>
              <w:ind w:left="453" w:hanging="340"/>
            </w:pPr>
            <w:r>
              <w:t>4 =</w:t>
            </w:r>
            <w:r>
              <w:tab/>
              <w:t>ja, letzte(r) länger als 91 Tage zurück</w:t>
            </w:r>
          </w:p>
          <w:p w14:paraId="753385C9" w14:textId="77777777" w:rsidR="005809EC" w:rsidRPr="00091E43" w:rsidRDefault="005809EC" w:rsidP="00177070">
            <w:pPr>
              <w:pStyle w:val="Tabellentext"/>
              <w:ind w:left="453" w:hanging="340"/>
            </w:pPr>
            <w:r>
              <w:t>8 =</w:t>
            </w:r>
            <w:r>
              <w:tab/>
              <w:t>ja, letzter Zeitpunkt unbekannt</w:t>
            </w:r>
          </w:p>
          <w:p w14:paraId="54A0541F" w14:textId="77777777" w:rsidR="005809EC" w:rsidRPr="00091E43" w:rsidRDefault="005809EC" w:rsidP="00177070">
            <w:pPr>
              <w:pStyle w:val="Tabellentext"/>
              <w:ind w:left="453" w:hanging="340"/>
            </w:pPr>
            <w:r>
              <w:t>9 =</w:t>
            </w:r>
            <w:r>
              <w:tab/>
              <w:t>unbekannt</w:t>
            </w:r>
          </w:p>
        </w:tc>
        <w:tc>
          <w:tcPr>
            <w:tcW w:w="1328" w:type="pct"/>
          </w:tcPr>
          <w:p w14:paraId="25C81CE1" w14:textId="77777777" w:rsidR="005809EC" w:rsidRPr="00091E43" w:rsidRDefault="005809EC" w:rsidP="000361A4">
            <w:pPr>
              <w:pStyle w:val="Tabellentext"/>
            </w:pPr>
            <w:r>
              <w:t>AUFNBEFUNDINFARKT</w:t>
            </w:r>
          </w:p>
        </w:tc>
      </w:tr>
      <w:tr w:rsidR="00275B01" w:rsidRPr="00743DF3" w14:paraId="620A3A6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2D78AD" w14:textId="77777777" w:rsidR="005809EC" w:rsidRPr="00091E43" w:rsidRDefault="005809EC" w:rsidP="000361A4">
            <w:pPr>
              <w:pStyle w:val="Tabellentext"/>
            </w:pPr>
            <w:r>
              <w:t>18:B</w:t>
            </w:r>
          </w:p>
        </w:tc>
        <w:tc>
          <w:tcPr>
            <w:tcW w:w="1075" w:type="pct"/>
          </w:tcPr>
          <w:p w14:paraId="0A7B60DD" w14:textId="77777777" w:rsidR="005809EC" w:rsidRPr="00091E43" w:rsidRDefault="005809EC" w:rsidP="000361A4">
            <w:pPr>
              <w:pStyle w:val="Tabellentext"/>
            </w:pPr>
            <w:r>
              <w:t>kardiogener Schock / Dekompensation</w:t>
            </w:r>
          </w:p>
        </w:tc>
        <w:tc>
          <w:tcPr>
            <w:tcW w:w="326" w:type="pct"/>
          </w:tcPr>
          <w:p w14:paraId="3A3FB3DC" w14:textId="77777777" w:rsidR="005809EC" w:rsidRPr="00091E43" w:rsidRDefault="005809EC" w:rsidP="000361A4">
            <w:pPr>
              <w:pStyle w:val="Tabellentext"/>
            </w:pPr>
            <w:r>
              <w:t>M</w:t>
            </w:r>
          </w:p>
        </w:tc>
        <w:tc>
          <w:tcPr>
            <w:tcW w:w="1646" w:type="pct"/>
          </w:tcPr>
          <w:p w14:paraId="38E3D3E4" w14:textId="77777777" w:rsidR="005809EC" w:rsidRPr="00091E43" w:rsidRDefault="005809EC" w:rsidP="00177070">
            <w:pPr>
              <w:pStyle w:val="Tabellentext"/>
              <w:ind w:left="453" w:hanging="340"/>
            </w:pPr>
            <w:r>
              <w:t>0 =</w:t>
            </w:r>
            <w:r>
              <w:tab/>
              <w:t>nein</w:t>
            </w:r>
          </w:p>
          <w:p w14:paraId="1744AAEC" w14:textId="77777777" w:rsidR="005809EC" w:rsidRPr="00091E43" w:rsidRDefault="005809EC" w:rsidP="00177070">
            <w:pPr>
              <w:pStyle w:val="Tabellentext"/>
              <w:ind w:left="453" w:hanging="340"/>
            </w:pPr>
            <w:r>
              <w:t>1 =</w:t>
            </w:r>
            <w:r>
              <w:tab/>
              <w:t>ja, letzte(r) innerhalb der letzten 48 Stunden</w:t>
            </w:r>
          </w:p>
          <w:p w14:paraId="405DD216" w14:textId="77777777" w:rsidR="005809EC" w:rsidRPr="00091E43" w:rsidRDefault="005809EC" w:rsidP="00177070">
            <w:pPr>
              <w:pStyle w:val="Tabellentext"/>
              <w:ind w:left="453" w:hanging="340"/>
            </w:pPr>
            <w:r>
              <w:t>2 =</w:t>
            </w:r>
            <w:r>
              <w:tab/>
              <w:t>ja, letzte(r) innerhalb der letzten 21 Tage</w:t>
            </w:r>
          </w:p>
          <w:p w14:paraId="6A51723A" w14:textId="77777777" w:rsidR="005809EC" w:rsidRPr="00091E43" w:rsidRDefault="005809EC" w:rsidP="00177070">
            <w:pPr>
              <w:pStyle w:val="Tabellentext"/>
              <w:ind w:left="453" w:hanging="340"/>
            </w:pPr>
            <w:r>
              <w:t>3 =</w:t>
            </w:r>
            <w:r>
              <w:tab/>
              <w:t>ja, letzte(r) länger als 21 Tage</w:t>
            </w:r>
          </w:p>
          <w:p w14:paraId="51980BE9" w14:textId="77777777" w:rsidR="005809EC" w:rsidRPr="00091E43" w:rsidRDefault="005809EC" w:rsidP="00177070">
            <w:pPr>
              <w:pStyle w:val="Tabellentext"/>
              <w:ind w:left="453" w:hanging="340"/>
            </w:pPr>
            <w:r>
              <w:t>8 =</w:t>
            </w:r>
            <w:r>
              <w:tab/>
              <w:t>ja, letzter Zeitpunkt unbekannt</w:t>
            </w:r>
          </w:p>
          <w:p w14:paraId="510DD89D" w14:textId="77777777" w:rsidR="005809EC" w:rsidRPr="00091E43" w:rsidRDefault="005809EC" w:rsidP="00177070">
            <w:pPr>
              <w:pStyle w:val="Tabellentext"/>
              <w:ind w:left="453" w:hanging="340"/>
            </w:pPr>
            <w:r>
              <w:t>9 =</w:t>
            </w:r>
            <w:r>
              <w:tab/>
              <w:t>unbekannt</w:t>
            </w:r>
          </w:p>
        </w:tc>
        <w:tc>
          <w:tcPr>
            <w:tcW w:w="1328" w:type="pct"/>
          </w:tcPr>
          <w:p w14:paraId="1B3BD940" w14:textId="77777777" w:rsidR="005809EC" w:rsidRPr="00091E43" w:rsidRDefault="005809EC" w:rsidP="000361A4">
            <w:pPr>
              <w:pStyle w:val="Tabellentext"/>
            </w:pPr>
            <w:r>
              <w:t>AUFNBEFUNDSCHOCKKARDIOGEN</w:t>
            </w:r>
          </w:p>
        </w:tc>
      </w:tr>
      <w:tr w:rsidR="00275B01" w:rsidRPr="00743DF3" w14:paraId="18C2AC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6F4634" w14:textId="77777777" w:rsidR="005809EC" w:rsidRPr="00091E43" w:rsidRDefault="005809EC" w:rsidP="000361A4">
            <w:pPr>
              <w:pStyle w:val="Tabellentext"/>
            </w:pPr>
            <w:r>
              <w:t>19:B</w:t>
            </w:r>
          </w:p>
        </w:tc>
        <w:tc>
          <w:tcPr>
            <w:tcW w:w="1075" w:type="pct"/>
          </w:tcPr>
          <w:p w14:paraId="70E508FC" w14:textId="77777777" w:rsidR="005809EC" w:rsidRPr="00091E43" w:rsidRDefault="005809EC" w:rsidP="000361A4">
            <w:pPr>
              <w:pStyle w:val="Tabellentext"/>
            </w:pPr>
            <w:r>
              <w:t>Reanimation</w:t>
            </w:r>
          </w:p>
        </w:tc>
        <w:tc>
          <w:tcPr>
            <w:tcW w:w="326" w:type="pct"/>
          </w:tcPr>
          <w:p w14:paraId="1D96B26C" w14:textId="77777777" w:rsidR="005809EC" w:rsidRPr="00091E43" w:rsidRDefault="005809EC" w:rsidP="000361A4">
            <w:pPr>
              <w:pStyle w:val="Tabellentext"/>
            </w:pPr>
            <w:r>
              <w:t>M</w:t>
            </w:r>
          </w:p>
        </w:tc>
        <w:tc>
          <w:tcPr>
            <w:tcW w:w="1646" w:type="pct"/>
          </w:tcPr>
          <w:p w14:paraId="39478AEA" w14:textId="77777777" w:rsidR="005809EC" w:rsidRPr="00091E43" w:rsidRDefault="005809EC" w:rsidP="00177070">
            <w:pPr>
              <w:pStyle w:val="Tabellentext"/>
              <w:ind w:left="453" w:hanging="340"/>
            </w:pPr>
            <w:r>
              <w:t>0 =</w:t>
            </w:r>
            <w:r>
              <w:tab/>
              <w:t>nein</w:t>
            </w:r>
          </w:p>
          <w:p w14:paraId="08A8F6E6" w14:textId="77777777" w:rsidR="005809EC" w:rsidRPr="00091E43" w:rsidRDefault="005809EC" w:rsidP="00177070">
            <w:pPr>
              <w:pStyle w:val="Tabellentext"/>
              <w:ind w:left="453" w:hanging="340"/>
            </w:pPr>
            <w:r>
              <w:t>1 =</w:t>
            </w:r>
            <w:r>
              <w:tab/>
              <w:t>ja, letzte(r) innerhalb der letzten 48 Stunden</w:t>
            </w:r>
          </w:p>
          <w:p w14:paraId="55147865" w14:textId="77777777" w:rsidR="005809EC" w:rsidRPr="00091E43" w:rsidRDefault="005809EC" w:rsidP="00177070">
            <w:pPr>
              <w:pStyle w:val="Tabellentext"/>
              <w:ind w:left="453" w:hanging="340"/>
            </w:pPr>
            <w:r>
              <w:t>2 =</w:t>
            </w:r>
            <w:r>
              <w:tab/>
              <w:t>ja, letzte(r) innerhalb der letzten 21 Tage</w:t>
            </w:r>
          </w:p>
          <w:p w14:paraId="0D5BA64B" w14:textId="77777777" w:rsidR="005809EC" w:rsidRPr="00091E43" w:rsidRDefault="005809EC" w:rsidP="00177070">
            <w:pPr>
              <w:pStyle w:val="Tabellentext"/>
              <w:ind w:left="453" w:hanging="340"/>
            </w:pPr>
            <w:r>
              <w:t>3 =</w:t>
            </w:r>
            <w:r>
              <w:tab/>
              <w:t>ja, letzte(r) länger als 21 Tage</w:t>
            </w:r>
          </w:p>
          <w:p w14:paraId="1007386E" w14:textId="77777777" w:rsidR="005809EC" w:rsidRPr="00091E43" w:rsidRDefault="005809EC" w:rsidP="00177070">
            <w:pPr>
              <w:pStyle w:val="Tabellentext"/>
              <w:ind w:left="453" w:hanging="340"/>
            </w:pPr>
            <w:r>
              <w:t>8 =</w:t>
            </w:r>
            <w:r>
              <w:tab/>
              <w:t>ja, letzter Zeitpunkt unbekannt</w:t>
            </w:r>
          </w:p>
          <w:p w14:paraId="000C9BBF" w14:textId="77777777" w:rsidR="005809EC" w:rsidRPr="00091E43" w:rsidRDefault="005809EC" w:rsidP="00177070">
            <w:pPr>
              <w:pStyle w:val="Tabellentext"/>
              <w:ind w:left="453" w:hanging="340"/>
            </w:pPr>
            <w:r>
              <w:lastRenderedPageBreak/>
              <w:t>9 =</w:t>
            </w:r>
            <w:r>
              <w:tab/>
              <w:t>unbekannt</w:t>
            </w:r>
          </w:p>
        </w:tc>
        <w:tc>
          <w:tcPr>
            <w:tcW w:w="1328" w:type="pct"/>
          </w:tcPr>
          <w:p w14:paraId="7EBFA24F" w14:textId="77777777" w:rsidR="005809EC" w:rsidRPr="00091E43" w:rsidRDefault="005809EC" w:rsidP="000361A4">
            <w:pPr>
              <w:pStyle w:val="Tabellentext"/>
            </w:pPr>
            <w:r>
              <w:lastRenderedPageBreak/>
              <w:t>AUFNBEFUNDREANIMATION</w:t>
            </w:r>
          </w:p>
        </w:tc>
      </w:tr>
      <w:tr w:rsidR="00275B01" w:rsidRPr="00743DF3" w14:paraId="637C1E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545585" w14:textId="77777777" w:rsidR="005809EC" w:rsidRPr="00091E43" w:rsidRDefault="005809EC" w:rsidP="000361A4">
            <w:pPr>
              <w:pStyle w:val="Tabellentext"/>
            </w:pPr>
            <w:r>
              <w:t>21:B</w:t>
            </w:r>
          </w:p>
        </w:tc>
        <w:tc>
          <w:tcPr>
            <w:tcW w:w="1075" w:type="pct"/>
          </w:tcPr>
          <w:p w14:paraId="6161D656" w14:textId="77777777" w:rsidR="005809EC" w:rsidRPr="00091E43" w:rsidRDefault="005809EC" w:rsidP="000361A4">
            <w:pPr>
              <w:pStyle w:val="Tabellentext"/>
            </w:pPr>
            <w:r>
              <w:t>Herzrhythmus</w:t>
            </w:r>
          </w:p>
        </w:tc>
        <w:tc>
          <w:tcPr>
            <w:tcW w:w="326" w:type="pct"/>
          </w:tcPr>
          <w:p w14:paraId="01688760" w14:textId="77777777" w:rsidR="005809EC" w:rsidRPr="00091E43" w:rsidRDefault="005809EC" w:rsidP="000361A4">
            <w:pPr>
              <w:pStyle w:val="Tabellentext"/>
            </w:pPr>
            <w:r>
              <w:t>M</w:t>
            </w:r>
          </w:p>
        </w:tc>
        <w:tc>
          <w:tcPr>
            <w:tcW w:w="1646" w:type="pct"/>
          </w:tcPr>
          <w:p w14:paraId="221E1118" w14:textId="77777777" w:rsidR="005809EC" w:rsidRPr="00091E43" w:rsidRDefault="005809EC" w:rsidP="00177070">
            <w:pPr>
              <w:pStyle w:val="Tabellentext"/>
              <w:ind w:left="453" w:hanging="340"/>
            </w:pPr>
            <w:r>
              <w:t>1 =</w:t>
            </w:r>
            <w:r>
              <w:tab/>
              <w:t>Sinusrhythmus</w:t>
            </w:r>
          </w:p>
          <w:p w14:paraId="7682876E" w14:textId="77777777" w:rsidR="005809EC" w:rsidRPr="00091E43" w:rsidRDefault="005809EC" w:rsidP="00177070">
            <w:pPr>
              <w:pStyle w:val="Tabellentext"/>
              <w:ind w:left="453" w:hanging="340"/>
            </w:pPr>
            <w:r>
              <w:t>2 =</w:t>
            </w:r>
            <w:r>
              <w:tab/>
              <w:t>Vorhofflimmern</w:t>
            </w:r>
          </w:p>
          <w:p w14:paraId="089277C5" w14:textId="77777777" w:rsidR="005809EC" w:rsidRPr="00091E43" w:rsidRDefault="005809EC" w:rsidP="00177070">
            <w:pPr>
              <w:pStyle w:val="Tabellentext"/>
              <w:ind w:left="453" w:hanging="340"/>
            </w:pPr>
            <w:r>
              <w:t>9 =</w:t>
            </w:r>
            <w:r>
              <w:tab/>
              <w:t>anderer Herzrhythmus</w:t>
            </w:r>
          </w:p>
        </w:tc>
        <w:tc>
          <w:tcPr>
            <w:tcW w:w="1328" w:type="pct"/>
          </w:tcPr>
          <w:p w14:paraId="7609728A" w14:textId="77777777" w:rsidR="005809EC" w:rsidRPr="00091E43" w:rsidRDefault="005809EC" w:rsidP="000361A4">
            <w:pPr>
              <w:pStyle w:val="Tabellentext"/>
            </w:pPr>
            <w:r>
              <w:t>AUFNRHYTHMUS</w:t>
            </w:r>
          </w:p>
        </w:tc>
      </w:tr>
      <w:tr w:rsidR="00275B01" w:rsidRPr="00743DF3" w14:paraId="5DDF84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A182D9" w14:textId="77777777" w:rsidR="005809EC" w:rsidRPr="00091E43" w:rsidRDefault="005809EC" w:rsidP="000361A4">
            <w:pPr>
              <w:pStyle w:val="Tabellentext"/>
            </w:pPr>
            <w:r>
              <w:t>25.1:B</w:t>
            </w:r>
          </w:p>
        </w:tc>
        <w:tc>
          <w:tcPr>
            <w:tcW w:w="1075" w:type="pct"/>
          </w:tcPr>
          <w:p w14:paraId="6E259380" w14:textId="77777777" w:rsidR="005809EC" w:rsidRPr="00091E43" w:rsidRDefault="005809EC" w:rsidP="000361A4">
            <w:pPr>
              <w:pStyle w:val="Tabellentext"/>
            </w:pPr>
            <w:r>
              <w:t>LVEF</w:t>
            </w:r>
          </w:p>
        </w:tc>
        <w:tc>
          <w:tcPr>
            <w:tcW w:w="326" w:type="pct"/>
          </w:tcPr>
          <w:p w14:paraId="32987915" w14:textId="77777777" w:rsidR="005809EC" w:rsidRPr="00091E43" w:rsidRDefault="005809EC" w:rsidP="000361A4">
            <w:pPr>
              <w:pStyle w:val="Tabellentext"/>
            </w:pPr>
            <w:r>
              <w:t>K</w:t>
            </w:r>
          </w:p>
        </w:tc>
        <w:tc>
          <w:tcPr>
            <w:tcW w:w="1646" w:type="pct"/>
          </w:tcPr>
          <w:p w14:paraId="1E69DD8B" w14:textId="77777777" w:rsidR="005809EC" w:rsidRPr="00091E43" w:rsidRDefault="005809EC" w:rsidP="00177070">
            <w:pPr>
              <w:pStyle w:val="Tabellentext"/>
              <w:ind w:left="453" w:hanging="340"/>
            </w:pPr>
            <w:r>
              <w:t>in %</w:t>
            </w:r>
          </w:p>
        </w:tc>
        <w:tc>
          <w:tcPr>
            <w:tcW w:w="1328" w:type="pct"/>
          </w:tcPr>
          <w:p w14:paraId="5E64D8D6" w14:textId="77777777" w:rsidR="005809EC" w:rsidRPr="00091E43" w:rsidRDefault="005809EC" w:rsidP="000361A4">
            <w:pPr>
              <w:pStyle w:val="Tabellentext"/>
            </w:pPr>
            <w:r>
              <w:t>LVEF</w:t>
            </w:r>
          </w:p>
        </w:tc>
      </w:tr>
      <w:tr w:rsidR="00275B01" w:rsidRPr="00743DF3" w14:paraId="34E8CF9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ECE3E5" w14:textId="77777777" w:rsidR="005809EC" w:rsidRPr="00091E43" w:rsidRDefault="005809EC" w:rsidP="000361A4">
            <w:pPr>
              <w:pStyle w:val="Tabellentext"/>
            </w:pPr>
            <w:r>
              <w:t>26:B</w:t>
            </w:r>
          </w:p>
        </w:tc>
        <w:tc>
          <w:tcPr>
            <w:tcW w:w="1075" w:type="pct"/>
          </w:tcPr>
          <w:p w14:paraId="34EFBDC1" w14:textId="77777777" w:rsidR="005809EC" w:rsidRPr="00091E43" w:rsidRDefault="005809EC" w:rsidP="000361A4">
            <w:pPr>
              <w:pStyle w:val="Tabellentext"/>
            </w:pPr>
            <w:r>
              <w:t>Befund der koronaren Bildgebung</w:t>
            </w:r>
          </w:p>
        </w:tc>
        <w:tc>
          <w:tcPr>
            <w:tcW w:w="326" w:type="pct"/>
          </w:tcPr>
          <w:p w14:paraId="6C4F6EBA" w14:textId="77777777" w:rsidR="005809EC" w:rsidRPr="00091E43" w:rsidRDefault="005809EC" w:rsidP="000361A4">
            <w:pPr>
              <w:pStyle w:val="Tabellentext"/>
            </w:pPr>
            <w:r>
              <w:t>M</w:t>
            </w:r>
          </w:p>
        </w:tc>
        <w:tc>
          <w:tcPr>
            <w:tcW w:w="1646" w:type="pct"/>
          </w:tcPr>
          <w:p w14:paraId="3E57B8B3" w14:textId="77777777" w:rsidR="005809EC" w:rsidRPr="00091E43" w:rsidRDefault="005809EC" w:rsidP="00177070">
            <w:pPr>
              <w:pStyle w:val="Tabellentext"/>
              <w:ind w:left="453" w:hanging="340"/>
            </w:pPr>
            <w:r>
              <w:t>0 =</w:t>
            </w:r>
            <w:r>
              <w:tab/>
              <w:t>keine KHK</w:t>
            </w:r>
          </w:p>
          <w:p w14:paraId="465590DB" w14:textId="77777777" w:rsidR="005809EC" w:rsidRPr="00091E43" w:rsidRDefault="005809EC" w:rsidP="00177070">
            <w:pPr>
              <w:pStyle w:val="Tabellentext"/>
              <w:ind w:left="453" w:hanging="340"/>
            </w:pPr>
            <w:r>
              <w:t>1 =</w:t>
            </w:r>
            <w:r>
              <w:tab/>
              <w:t>1-Gefäßerkrankung</w:t>
            </w:r>
          </w:p>
          <w:p w14:paraId="5BA2F5A0" w14:textId="77777777" w:rsidR="005809EC" w:rsidRPr="00091E43" w:rsidRDefault="005809EC" w:rsidP="00177070">
            <w:pPr>
              <w:pStyle w:val="Tabellentext"/>
              <w:ind w:left="453" w:hanging="340"/>
            </w:pPr>
            <w:r>
              <w:t>2 =</w:t>
            </w:r>
            <w:r>
              <w:tab/>
              <w:t>2-Gefäßerkrankung</w:t>
            </w:r>
          </w:p>
          <w:p w14:paraId="15B5F3B0" w14:textId="77777777" w:rsidR="005809EC" w:rsidRPr="00091E43" w:rsidRDefault="005809EC" w:rsidP="00177070">
            <w:pPr>
              <w:pStyle w:val="Tabellentext"/>
              <w:ind w:left="453" w:hanging="340"/>
            </w:pPr>
            <w:r>
              <w:t>3 =</w:t>
            </w:r>
            <w:r>
              <w:tab/>
              <w:t>3-Gefäßerkrankung</w:t>
            </w:r>
          </w:p>
          <w:p w14:paraId="00526462" w14:textId="77777777" w:rsidR="005809EC" w:rsidRPr="00091E43" w:rsidRDefault="005809EC" w:rsidP="00177070">
            <w:pPr>
              <w:pStyle w:val="Tabellentext"/>
              <w:ind w:left="453" w:hanging="340"/>
            </w:pPr>
            <w:r>
              <w:t>4 =</w:t>
            </w:r>
            <w:r>
              <w:tab/>
            </w:r>
            <w:r>
              <w:t>keine koronare Bildgebung präoperativ erfolgt</w:t>
            </w:r>
          </w:p>
        </w:tc>
        <w:tc>
          <w:tcPr>
            <w:tcW w:w="1328" w:type="pct"/>
          </w:tcPr>
          <w:p w14:paraId="73E1B4FA" w14:textId="77777777" w:rsidR="005809EC" w:rsidRPr="00091E43" w:rsidRDefault="005809EC" w:rsidP="000361A4">
            <w:pPr>
              <w:pStyle w:val="Tabellentext"/>
            </w:pPr>
            <w:r>
              <w:t>KOROANGBEFUND</w:t>
            </w:r>
          </w:p>
        </w:tc>
      </w:tr>
      <w:tr w:rsidR="00275B01" w:rsidRPr="00743DF3" w14:paraId="0FDF6AB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6F8906" w14:textId="77777777" w:rsidR="005809EC" w:rsidRPr="00091E43" w:rsidRDefault="005809EC" w:rsidP="000361A4">
            <w:pPr>
              <w:pStyle w:val="Tabellentext"/>
            </w:pPr>
            <w:r>
              <w:t>31:B</w:t>
            </w:r>
          </w:p>
        </w:tc>
        <w:tc>
          <w:tcPr>
            <w:tcW w:w="1075" w:type="pct"/>
          </w:tcPr>
          <w:p w14:paraId="6BE8907B" w14:textId="77777777" w:rsidR="005809EC" w:rsidRPr="00091E43" w:rsidRDefault="005809EC" w:rsidP="000361A4">
            <w:pPr>
              <w:pStyle w:val="Tabellentext"/>
            </w:pPr>
            <w:r>
              <w:t>Anzahl</w:t>
            </w:r>
          </w:p>
        </w:tc>
        <w:tc>
          <w:tcPr>
            <w:tcW w:w="326" w:type="pct"/>
          </w:tcPr>
          <w:p w14:paraId="53FBAEB3" w14:textId="77777777" w:rsidR="005809EC" w:rsidRPr="00091E43" w:rsidRDefault="005809EC" w:rsidP="000361A4">
            <w:pPr>
              <w:pStyle w:val="Tabellentext"/>
            </w:pPr>
            <w:r>
              <w:t>M</w:t>
            </w:r>
          </w:p>
        </w:tc>
        <w:tc>
          <w:tcPr>
            <w:tcW w:w="1646" w:type="pct"/>
          </w:tcPr>
          <w:p w14:paraId="7969F825" w14:textId="77777777" w:rsidR="005809EC" w:rsidRPr="00091E43" w:rsidRDefault="005809EC" w:rsidP="00177070">
            <w:pPr>
              <w:pStyle w:val="Tabellentext"/>
              <w:ind w:left="453" w:hanging="340"/>
            </w:pPr>
            <w:r>
              <w:t>0 =</w:t>
            </w:r>
            <w:r>
              <w:tab/>
              <w:t>0</w:t>
            </w:r>
          </w:p>
          <w:p w14:paraId="71618B97" w14:textId="77777777" w:rsidR="005809EC" w:rsidRPr="00091E43" w:rsidRDefault="005809EC" w:rsidP="00177070">
            <w:pPr>
              <w:pStyle w:val="Tabellentext"/>
              <w:ind w:left="453" w:hanging="340"/>
            </w:pPr>
            <w:r>
              <w:t>1 =</w:t>
            </w:r>
            <w:r>
              <w:tab/>
              <w:t>1</w:t>
            </w:r>
          </w:p>
          <w:p w14:paraId="46350C47" w14:textId="77777777" w:rsidR="005809EC" w:rsidRPr="00091E43" w:rsidRDefault="005809EC" w:rsidP="00177070">
            <w:pPr>
              <w:pStyle w:val="Tabellentext"/>
              <w:ind w:left="453" w:hanging="340"/>
            </w:pPr>
            <w:r>
              <w:t>2 =</w:t>
            </w:r>
            <w:r>
              <w:tab/>
              <w:t>2</w:t>
            </w:r>
          </w:p>
          <w:p w14:paraId="7C24D356" w14:textId="77777777" w:rsidR="005809EC" w:rsidRPr="00091E43" w:rsidRDefault="005809EC" w:rsidP="00177070">
            <w:pPr>
              <w:pStyle w:val="Tabellentext"/>
              <w:ind w:left="453" w:hanging="340"/>
            </w:pPr>
            <w:r>
              <w:t>3 =</w:t>
            </w:r>
            <w:r>
              <w:tab/>
              <w:t>3</w:t>
            </w:r>
          </w:p>
          <w:p w14:paraId="2BCC7863" w14:textId="77777777" w:rsidR="005809EC" w:rsidRPr="00091E43" w:rsidRDefault="005809EC" w:rsidP="00177070">
            <w:pPr>
              <w:pStyle w:val="Tabellentext"/>
              <w:ind w:left="453" w:hanging="340"/>
            </w:pPr>
            <w:r>
              <w:t>4 =</w:t>
            </w:r>
            <w:r>
              <w:tab/>
              <w:t>4</w:t>
            </w:r>
          </w:p>
          <w:p w14:paraId="5E334867" w14:textId="77777777" w:rsidR="005809EC" w:rsidRPr="00091E43" w:rsidRDefault="005809EC" w:rsidP="00177070">
            <w:pPr>
              <w:pStyle w:val="Tabellentext"/>
              <w:ind w:left="453" w:hanging="340"/>
            </w:pPr>
            <w:r>
              <w:t>5 =</w:t>
            </w:r>
            <w:r>
              <w:tab/>
              <w:t>5 oder mehr</w:t>
            </w:r>
          </w:p>
          <w:p w14:paraId="706D7A78" w14:textId="77777777" w:rsidR="005809EC" w:rsidRPr="00091E43" w:rsidRDefault="005809EC" w:rsidP="00177070">
            <w:pPr>
              <w:pStyle w:val="Tabellentext"/>
              <w:ind w:left="453" w:hanging="340"/>
            </w:pPr>
            <w:r>
              <w:t>8 =</w:t>
            </w:r>
            <w:r>
              <w:tab/>
              <w:t>genaue Anzahl unbekannt (aber mind. 1)</w:t>
            </w:r>
          </w:p>
          <w:p w14:paraId="330052BE" w14:textId="77777777" w:rsidR="005809EC" w:rsidRPr="00091E43" w:rsidRDefault="005809EC" w:rsidP="00177070">
            <w:pPr>
              <w:pStyle w:val="Tabellentext"/>
              <w:ind w:left="453" w:hanging="340"/>
            </w:pPr>
            <w:r>
              <w:t>9 =</w:t>
            </w:r>
            <w:r>
              <w:tab/>
              <w:t>unbekannt</w:t>
            </w:r>
          </w:p>
        </w:tc>
        <w:tc>
          <w:tcPr>
            <w:tcW w:w="1328" w:type="pct"/>
          </w:tcPr>
          <w:p w14:paraId="2E731452" w14:textId="77777777" w:rsidR="005809EC" w:rsidRPr="00091E43" w:rsidRDefault="005809EC" w:rsidP="000361A4">
            <w:pPr>
              <w:pStyle w:val="Tabellentext"/>
            </w:pPr>
            <w:r>
              <w:t>VOROPANZAHL</w:t>
            </w:r>
          </w:p>
        </w:tc>
      </w:tr>
      <w:tr w:rsidR="00275B01" w:rsidRPr="00743DF3" w14:paraId="15CEBD4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0D37DD" w14:textId="77777777" w:rsidR="005809EC" w:rsidRPr="00091E43" w:rsidRDefault="005809EC" w:rsidP="000361A4">
            <w:pPr>
              <w:pStyle w:val="Tabellentext"/>
            </w:pPr>
            <w:r>
              <w:t>32:B</w:t>
            </w:r>
          </w:p>
        </w:tc>
        <w:tc>
          <w:tcPr>
            <w:tcW w:w="1075" w:type="pct"/>
          </w:tcPr>
          <w:p w14:paraId="5B24BCCD" w14:textId="77777777" w:rsidR="005809EC" w:rsidRPr="00091E43" w:rsidRDefault="005809EC" w:rsidP="000361A4">
            <w:pPr>
              <w:pStyle w:val="Tabellentext"/>
            </w:pPr>
            <w:r>
              <w:t>akute Infektion(en)</w:t>
            </w:r>
          </w:p>
        </w:tc>
        <w:tc>
          <w:tcPr>
            <w:tcW w:w="326" w:type="pct"/>
          </w:tcPr>
          <w:p w14:paraId="2B6BE20F" w14:textId="77777777" w:rsidR="005809EC" w:rsidRPr="00091E43" w:rsidRDefault="005809EC" w:rsidP="000361A4">
            <w:pPr>
              <w:pStyle w:val="Tabellentext"/>
            </w:pPr>
            <w:r>
              <w:t>M</w:t>
            </w:r>
          </w:p>
        </w:tc>
        <w:tc>
          <w:tcPr>
            <w:tcW w:w="1646" w:type="pct"/>
          </w:tcPr>
          <w:p w14:paraId="64CC2E44" w14:textId="77777777" w:rsidR="005809EC" w:rsidRPr="00091E43" w:rsidRDefault="005809EC" w:rsidP="00177070">
            <w:pPr>
              <w:pStyle w:val="Tabellentext"/>
              <w:ind w:left="453" w:hanging="340"/>
            </w:pPr>
            <w:r>
              <w:t>s. Anhang: AkuteInfektion</w:t>
            </w:r>
          </w:p>
        </w:tc>
        <w:tc>
          <w:tcPr>
            <w:tcW w:w="1328" w:type="pct"/>
          </w:tcPr>
          <w:p w14:paraId="0817D839" w14:textId="77777777" w:rsidR="005809EC" w:rsidRPr="00091E43" w:rsidRDefault="005809EC" w:rsidP="000361A4">
            <w:pPr>
              <w:pStyle w:val="Tabellentext"/>
            </w:pPr>
            <w:r>
              <w:t>INFEKTIONAKUTHCH</w:t>
            </w:r>
          </w:p>
        </w:tc>
      </w:tr>
      <w:tr w:rsidR="00275B01" w:rsidRPr="00743DF3" w14:paraId="6F64A24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410E76" w14:textId="77777777" w:rsidR="005809EC" w:rsidRPr="00091E43" w:rsidRDefault="005809EC" w:rsidP="000361A4">
            <w:pPr>
              <w:pStyle w:val="Tabellentext"/>
            </w:pPr>
            <w:r>
              <w:t>33:B</w:t>
            </w:r>
          </w:p>
        </w:tc>
        <w:tc>
          <w:tcPr>
            <w:tcW w:w="1075" w:type="pct"/>
          </w:tcPr>
          <w:p w14:paraId="55D49663" w14:textId="77777777" w:rsidR="005809EC" w:rsidRPr="00091E43" w:rsidRDefault="005809EC" w:rsidP="000361A4">
            <w:pPr>
              <w:pStyle w:val="Tabellentext"/>
            </w:pPr>
            <w:r>
              <w:t>Diabetes mellitus</w:t>
            </w:r>
          </w:p>
        </w:tc>
        <w:tc>
          <w:tcPr>
            <w:tcW w:w="326" w:type="pct"/>
          </w:tcPr>
          <w:p w14:paraId="579A45C8" w14:textId="77777777" w:rsidR="005809EC" w:rsidRPr="00091E43" w:rsidRDefault="005809EC" w:rsidP="000361A4">
            <w:pPr>
              <w:pStyle w:val="Tabellentext"/>
            </w:pPr>
            <w:r>
              <w:t>M</w:t>
            </w:r>
          </w:p>
        </w:tc>
        <w:tc>
          <w:tcPr>
            <w:tcW w:w="1646" w:type="pct"/>
          </w:tcPr>
          <w:p w14:paraId="5473E01F" w14:textId="77777777" w:rsidR="005809EC" w:rsidRPr="00091E43" w:rsidRDefault="005809EC" w:rsidP="00177070">
            <w:pPr>
              <w:pStyle w:val="Tabellentext"/>
              <w:ind w:left="453" w:hanging="340"/>
            </w:pPr>
            <w:r>
              <w:t>0 =</w:t>
            </w:r>
            <w:r>
              <w:tab/>
              <w:t>nein</w:t>
            </w:r>
          </w:p>
          <w:p w14:paraId="7C69F6A0" w14:textId="77777777" w:rsidR="005809EC" w:rsidRPr="00091E43" w:rsidRDefault="005809EC" w:rsidP="00177070">
            <w:pPr>
              <w:pStyle w:val="Tabellentext"/>
              <w:ind w:left="453" w:hanging="340"/>
            </w:pPr>
            <w:r>
              <w:t>1 =</w:t>
            </w:r>
            <w:r>
              <w:tab/>
              <w:t>ja, diätetisch behandelt</w:t>
            </w:r>
          </w:p>
          <w:p w14:paraId="08275183" w14:textId="77777777" w:rsidR="005809EC" w:rsidRPr="00091E43" w:rsidRDefault="005809EC" w:rsidP="00177070">
            <w:pPr>
              <w:pStyle w:val="Tabellentext"/>
              <w:ind w:left="453" w:hanging="340"/>
            </w:pPr>
            <w:r>
              <w:t>2 =</w:t>
            </w:r>
            <w:r>
              <w:tab/>
              <w:t>ja, orale Medikation</w:t>
            </w:r>
          </w:p>
          <w:p w14:paraId="676ECBF4" w14:textId="77777777" w:rsidR="005809EC" w:rsidRPr="00091E43" w:rsidRDefault="005809EC" w:rsidP="00177070">
            <w:pPr>
              <w:pStyle w:val="Tabellentext"/>
              <w:ind w:left="453" w:hanging="340"/>
            </w:pPr>
            <w:r>
              <w:t>3 =</w:t>
            </w:r>
            <w:r>
              <w:tab/>
              <w:t>ja, mit Insulin behandelt</w:t>
            </w:r>
          </w:p>
          <w:p w14:paraId="209346C7" w14:textId="77777777" w:rsidR="005809EC" w:rsidRPr="00091E43" w:rsidRDefault="005809EC" w:rsidP="00177070">
            <w:pPr>
              <w:pStyle w:val="Tabellentext"/>
              <w:ind w:left="453" w:hanging="340"/>
            </w:pPr>
            <w:r>
              <w:t>4 =</w:t>
            </w:r>
            <w:r>
              <w:tab/>
              <w:t>ja, unbehandelt</w:t>
            </w:r>
          </w:p>
          <w:p w14:paraId="4D0F12CA" w14:textId="77777777" w:rsidR="005809EC" w:rsidRPr="00091E43" w:rsidRDefault="005809EC" w:rsidP="00177070">
            <w:pPr>
              <w:pStyle w:val="Tabellentext"/>
              <w:ind w:left="453" w:hanging="340"/>
            </w:pPr>
            <w:r>
              <w:t>9 =</w:t>
            </w:r>
            <w:r>
              <w:tab/>
              <w:t>unbekannt</w:t>
            </w:r>
          </w:p>
        </w:tc>
        <w:tc>
          <w:tcPr>
            <w:tcW w:w="1328" w:type="pct"/>
          </w:tcPr>
          <w:p w14:paraId="5650A8B2" w14:textId="77777777" w:rsidR="005809EC" w:rsidRPr="00091E43" w:rsidRDefault="005809EC" w:rsidP="000361A4">
            <w:pPr>
              <w:pStyle w:val="Tabellentext"/>
            </w:pPr>
            <w:r>
              <w:t>AUFNBEFUNDDIABETES</w:t>
            </w:r>
          </w:p>
        </w:tc>
      </w:tr>
      <w:tr w:rsidR="00275B01" w:rsidRPr="00743DF3" w14:paraId="0736FCC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B29A66" w14:textId="77777777" w:rsidR="005809EC" w:rsidRPr="00091E43" w:rsidRDefault="005809EC" w:rsidP="000361A4">
            <w:pPr>
              <w:pStyle w:val="Tabellentext"/>
            </w:pPr>
            <w:r>
              <w:t>34:B</w:t>
            </w:r>
          </w:p>
        </w:tc>
        <w:tc>
          <w:tcPr>
            <w:tcW w:w="1075" w:type="pct"/>
          </w:tcPr>
          <w:p w14:paraId="18D9E072" w14:textId="77777777" w:rsidR="005809EC" w:rsidRPr="00091E43" w:rsidRDefault="005809EC" w:rsidP="000361A4">
            <w:pPr>
              <w:pStyle w:val="Tabellentext"/>
            </w:pPr>
            <w:r>
              <w:t>arterielle Gefäßerkrankung</w:t>
            </w:r>
          </w:p>
        </w:tc>
        <w:tc>
          <w:tcPr>
            <w:tcW w:w="326" w:type="pct"/>
          </w:tcPr>
          <w:p w14:paraId="79844164" w14:textId="77777777" w:rsidR="005809EC" w:rsidRPr="00091E43" w:rsidRDefault="005809EC" w:rsidP="000361A4">
            <w:pPr>
              <w:pStyle w:val="Tabellentext"/>
            </w:pPr>
            <w:r>
              <w:t>M</w:t>
            </w:r>
          </w:p>
        </w:tc>
        <w:tc>
          <w:tcPr>
            <w:tcW w:w="1646" w:type="pct"/>
          </w:tcPr>
          <w:p w14:paraId="61CD9136" w14:textId="77777777" w:rsidR="005809EC" w:rsidRPr="00091E43" w:rsidRDefault="005809EC" w:rsidP="00177070">
            <w:pPr>
              <w:pStyle w:val="Tabellentext"/>
              <w:ind w:left="453" w:hanging="340"/>
            </w:pPr>
            <w:r>
              <w:t>0 =</w:t>
            </w:r>
            <w:r>
              <w:tab/>
              <w:t>nein</w:t>
            </w:r>
          </w:p>
          <w:p w14:paraId="2648B66F" w14:textId="77777777" w:rsidR="005809EC" w:rsidRPr="00091E43" w:rsidRDefault="005809EC" w:rsidP="00177070">
            <w:pPr>
              <w:pStyle w:val="Tabellentext"/>
              <w:ind w:left="453" w:hanging="340"/>
            </w:pPr>
            <w:r>
              <w:t>1 =</w:t>
            </w:r>
            <w:r>
              <w:tab/>
              <w:t>ja</w:t>
            </w:r>
          </w:p>
          <w:p w14:paraId="4E8B96CA" w14:textId="77777777" w:rsidR="005809EC" w:rsidRPr="00091E43" w:rsidRDefault="005809EC" w:rsidP="00177070">
            <w:pPr>
              <w:pStyle w:val="Tabellentext"/>
              <w:ind w:left="453" w:hanging="340"/>
            </w:pPr>
            <w:r>
              <w:t>9 =</w:t>
            </w:r>
            <w:r>
              <w:tab/>
              <w:t>unbekannt</w:t>
            </w:r>
          </w:p>
        </w:tc>
        <w:tc>
          <w:tcPr>
            <w:tcW w:w="1328" w:type="pct"/>
          </w:tcPr>
          <w:p w14:paraId="5C24B4BF" w14:textId="77777777" w:rsidR="005809EC" w:rsidRPr="00091E43" w:rsidRDefault="005809EC" w:rsidP="000361A4">
            <w:pPr>
              <w:pStyle w:val="Tabellentext"/>
            </w:pPr>
            <w:r>
              <w:t>AVK</w:t>
            </w:r>
          </w:p>
        </w:tc>
      </w:tr>
      <w:tr w:rsidR="00275B01" w:rsidRPr="00743DF3" w14:paraId="422A7E8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8BF54B" w14:textId="77777777" w:rsidR="005809EC" w:rsidRPr="00091E43" w:rsidRDefault="005809EC" w:rsidP="000361A4">
            <w:pPr>
              <w:pStyle w:val="Tabellentext"/>
            </w:pPr>
            <w:r>
              <w:t>35:B</w:t>
            </w:r>
          </w:p>
        </w:tc>
        <w:tc>
          <w:tcPr>
            <w:tcW w:w="1075" w:type="pct"/>
          </w:tcPr>
          <w:p w14:paraId="0B4E3563" w14:textId="77777777" w:rsidR="005809EC" w:rsidRPr="00091E43" w:rsidRDefault="005809EC" w:rsidP="000361A4">
            <w:pPr>
              <w:pStyle w:val="Tabellentext"/>
            </w:pPr>
            <w:r>
              <w:t xml:space="preserve">periphere AVK </w:t>
            </w:r>
          </w:p>
        </w:tc>
        <w:tc>
          <w:tcPr>
            <w:tcW w:w="326" w:type="pct"/>
          </w:tcPr>
          <w:p w14:paraId="5262C319" w14:textId="77777777" w:rsidR="005809EC" w:rsidRPr="00091E43" w:rsidRDefault="005809EC" w:rsidP="000361A4">
            <w:pPr>
              <w:pStyle w:val="Tabellentext"/>
            </w:pPr>
            <w:r>
              <w:t>K</w:t>
            </w:r>
          </w:p>
        </w:tc>
        <w:tc>
          <w:tcPr>
            <w:tcW w:w="1646" w:type="pct"/>
          </w:tcPr>
          <w:p w14:paraId="31E36F66" w14:textId="77777777" w:rsidR="005809EC" w:rsidRPr="00091E43" w:rsidRDefault="005809EC" w:rsidP="00177070">
            <w:pPr>
              <w:pStyle w:val="Tabellentext"/>
              <w:ind w:left="453" w:hanging="340"/>
            </w:pPr>
            <w:r>
              <w:t>0 =</w:t>
            </w:r>
            <w:r>
              <w:tab/>
              <w:t>nein</w:t>
            </w:r>
          </w:p>
          <w:p w14:paraId="7D35634F" w14:textId="77777777" w:rsidR="005809EC" w:rsidRPr="00091E43" w:rsidRDefault="005809EC" w:rsidP="00177070">
            <w:pPr>
              <w:pStyle w:val="Tabellentext"/>
              <w:ind w:left="453" w:hanging="340"/>
            </w:pPr>
            <w:r>
              <w:t>1 =</w:t>
            </w:r>
            <w:r>
              <w:tab/>
              <w:t>ja</w:t>
            </w:r>
          </w:p>
          <w:p w14:paraId="042FC3F1" w14:textId="77777777" w:rsidR="005809EC" w:rsidRPr="00091E43" w:rsidRDefault="005809EC" w:rsidP="00177070">
            <w:pPr>
              <w:pStyle w:val="Tabellentext"/>
              <w:ind w:left="453" w:hanging="340"/>
            </w:pPr>
            <w:r>
              <w:t>9 =</w:t>
            </w:r>
            <w:r>
              <w:tab/>
              <w:t>unbekannt</w:t>
            </w:r>
          </w:p>
        </w:tc>
        <w:tc>
          <w:tcPr>
            <w:tcW w:w="1328" w:type="pct"/>
          </w:tcPr>
          <w:p w14:paraId="377C99F1" w14:textId="77777777" w:rsidR="005809EC" w:rsidRPr="00091E43" w:rsidRDefault="005809EC" w:rsidP="000361A4">
            <w:pPr>
              <w:pStyle w:val="Tabellentext"/>
            </w:pPr>
            <w:r>
              <w:t>AVKPERIPHER</w:t>
            </w:r>
          </w:p>
        </w:tc>
      </w:tr>
      <w:tr w:rsidR="00275B01" w:rsidRPr="00743DF3" w14:paraId="669E79B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44E1EC" w14:textId="77777777" w:rsidR="005809EC" w:rsidRPr="00091E43" w:rsidRDefault="005809EC" w:rsidP="000361A4">
            <w:pPr>
              <w:pStyle w:val="Tabellentext"/>
            </w:pPr>
            <w:r>
              <w:t>39:B</w:t>
            </w:r>
          </w:p>
        </w:tc>
        <w:tc>
          <w:tcPr>
            <w:tcW w:w="1075" w:type="pct"/>
          </w:tcPr>
          <w:p w14:paraId="349C159E" w14:textId="77777777" w:rsidR="005809EC" w:rsidRPr="00091E43" w:rsidRDefault="005809EC" w:rsidP="000361A4">
            <w:pPr>
              <w:pStyle w:val="Tabellentext"/>
            </w:pPr>
            <w:r>
              <w:t>Lungenerkrankung(en)</w:t>
            </w:r>
          </w:p>
        </w:tc>
        <w:tc>
          <w:tcPr>
            <w:tcW w:w="326" w:type="pct"/>
          </w:tcPr>
          <w:p w14:paraId="62F6240A" w14:textId="77777777" w:rsidR="005809EC" w:rsidRPr="00091E43" w:rsidRDefault="005809EC" w:rsidP="000361A4">
            <w:pPr>
              <w:pStyle w:val="Tabellentext"/>
            </w:pPr>
            <w:r>
              <w:t>M</w:t>
            </w:r>
          </w:p>
        </w:tc>
        <w:tc>
          <w:tcPr>
            <w:tcW w:w="1646" w:type="pct"/>
          </w:tcPr>
          <w:p w14:paraId="17D18514" w14:textId="77777777" w:rsidR="005809EC" w:rsidRPr="00091E43" w:rsidRDefault="005809EC" w:rsidP="00177070">
            <w:pPr>
              <w:pStyle w:val="Tabellentext"/>
              <w:ind w:left="453" w:hanging="340"/>
            </w:pPr>
            <w:r>
              <w:t>0 =</w:t>
            </w:r>
            <w:r>
              <w:tab/>
              <w:t>nein</w:t>
            </w:r>
          </w:p>
          <w:p w14:paraId="5BEB03E4" w14:textId="77777777" w:rsidR="005809EC" w:rsidRPr="00091E43" w:rsidRDefault="005809EC" w:rsidP="00177070">
            <w:pPr>
              <w:pStyle w:val="Tabellentext"/>
              <w:ind w:left="453" w:hanging="340"/>
            </w:pPr>
            <w:r>
              <w:t>1 =</w:t>
            </w:r>
            <w:r>
              <w:tab/>
              <w:t>ja, COPD mit Dauermedikation</w:t>
            </w:r>
          </w:p>
          <w:p w14:paraId="6201216F" w14:textId="77777777" w:rsidR="005809EC" w:rsidRPr="00091E43" w:rsidRDefault="005809EC" w:rsidP="00177070">
            <w:pPr>
              <w:pStyle w:val="Tabellentext"/>
              <w:ind w:left="453" w:hanging="340"/>
            </w:pPr>
            <w:r>
              <w:t>2 =</w:t>
            </w:r>
            <w:r>
              <w:tab/>
            </w:r>
            <w:r>
              <w:t>ja, COPD ohne Dauermedikation</w:t>
            </w:r>
          </w:p>
          <w:p w14:paraId="606C96D5" w14:textId="77777777" w:rsidR="005809EC" w:rsidRPr="00091E43" w:rsidRDefault="005809EC" w:rsidP="00177070">
            <w:pPr>
              <w:pStyle w:val="Tabellentext"/>
              <w:ind w:left="453" w:hanging="340"/>
            </w:pPr>
            <w:r>
              <w:lastRenderedPageBreak/>
              <w:t>8 =</w:t>
            </w:r>
            <w:r>
              <w:tab/>
              <w:t>ja, andere Lungenerkrankungen</w:t>
            </w:r>
          </w:p>
          <w:p w14:paraId="40E35EB8" w14:textId="77777777" w:rsidR="005809EC" w:rsidRPr="00091E43" w:rsidRDefault="005809EC" w:rsidP="00177070">
            <w:pPr>
              <w:pStyle w:val="Tabellentext"/>
              <w:ind w:left="453" w:hanging="340"/>
            </w:pPr>
            <w:r>
              <w:t>9 =</w:t>
            </w:r>
            <w:r>
              <w:tab/>
              <w:t>unbekannt</w:t>
            </w:r>
          </w:p>
        </w:tc>
        <w:tc>
          <w:tcPr>
            <w:tcW w:w="1328" w:type="pct"/>
          </w:tcPr>
          <w:p w14:paraId="6DB57D8D" w14:textId="77777777" w:rsidR="005809EC" w:rsidRPr="00091E43" w:rsidRDefault="005809EC" w:rsidP="000361A4">
            <w:pPr>
              <w:pStyle w:val="Tabellentext"/>
            </w:pPr>
            <w:r>
              <w:lastRenderedPageBreak/>
              <w:t>LUNGENERKRANKUNGEN</w:t>
            </w:r>
          </w:p>
        </w:tc>
      </w:tr>
      <w:tr w:rsidR="00275B01" w:rsidRPr="00743DF3" w14:paraId="568A5DC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B0461B" w14:textId="77777777" w:rsidR="005809EC" w:rsidRPr="00091E43" w:rsidRDefault="005809EC" w:rsidP="000361A4">
            <w:pPr>
              <w:pStyle w:val="Tabellentext"/>
            </w:pPr>
            <w:r>
              <w:t>42:B</w:t>
            </w:r>
          </w:p>
        </w:tc>
        <w:tc>
          <w:tcPr>
            <w:tcW w:w="1075" w:type="pct"/>
          </w:tcPr>
          <w:p w14:paraId="4D7E77D6" w14:textId="77777777" w:rsidR="005809EC" w:rsidRPr="00091E43" w:rsidRDefault="005809EC" w:rsidP="000361A4">
            <w:pPr>
              <w:pStyle w:val="Tabellentext"/>
            </w:pPr>
            <w:r>
              <w:t>präoperative Nierenersatztherapie</w:t>
            </w:r>
          </w:p>
        </w:tc>
        <w:tc>
          <w:tcPr>
            <w:tcW w:w="326" w:type="pct"/>
          </w:tcPr>
          <w:p w14:paraId="07C83A84" w14:textId="77777777" w:rsidR="005809EC" w:rsidRPr="00091E43" w:rsidRDefault="005809EC" w:rsidP="000361A4">
            <w:pPr>
              <w:pStyle w:val="Tabellentext"/>
            </w:pPr>
            <w:r>
              <w:t>M</w:t>
            </w:r>
          </w:p>
        </w:tc>
        <w:tc>
          <w:tcPr>
            <w:tcW w:w="1646" w:type="pct"/>
          </w:tcPr>
          <w:p w14:paraId="27799167" w14:textId="77777777" w:rsidR="005809EC" w:rsidRPr="00091E43" w:rsidRDefault="005809EC" w:rsidP="00177070">
            <w:pPr>
              <w:pStyle w:val="Tabellentext"/>
              <w:ind w:left="453" w:hanging="340"/>
            </w:pPr>
            <w:r>
              <w:t>0 =</w:t>
            </w:r>
            <w:r>
              <w:tab/>
              <w:t>nein</w:t>
            </w:r>
          </w:p>
          <w:p w14:paraId="7DCBDFC6" w14:textId="77777777" w:rsidR="005809EC" w:rsidRPr="00091E43" w:rsidRDefault="005809EC" w:rsidP="00177070">
            <w:pPr>
              <w:pStyle w:val="Tabellentext"/>
              <w:ind w:left="453" w:hanging="340"/>
            </w:pPr>
            <w:r>
              <w:t>1 =</w:t>
            </w:r>
            <w:r>
              <w:tab/>
              <w:t>akut</w:t>
            </w:r>
          </w:p>
          <w:p w14:paraId="1154BA73" w14:textId="77777777" w:rsidR="005809EC" w:rsidRPr="00091E43" w:rsidRDefault="005809EC" w:rsidP="00177070">
            <w:pPr>
              <w:pStyle w:val="Tabellentext"/>
              <w:ind w:left="453" w:hanging="340"/>
            </w:pPr>
            <w:r>
              <w:t>2 =</w:t>
            </w:r>
            <w:r>
              <w:tab/>
              <w:t>chronisch</w:t>
            </w:r>
          </w:p>
        </w:tc>
        <w:tc>
          <w:tcPr>
            <w:tcW w:w="1328" w:type="pct"/>
          </w:tcPr>
          <w:p w14:paraId="7A8189A4" w14:textId="77777777" w:rsidR="005809EC" w:rsidRPr="00091E43" w:rsidRDefault="005809EC" w:rsidP="000361A4">
            <w:pPr>
              <w:pStyle w:val="Tabellentext"/>
            </w:pPr>
            <w:r>
              <w:t>PRAENIEREERSATZTH</w:t>
            </w:r>
          </w:p>
        </w:tc>
      </w:tr>
      <w:tr w:rsidR="00275B01" w:rsidRPr="00743DF3" w14:paraId="3CE16DD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3D59D1" w14:textId="77777777" w:rsidR="005809EC" w:rsidRPr="00091E43" w:rsidRDefault="005809EC" w:rsidP="000361A4">
            <w:pPr>
              <w:pStyle w:val="Tabellentext"/>
            </w:pPr>
            <w:r>
              <w:t>43.1:B</w:t>
            </w:r>
          </w:p>
        </w:tc>
        <w:tc>
          <w:tcPr>
            <w:tcW w:w="1075" w:type="pct"/>
          </w:tcPr>
          <w:p w14:paraId="6DAB6052" w14:textId="77777777" w:rsidR="005809EC" w:rsidRPr="00091E43" w:rsidRDefault="005809EC" w:rsidP="000361A4">
            <w:pPr>
              <w:pStyle w:val="Tabellentext"/>
            </w:pPr>
            <w:r>
              <w:t>Kreatininwert i.S. in mg/dl</w:t>
            </w:r>
          </w:p>
        </w:tc>
        <w:tc>
          <w:tcPr>
            <w:tcW w:w="326" w:type="pct"/>
          </w:tcPr>
          <w:p w14:paraId="629B08DF" w14:textId="77777777" w:rsidR="005809EC" w:rsidRPr="00091E43" w:rsidRDefault="005809EC" w:rsidP="000361A4">
            <w:pPr>
              <w:pStyle w:val="Tabellentext"/>
            </w:pPr>
            <w:r>
              <w:t>K</w:t>
            </w:r>
          </w:p>
        </w:tc>
        <w:tc>
          <w:tcPr>
            <w:tcW w:w="1646" w:type="pct"/>
          </w:tcPr>
          <w:p w14:paraId="70B0402E" w14:textId="77777777" w:rsidR="005809EC" w:rsidRPr="00091E43" w:rsidRDefault="005809EC" w:rsidP="00177070">
            <w:pPr>
              <w:pStyle w:val="Tabellentext"/>
              <w:ind w:left="453" w:hanging="340"/>
            </w:pPr>
            <w:r>
              <w:t>in mg/dl</w:t>
            </w:r>
          </w:p>
        </w:tc>
        <w:tc>
          <w:tcPr>
            <w:tcW w:w="1328" w:type="pct"/>
          </w:tcPr>
          <w:p w14:paraId="349B1781" w14:textId="77777777" w:rsidR="005809EC" w:rsidRPr="00091E43" w:rsidRDefault="005809EC" w:rsidP="000361A4">
            <w:pPr>
              <w:pStyle w:val="Tabellentext"/>
            </w:pPr>
            <w:r>
              <w:t>KREATININWERTMGDL</w:t>
            </w:r>
          </w:p>
        </w:tc>
      </w:tr>
      <w:tr w:rsidR="00275B01" w:rsidRPr="00743DF3" w14:paraId="7E18815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3F402C" w14:textId="77777777" w:rsidR="005809EC" w:rsidRPr="00091E43" w:rsidRDefault="005809EC" w:rsidP="000361A4">
            <w:pPr>
              <w:pStyle w:val="Tabellentext"/>
            </w:pPr>
            <w:r>
              <w:t>43.2:B</w:t>
            </w:r>
          </w:p>
        </w:tc>
        <w:tc>
          <w:tcPr>
            <w:tcW w:w="1075" w:type="pct"/>
          </w:tcPr>
          <w:p w14:paraId="288DAFE1" w14:textId="77777777" w:rsidR="005809EC" w:rsidRPr="00091E43" w:rsidRDefault="005809EC" w:rsidP="000361A4">
            <w:pPr>
              <w:pStyle w:val="Tabellentext"/>
            </w:pPr>
            <w:r>
              <w:t>Kreatininwert i.S. in µmol/l</w:t>
            </w:r>
          </w:p>
        </w:tc>
        <w:tc>
          <w:tcPr>
            <w:tcW w:w="326" w:type="pct"/>
          </w:tcPr>
          <w:p w14:paraId="5EA100AF" w14:textId="77777777" w:rsidR="005809EC" w:rsidRPr="00091E43" w:rsidRDefault="005809EC" w:rsidP="000361A4">
            <w:pPr>
              <w:pStyle w:val="Tabellentext"/>
            </w:pPr>
            <w:r>
              <w:t>K</w:t>
            </w:r>
          </w:p>
        </w:tc>
        <w:tc>
          <w:tcPr>
            <w:tcW w:w="1646" w:type="pct"/>
          </w:tcPr>
          <w:p w14:paraId="61A43162" w14:textId="77777777" w:rsidR="005809EC" w:rsidRPr="00091E43" w:rsidRDefault="005809EC" w:rsidP="00177070">
            <w:pPr>
              <w:pStyle w:val="Tabellentext"/>
              <w:ind w:left="453" w:hanging="340"/>
            </w:pPr>
            <w:r>
              <w:t>in µmol/l</w:t>
            </w:r>
          </w:p>
        </w:tc>
        <w:tc>
          <w:tcPr>
            <w:tcW w:w="1328" w:type="pct"/>
          </w:tcPr>
          <w:p w14:paraId="73076772" w14:textId="77777777" w:rsidR="005809EC" w:rsidRPr="00091E43" w:rsidRDefault="005809EC" w:rsidP="000361A4">
            <w:pPr>
              <w:pStyle w:val="Tabellentext"/>
            </w:pPr>
            <w:r>
              <w:t>KREATININWERTMOLL</w:t>
            </w:r>
          </w:p>
        </w:tc>
      </w:tr>
      <w:tr w:rsidR="00275B01" w:rsidRPr="00743DF3" w14:paraId="3CA4937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27BDDB" w14:textId="77777777" w:rsidR="005809EC" w:rsidRPr="00091E43" w:rsidRDefault="005809EC" w:rsidP="000361A4">
            <w:pPr>
              <w:pStyle w:val="Tabellentext"/>
            </w:pPr>
            <w:r>
              <w:t>44:PROZ</w:t>
            </w:r>
          </w:p>
        </w:tc>
        <w:tc>
          <w:tcPr>
            <w:tcW w:w="1075" w:type="pct"/>
          </w:tcPr>
          <w:p w14:paraId="48AB31C8" w14:textId="77777777" w:rsidR="005809EC" w:rsidRPr="00091E43" w:rsidRDefault="005809EC" w:rsidP="000361A4">
            <w:pPr>
              <w:pStyle w:val="Tabellentext"/>
            </w:pPr>
            <w:r>
              <w:t>Wievielter Eingriff während dieses Aufenthaltes?</w:t>
            </w:r>
          </w:p>
        </w:tc>
        <w:tc>
          <w:tcPr>
            <w:tcW w:w="326" w:type="pct"/>
          </w:tcPr>
          <w:p w14:paraId="6AA19A79" w14:textId="77777777" w:rsidR="005809EC" w:rsidRPr="00091E43" w:rsidRDefault="005809EC" w:rsidP="000361A4">
            <w:pPr>
              <w:pStyle w:val="Tabellentext"/>
            </w:pPr>
            <w:r>
              <w:t>M</w:t>
            </w:r>
          </w:p>
        </w:tc>
        <w:tc>
          <w:tcPr>
            <w:tcW w:w="1646" w:type="pct"/>
          </w:tcPr>
          <w:p w14:paraId="54B00579" w14:textId="77777777" w:rsidR="005809EC" w:rsidRPr="00091E43" w:rsidRDefault="005809EC" w:rsidP="00177070">
            <w:pPr>
              <w:pStyle w:val="Tabellentext"/>
              <w:ind w:left="453" w:hanging="340"/>
            </w:pPr>
            <w:r>
              <w:t>-</w:t>
            </w:r>
          </w:p>
        </w:tc>
        <w:tc>
          <w:tcPr>
            <w:tcW w:w="1328" w:type="pct"/>
          </w:tcPr>
          <w:p w14:paraId="7FCED3E9" w14:textId="77777777" w:rsidR="005809EC" w:rsidRPr="00091E43" w:rsidRDefault="005809EC" w:rsidP="000361A4">
            <w:pPr>
              <w:pStyle w:val="Tabellentext"/>
            </w:pPr>
            <w:r>
              <w:t>LFDNREINGRIFF</w:t>
            </w:r>
          </w:p>
        </w:tc>
      </w:tr>
      <w:tr w:rsidR="00275B01" w:rsidRPr="00743DF3" w14:paraId="4A97C6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BB40BD" w14:textId="77777777" w:rsidR="005809EC" w:rsidRPr="00091E43" w:rsidRDefault="005809EC" w:rsidP="000361A4">
            <w:pPr>
              <w:pStyle w:val="Tabellentext"/>
            </w:pPr>
            <w:r>
              <w:t>46:PROZ</w:t>
            </w:r>
          </w:p>
        </w:tc>
        <w:tc>
          <w:tcPr>
            <w:tcW w:w="1075" w:type="pct"/>
          </w:tcPr>
          <w:p w14:paraId="7AAF3EB7" w14:textId="77777777" w:rsidR="005809EC" w:rsidRPr="00091E43" w:rsidRDefault="005809EC" w:rsidP="000361A4">
            <w:pPr>
              <w:pStyle w:val="Tabellentext"/>
            </w:pPr>
            <w:r>
              <w:t>OP-Datum</w:t>
            </w:r>
          </w:p>
        </w:tc>
        <w:tc>
          <w:tcPr>
            <w:tcW w:w="326" w:type="pct"/>
          </w:tcPr>
          <w:p w14:paraId="3005EB31" w14:textId="77777777" w:rsidR="005809EC" w:rsidRPr="00091E43" w:rsidRDefault="005809EC" w:rsidP="000361A4">
            <w:pPr>
              <w:pStyle w:val="Tabellentext"/>
            </w:pPr>
            <w:r>
              <w:t>M</w:t>
            </w:r>
          </w:p>
        </w:tc>
        <w:tc>
          <w:tcPr>
            <w:tcW w:w="1646" w:type="pct"/>
          </w:tcPr>
          <w:p w14:paraId="6E1C8240" w14:textId="77777777" w:rsidR="005809EC" w:rsidRPr="00091E43" w:rsidRDefault="005809EC" w:rsidP="00177070">
            <w:pPr>
              <w:pStyle w:val="Tabellentext"/>
              <w:ind w:left="453" w:hanging="340"/>
            </w:pPr>
            <w:r>
              <w:t>-</w:t>
            </w:r>
          </w:p>
        </w:tc>
        <w:tc>
          <w:tcPr>
            <w:tcW w:w="1328" w:type="pct"/>
          </w:tcPr>
          <w:p w14:paraId="56BDCE14" w14:textId="77777777" w:rsidR="005809EC" w:rsidRPr="00091E43" w:rsidRDefault="005809EC" w:rsidP="000361A4">
            <w:pPr>
              <w:pStyle w:val="Tabellentext"/>
            </w:pPr>
            <w:r>
              <w:t>OPDATUM</w:t>
            </w:r>
          </w:p>
        </w:tc>
      </w:tr>
      <w:tr w:rsidR="00275B01" w:rsidRPr="00743DF3" w14:paraId="3D8ABD3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B1C79D" w14:textId="77777777" w:rsidR="005809EC" w:rsidRPr="00091E43" w:rsidRDefault="005809EC" w:rsidP="000361A4">
            <w:pPr>
              <w:pStyle w:val="Tabellentext"/>
            </w:pPr>
            <w:r>
              <w:t>48:PROZ</w:t>
            </w:r>
          </w:p>
        </w:tc>
        <w:tc>
          <w:tcPr>
            <w:tcW w:w="1075" w:type="pct"/>
          </w:tcPr>
          <w:p w14:paraId="2E43AD86" w14:textId="77777777" w:rsidR="005809EC" w:rsidRPr="00091E43" w:rsidRDefault="005809EC" w:rsidP="000361A4">
            <w:pPr>
              <w:pStyle w:val="Tabellentext"/>
            </w:pPr>
            <w:r>
              <w:t>Koronarchirurgie</w:t>
            </w:r>
          </w:p>
        </w:tc>
        <w:tc>
          <w:tcPr>
            <w:tcW w:w="326" w:type="pct"/>
          </w:tcPr>
          <w:p w14:paraId="7564BF33" w14:textId="77777777" w:rsidR="005809EC" w:rsidRPr="00091E43" w:rsidRDefault="005809EC" w:rsidP="000361A4">
            <w:pPr>
              <w:pStyle w:val="Tabellentext"/>
            </w:pPr>
            <w:r>
              <w:t>M</w:t>
            </w:r>
          </w:p>
        </w:tc>
        <w:tc>
          <w:tcPr>
            <w:tcW w:w="1646" w:type="pct"/>
          </w:tcPr>
          <w:p w14:paraId="3507F958" w14:textId="77777777" w:rsidR="005809EC" w:rsidRPr="00091E43" w:rsidRDefault="005809EC" w:rsidP="00177070">
            <w:pPr>
              <w:pStyle w:val="Tabellentext"/>
              <w:ind w:left="453" w:hanging="340"/>
            </w:pPr>
            <w:r>
              <w:t>0 =</w:t>
            </w:r>
            <w:r>
              <w:tab/>
              <w:t>nein</w:t>
            </w:r>
          </w:p>
          <w:p w14:paraId="0DF57B84" w14:textId="77777777" w:rsidR="005809EC" w:rsidRPr="00091E43" w:rsidRDefault="005809EC" w:rsidP="00177070">
            <w:pPr>
              <w:pStyle w:val="Tabellentext"/>
              <w:ind w:left="453" w:hanging="340"/>
            </w:pPr>
            <w:r>
              <w:t>1 =</w:t>
            </w:r>
            <w:r>
              <w:tab/>
              <w:t>ja</w:t>
            </w:r>
          </w:p>
        </w:tc>
        <w:tc>
          <w:tcPr>
            <w:tcW w:w="1328" w:type="pct"/>
          </w:tcPr>
          <w:p w14:paraId="1D902290" w14:textId="77777777" w:rsidR="005809EC" w:rsidRPr="00091E43" w:rsidRDefault="005809EC" w:rsidP="000361A4">
            <w:pPr>
              <w:pStyle w:val="Tabellentext"/>
            </w:pPr>
            <w:r>
              <w:t>KORONARCHIRURGIE</w:t>
            </w:r>
          </w:p>
        </w:tc>
      </w:tr>
      <w:tr w:rsidR="00275B01" w:rsidRPr="00743DF3" w14:paraId="3DA602D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89A4BA" w14:textId="77777777" w:rsidR="005809EC" w:rsidRPr="00091E43" w:rsidRDefault="005809EC" w:rsidP="000361A4">
            <w:pPr>
              <w:pStyle w:val="Tabellentext"/>
            </w:pPr>
            <w:r>
              <w:t>49:PROZ</w:t>
            </w:r>
          </w:p>
        </w:tc>
        <w:tc>
          <w:tcPr>
            <w:tcW w:w="1075" w:type="pct"/>
          </w:tcPr>
          <w:p w14:paraId="51811A75" w14:textId="77777777" w:rsidR="005809EC" w:rsidRPr="00091E43" w:rsidRDefault="005809EC" w:rsidP="000361A4">
            <w:pPr>
              <w:pStyle w:val="Tabellentext"/>
            </w:pPr>
            <w:r>
              <w:t>Aortenklappeneingriff</w:t>
            </w:r>
          </w:p>
        </w:tc>
        <w:tc>
          <w:tcPr>
            <w:tcW w:w="326" w:type="pct"/>
          </w:tcPr>
          <w:p w14:paraId="60E0DEC2" w14:textId="77777777" w:rsidR="005809EC" w:rsidRPr="00091E43" w:rsidRDefault="005809EC" w:rsidP="000361A4">
            <w:pPr>
              <w:pStyle w:val="Tabellentext"/>
            </w:pPr>
            <w:r>
              <w:t>M</w:t>
            </w:r>
          </w:p>
        </w:tc>
        <w:tc>
          <w:tcPr>
            <w:tcW w:w="1646" w:type="pct"/>
          </w:tcPr>
          <w:p w14:paraId="2DCE93AA" w14:textId="77777777" w:rsidR="005809EC" w:rsidRPr="00091E43" w:rsidRDefault="005809EC" w:rsidP="00177070">
            <w:pPr>
              <w:pStyle w:val="Tabellentext"/>
              <w:ind w:left="453" w:hanging="340"/>
            </w:pPr>
            <w:r>
              <w:t>0 =</w:t>
            </w:r>
            <w:r>
              <w:tab/>
              <w:t>nein</w:t>
            </w:r>
          </w:p>
          <w:p w14:paraId="6903BCC4" w14:textId="77777777" w:rsidR="005809EC" w:rsidRPr="00091E43" w:rsidRDefault="005809EC" w:rsidP="00177070">
            <w:pPr>
              <w:pStyle w:val="Tabellentext"/>
              <w:ind w:left="453" w:hanging="340"/>
            </w:pPr>
            <w:r>
              <w:t>1 =</w:t>
            </w:r>
            <w:r>
              <w:tab/>
              <w:t>ja</w:t>
            </w:r>
          </w:p>
        </w:tc>
        <w:tc>
          <w:tcPr>
            <w:tcW w:w="1328" w:type="pct"/>
          </w:tcPr>
          <w:p w14:paraId="4F6DAD81" w14:textId="77777777" w:rsidR="005809EC" w:rsidRPr="00091E43" w:rsidRDefault="005809EC" w:rsidP="000361A4">
            <w:pPr>
              <w:pStyle w:val="Tabellentext"/>
            </w:pPr>
            <w:r>
              <w:t>AORTENKLAPPE</w:t>
            </w:r>
          </w:p>
        </w:tc>
      </w:tr>
      <w:tr w:rsidR="00275B01" w:rsidRPr="00743DF3" w14:paraId="43F473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C77E78" w14:textId="77777777" w:rsidR="005809EC" w:rsidRPr="00091E43" w:rsidRDefault="005809EC" w:rsidP="000361A4">
            <w:pPr>
              <w:pStyle w:val="Tabellentext"/>
            </w:pPr>
            <w:r>
              <w:t>50:PROZ</w:t>
            </w:r>
          </w:p>
        </w:tc>
        <w:tc>
          <w:tcPr>
            <w:tcW w:w="1075" w:type="pct"/>
          </w:tcPr>
          <w:p w14:paraId="144B9A50" w14:textId="77777777" w:rsidR="005809EC" w:rsidRPr="00091E43" w:rsidRDefault="005809EC" w:rsidP="000361A4">
            <w:pPr>
              <w:pStyle w:val="Tabellentext"/>
            </w:pPr>
            <w:r>
              <w:t>Mitralklappeneingriff</w:t>
            </w:r>
          </w:p>
        </w:tc>
        <w:tc>
          <w:tcPr>
            <w:tcW w:w="326" w:type="pct"/>
          </w:tcPr>
          <w:p w14:paraId="336BA4F0" w14:textId="77777777" w:rsidR="005809EC" w:rsidRPr="00091E43" w:rsidRDefault="005809EC" w:rsidP="000361A4">
            <w:pPr>
              <w:pStyle w:val="Tabellentext"/>
            </w:pPr>
            <w:r>
              <w:t>M</w:t>
            </w:r>
          </w:p>
        </w:tc>
        <w:tc>
          <w:tcPr>
            <w:tcW w:w="1646" w:type="pct"/>
          </w:tcPr>
          <w:p w14:paraId="43A355AB" w14:textId="77777777" w:rsidR="005809EC" w:rsidRPr="00091E43" w:rsidRDefault="005809EC" w:rsidP="00177070">
            <w:pPr>
              <w:pStyle w:val="Tabellentext"/>
              <w:ind w:left="453" w:hanging="340"/>
            </w:pPr>
            <w:r>
              <w:t>0 =</w:t>
            </w:r>
            <w:r>
              <w:tab/>
              <w:t>nein</w:t>
            </w:r>
          </w:p>
          <w:p w14:paraId="6C1A49B9" w14:textId="77777777" w:rsidR="005809EC" w:rsidRPr="00091E43" w:rsidRDefault="005809EC" w:rsidP="00177070">
            <w:pPr>
              <w:pStyle w:val="Tabellentext"/>
              <w:ind w:left="453" w:hanging="340"/>
            </w:pPr>
            <w:r>
              <w:t>1 =</w:t>
            </w:r>
            <w:r>
              <w:tab/>
              <w:t>ja</w:t>
            </w:r>
          </w:p>
        </w:tc>
        <w:tc>
          <w:tcPr>
            <w:tcW w:w="1328" w:type="pct"/>
          </w:tcPr>
          <w:p w14:paraId="478B3EC9" w14:textId="77777777" w:rsidR="005809EC" w:rsidRPr="00091E43" w:rsidRDefault="005809EC" w:rsidP="000361A4">
            <w:pPr>
              <w:pStyle w:val="Tabellentext"/>
            </w:pPr>
            <w:r>
              <w:t>MITREING</w:t>
            </w:r>
          </w:p>
        </w:tc>
      </w:tr>
      <w:tr w:rsidR="00275B01" w:rsidRPr="00743DF3" w14:paraId="2D6D13A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F323C6" w14:textId="77777777" w:rsidR="005809EC" w:rsidRPr="00091E43" w:rsidRDefault="005809EC" w:rsidP="000361A4">
            <w:pPr>
              <w:pStyle w:val="Tabellentext"/>
            </w:pPr>
            <w:r>
              <w:t>52.1:PROZ</w:t>
            </w:r>
          </w:p>
        </w:tc>
        <w:tc>
          <w:tcPr>
            <w:tcW w:w="1075" w:type="pct"/>
          </w:tcPr>
          <w:p w14:paraId="71B00CA9" w14:textId="77777777" w:rsidR="005809EC" w:rsidRPr="00091E43" w:rsidRDefault="005809EC" w:rsidP="000361A4">
            <w:pPr>
              <w:pStyle w:val="Tabellentext"/>
            </w:pPr>
            <w:r>
              <w:t>Eingriff an der Trikuspidalklappe</w:t>
            </w:r>
          </w:p>
        </w:tc>
        <w:tc>
          <w:tcPr>
            <w:tcW w:w="326" w:type="pct"/>
          </w:tcPr>
          <w:p w14:paraId="09E2B645" w14:textId="77777777" w:rsidR="005809EC" w:rsidRPr="00091E43" w:rsidRDefault="005809EC" w:rsidP="000361A4">
            <w:pPr>
              <w:pStyle w:val="Tabellentext"/>
            </w:pPr>
            <w:r>
              <w:t>K</w:t>
            </w:r>
          </w:p>
        </w:tc>
        <w:tc>
          <w:tcPr>
            <w:tcW w:w="1646" w:type="pct"/>
          </w:tcPr>
          <w:p w14:paraId="597726BE" w14:textId="77777777" w:rsidR="005809EC" w:rsidRPr="00091E43" w:rsidRDefault="005809EC" w:rsidP="00177070">
            <w:pPr>
              <w:pStyle w:val="Tabellentext"/>
              <w:ind w:left="453" w:hanging="340"/>
            </w:pPr>
            <w:r>
              <w:t>1 =</w:t>
            </w:r>
            <w:r>
              <w:tab/>
              <w:t>ja</w:t>
            </w:r>
          </w:p>
        </w:tc>
        <w:tc>
          <w:tcPr>
            <w:tcW w:w="1328" w:type="pct"/>
          </w:tcPr>
          <w:p w14:paraId="4B163145" w14:textId="77777777" w:rsidR="005809EC" w:rsidRPr="00091E43" w:rsidRDefault="005809EC" w:rsidP="000361A4">
            <w:pPr>
              <w:pStyle w:val="Tabellentext"/>
            </w:pPr>
            <w:r>
              <w:t>TRIKUSP</w:t>
            </w:r>
          </w:p>
        </w:tc>
      </w:tr>
      <w:tr w:rsidR="00275B01" w:rsidRPr="00743DF3" w14:paraId="60CE00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971973" w14:textId="77777777" w:rsidR="005809EC" w:rsidRPr="00091E43" w:rsidRDefault="005809EC" w:rsidP="000361A4">
            <w:pPr>
              <w:pStyle w:val="Tabellentext"/>
            </w:pPr>
            <w:r>
              <w:t>52.2:PROZ</w:t>
            </w:r>
          </w:p>
        </w:tc>
        <w:tc>
          <w:tcPr>
            <w:tcW w:w="1075" w:type="pct"/>
          </w:tcPr>
          <w:p w14:paraId="5BB82452" w14:textId="77777777" w:rsidR="005809EC" w:rsidRPr="00091E43" w:rsidRDefault="005809EC" w:rsidP="000361A4">
            <w:pPr>
              <w:pStyle w:val="Tabellentext"/>
            </w:pPr>
            <w:r>
              <w:t>Eingriff an der Pulmonalklappe</w:t>
            </w:r>
          </w:p>
        </w:tc>
        <w:tc>
          <w:tcPr>
            <w:tcW w:w="326" w:type="pct"/>
          </w:tcPr>
          <w:p w14:paraId="42564BEF" w14:textId="77777777" w:rsidR="005809EC" w:rsidRPr="00091E43" w:rsidRDefault="005809EC" w:rsidP="000361A4">
            <w:pPr>
              <w:pStyle w:val="Tabellentext"/>
            </w:pPr>
            <w:r>
              <w:t>K</w:t>
            </w:r>
          </w:p>
        </w:tc>
        <w:tc>
          <w:tcPr>
            <w:tcW w:w="1646" w:type="pct"/>
          </w:tcPr>
          <w:p w14:paraId="03ABEA1E" w14:textId="77777777" w:rsidR="005809EC" w:rsidRPr="00091E43" w:rsidRDefault="005809EC" w:rsidP="00177070">
            <w:pPr>
              <w:pStyle w:val="Tabellentext"/>
              <w:ind w:left="453" w:hanging="340"/>
            </w:pPr>
            <w:r>
              <w:t>1 =</w:t>
            </w:r>
            <w:r>
              <w:tab/>
              <w:t>ja</w:t>
            </w:r>
          </w:p>
        </w:tc>
        <w:tc>
          <w:tcPr>
            <w:tcW w:w="1328" w:type="pct"/>
          </w:tcPr>
          <w:p w14:paraId="75412FA7" w14:textId="77777777" w:rsidR="005809EC" w:rsidRPr="00091E43" w:rsidRDefault="005809EC" w:rsidP="000361A4">
            <w:pPr>
              <w:pStyle w:val="Tabellentext"/>
            </w:pPr>
            <w:r>
              <w:t>PULMKL</w:t>
            </w:r>
          </w:p>
        </w:tc>
      </w:tr>
      <w:tr w:rsidR="00275B01" w:rsidRPr="00743DF3" w14:paraId="4D39278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FD7D36" w14:textId="77777777" w:rsidR="005809EC" w:rsidRPr="00091E43" w:rsidRDefault="005809EC" w:rsidP="000361A4">
            <w:pPr>
              <w:pStyle w:val="Tabellentext"/>
            </w:pPr>
            <w:r>
              <w:t>54:PROZ</w:t>
            </w:r>
          </w:p>
        </w:tc>
        <w:tc>
          <w:tcPr>
            <w:tcW w:w="1075" w:type="pct"/>
          </w:tcPr>
          <w:p w14:paraId="6CB96492" w14:textId="77777777" w:rsidR="005809EC" w:rsidRPr="00091E43" w:rsidRDefault="005809EC" w:rsidP="000361A4">
            <w:pPr>
              <w:pStyle w:val="Tabellentext"/>
            </w:pPr>
            <w:r>
              <w:t>Dringlichkeit</w:t>
            </w:r>
          </w:p>
        </w:tc>
        <w:tc>
          <w:tcPr>
            <w:tcW w:w="326" w:type="pct"/>
          </w:tcPr>
          <w:p w14:paraId="1F541AB8" w14:textId="77777777" w:rsidR="005809EC" w:rsidRPr="00091E43" w:rsidRDefault="005809EC" w:rsidP="000361A4">
            <w:pPr>
              <w:pStyle w:val="Tabellentext"/>
            </w:pPr>
            <w:r>
              <w:t>M</w:t>
            </w:r>
          </w:p>
        </w:tc>
        <w:tc>
          <w:tcPr>
            <w:tcW w:w="1646" w:type="pct"/>
          </w:tcPr>
          <w:p w14:paraId="7891CB0C" w14:textId="77777777" w:rsidR="005809EC" w:rsidRPr="00091E43" w:rsidRDefault="005809EC" w:rsidP="00177070">
            <w:pPr>
              <w:pStyle w:val="Tabellentext"/>
              <w:ind w:left="453" w:hanging="340"/>
            </w:pPr>
            <w:r>
              <w:t>1 =</w:t>
            </w:r>
            <w:r>
              <w:tab/>
              <w:t>elektiv</w:t>
            </w:r>
          </w:p>
          <w:p w14:paraId="0C279322" w14:textId="77777777" w:rsidR="005809EC" w:rsidRPr="00091E43" w:rsidRDefault="005809EC" w:rsidP="00177070">
            <w:pPr>
              <w:pStyle w:val="Tabellentext"/>
              <w:ind w:left="453" w:hanging="340"/>
            </w:pPr>
            <w:r>
              <w:t>2 =</w:t>
            </w:r>
            <w:r>
              <w:tab/>
              <w:t>dringlich</w:t>
            </w:r>
          </w:p>
          <w:p w14:paraId="654437EC" w14:textId="77777777" w:rsidR="005809EC" w:rsidRPr="00091E43" w:rsidRDefault="005809EC" w:rsidP="00177070">
            <w:pPr>
              <w:pStyle w:val="Tabellentext"/>
              <w:ind w:left="453" w:hanging="340"/>
            </w:pPr>
            <w:r>
              <w:t>3 =</w:t>
            </w:r>
            <w:r>
              <w:tab/>
              <w:t>Notfall</w:t>
            </w:r>
          </w:p>
          <w:p w14:paraId="052237E6" w14:textId="77777777" w:rsidR="005809EC" w:rsidRPr="00091E43" w:rsidRDefault="005809EC" w:rsidP="00177070">
            <w:pPr>
              <w:pStyle w:val="Tabellentext"/>
              <w:ind w:left="453" w:hanging="340"/>
            </w:pPr>
            <w:r>
              <w:t>4 =</w:t>
            </w:r>
            <w:r>
              <w:tab/>
              <w:t>Notfall (Reanimation /​ ultima ratio)</w:t>
            </w:r>
          </w:p>
        </w:tc>
        <w:tc>
          <w:tcPr>
            <w:tcW w:w="1328" w:type="pct"/>
          </w:tcPr>
          <w:p w14:paraId="0CC719E5" w14:textId="77777777" w:rsidR="005809EC" w:rsidRPr="00091E43" w:rsidRDefault="005809EC" w:rsidP="000361A4">
            <w:pPr>
              <w:pStyle w:val="Tabellentext"/>
            </w:pPr>
            <w:r>
              <w:t>DRINGLICHKEIT</w:t>
            </w:r>
          </w:p>
        </w:tc>
      </w:tr>
      <w:tr w:rsidR="00275B01" w:rsidRPr="00743DF3" w14:paraId="48D14E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AE4EDF" w14:textId="77777777" w:rsidR="005809EC" w:rsidRPr="00091E43" w:rsidRDefault="005809EC" w:rsidP="000361A4">
            <w:pPr>
              <w:pStyle w:val="Tabellentext"/>
            </w:pPr>
            <w:r>
              <w:t>57:PROZ</w:t>
            </w:r>
          </w:p>
        </w:tc>
        <w:tc>
          <w:tcPr>
            <w:tcW w:w="1075" w:type="pct"/>
          </w:tcPr>
          <w:p w14:paraId="4E1478E8" w14:textId="77777777" w:rsidR="005809EC" w:rsidRPr="00091E43" w:rsidRDefault="005809EC" w:rsidP="000361A4">
            <w:pPr>
              <w:pStyle w:val="Tabellentext"/>
            </w:pPr>
            <w:r>
              <w:t>Inotrope (präoperativ)</w:t>
            </w:r>
          </w:p>
        </w:tc>
        <w:tc>
          <w:tcPr>
            <w:tcW w:w="326" w:type="pct"/>
          </w:tcPr>
          <w:p w14:paraId="026F4975" w14:textId="77777777" w:rsidR="005809EC" w:rsidRPr="00091E43" w:rsidRDefault="005809EC" w:rsidP="000361A4">
            <w:pPr>
              <w:pStyle w:val="Tabellentext"/>
            </w:pPr>
            <w:r>
              <w:t>M</w:t>
            </w:r>
          </w:p>
        </w:tc>
        <w:tc>
          <w:tcPr>
            <w:tcW w:w="1646" w:type="pct"/>
          </w:tcPr>
          <w:p w14:paraId="0261B392" w14:textId="77777777" w:rsidR="005809EC" w:rsidRPr="00091E43" w:rsidRDefault="005809EC" w:rsidP="00177070">
            <w:pPr>
              <w:pStyle w:val="Tabellentext"/>
              <w:ind w:left="453" w:hanging="340"/>
            </w:pPr>
            <w:r>
              <w:t>0 =</w:t>
            </w:r>
            <w:r>
              <w:tab/>
              <w:t>nein</w:t>
            </w:r>
          </w:p>
          <w:p w14:paraId="7932A601" w14:textId="77777777" w:rsidR="005809EC" w:rsidRPr="00091E43" w:rsidRDefault="005809EC" w:rsidP="00177070">
            <w:pPr>
              <w:pStyle w:val="Tabellentext"/>
              <w:ind w:left="453" w:hanging="340"/>
            </w:pPr>
            <w:r>
              <w:t>1 =</w:t>
            </w:r>
            <w:r>
              <w:tab/>
              <w:t>ja</w:t>
            </w:r>
          </w:p>
        </w:tc>
        <w:tc>
          <w:tcPr>
            <w:tcW w:w="1328" w:type="pct"/>
          </w:tcPr>
          <w:p w14:paraId="27176D85" w14:textId="77777777" w:rsidR="005809EC" w:rsidRPr="00091E43" w:rsidRDefault="005809EC" w:rsidP="000361A4">
            <w:pPr>
              <w:pStyle w:val="Tabellentext"/>
            </w:pPr>
            <w:r>
              <w:t>INOTROPEIV</w:t>
            </w:r>
          </w:p>
        </w:tc>
      </w:tr>
      <w:tr w:rsidR="00275B01" w:rsidRPr="00743DF3" w14:paraId="43D46F4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C02D47" w14:textId="77777777" w:rsidR="005809EC" w:rsidRPr="00091E43" w:rsidRDefault="005809EC" w:rsidP="000361A4">
            <w:pPr>
              <w:pStyle w:val="Tabellentext"/>
            </w:pPr>
            <w:r>
              <w:t>58:PROZ</w:t>
            </w:r>
          </w:p>
        </w:tc>
        <w:tc>
          <w:tcPr>
            <w:tcW w:w="1075" w:type="pct"/>
          </w:tcPr>
          <w:p w14:paraId="0795C866" w14:textId="77777777" w:rsidR="005809EC" w:rsidRPr="00091E43" w:rsidRDefault="005809EC" w:rsidP="000361A4">
            <w:pPr>
              <w:pStyle w:val="Tabellentext"/>
            </w:pPr>
            <w:r>
              <w:t>(präoperativ) mechanische Kreislaufunterstützung</w:t>
            </w:r>
          </w:p>
        </w:tc>
        <w:tc>
          <w:tcPr>
            <w:tcW w:w="326" w:type="pct"/>
          </w:tcPr>
          <w:p w14:paraId="1835AF19" w14:textId="77777777" w:rsidR="005809EC" w:rsidRPr="00091E43" w:rsidRDefault="005809EC" w:rsidP="000361A4">
            <w:pPr>
              <w:pStyle w:val="Tabellentext"/>
            </w:pPr>
            <w:r>
              <w:t>M</w:t>
            </w:r>
          </w:p>
        </w:tc>
        <w:tc>
          <w:tcPr>
            <w:tcW w:w="1646" w:type="pct"/>
          </w:tcPr>
          <w:p w14:paraId="5E8B14D7" w14:textId="77777777" w:rsidR="005809EC" w:rsidRPr="00091E43" w:rsidRDefault="005809EC" w:rsidP="00177070">
            <w:pPr>
              <w:pStyle w:val="Tabellentext"/>
              <w:ind w:left="453" w:hanging="340"/>
            </w:pPr>
            <w:r>
              <w:t>0 =</w:t>
            </w:r>
            <w:r>
              <w:tab/>
              <w:t>nein</w:t>
            </w:r>
          </w:p>
          <w:p w14:paraId="18AB763E" w14:textId="77777777" w:rsidR="005809EC" w:rsidRPr="00091E43" w:rsidRDefault="005809EC" w:rsidP="00177070">
            <w:pPr>
              <w:pStyle w:val="Tabellentext"/>
              <w:ind w:left="453" w:hanging="340"/>
            </w:pPr>
            <w:r>
              <w:t>1 =</w:t>
            </w:r>
            <w:r>
              <w:tab/>
              <w:t>ja, IABP</w:t>
            </w:r>
          </w:p>
          <w:p w14:paraId="04E3DEDA" w14:textId="77777777" w:rsidR="005809EC" w:rsidRPr="00091E43" w:rsidRDefault="005809EC" w:rsidP="00177070">
            <w:pPr>
              <w:pStyle w:val="Tabellentext"/>
              <w:ind w:left="453" w:hanging="340"/>
            </w:pPr>
            <w:r>
              <w:t>2 =</w:t>
            </w:r>
            <w:r>
              <w:tab/>
              <w:t>ja, ECLS/​VA-ECMO</w:t>
            </w:r>
          </w:p>
          <w:p w14:paraId="34E8F8C2" w14:textId="77777777" w:rsidR="005809EC" w:rsidRPr="00091E43" w:rsidRDefault="005809EC" w:rsidP="00177070">
            <w:pPr>
              <w:pStyle w:val="Tabellentext"/>
              <w:ind w:left="453" w:hanging="340"/>
            </w:pPr>
            <w:r>
              <w:t>3 =</w:t>
            </w:r>
            <w:r>
              <w:tab/>
              <w:t>ja, andere</w:t>
            </w:r>
          </w:p>
        </w:tc>
        <w:tc>
          <w:tcPr>
            <w:tcW w:w="1328" w:type="pct"/>
          </w:tcPr>
          <w:p w14:paraId="689C00B8" w14:textId="77777777" w:rsidR="005809EC" w:rsidRPr="00091E43" w:rsidRDefault="005809EC" w:rsidP="000361A4">
            <w:pPr>
              <w:pStyle w:val="Tabellentext"/>
            </w:pPr>
            <w:r>
              <w:t>KREISLAUFUNTERSTUETZUNG</w:t>
            </w:r>
          </w:p>
        </w:tc>
      </w:tr>
      <w:tr w:rsidR="00275B01" w:rsidRPr="00743DF3" w14:paraId="7051FA3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BEE2B8" w14:textId="77777777" w:rsidR="005809EC" w:rsidRPr="00091E43" w:rsidRDefault="005809EC" w:rsidP="000361A4">
            <w:pPr>
              <w:pStyle w:val="Tabellentext"/>
            </w:pPr>
            <w:r>
              <w:t>59:PROZ</w:t>
            </w:r>
          </w:p>
        </w:tc>
        <w:tc>
          <w:tcPr>
            <w:tcW w:w="1075" w:type="pct"/>
          </w:tcPr>
          <w:p w14:paraId="010C8F74" w14:textId="77777777" w:rsidR="005809EC" w:rsidRPr="00091E43" w:rsidRDefault="005809EC" w:rsidP="000361A4">
            <w:pPr>
              <w:pStyle w:val="Tabellentext"/>
            </w:pPr>
            <w:r>
              <w:t xml:space="preserve">Wundkontaminationsklassifikation </w:t>
            </w:r>
          </w:p>
        </w:tc>
        <w:tc>
          <w:tcPr>
            <w:tcW w:w="326" w:type="pct"/>
          </w:tcPr>
          <w:p w14:paraId="59E80A1D" w14:textId="77777777" w:rsidR="005809EC" w:rsidRPr="00091E43" w:rsidRDefault="005809EC" w:rsidP="000361A4">
            <w:pPr>
              <w:pStyle w:val="Tabellentext"/>
            </w:pPr>
            <w:r>
              <w:t>M</w:t>
            </w:r>
          </w:p>
        </w:tc>
        <w:tc>
          <w:tcPr>
            <w:tcW w:w="1646" w:type="pct"/>
          </w:tcPr>
          <w:p w14:paraId="35D8E47C" w14:textId="77777777" w:rsidR="005809EC" w:rsidRPr="00091E43" w:rsidRDefault="005809EC" w:rsidP="00177070">
            <w:pPr>
              <w:pStyle w:val="Tabellentext"/>
              <w:ind w:left="453" w:hanging="340"/>
            </w:pPr>
            <w:r>
              <w:t>1 =</w:t>
            </w:r>
            <w:r>
              <w:tab/>
              <w:t>aseptische Eingriffe</w:t>
            </w:r>
          </w:p>
          <w:p w14:paraId="5CC24834" w14:textId="77777777" w:rsidR="005809EC" w:rsidRPr="00091E43" w:rsidRDefault="005809EC" w:rsidP="00177070">
            <w:pPr>
              <w:pStyle w:val="Tabellentext"/>
              <w:ind w:left="453" w:hanging="340"/>
            </w:pPr>
            <w:r>
              <w:t>2 =</w:t>
            </w:r>
            <w:r>
              <w:tab/>
            </w:r>
            <w:r>
              <w:t>bedingt aseptische Eingriffe</w:t>
            </w:r>
          </w:p>
          <w:p w14:paraId="2458E6F5" w14:textId="77777777" w:rsidR="005809EC" w:rsidRPr="00091E43" w:rsidRDefault="005809EC" w:rsidP="00177070">
            <w:pPr>
              <w:pStyle w:val="Tabellentext"/>
              <w:ind w:left="453" w:hanging="340"/>
            </w:pPr>
            <w:r>
              <w:t>3 =</w:t>
            </w:r>
            <w:r>
              <w:tab/>
              <w:t>kontaminierte Eingriffe</w:t>
            </w:r>
          </w:p>
          <w:p w14:paraId="01A10658" w14:textId="77777777" w:rsidR="005809EC" w:rsidRPr="00091E43" w:rsidRDefault="005809EC" w:rsidP="00177070">
            <w:pPr>
              <w:pStyle w:val="Tabellentext"/>
              <w:ind w:left="453" w:hanging="340"/>
            </w:pPr>
            <w:r>
              <w:lastRenderedPageBreak/>
              <w:t>4 =</w:t>
            </w:r>
            <w:r>
              <w:tab/>
              <w:t>septische Eingriffe</w:t>
            </w:r>
          </w:p>
        </w:tc>
        <w:tc>
          <w:tcPr>
            <w:tcW w:w="1328" w:type="pct"/>
          </w:tcPr>
          <w:p w14:paraId="197D206F" w14:textId="77777777" w:rsidR="005809EC" w:rsidRPr="00091E43" w:rsidRDefault="005809EC" w:rsidP="000361A4">
            <w:pPr>
              <w:pStyle w:val="Tabellentext"/>
            </w:pPr>
            <w:r>
              <w:lastRenderedPageBreak/>
              <w:t>PRAEOPCDC</w:t>
            </w:r>
          </w:p>
        </w:tc>
      </w:tr>
      <w:tr w:rsidR="00275B01" w:rsidRPr="00743DF3" w14:paraId="1C16439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F92F05" w14:textId="77777777" w:rsidR="005809EC" w:rsidRPr="00091E43" w:rsidRDefault="005809EC" w:rsidP="000361A4">
            <w:pPr>
              <w:pStyle w:val="Tabellentext"/>
            </w:pPr>
            <w:r>
              <w:t>99.1:B</w:t>
            </w:r>
          </w:p>
        </w:tc>
        <w:tc>
          <w:tcPr>
            <w:tcW w:w="1075" w:type="pct"/>
          </w:tcPr>
          <w:p w14:paraId="598D87A4" w14:textId="77777777" w:rsidR="005809EC" w:rsidRPr="00091E43" w:rsidRDefault="005809EC" w:rsidP="000361A4">
            <w:pPr>
              <w:pStyle w:val="Tabellentext"/>
            </w:pPr>
            <w:r>
              <w:t>Entlassungsgrund</w:t>
            </w:r>
          </w:p>
        </w:tc>
        <w:tc>
          <w:tcPr>
            <w:tcW w:w="326" w:type="pct"/>
          </w:tcPr>
          <w:p w14:paraId="25997A98" w14:textId="77777777" w:rsidR="005809EC" w:rsidRPr="00091E43" w:rsidRDefault="005809EC" w:rsidP="000361A4">
            <w:pPr>
              <w:pStyle w:val="Tabellentext"/>
            </w:pPr>
            <w:r>
              <w:t>K</w:t>
            </w:r>
          </w:p>
        </w:tc>
        <w:tc>
          <w:tcPr>
            <w:tcW w:w="1646" w:type="pct"/>
          </w:tcPr>
          <w:p w14:paraId="0C00CECC" w14:textId="77777777" w:rsidR="005809EC" w:rsidRPr="00091E43" w:rsidRDefault="005809EC" w:rsidP="00177070">
            <w:pPr>
              <w:pStyle w:val="Tabellentext"/>
              <w:ind w:left="453" w:hanging="340"/>
            </w:pPr>
            <w:r>
              <w:t>s. Anhang: EntlGrund</w:t>
            </w:r>
          </w:p>
        </w:tc>
        <w:tc>
          <w:tcPr>
            <w:tcW w:w="1328" w:type="pct"/>
          </w:tcPr>
          <w:p w14:paraId="160A16B8" w14:textId="77777777" w:rsidR="005809EC" w:rsidRPr="00091E43" w:rsidRDefault="005809EC" w:rsidP="000361A4">
            <w:pPr>
              <w:pStyle w:val="Tabellentext"/>
            </w:pPr>
            <w:r>
              <w:t>ENTLGRUND</w:t>
            </w:r>
          </w:p>
        </w:tc>
      </w:tr>
      <w:tr w:rsidR="00275B01" w:rsidRPr="00743DF3" w14:paraId="094CD2B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2B10C2" w14:textId="77777777" w:rsidR="005809EC" w:rsidRPr="00091E43" w:rsidRDefault="005809EC" w:rsidP="000361A4">
            <w:pPr>
              <w:pStyle w:val="Tabellentext"/>
            </w:pPr>
            <w:r>
              <w:t>EF*</w:t>
            </w:r>
          </w:p>
        </w:tc>
        <w:tc>
          <w:tcPr>
            <w:tcW w:w="1075" w:type="pct"/>
          </w:tcPr>
          <w:p w14:paraId="182E985A" w14:textId="77777777" w:rsidR="005809EC" w:rsidRPr="00091E43" w:rsidRDefault="005809EC" w:rsidP="000361A4">
            <w:pPr>
              <w:pStyle w:val="Tabellentext"/>
            </w:pPr>
            <w:r>
              <w:t>Patientenalter am Aufnahmetag in Jahren</w:t>
            </w:r>
          </w:p>
        </w:tc>
        <w:tc>
          <w:tcPr>
            <w:tcW w:w="326" w:type="pct"/>
          </w:tcPr>
          <w:p w14:paraId="4E977F2C" w14:textId="77777777" w:rsidR="005809EC" w:rsidRPr="00091E43" w:rsidRDefault="005809EC" w:rsidP="000361A4">
            <w:pPr>
              <w:pStyle w:val="Tabellentext"/>
            </w:pPr>
            <w:r>
              <w:t>-</w:t>
            </w:r>
          </w:p>
        </w:tc>
        <w:tc>
          <w:tcPr>
            <w:tcW w:w="1646" w:type="pct"/>
          </w:tcPr>
          <w:p w14:paraId="24F6A9F5" w14:textId="77777777" w:rsidR="005809EC" w:rsidRPr="00091E43" w:rsidRDefault="005809EC" w:rsidP="00177070">
            <w:pPr>
              <w:pStyle w:val="Tabellentext"/>
              <w:ind w:left="453" w:hanging="340"/>
            </w:pPr>
            <w:r>
              <w:t>alter(GEBDATUM;AUFNDATUM)</w:t>
            </w:r>
          </w:p>
        </w:tc>
        <w:tc>
          <w:tcPr>
            <w:tcW w:w="1328" w:type="pct"/>
          </w:tcPr>
          <w:p w14:paraId="25E2CFDB" w14:textId="77777777" w:rsidR="005809EC" w:rsidRPr="00091E43" w:rsidRDefault="005809EC" w:rsidP="000361A4">
            <w:pPr>
              <w:pStyle w:val="Tabellentext"/>
            </w:pPr>
            <w:r>
              <w:t>alter</w:t>
            </w:r>
          </w:p>
        </w:tc>
      </w:tr>
      <w:tr w:rsidR="00275B01" w:rsidRPr="00743DF3" w14:paraId="5B6088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3C54E6" w14:textId="77777777" w:rsidR="005809EC" w:rsidRPr="00091E43" w:rsidRDefault="005809EC" w:rsidP="000361A4">
            <w:pPr>
              <w:pStyle w:val="Tabellentext"/>
            </w:pPr>
            <w:r>
              <w:t>EF*</w:t>
            </w:r>
          </w:p>
        </w:tc>
        <w:tc>
          <w:tcPr>
            <w:tcW w:w="1075" w:type="pct"/>
          </w:tcPr>
          <w:p w14:paraId="1C91F205" w14:textId="77777777" w:rsidR="005809EC" w:rsidRPr="00091E43" w:rsidRDefault="005809EC" w:rsidP="000361A4">
            <w:pPr>
              <w:pStyle w:val="Tabellentext"/>
            </w:pPr>
            <w:r>
              <w:t>Postoperative Verweildauer: Differenz in Tagen</w:t>
            </w:r>
          </w:p>
        </w:tc>
        <w:tc>
          <w:tcPr>
            <w:tcW w:w="326" w:type="pct"/>
          </w:tcPr>
          <w:p w14:paraId="25FE63F6" w14:textId="77777777" w:rsidR="005809EC" w:rsidRPr="00091E43" w:rsidRDefault="005809EC" w:rsidP="000361A4">
            <w:pPr>
              <w:pStyle w:val="Tabellentext"/>
            </w:pPr>
            <w:r>
              <w:t>-</w:t>
            </w:r>
          </w:p>
        </w:tc>
        <w:tc>
          <w:tcPr>
            <w:tcW w:w="1646" w:type="pct"/>
          </w:tcPr>
          <w:p w14:paraId="2B4DAC69" w14:textId="77777777" w:rsidR="005809EC" w:rsidRPr="00091E43" w:rsidRDefault="005809EC" w:rsidP="00177070">
            <w:pPr>
              <w:pStyle w:val="Tabellentext"/>
              <w:ind w:left="453" w:hanging="340"/>
            </w:pPr>
            <w:r>
              <w:t>ENTLDATUM - OPDATUM</w:t>
            </w:r>
          </w:p>
        </w:tc>
        <w:tc>
          <w:tcPr>
            <w:tcW w:w="1328" w:type="pct"/>
          </w:tcPr>
          <w:p w14:paraId="5DDBFC07" w14:textId="77777777" w:rsidR="005809EC" w:rsidRPr="00091E43" w:rsidRDefault="005809EC" w:rsidP="000361A4">
            <w:pPr>
              <w:pStyle w:val="Tabellentext"/>
            </w:pPr>
            <w:r>
              <w:t>poopvwdauer</w:t>
            </w:r>
          </w:p>
        </w:tc>
      </w:tr>
      <w:tr w:rsidR="00275B01" w:rsidRPr="00743DF3" w14:paraId="4426546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5285C5" w14:textId="77777777" w:rsidR="005809EC" w:rsidRPr="00091E43" w:rsidRDefault="005809EC" w:rsidP="000361A4">
            <w:pPr>
              <w:pStyle w:val="Tabellentext"/>
            </w:pPr>
            <w:r>
              <w:t>EF*</w:t>
            </w:r>
          </w:p>
        </w:tc>
        <w:tc>
          <w:tcPr>
            <w:tcW w:w="1075" w:type="pct"/>
          </w:tcPr>
          <w:p w14:paraId="75E2AA1C" w14:textId="77777777" w:rsidR="005809EC" w:rsidRPr="00091E43" w:rsidRDefault="005809EC" w:rsidP="000361A4">
            <w:pPr>
              <w:pStyle w:val="Tabellentext"/>
            </w:pPr>
            <w:r>
              <w:t>Verweildauer im Krankenhaus in Tagen</w:t>
            </w:r>
          </w:p>
        </w:tc>
        <w:tc>
          <w:tcPr>
            <w:tcW w:w="326" w:type="pct"/>
          </w:tcPr>
          <w:p w14:paraId="13A4E252" w14:textId="77777777" w:rsidR="005809EC" w:rsidRPr="00091E43" w:rsidRDefault="005809EC" w:rsidP="000361A4">
            <w:pPr>
              <w:pStyle w:val="Tabellentext"/>
            </w:pPr>
            <w:r>
              <w:t>-</w:t>
            </w:r>
          </w:p>
        </w:tc>
        <w:tc>
          <w:tcPr>
            <w:tcW w:w="1646" w:type="pct"/>
          </w:tcPr>
          <w:p w14:paraId="378B17DD" w14:textId="77777777" w:rsidR="005809EC" w:rsidRPr="00091E43" w:rsidRDefault="005809EC" w:rsidP="00177070">
            <w:pPr>
              <w:pStyle w:val="Tabellentext"/>
              <w:ind w:left="453" w:hanging="340"/>
            </w:pPr>
            <w:r>
              <w:t>ENTLDATUM - AUFNDATUM</w:t>
            </w:r>
          </w:p>
        </w:tc>
        <w:tc>
          <w:tcPr>
            <w:tcW w:w="1328" w:type="pct"/>
          </w:tcPr>
          <w:p w14:paraId="6E1F5C56" w14:textId="77777777" w:rsidR="005809EC" w:rsidRPr="00091E43" w:rsidRDefault="005809EC" w:rsidP="000361A4">
            <w:pPr>
              <w:pStyle w:val="Tabellentext"/>
            </w:pPr>
            <w:r>
              <w:t>vwDauer</w:t>
            </w:r>
          </w:p>
        </w:tc>
      </w:tr>
    </w:tbl>
    <w:p w14:paraId="0D8051A1" w14:textId="77777777" w:rsidR="005809EC" w:rsidRPr="00091E43" w:rsidRDefault="005809EC" w:rsidP="00A53F02">
      <w:pPr>
        <w:spacing w:after="0"/>
        <w:rPr>
          <w:sz w:val="14"/>
          <w:szCs w:val="14"/>
        </w:rPr>
      </w:pPr>
      <w:r w:rsidRPr="00091E43">
        <w:rPr>
          <w:sz w:val="14"/>
          <w:szCs w:val="14"/>
        </w:rPr>
        <w:t>*Ersatzfeld im Exportformat</w:t>
      </w:r>
    </w:p>
    <w:p w14:paraId="0EC8440A" w14:textId="77777777" w:rsidR="000C27DB" w:rsidRDefault="000C27DB">
      <w:pPr>
        <w:sectPr w:rsidR="000C27DB" w:rsidSect="00163BAC">
          <w:headerReference w:type="default" r:id="rId65"/>
          <w:footerReference w:type="default" r:id="rId66"/>
          <w:pgSz w:w="11906" w:h="16838"/>
          <w:pgMar w:top="1418" w:right="1134" w:bottom="1418" w:left="1701" w:header="454" w:footer="737" w:gutter="0"/>
          <w:cols w:space="708"/>
          <w:docGrid w:linePitch="360"/>
        </w:sectPr>
      </w:pPr>
    </w:p>
    <w:p w14:paraId="33E6F01A" w14:textId="77777777" w:rsidR="005809EC" w:rsidRPr="003C6CA0" w:rsidRDefault="005809EC" w:rsidP="0094520C">
      <w:pPr>
        <w:pStyle w:val="Absatzberschriftebene3nurinNavigation"/>
        <w:rPr>
          <w:sz w:val="21"/>
          <w:szCs w:val="21"/>
        </w:rPr>
      </w:pPr>
      <w:bookmarkStart w:id="48" w:name="_Toc230255237"/>
      <w:r w:rsidRPr="003C6CA0">
        <w:rPr>
          <w:sz w:val="21"/>
          <w:szCs w:val="21"/>
        </w:rPr>
        <w:lastRenderedPageBreak/>
        <w:t xml:space="preserve">Eigenschaften und </w:t>
      </w:r>
      <w:r w:rsidRPr="003C6CA0">
        <w:rPr>
          <w:sz w:val="21"/>
          <w:szCs w:val="21"/>
        </w:rPr>
        <w:t>Berechnung</w:t>
      </w:r>
      <w:bookmarkEnd w:id="48"/>
    </w:p>
    <w:tbl>
      <w:tblPr>
        <w:tblStyle w:val="IQTIGStandarderste-Spalte"/>
        <w:tblW w:w="0" w:type="auto"/>
        <w:tblLook w:val="0680" w:firstRow="0" w:lastRow="0" w:firstColumn="1" w:lastColumn="0" w:noHBand="1" w:noVBand="1"/>
      </w:tblPr>
      <w:tblGrid>
        <w:gridCol w:w="3161"/>
        <w:gridCol w:w="5900"/>
      </w:tblGrid>
      <w:tr w:rsidR="000517F0" w14:paraId="161737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95DF53" w14:textId="77777777" w:rsidR="005809EC" w:rsidRPr="003C6CA0" w:rsidRDefault="005809EC" w:rsidP="003C6CA0">
            <w:pPr>
              <w:pStyle w:val="Tabellenkopf"/>
            </w:pPr>
            <w:r w:rsidRPr="003C6CA0">
              <w:t>ID</w:t>
            </w:r>
          </w:p>
        </w:tc>
        <w:tc>
          <w:tcPr>
            <w:tcW w:w="5716" w:type="dxa"/>
          </w:tcPr>
          <w:p w14:paraId="39A550BD"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362021</w:t>
            </w:r>
          </w:p>
        </w:tc>
      </w:tr>
      <w:tr w:rsidR="000955B5" w14:paraId="6C6C6C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B834D7" w14:textId="77777777" w:rsidR="005809EC" w:rsidRPr="003C6CA0" w:rsidRDefault="005809EC" w:rsidP="003C6CA0">
            <w:pPr>
              <w:pStyle w:val="Tabellenkopf"/>
            </w:pPr>
            <w:r w:rsidRPr="003C6CA0">
              <w:t>Bezeichnung</w:t>
            </w:r>
          </w:p>
        </w:tc>
        <w:tc>
          <w:tcPr>
            <w:tcW w:w="5716" w:type="dxa"/>
          </w:tcPr>
          <w:p w14:paraId="1CCFD6B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eines Jahres</w:t>
            </w:r>
          </w:p>
        </w:tc>
      </w:tr>
      <w:tr w:rsidR="000955B5" w14:paraId="6D51A6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8BD57A" w14:textId="77777777" w:rsidR="005809EC" w:rsidRPr="003C6CA0" w:rsidRDefault="005809EC" w:rsidP="003C6CA0">
            <w:pPr>
              <w:pStyle w:val="Tabellenkopf"/>
            </w:pPr>
            <w:r w:rsidRPr="003C6CA0">
              <w:t>Indikatortyp</w:t>
            </w:r>
          </w:p>
        </w:tc>
        <w:tc>
          <w:tcPr>
            <w:tcW w:w="5716" w:type="dxa"/>
          </w:tcPr>
          <w:p w14:paraId="0D8974C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A5F3B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69620E" w14:textId="77777777" w:rsidR="005809EC" w:rsidRPr="003C6CA0" w:rsidRDefault="005809EC" w:rsidP="003C6CA0">
            <w:pPr>
              <w:pStyle w:val="Tabellenkopf"/>
            </w:pPr>
            <w:r w:rsidRPr="003C6CA0">
              <w:t>Art des Wertes</w:t>
            </w:r>
          </w:p>
        </w:tc>
        <w:tc>
          <w:tcPr>
            <w:tcW w:w="5716" w:type="dxa"/>
          </w:tcPr>
          <w:p w14:paraId="15E3AC8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95D0D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7199B1" w14:textId="77777777" w:rsidR="005809EC" w:rsidRPr="003C6CA0" w:rsidRDefault="005809EC" w:rsidP="003C6CA0">
            <w:pPr>
              <w:pStyle w:val="Tabellenkopf"/>
            </w:pPr>
            <w:r>
              <w:t>Auswertungsjahr</w:t>
            </w:r>
          </w:p>
        </w:tc>
        <w:tc>
          <w:tcPr>
            <w:tcW w:w="5716" w:type="dxa"/>
          </w:tcPr>
          <w:p w14:paraId="2B21C3B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083AD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CC9A4E" w14:textId="77777777" w:rsidR="005809EC" w:rsidRPr="003C6CA0" w:rsidRDefault="005809EC" w:rsidP="003C6CA0">
            <w:pPr>
              <w:pStyle w:val="Tabellenkopf"/>
            </w:pPr>
            <w:r>
              <w:t>Erfassungsjahr</w:t>
            </w:r>
          </w:p>
        </w:tc>
        <w:tc>
          <w:tcPr>
            <w:tcW w:w="5716" w:type="dxa"/>
          </w:tcPr>
          <w:p w14:paraId="71485F7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1E3C09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A5D928" w14:textId="77777777" w:rsidR="005809EC" w:rsidRPr="003C6CA0" w:rsidRDefault="005809EC" w:rsidP="003C6CA0">
            <w:pPr>
              <w:pStyle w:val="Tabellenkopf"/>
            </w:pPr>
            <w:r>
              <w:t>Berichtszeitraum</w:t>
            </w:r>
          </w:p>
        </w:tc>
        <w:tc>
          <w:tcPr>
            <w:tcW w:w="5716" w:type="dxa"/>
          </w:tcPr>
          <w:p w14:paraId="3388B2B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4342BC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43F9EB" w14:textId="77777777" w:rsidR="005809EC" w:rsidRPr="003C6CA0" w:rsidRDefault="005809EC" w:rsidP="003C6CA0">
            <w:pPr>
              <w:pStyle w:val="Tabellenkopf"/>
            </w:pPr>
            <w:r w:rsidRPr="003C6CA0">
              <w:t>Datenquelle</w:t>
            </w:r>
          </w:p>
        </w:tc>
        <w:tc>
          <w:tcPr>
            <w:tcW w:w="5716" w:type="dxa"/>
          </w:tcPr>
          <w:p w14:paraId="4AD75E20"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3DB5EF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458E27" w14:textId="77777777" w:rsidR="005809EC" w:rsidRPr="003C6CA0" w:rsidRDefault="005809EC" w:rsidP="003C6CA0">
            <w:pPr>
              <w:pStyle w:val="Tabellenkopf"/>
            </w:pPr>
            <w:r w:rsidRPr="003C6CA0">
              <w:t>Berechnun</w:t>
            </w:r>
            <w:r w:rsidRPr="003C6CA0">
              <w:t>gsart</w:t>
            </w:r>
          </w:p>
        </w:tc>
        <w:tc>
          <w:tcPr>
            <w:tcW w:w="5716" w:type="dxa"/>
          </w:tcPr>
          <w:p w14:paraId="716B555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18B60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B010EE" w14:textId="77777777" w:rsidR="005809EC" w:rsidRPr="003C6CA0" w:rsidRDefault="005809EC" w:rsidP="003C6CA0">
            <w:pPr>
              <w:pStyle w:val="Tabellenkopf"/>
            </w:pPr>
            <w:r w:rsidRPr="003C6CA0">
              <w:t xml:space="preserve">Referenzbereich </w:t>
            </w:r>
            <w:r>
              <w:t>2024</w:t>
            </w:r>
          </w:p>
        </w:tc>
        <w:tc>
          <w:tcPr>
            <w:tcW w:w="5716" w:type="dxa"/>
          </w:tcPr>
          <w:p w14:paraId="0886417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A56F3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F2C3C5" w14:textId="77777777" w:rsidR="005809EC" w:rsidRPr="003C6CA0" w:rsidRDefault="005809EC" w:rsidP="003C6CA0">
            <w:pPr>
              <w:pStyle w:val="Tabellenkopf"/>
            </w:pPr>
            <w:r w:rsidRPr="003C6CA0">
              <w:t xml:space="preserve">Referenzbereich </w:t>
            </w:r>
            <w:r>
              <w:t>2023</w:t>
            </w:r>
          </w:p>
        </w:tc>
        <w:tc>
          <w:tcPr>
            <w:tcW w:w="5716" w:type="dxa"/>
          </w:tcPr>
          <w:p w14:paraId="4E4D663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7669F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B5D2A5" w14:textId="77777777" w:rsidR="005809EC" w:rsidRPr="003C6CA0" w:rsidRDefault="005809EC" w:rsidP="003C6CA0">
            <w:pPr>
              <w:pStyle w:val="Tabellenkopf"/>
            </w:pPr>
            <w:r w:rsidRPr="003C6CA0">
              <w:t xml:space="preserve">Erläuterung zum Referenzbereich </w:t>
            </w:r>
            <w:r>
              <w:t>2024</w:t>
            </w:r>
          </w:p>
        </w:tc>
        <w:tc>
          <w:tcPr>
            <w:tcW w:w="5716" w:type="dxa"/>
          </w:tcPr>
          <w:p w14:paraId="0E5ED6E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Zum Erfassungsjahr 2026 erfolgt die Umwandlung des Qualitätsindikators in eine Transparenzkennzahl. Auf ein Stellungnahmeverfahren soll bereits jetzt verzichtet werden. Zudem handelt es sich bei KCHK-KC-KOMB um ein sehr heterogenes Modul, in dem Eingriffe verschiedener Komplexität kombiniert werden, sodass eine sinngleiche Bewertung der Indikatorergebnisse nicht gewährleistet werden kann. Ein Stellungnahmeverfahren wäre somit auch in dieser Hin</w:t>
            </w:r>
            <w:r>
              <w:t>sicht nicht zielführend.</w:t>
            </w:r>
          </w:p>
        </w:tc>
      </w:tr>
      <w:tr w:rsidR="005C726F" w14:paraId="023571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F748F6" w14:textId="77777777" w:rsidR="005809EC" w:rsidRPr="003C6CA0" w:rsidRDefault="005809EC" w:rsidP="003C6CA0">
            <w:pPr>
              <w:pStyle w:val="Tabellenkopf"/>
            </w:pPr>
            <w:r>
              <w:t>Methode Auffälligkeit</w:t>
            </w:r>
          </w:p>
        </w:tc>
        <w:tc>
          <w:tcPr>
            <w:tcW w:w="5716" w:type="dxa"/>
          </w:tcPr>
          <w:p w14:paraId="37B6FDD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08708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3E1BC4" w14:textId="77777777" w:rsidR="005809EC" w:rsidRPr="003C6CA0" w:rsidRDefault="005809EC"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04BC229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2E14B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6CE21B" w14:textId="77777777" w:rsidR="005809EC" w:rsidRPr="003C6CA0" w:rsidRDefault="005809EC" w:rsidP="003C6CA0">
            <w:pPr>
              <w:pStyle w:val="Tabellenkopf"/>
            </w:pPr>
            <w:r w:rsidRPr="003C6CA0">
              <w:t>Methode der Risikoadjustierung</w:t>
            </w:r>
          </w:p>
        </w:tc>
        <w:tc>
          <w:tcPr>
            <w:tcW w:w="5716" w:type="dxa"/>
          </w:tcPr>
          <w:p w14:paraId="472AE00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71E7C9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1C465A" w14:textId="77777777" w:rsidR="005809EC" w:rsidRPr="003C6CA0" w:rsidRDefault="005809EC" w:rsidP="003C6CA0">
            <w:pPr>
              <w:pStyle w:val="Tabellenkopf"/>
            </w:pPr>
            <w:r w:rsidRPr="003C6CA0">
              <w:t>Erläuterung der Risikoadjustierung</w:t>
            </w:r>
          </w:p>
        </w:tc>
        <w:tc>
          <w:tcPr>
            <w:tcW w:w="5716" w:type="dxa"/>
          </w:tcPr>
          <w:p w14:paraId="5FC3B446"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785A8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42A3F2A" w14:textId="77777777" w:rsidR="005809EC" w:rsidRPr="003C6CA0" w:rsidRDefault="005809EC" w:rsidP="003C6CA0">
            <w:pPr>
              <w:pStyle w:val="Tabellenkopf"/>
            </w:pPr>
            <w:r w:rsidRPr="003C6CA0">
              <w:t>Rechenregeln</w:t>
            </w:r>
          </w:p>
        </w:tc>
        <w:tc>
          <w:tcPr>
            <w:tcW w:w="5716" w:type="dxa"/>
            <w:tcBorders>
              <w:bottom w:val="nil"/>
            </w:tcBorders>
          </w:tcPr>
          <w:p w14:paraId="43C61E47"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284527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eines Jahres nach dem Eingriff verstorben sind</w:t>
            </w:r>
          </w:p>
          <w:p w14:paraId="495CCD24"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836A81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kombiniert koronarchirurgisch und an mindestens einer Herzklappe operiert wurden</w:t>
            </w:r>
          </w:p>
          <w:p w14:paraId="33DBFF5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19DF2C75"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eines Jahres nach dem Eingriff</w:t>
            </w:r>
          </w:p>
          <w:p w14:paraId="21B9506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5D4E7FB2"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Erwartete Anzahl an Todesfällen innerhalb eines Jahres nach dem Eingriff, risikoadjustiert nach logistischem KBHK-365d-Score</w:t>
            </w:r>
          </w:p>
        </w:tc>
      </w:tr>
      <w:tr w:rsidR="000955B5" w14:paraId="14C44F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968D9B" w14:textId="77777777" w:rsidR="005809EC" w:rsidRPr="003C6CA0" w:rsidRDefault="005809EC"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23C341E9"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Auswertung dieses Qualitätsindikators erfolgt unter Verwendung von QS-Daten und Sozialdaten. </w:t>
            </w:r>
            <w:r>
              <w:br/>
              <w:t>Bei der Berechnung der erwarteten Anzahl an Todesfällen (E) werden für Risikofaktoren mit unbekannten oder fehlenden Werten die Werte für das geringste Risiko bzw. für das Nichtvorliegen des entsprechenden Risikos eingesetzt.</w:t>
            </w:r>
          </w:p>
        </w:tc>
      </w:tr>
      <w:tr w:rsidR="000955B5" w14:paraId="4C5263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39221C" w14:textId="77777777" w:rsidR="005809EC" w:rsidRPr="003C6CA0" w:rsidRDefault="005809EC" w:rsidP="003C6CA0">
            <w:pPr>
              <w:pStyle w:val="Tabellenkopf"/>
            </w:pPr>
            <w:r w:rsidRPr="003C6CA0">
              <w:t>Teildatensatzbezug</w:t>
            </w:r>
          </w:p>
        </w:tc>
        <w:tc>
          <w:tcPr>
            <w:tcW w:w="5716" w:type="dxa"/>
          </w:tcPr>
          <w:p w14:paraId="0CDE6EEE"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3B94E9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BB1539" w14:textId="77777777" w:rsidR="005809EC" w:rsidRPr="003C6CA0" w:rsidRDefault="005809EC" w:rsidP="003C6CA0">
            <w:pPr>
              <w:pStyle w:val="Tabellenkopf"/>
            </w:pPr>
            <w:r w:rsidRPr="003C6CA0">
              <w:t>Zähler (Formel)</w:t>
            </w:r>
          </w:p>
        </w:tc>
        <w:tc>
          <w:tcPr>
            <w:tcW w:w="5716" w:type="dxa"/>
          </w:tcPr>
          <w:p w14:paraId="1729D9CA"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O_362021</w:t>
            </w:r>
          </w:p>
        </w:tc>
      </w:tr>
      <w:tr w:rsidR="00CA3AE5" w14:paraId="6A72DA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BDB3A6" w14:textId="77777777" w:rsidR="005809EC" w:rsidRPr="003C6CA0" w:rsidRDefault="005809EC" w:rsidP="003C6CA0">
            <w:pPr>
              <w:pStyle w:val="Tabellenkopf"/>
            </w:pPr>
            <w:r w:rsidRPr="003C6CA0">
              <w:t>Nenner (Formel)</w:t>
            </w:r>
          </w:p>
        </w:tc>
        <w:tc>
          <w:tcPr>
            <w:tcW w:w="5716" w:type="dxa"/>
          </w:tcPr>
          <w:p w14:paraId="3AA1C0EB"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E_362021</w:t>
            </w:r>
          </w:p>
        </w:tc>
      </w:tr>
      <w:tr w:rsidR="00CA3AE5" w14:paraId="62CD02A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3354640" w14:textId="77777777" w:rsidR="005809EC" w:rsidRPr="003C6CA0" w:rsidRDefault="005809EC"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E565AC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DD4F8B7" w14:textId="77777777" w:rsidR="005809EC" w:rsidRPr="003C6CA0" w:rsidRDefault="005809EC" w:rsidP="003C6CA0">
                  <w:pPr>
                    <w:pStyle w:val="Tabellenkopf"/>
                  </w:pPr>
                  <w:r>
                    <w:t>O (observed)</w:t>
                  </w:r>
                </w:p>
              </w:tc>
            </w:tr>
            <w:tr w:rsidR="00CA3AE5" w:rsidRPr="00743DF3" w14:paraId="322069AC" w14:textId="77777777" w:rsidTr="00D34D7F">
              <w:tc>
                <w:tcPr>
                  <w:tcW w:w="2125" w:type="dxa"/>
                  <w:tcBorders>
                    <w:top w:val="single" w:sz="4" w:space="0" w:color="BFBFBF" w:themeColor="background1" w:themeShade="BF"/>
                  </w:tcBorders>
                  <w:vAlign w:val="center"/>
                </w:tcPr>
                <w:p w14:paraId="41E6278A" w14:textId="77777777" w:rsidR="005809EC" w:rsidRPr="00164913" w:rsidRDefault="005809EC" w:rsidP="00164913">
                  <w:pPr>
                    <w:pStyle w:val="Tabellentext"/>
                  </w:pPr>
                  <w:r w:rsidRPr="00164913">
                    <w:t>Art des Wertes</w:t>
                  </w:r>
                </w:p>
              </w:tc>
              <w:tc>
                <w:tcPr>
                  <w:tcW w:w="3755" w:type="dxa"/>
                  <w:tcBorders>
                    <w:top w:val="single" w:sz="4" w:space="0" w:color="BFBFBF" w:themeColor="background1" w:themeShade="BF"/>
                  </w:tcBorders>
                  <w:vAlign w:val="center"/>
                </w:tcPr>
                <w:p w14:paraId="3587B465" w14:textId="77777777" w:rsidR="005809EC" w:rsidRPr="00164913" w:rsidRDefault="005809EC" w:rsidP="00164913">
                  <w:pPr>
                    <w:pStyle w:val="Tabellentext"/>
                  </w:pPr>
                  <w:r>
                    <w:t>Kalkulatorische Kennzahl</w:t>
                  </w:r>
                </w:p>
              </w:tc>
            </w:tr>
            <w:tr w:rsidR="00CA3AE5" w:rsidRPr="00743DF3" w14:paraId="1EAF96FF" w14:textId="77777777" w:rsidTr="00D34D7F">
              <w:tc>
                <w:tcPr>
                  <w:tcW w:w="2125" w:type="dxa"/>
                  <w:vAlign w:val="center"/>
                </w:tcPr>
                <w:p w14:paraId="2082C34D" w14:textId="77777777" w:rsidR="005809EC" w:rsidRPr="00164913" w:rsidRDefault="005809EC" w:rsidP="00164913">
                  <w:pPr>
                    <w:pStyle w:val="Tabellentext"/>
                  </w:pPr>
                  <w:r w:rsidRPr="00164913">
                    <w:t>ID</w:t>
                  </w:r>
                </w:p>
              </w:tc>
              <w:tc>
                <w:tcPr>
                  <w:tcW w:w="3755" w:type="dxa"/>
                  <w:vAlign w:val="center"/>
                </w:tcPr>
                <w:p w14:paraId="538B3651" w14:textId="77777777" w:rsidR="005809EC" w:rsidRPr="00164913" w:rsidRDefault="005809EC" w:rsidP="00164913">
                  <w:pPr>
                    <w:pStyle w:val="Tabellentext"/>
                  </w:pPr>
                  <w:r>
                    <w:t>O_362021</w:t>
                  </w:r>
                </w:p>
              </w:tc>
            </w:tr>
            <w:tr w:rsidR="00CA3AE5" w:rsidRPr="00743DF3" w14:paraId="0DF68860" w14:textId="77777777" w:rsidTr="00D34D7F">
              <w:tc>
                <w:tcPr>
                  <w:tcW w:w="2125" w:type="dxa"/>
                  <w:vAlign w:val="center"/>
                </w:tcPr>
                <w:p w14:paraId="514078BF" w14:textId="77777777" w:rsidR="005809EC" w:rsidRPr="00164913" w:rsidRDefault="005809EC" w:rsidP="00164913">
                  <w:pPr>
                    <w:pStyle w:val="Tabellentext"/>
                  </w:pPr>
                  <w:r w:rsidRPr="00164913">
                    <w:t>Bezug zu QS-Ergebnissen</w:t>
                  </w:r>
                </w:p>
              </w:tc>
              <w:tc>
                <w:tcPr>
                  <w:tcW w:w="3755" w:type="dxa"/>
                  <w:vAlign w:val="center"/>
                </w:tcPr>
                <w:p w14:paraId="3165157F" w14:textId="77777777" w:rsidR="005809EC" w:rsidRPr="00164913" w:rsidRDefault="005809EC" w:rsidP="00164913">
                  <w:pPr>
                    <w:pStyle w:val="Tabellentext"/>
                  </w:pPr>
                  <w:r>
                    <w:t>362021</w:t>
                  </w:r>
                </w:p>
              </w:tc>
            </w:tr>
            <w:tr w:rsidR="00CA3AE5" w:rsidRPr="00743DF3" w14:paraId="4BD5A915" w14:textId="77777777" w:rsidTr="00D34D7F">
              <w:tc>
                <w:tcPr>
                  <w:tcW w:w="2125" w:type="dxa"/>
                  <w:tcBorders>
                    <w:bottom w:val="single" w:sz="4" w:space="0" w:color="BFBFBF" w:themeColor="background1" w:themeShade="BF"/>
                  </w:tcBorders>
                  <w:vAlign w:val="center"/>
                </w:tcPr>
                <w:p w14:paraId="45DA792E" w14:textId="77777777" w:rsidR="005809EC" w:rsidRPr="00164913" w:rsidRDefault="005809EC" w:rsidP="00164913">
                  <w:pPr>
                    <w:pStyle w:val="Tabellentext"/>
                  </w:pPr>
                  <w:r w:rsidRPr="00164913">
                    <w:t>Sortierung</w:t>
                  </w:r>
                </w:p>
              </w:tc>
              <w:tc>
                <w:tcPr>
                  <w:tcW w:w="3755" w:type="dxa"/>
                  <w:vAlign w:val="center"/>
                </w:tcPr>
                <w:p w14:paraId="6967BD4A" w14:textId="77777777" w:rsidR="005809EC" w:rsidRPr="00164913" w:rsidRDefault="005809EC" w:rsidP="00164913">
                  <w:pPr>
                    <w:pStyle w:val="Tabellentext"/>
                  </w:pPr>
                  <w:r>
                    <w:t>-</w:t>
                  </w:r>
                </w:p>
              </w:tc>
            </w:tr>
            <w:tr w:rsidR="00CA3AE5" w:rsidRPr="00743DF3" w14:paraId="3508FDC8" w14:textId="77777777" w:rsidTr="00D34D7F">
              <w:tc>
                <w:tcPr>
                  <w:tcW w:w="2125" w:type="dxa"/>
                  <w:tcBorders>
                    <w:top w:val="single" w:sz="4" w:space="0" w:color="BFBFBF" w:themeColor="background1" w:themeShade="BF"/>
                  </w:tcBorders>
                  <w:vAlign w:val="center"/>
                </w:tcPr>
                <w:p w14:paraId="5EC4655E" w14:textId="77777777" w:rsidR="005809EC" w:rsidRPr="00164913" w:rsidRDefault="005809EC" w:rsidP="00164913">
                  <w:pPr>
                    <w:pStyle w:val="Tabellentext"/>
                  </w:pPr>
                  <w:r w:rsidRPr="00164913">
                    <w:t>Rechenregel</w:t>
                  </w:r>
                </w:p>
              </w:tc>
              <w:tc>
                <w:tcPr>
                  <w:tcW w:w="3755" w:type="dxa"/>
                  <w:vAlign w:val="center"/>
                </w:tcPr>
                <w:p w14:paraId="2F719FB7" w14:textId="77777777" w:rsidR="005809EC" w:rsidRPr="00164913" w:rsidRDefault="005809EC" w:rsidP="00164913">
                  <w:pPr>
                    <w:pStyle w:val="Tabellentext"/>
                  </w:pPr>
                  <w:r>
                    <w:t>Beobachtete Anzahl an Todesfällen innerhalb eines Jahres nach dem Eingriff</w:t>
                  </w:r>
                </w:p>
              </w:tc>
            </w:tr>
            <w:tr w:rsidR="00CA3AE5" w:rsidRPr="00743DF3" w14:paraId="79503AF9" w14:textId="77777777" w:rsidTr="00D34D7F">
              <w:tc>
                <w:tcPr>
                  <w:tcW w:w="2125" w:type="dxa"/>
                  <w:tcBorders>
                    <w:top w:val="single" w:sz="4" w:space="0" w:color="BFBFBF" w:themeColor="background1" w:themeShade="BF"/>
                  </w:tcBorders>
                  <w:vAlign w:val="center"/>
                </w:tcPr>
                <w:p w14:paraId="34FCB461" w14:textId="77777777" w:rsidR="005809EC" w:rsidRPr="00164913" w:rsidRDefault="005809EC" w:rsidP="00164913">
                  <w:pPr>
                    <w:pStyle w:val="Tabellentext"/>
                  </w:pPr>
                  <w:r w:rsidRPr="00164913">
                    <w:t>Operator</w:t>
                  </w:r>
                </w:p>
              </w:tc>
              <w:tc>
                <w:tcPr>
                  <w:tcW w:w="3755" w:type="dxa"/>
                  <w:tcBorders>
                    <w:top w:val="single" w:sz="4" w:space="0" w:color="BFBFBF" w:themeColor="background1" w:themeShade="BF"/>
                  </w:tcBorders>
                  <w:vAlign w:val="center"/>
                </w:tcPr>
                <w:p w14:paraId="5DA0B518" w14:textId="77777777" w:rsidR="005809EC" w:rsidRPr="00164913" w:rsidRDefault="005809EC" w:rsidP="00164913">
                  <w:pPr>
                    <w:pStyle w:val="Tabellentext"/>
                  </w:pPr>
                  <w:r>
                    <w:t>Anzahl</w:t>
                  </w:r>
                </w:p>
              </w:tc>
            </w:tr>
            <w:tr w:rsidR="00CA3AE5" w:rsidRPr="00743DF3" w14:paraId="5668D956" w14:textId="77777777" w:rsidTr="00D34D7F">
              <w:tc>
                <w:tcPr>
                  <w:tcW w:w="2125" w:type="dxa"/>
                  <w:vAlign w:val="center"/>
                </w:tcPr>
                <w:p w14:paraId="15F359D2" w14:textId="77777777" w:rsidR="005809EC" w:rsidRPr="00164913" w:rsidRDefault="005809EC" w:rsidP="00164913">
                  <w:pPr>
                    <w:pStyle w:val="Tabellentext"/>
                  </w:pPr>
                  <w:r w:rsidRPr="00164913">
                    <w:t>Teildatensatz</w:t>
                  </w:r>
                  <w:r w:rsidRPr="00164913">
                    <w:t>bezug</w:t>
                  </w:r>
                </w:p>
              </w:tc>
              <w:tc>
                <w:tcPr>
                  <w:tcW w:w="3755" w:type="dxa"/>
                  <w:vAlign w:val="center"/>
                </w:tcPr>
                <w:p w14:paraId="33C98E67" w14:textId="77777777" w:rsidR="005809EC" w:rsidRPr="00164913" w:rsidRDefault="005809EC" w:rsidP="00164913">
                  <w:pPr>
                    <w:pStyle w:val="Tabellentext"/>
                  </w:pPr>
                  <w:r>
                    <w:t>HCH:B</w:t>
                  </w:r>
                </w:p>
              </w:tc>
            </w:tr>
            <w:tr w:rsidR="00CA3AE5" w:rsidRPr="00743DF3" w14:paraId="0B7E67E0" w14:textId="77777777" w:rsidTr="00D34D7F">
              <w:tc>
                <w:tcPr>
                  <w:tcW w:w="2125" w:type="dxa"/>
                  <w:vAlign w:val="center"/>
                </w:tcPr>
                <w:p w14:paraId="0F66A2DE" w14:textId="77777777" w:rsidR="005809EC" w:rsidRPr="00164913" w:rsidRDefault="005809EC" w:rsidP="00164913">
                  <w:pPr>
                    <w:pStyle w:val="Tabellentext"/>
                  </w:pPr>
                  <w:r w:rsidRPr="00164913">
                    <w:t>Zähler</w:t>
                  </w:r>
                </w:p>
              </w:tc>
              <w:tc>
                <w:tcPr>
                  <w:tcW w:w="3755" w:type="dxa"/>
                </w:tcPr>
                <w:p w14:paraId="6F82E454" w14:textId="77777777" w:rsidR="005809EC" w:rsidRPr="00164913" w:rsidRDefault="005809EC" w:rsidP="00164913">
                  <w:pPr>
                    <w:pStyle w:val="Tabellentext"/>
                  </w:pPr>
                  <w:r>
                    <w:t>fn_Sterblichkeit_365d</w:t>
                  </w:r>
                </w:p>
              </w:tc>
            </w:tr>
            <w:tr w:rsidR="00CA3AE5" w:rsidRPr="00743DF3" w14:paraId="599F9361" w14:textId="77777777" w:rsidTr="00D34D7F">
              <w:tc>
                <w:tcPr>
                  <w:tcW w:w="2125" w:type="dxa"/>
                  <w:vAlign w:val="center"/>
                </w:tcPr>
                <w:p w14:paraId="0B63AB82" w14:textId="77777777" w:rsidR="005809EC" w:rsidRPr="00164913" w:rsidRDefault="005809EC" w:rsidP="00164913">
                  <w:pPr>
                    <w:pStyle w:val="Tabellentext"/>
                  </w:pPr>
                  <w:r w:rsidRPr="00164913">
                    <w:t>Nenner</w:t>
                  </w:r>
                </w:p>
              </w:tc>
              <w:tc>
                <w:tcPr>
                  <w:tcW w:w="3755" w:type="dxa"/>
                </w:tcPr>
                <w:p w14:paraId="09B7575F" w14:textId="77777777" w:rsidR="005809EC" w:rsidRPr="00164913" w:rsidRDefault="005809EC" w:rsidP="00164913">
                  <w:pPr>
                    <w:pStyle w:val="Tabellentext"/>
                  </w:pPr>
                  <w:r>
                    <w:t xml:space="preserve">fn_IstErsteOP &amp; </w:t>
                  </w:r>
                  <w:r>
                    <w:br/>
                    <w:t xml:space="preserve">fn_OPistKCHK_KCKomb &amp; </w:t>
                  </w:r>
                  <w:r>
                    <w:br/>
                    <w:t>fn_GG_SDAT</w:t>
                  </w:r>
                </w:p>
              </w:tc>
            </w:tr>
            <w:tr w:rsidR="00CA3AE5" w:rsidRPr="00AC590F" w14:paraId="16CAB141" w14:textId="77777777" w:rsidTr="00D34D7F">
              <w:tc>
                <w:tcPr>
                  <w:tcW w:w="2125" w:type="dxa"/>
                  <w:vAlign w:val="center"/>
                </w:tcPr>
                <w:p w14:paraId="59E5CF19" w14:textId="77777777" w:rsidR="005809EC" w:rsidRPr="00164913" w:rsidRDefault="005809EC" w:rsidP="00164913">
                  <w:pPr>
                    <w:pStyle w:val="Tabellentext"/>
                  </w:pPr>
                  <w:r w:rsidRPr="00164913">
                    <w:t>Darstellung</w:t>
                  </w:r>
                </w:p>
              </w:tc>
              <w:tc>
                <w:tcPr>
                  <w:tcW w:w="3755" w:type="dxa"/>
                  <w:vAlign w:val="center"/>
                </w:tcPr>
                <w:p w14:paraId="6046CA45" w14:textId="77777777" w:rsidR="005809EC" w:rsidRPr="00164913" w:rsidRDefault="005809EC" w:rsidP="00164913">
                  <w:pPr>
                    <w:pStyle w:val="Tabellentext"/>
                  </w:pPr>
                  <w:r>
                    <w:t>-</w:t>
                  </w:r>
                </w:p>
              </w:tc>
            </w:tr>
            <w:tr w:rsidR="00CA3AE5" w:rsidRPr="00AC590F" w14:paraId="37DA3C67" w14:textId="77777777" w:rsidTr="00D34D7F">
              <w:tc>
                <w:tcPr>
                  <w:tcW w:w="2125" w:type="dxa"/>
                  <w:tcBorders>
                    <w:bottom w:val="single" w:sz="4" w:space="0" w:color="BFBFBF" w:themeColor="background1" w:themeShade="BF"/>
                  </w:tcBorders>
                  <w:vAlign w:val="center"/>
                </w:tcPr>
                <w:p w14:paraId="78FECB93" w14:textId="77777777" w:rsidR="005809EC" w:rsidRPr="00164913" w:rsidRDefault="005809EC" w:rsidP="00164913">
                  <w:pPr>
                    <w:pStyle w:val="Tabellentext"/>
                  </w:pPr>
                  <w:r w:rsidRPr="00164913">
                    <w:t>Grafik</w:t>
                  </w:r>
                </w:p>
              </w:tc>
              <w:tc>
                <w:tcPr>
                  <w:tcW w:w="3755" w:type="dxa"/>
                  <w:tcBorders>
                    <w:bottom w:val="single" w:sz="4" w:space="0" w:color="BFBFBF" w:themeColor="background1" w:themeShade="BF"/>
                  </w:tcBorders>
                  <w:vAlign w:val="center"/>
                </w:tcPr>
                <w:p w14:paraId="61D4B2BF" w14:textId="77777777" w:rsidR="005809EC" w:rsidRPr="00164913" w:rsidRDefault="005809EC" w:rsidP="00164913">
                  <w:pPr>
                    <w:pStyle w:val="Tabellentext"/>
                  </w:pPr>
                  <w:r>
                    <w:t>-</w:t>
                  </w:r>
                </w:p>
              </w:tc>
            </w:tr>
          </w:tbl>
          <w:p w14:paraId="4A4C0E4A" w14:textId="77777777" w:rsidR="005809EC" w:rsidRPr="00E3098F" w:rsidRDefault="005809E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02E3E5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DEC7FDC" w14:textId="77777777" w:rsidR="005809EC" w:rsidRPr="003C6CA0" w:rsidRDefault="005809EC"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5D0FA5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4F21309" w14:textId="77777777" w:rsidR="005809EC" w:rsidRPr="003C6CA0" w:rsidRDefault="005809EC" w:rsidP="003C6CA0">
                  <w:pPr>
                    <w:pStyle w:val="Tabellenkopf"/>
                  </w:pPr>
                  <w:r>
                    <w:t>E (expected)</w:t>
                  </w:r>
                </w:p>
              </w:tc>
            </w:tr>
            <w:tr w:rsidR="00CA3AE5" w:rsidRPr="00743DF3" w14:paraId="5E5D87FD" w14:textId="77777777" w:rsidTr="00D34D7F">
              <w:tc>
                <w:tcPr>
                  <w:tcW w:w="2125" w:type="dxa"/>
                  <w:tcBorders>
                    <w:top w:val="single" w:sz="4" w:space="0" w:color="BFBFBF" w:themeColor="background1" w:themeShade="BF"/>
                  </w:tcBorders>
                  <w:vAlign w:val="center"/>
                </w:tcPr>
                <w:p w14:paraId="6D20ACAD" w14:textId="77777777" w:rsidR="005809EC" w:rsidRPr="00164913" w:rsidRDefault="005809EC" w:rsidP="00164913">
                  <w:pPr>
                    <w:pStyle w:val="Tabellentext"/>
                  </w:pPr>
                  <w:r w:rsidRPr="00164913">
                    <w:t>Art des Wertes</w:t>
                  </w:r>
                </w:p>
              </w:tc>
              <w:tc>
                <w:tcPr>
                  <w:tcW w:w="3755" w:type="dxa"/>
                  <w:tcBorders>
                    <w:top w:val="single" w:sz="4" w:space="0" w:color="BFBFBF" w:themeColor="background1" w:themeShade="BF"/>
                  </w:tcBorders>
                  <w:vAlign w:val="center"/>
                </w:tcPr>
                <w:p w14:paraId="198D575F" w14:textId="77777777" w:rsidR="005809EC" w:rsidRPr="00164913" w:rsidRDefault="005809EC" w:rsidP="00164913">
                  <w:pPr>
                    <w:pStyle w:val="Tabellentext"/>
                  </w:pPr>
                  <w:r>
                    <w:t>Kalkulatorische Kennzahl</w:t>
                  </w:r>
                </w:p>
              </w:tc>
            </w:tr>
            <w:tr w:rsidR="00CA3AE5" w:rsidRPr="00743DF3" w14:paraId="2931126F" w14:textId="77777777" w:rsidTr="00D34D7F">
              <w:tc>
                <w:tcPr>
                  <w:tcW w:w="2125" w:type="dxa"/>
                  <w:vAlign w:val="center"/>
                </w:tcPr>
                <w:p w14:paraId="4536E2C1" w14:textId="77777777" w:rsidR="005809EC" w:rsidRPr="00164913" w:rsidRDefault="005809EC" w:rsidP="00164913">
                  <w:pPr>
                    <w:pStyle w:val="Tabellentext"/>
                  </w:pPr>
                  <w:r w:rsidRPr="00164913">
                    <w:t>ID</w:t>
                  </w:r>
                </w:p>
              </w:tc>
              <w:tc>
                <w:tcPr>
                  <w:tcW w:w="3755" w:type="dxa"/>
                  <w:vAlign w:val="center"/>
                </w:tcPr>
                <w:p w14:paraId="65A5EAE4" w14:textId="77777777" w:rsidR="005809EC" w:rsidRPr="00164913" w:rsidRDefault="005809EC" w:rsidP="00164913">
                  <w:pPr>
                    <w:pStyle w:val="Tabellentext"/>
                  </w:pPr>
                  <w:r>
                    <w:t>E_362021</w:t>
                  </w:r>
                </w:p>
              </w:tc>
            </w:tr>
            <w:tr w:rsidR="00CA3AE5" w:rsidRPr="00743DF3" w14:paraId="7A1624C5" w14:textId="77777777" w:rsidTr="00D34D7F">
              <w:tc>
                <w:tcPr>
                  <w:tcW w:w="2125" w:type="dxa"/>
                  <w:vAlign w:val="center"/>
                </w:tcPr>
                <w:p w14:paraId="5A9CEB7D" w14:textId="77777777" w:rsidR="005809EC" w:rsidRPr="00164913" w:rsidRDefault="005809EC" w:rsidP="00164913">
                  <w:pPr>
                    <w:pStyle w:val="Tabellentext"/>
                  </w:pPr>
                  <w:r w:rsidRPr="00164913">
                    <w:t>Bezug zu QS-Ergebnissen</w:t>
                  </w:r>
                </w:p>
              </w:tc>
              <w:tc>
                <w:tcPr>
                  <w:tcW w:w="3755" w:type="dxa"/>
                  <w:vAlign w:val="center"/>
                </w:tcPr>
                <w:p w14:paraId="5102F8F8" w14:textId="77777777" w:rsidR="005809EC" w:rsidRPr="00164913" w:rsidRDefault="005809EC" w:rsidP="00164913">
                  <w:pPr>
                    <w:pStyle w:val="Tabellentext"/>
                  </w:pPr>
                  <w:r>
                    <w:t>362021</w:t>
                  </w:r>
                </w:p>
              </w:tc>
            </w:tr>
            <w:tr w:rsidR="00CA3AE5" w:rsidRPr="00743DF3" w14:paraId="3D987732" w14:textId="77777777" w:rsidTr="00D34D7F">
              <w:tc>
                <w:tcPr>
                  <w:tcW w:w="2125" w:type="dxa"/>
                  <w:tcBorders>
                    <w:bottom w:val="single" w:sz="4" w:space="0" w:color="BFBFBF" w:themeColor="background1" w:themeShade="BF"/>
                  </w:tcBorders>
                  <w:vAlign w:val="center"/>
                </w:tcPr>
                <w:p w14:paraId="3E8DA23C" w14:textId="77777777" w:rsidR="005809EC" w:rsidRPr="00164913" w:rsidRDefault="005809EC" w:rsidP="00164913">
                  <w:pPr>
                    <w:pStyle w:val="Tabellentext"/>
                  </w:pPr>
                  <w:r w:rsidRPr="00164913">
                    <w:t>Sortierung</w:t>
                  </w:r>
                </w:p>
              </w:tc>
              <w:tc>
                <w:tcPr>
                  <w:tcW w:w="3755" w:type="dxa"/>
                  <w:vAlign w:val="center"/>
                </w:tcPr>
                <w:p w14:paraId="5A95BDA0" w14:textId="77777777" w:rsidR="005809EC" w:rsidRPr="00164913" w:rsidRDefault="005809EC" w:rsidP="00164913">
                  <w:pPr>
                    <w:pStyle w:val="Tabellentext"/>
                  </w:pPr>
                  <w:r>
                    <w:t>-</w:t>
                  </w:r>
                </w:p>
              </w:tc>
            </w:tr>
            <w:tr w:rsidR="00CA3AE5" w:rsidRPr="00743DF3" w14:paraId="416984D0" w14:textId="77777777" w:rsidTr="00D34D7F">
              <w:tc>
                <w:tcPr>
                  <w:tcW w:w="2125" w:type="dxa"/>
                  <w:tcBorders>
                    <w:top w:val="single" w:sz="4" w:space="0" w:color="BFBFBF" w:themeColor="background1" w:themeShade="BF"/>
                  </w:tcBorders>
                  <w:vAlign w:val="center"/>
                </w:tcPr>
                <w:p w14:paraId="1D218B5D" w14:textId="77777777" w:rsidR="005809EC" w:rsidRPr="00164913" w:rsidRDefault="005809EC" w:rsidP="00164913">
                  <w:pPr>
                    <w:pStyle w:val="Tabellentext"/>
                  </w:pPr>
                  <w:r w:rsidRPr="00164913">
                    <w:t>Rechenregel</w:t>
                  </w:r>
                </w:p>
              </w:tc>
              <w:tc>
                <w:tcPr>
                  <w:tcW w:w="3755" w:type="dxa"/>
                  <w:vAlign w:val="center"/>
                </w:tcPr>
                <w:p w14:paraId="2AEC2C3A" w14:textId="77777777" w:rsidR="005809EC" w:rsidRPr="00164913" w:rsidRDefault="005809EC" w:rsidP="00164913">
                  <w:pPr>
                    <w:pStyle w:val="Tabellentext"/>
                  </w:pPr>
                  <w:r>
                    <w:t>Erwartete Anzahl an Todesfällen innerhalb eines Jahres nach dem Eingriff, risikoadjustiert nach logistischem KBHK-365d-Score</w:t>
                  </w:r>
                </w:p>
              </w:tc>
            </w:tr>
            <w:tr w:rsidR="00CA3AE5" w:rsidRPr="00743DF3" w14:paraId="50552079" w14:textId="77777777" w:rsidTr="00D34D7F">
              <w:tc>
                <w:tcPr>
                  <w:tcW w:w="2125" w:type="dxa"/>
                  <w:tcBorders>
                    <w:top w:val="single" w:sz="4" w:space="0" w:color="BFBFBF" w:themeColor="background1" w:themeShade="BF"/>
                  </w:tcBorders>
                  <w:vAlign w:val="center"/>
                </w:tcPr>
                <w:p w14:paraId="0818EDF1" w14:textId="77777777" w:rsidR="005809EC" w:rsidRPr="00164913" w:rsidRDefault="005809EC" w:rsidP="00164913">
                  <w:pPr>
                    <w:pStyle w:val="Tabellentext"/>
                  </w:pPr>
                  <w:r w:rsidRPr="00164913">
                    <w:t>Operator</w:t>
                  </w:r>
                </w:p>
              </w:tc>
              <w:tc>
                <w:tcPr>
                  <w:tcW w:w="3755" w:type="dxa"/>
                  <w:tcBorders>
                    <w:top w:val="single" w:sz="4" w:space="0" w:color="BFBFBF" w:themeColor="background1" w:themeShade="BF"/>
                  </w:tcBorders>
                  <w:vAlign w:val="center"/>
                </w:tcPr>
                <w:p w14:paraId="3F6CE9E1" w14:textId="77777777" w:rsidR="005809EC" w:rsidRPr="00164913" w:rsidRDefault="005809EC" w:rsidP="00164913">
                  <w:pPr>
                    <w:pStyle w:val="Tabellentext"/>
                  </w:pPr>
                  <w:r>
                    <w:t>Summe</w:t>
                  </w:r>
                </w:p>
              </w:tc>
            </w:tr>
            <w:tr w:rsidR="00CA3AE5" w:rsidRPr="00743DF3" w14:paraId="198680D4" w14:textId="77777777" w:rsidTr="00D34D7F">
              <w:tc>
                <w:tcPr>
                  <w:tcW w:w="2125" w:type="dxa"/>
                  <w:vAlign w:val="center"/>
                </w:tcPr>
                <w:p w14:paraId="6CCBA396" w14:textId="77777777" w:rsidR="005809EC" w:rsidRPr="00164913" w:rsidRDefault="005809EC" w:rsidP="00164913">
                  <w:pPr>
                    <w:pStyle w:val="Tabellentext"/>
                  </w:pPr>
                  <w:r w:rsidRPr="00164913">
                    <w:lastRenderedPageBreak/>
                    <w:t>Teildatensatz</w:t>
                  </w:r>
                  <w:r w:rsidRPr="00164913">
                    <w:t>bezug</w:t>
                  </w:r>
                </w:p>
              </w:tc>
              <w:tc>
                <w:tcPr>
                  <w:tcW w:w="3755" w:type="dxa"/>
                  <w:vAlign w:val="center"/>
                </w:tcPr>
                <w:p w14:paraId="5B4FA554" w14:textId="77777777" w:rsidR="005809EC" w:rsidRPr="00164913" w:rsidRDefault="005809EC" w:rsidP="00164913">
                  <w:pPr>
                    <w:pStyle w:val="Tabellentext"/>
                  </w:pPr>
                  <w:r>
                    <w:t>HCH:B</w:t>
                  </w:r>
                </w:p>
              </w:tc>
            </w:tr>
            <w:tr w:rsidR="00CA3AE5" w:rsidRPr="00743DF3" w14:paraId="3D10CF8A" w14:textId="77777777" w:rsidTr="00D34D7F">
              <w:tc>
                <w:tcPr>
                  <w:tcW w:w="2125" w:type="dxa"/>
                  <w:vAlign w:val="center"/>
                </w:tcPr>
                <w:p w14:paraId="5808FB6A" w14:textId="77777777" w:rsidR="005809EC" w:rsidRPr="00164913" w:rsidRDefault="005809EC" w:rsidP="00164913">
                  <w:pPr>
                    <w:pStyle w:val="Tabellentext"/>
                  </w:pPr>
                  <w:r w:rsidRPr="00164913">
                    <w:t>Zähler</w:t>
                  </w:r>
                </w:p>
              </w:tc>
              <w:tc>
                <w:tcPr>
                  <w:tcW w:w="3755" w:type="dxa"/>
                </w:tcPr>
                <w:p w14:paraId="6BA1E666" w14:textId="77777777" w:rsidR="005809EC" w:rsidRPr="00164913" w:rsidRDefault="005809EC" w:rsidP="00164913">
                  <w:pPr>
                    <w:pStyle w:val="Tabellentext"/>
                  </w:pPr>
                  <w:r>
                    <w:t>fn_KBHK_365d_Score</w:t>
                  </w:r>
                </w:p>
              </w:tc>
            </w:tr>
            <w:tr w:rsidR="00CA3AE5" w:rsidRPr="00743DF3" w14:paraId="5F5EBB01" w14:textId="77777777" w:rsidTr="00D34D7F">
              <w:tc>
                <w:tcPr>
                  <w:tcW w:w="2125" w:type="dxa"/>
                  <w:vAlign w:val="center"/>
                </w:tcPr>
                <w:p w14:paraId="48F6BDF8" w14:textId="77777777" w:rsidR="005809EC" w:rsidRPr="00164913" w:rsidRDefault="005809EC" w:rsidP="00164913">
                  <w:pPr>
                    <w:pStyle w:val="Tabellentext"/>
                  </w:pPr>
                  <w:r w:rsidRPr="00164913">
                    <w:t>Nenner</w:t>
                  </w:r>
                </w:p>
              </w:tc>
              <w:tc>
                <w:tcPr>
                  <w:tcW w:w="3755" w:type="dxa"/>
                </w:tcPr>
                <w:p w14:paraId="3CE2AEF5" w14:textId="77777777" w:rsidR="005809EC" w:rsidRPr="00164913" w:rsidRDefault="005809EC" w:rsidP="00164913">
                  <w:pPr>
                    <w:pStyle w:val="Tabellentext"/>
                  </w:pPr>
                  <w:r>
                    <w:t xml:space="preserve">fn_IstErsteOP &amp; </w:t>
                  </w:r>
                  <w:r>
                    <w:br/>
                  </w:r>
                  <w:r>
                    <w:t xml:space="preserve">fn_OPistKCHK_KCKomb &amp; </w:t>
                  </w:r>
                  <w:r>
                    <w:br/>
                    <w:t>fn_GG_SDAT</w:t>
                  </w:r>
                </w:p>
              </w:tc>
            </w:tr>
            <w:tr w:rsidR="00CA3AE5" w:rsidRPr="00AC590F" w14:paraId="394E5DC8" w14:textId="77777777" w:rsidTr="00D34D7F">
              <w:tc>
                <w:tcPr>
                  <w:tcW w:w="2125" w:type="dxa"/>
                  <w:vAlign w:val="center"/>
                </w:tcPr>
                <w:p w14:paraId="5038F293" w14:textId="77777777" w:rsidR="005809EC" w:rsidRPr="00164913" w:rsidRDefault="005809EC" w:rsidP="00164913">
                  <w:pPr>
                    <w:pStyle w:val="Tabellentext"/>
                  </w:pPr>
                  <w:r w:rsidRPr="00164913">
                    <w:t>Darstellung</w:t>
                  </w:r>
                </w:p>
              </w:tc>
              <w:tc>
                <w:tcPr>
                  <w:tcW w:w="3755" w:type="dxa"/>
                  <w:vAlign w:val="center"/>
                </w:tcPr>
                <w:p w14:paraId="33BEC9BE" w14:textId="77777777" w:rsidR="005809EC" w:rsidRPr="00164913" w:rsidRDefault="005809EC" w:rsidP="00164913">
                  <w:pPr>
                    <w:pStyle w:val="Tabellentext"/>
                  </w:pPr>
                  <w:r>
                    <w:t>-</w:t>
                  </w:r>
                </w:p>
              </w:tc>
            </w:tr>
            <w:tr w:rsidR="00CA3AE5" w:rsidRPr="00AC590F" w14:paraId="750D5AEF" w14:textId="77777777" w:rsidTr="00D34D7F">
              <w:tc>
                <w:tcPr>
                  <w:tcW w:w="2125" w:type="dxa"/>
                  <w:tcBorders>
                    <w:bottom w:val="single" w:sz="4" w:space="0" w:color="BFBFBF" w:themeColor="background1" w:themeShade="BF"/>
                  </w:tcBorders>
                  <w:vAlign w:val="center"/>
                </w:tcPr>
                <w:p w14:paraId="0E70A0BE" w14:textId="77777777" w:rsidR="005809EC" w:rsidRPr="00164913" w:rsidRDefault="005809EC" w:rsidP="00164913">
                  <w:pPr>
                    <w:pStyle w:val="Tabellentext"/>
                  </w:pPr>
                  <w:r w:rsidRPr="00164913">
                    <w:t>Grafik</w:t>
                  </w:r>
                </w:p>
              </w:tc>
              <w:tc>
                <w:tcPr>
                  <w:tcW w:w="3755" w:type="dxa"/>
                  <w:tcBorders>
                    <w:bottom w:val="single" w:sz="4" w:space="0" w:color="BFBFBF" w:themeColor="background1" w:themeShade="BF"/>
                  </w:tcBorders>
                  <w:vAlign w:val="center"/>
                </w:tcPr>
                <w:p w14:paraId="11D35FC2" w14:textId="77777777" w:rsidR="005809EC" w:rsidRPr="00164913" w:rsidRDefault="005809EC" w:rsidP="00164913">
                  <w:pPr>
                    <w:pStyle w:val="Tabellentext"/>
                  </w:pPr>
                  <w:r>
                    <w:t>-</w:t>
                  </w:r>
                </w:p>
              </w:tc>
            </w:tr>
          </w:tbl>
          <w:p w14:paraId="1C666B47" w14:textId="77777777" w:rsidR="005809EC" w:rsidRPr="00E3098F" w:rsidRDefault="005809E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C8B08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1B38C6" w14:textId="77777777" w:rsidR="005809EC" w:rsidRPr="003C6CA0" w:rsidRDefault="005809EC" w:rsidP="003C6CA0">
            <w:pPr>
              <w:pStyle w:val="Tabellenkopf"/>
            </w:pPr>
            <w:r w:rsidRPr="003C6CA0">
              <w:lastRenderedPageBreak/>
              <w:t>Verwendete Funktionen</w:t>
            </w:r>
          </w:p>
        </w:tc>
        <w:tc>
          <w:tcPr>
            <w:tcW w:w="5716" w:type="dxa"/>
          </w:tcPr>
          <w:p w14:paraId="145DC63F"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fn_GG_SDAT</w:t>
            </w:r>
            <w:r>
              <w:br/>
              <w:t>fn_IstErsteOP</w:t>
            </w:r>
            <w:r>
              <w:br/>
              <w:t>fn_KBHK_365d_Score</w:t>
            </w:r>
            <w:r>
              <w:br/>
              <w:t>fn_KreatininPraeMGDL</w:t>
            </w:r>
            <w:r>
              <w:br/>
              <w:t>fn_OPDATUM</w:t>
            </w:r>
            <w:r>
              <w:br/>
              <w:t>fn_OPDATUM_SPEZ20</w:t>
            </w:r>
            <w:r>
              <w:br/>
              <w:t>fn_OPistKCHK_KCKomb</w:t>
            </w:r>
            <w:r>
              <w:br/>
            </w:r>
            <w:r>
              <w:t>fn_Poopvwdauer_LfdNrEingriff</w:t>
            </w:r>
            <w:r>
              <w:br/>
              <w:t>fn_Sterblichkeit_365d</w:t>
            </w:r>
          </w:p>
        </w:tc>
      </w:tr>
      <w:tr w:rsidR="00CA3AE5" w14:paraId="770B55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DF3BE2" w14:textId="77777777" w:rsidR="005809EC" w:rsidRPr="003C6CA0" w:rsidRDefault="005809EC" w:rsidP="003C6CA0">
            <w:pPr>
              <w:pStyle w:val="Tabellenkopf"/>
            </w:pPr>
            <w:r w:rsidRPr="003C6CA0">
              <w:t>Verwendete Listen</w:t>
            </w:r>
          </w:p>
        </w:tc>
        <w:tc>
          <w:tcPr>
            <w:tcW w:w="5716" w:type="dxa"/>
          </w:tcPr>
          <w:p w14:paraId="0B0918DC"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1FCC6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DD49A8" w14:textId="77777777" w:rsidR="005809EC" w:rsidRPr="003C6CA0" w:rsidRDefault="005809EC" w:rsidP="003C6CA0">
            <w:pPr>
              <w:pStyle w:val="Tabellenkopf"/>
            </w:pPr>
            <w:r w:rsidRPr="003C6CA0">
              <w:t>Darstellung</w:t>
            </w:r>
          </w:p>
        </w:tc>
        <w:tc>
          <w:tcPr>
            <w:tcW w:w="5716" w:type="dxa"/>
          </w:tcPr>
          <w:p w14:paraId="2C5F604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D5298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694599" w14:textId="77777777" w:rsidR="005809EC" w:rsidRPr="003C6CA0" w:rsidRDefault="005809EC" w:rsidP="003C6CA0">
            <w:pPr>
              <w:pStyle w:val="Tabellenkopf"/>
            </w:pPr>
            <w:r w:rsidRPr="003C6CA0">
              <w:t>Grafik</w:t>
            </w:r>
          </w:p>
        </w:tc>
        <w:tc>
          <w:tcPr>
            <w:tcW w:w="5716" w:type="dxa"/>
          </w:tcPr>
          <w:p w14:paraId="169FD8F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ACD56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9E1AE8" w14:textId="77777777" w:rsidR="005809EC" w:rsidRPr="003C6CA0" w:rsidRDefault="005809EC" w:rsidP="003C6CA0">
            <w:pPr>
              <w:pStyle w:val="Tabellenkopf"/>
            </w:pPr>
            <w:r w:rsidRPr="003C6CA0">
              <w:t>Vergleichbarkeit mit Vorjahresergebnissen</w:t>
            </w:r>
          </w:p>
        </w:tc>
        <w:tc>
          <w:tcPr>
            <w:tcW w:w="5716" w:type="dxa"/>
          </w:tcPr>
          <w:p w14:paraId="307B072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846DC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7A7556" w14:textId="77777777" w:rsidR="005809EC" w:rsidRPr="003C6CA0" w:rsidRDefault="005809EC" w:rsidP="003C6CA0">
            <w:pPr>
              <w:pStyle w:val="Tabellenkopf"/>
            </w:pPr>
            <w:r w:rsidRPr="003C6CA0">
              <w:t>Erläuterung der Vergleichbarkeit zum Vorjahr</w:t>
            </w:r>
          </w:p>
        </w:tc>
        <w:tc>
          <w:tcPr>
            <w:tcW w:w="5716" w:type="dxa"/>
          </w:tcPr>
          <w:p w14:paraId="1EF42BF3"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2BC9D9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89B2D2" w14:textId="77777777" w:rsidR="005809EC" w:rsidRPr="003C6CA0" w:rsidRDefault="005809EC" w:rsidP="003C6CA0">
            <w:pPr>
              <w:pStyle w:val="Tabellenkopf"/>
            </w:pPr>
            <w:r w:rsidRPr="003C6CA0">
              <w:t>Begründung der Änderungen der endgültigen gegenüber den prospektiven Rechenregeln</w:t>
            </w:r>
          </w:p>
        </w:tc>
        <w:tc>
          <w:tcPr>
            <w:tcW w:w="5716" w:type="dxa"/>
          </w:tcPr>
          <w:p w14:paraId="4A9E08F1" w14:textId="77777777" w:rsidR="005809EC" w:rsidRPr="00164913" w:rsidRDefault="005809E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Umwandlung des Qualitätsindikators in eine Transparenzkennzahl. Auf ein Stellungnahmeverfahren soll bereits jetzt verzichtet werden. Zudem handelt es sich bei KCHK-KC-KOMB um ein sehr heterogenes Modul, in dem Eingriffe verschiedener Komplexität kombiniert werden, sodass eine sinngleiche Bewertung der Indikatorergebnisse nicht gewährleistet werden kann. Ein Ste</w:t>
            </w:r>
            <w:r>
              <w:t>llungnahmeverfahren wäre somit auch in dieser Hinsicht nicht zielführend.</w:t>
            </w:r>
          </w:p>
        </w:tc>
      </w:tr>
    </w:tbl>
    <w:p w14:paraId="79B15AD3" w14:textId="77777777" w:rsidR="005809EC" w:rsidRDefault="005809EC" w:rsidP="00AA7E2B">
      <w:pPr>
        <w:pStyle w:val="Tabellentext"/>
        <w:spacing w:before="0" w:after="0" w:line="20" w:lineRule="exact"/>
        <w:ind w:left="0" w:right="0"/>
      </w:pPr>
    </w:p>
    <w:p w14:paraId="23F656B3" w14:textId="77777777" w:rsidR="000C27DB" w:rsidRDefault="000C27DB">
      <w:pPr>
        <w:sectPr w:rsidR="000C27DB" w:rsidSect="00AD6E6F">
          <w:headerReference w:type="default" r:id="rId67"/>
          <w:footerReference w:type="default" r:id="rId68"/>
          <w:pgSz w:w="11906" w:h="16838"/>
          <w:pgMar w:top="1418" w:right="1134" w:bottom="1418" w:left="1701" w:header="454" w:footer="737" w:gutter="0"/>
          <w:cols w:space="708"/>
          <w:docGrid w:linePitch="360"/>
        </w:sectPr>
      </w:pPr>
    </w:p>
    <w:p w14:paraId="3C68E938" w14:textId="77777777" w:rsidR="005809EC" w:rsidRPr="00517F8F" w:rsidRDefault="005809EC" w:rsidP="007F3806">
      <w:pPr>
        <w:pStyle w:val="Absatzberschriftebene3nurinNavigation"/>
        <w:rPr>
          <w:rFonts w:ascii="Barlow Medium" w:hAnsi="Barlow Medium"/>
          <w:sz w:val="21"/>
          <w:szCs w:val="21"/>
        </w:rPr>
      </w:pPr>
      <w:bookmarkStart w:id="49" w:name="_Toc230255238"/>
      <w:r w:rsidRPr="0007370F">
        <w:rPr>
          <w:sz w:val="21"/>
          <w:szCs w:val="21"/>
        </w:rPr>
        <w:lastRenderedPageBreak/>
        <w:t>Risikofaktoren</w:t>
      </w:r>
      <w:bookmarkEnd w:id="49"/>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12FC19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FC7DB2B" w14:textId="77777777" w:rsidR="005809EC" w:rsidRPr="00687D5B" w:rsidRDefault="005809EC" w:rsidP="000804A4">
            <w:pPr>
              <w:pStyle w:val="Tabellenkopf"/>
            </w:pPr>
            <w:r>
              <w:t>Transformation:</w:t>
            </w:r>
            <w:r w:rsidRPr="009D53F5">
              <w:t xml:space="preserve"> </w:t>
            </w:r>
            <w:r>
              <w:t>Logit</w:t>
            </w:r>
          </w:p>
        </w:tc>
      </w:tr>
      <w:tr w:rsidR="009D53F5" w:rsidRPr="009E2B0C" w14:paraId="3168DDD3"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0225D7A" w14:textId="77777777" w:rsidR="005809EC" w:rsidRPr="00687D5B" w:rsidRDefault="005809EC" w:rsidP="000804A4">
            <w:pPr>
              <w:pStyle w:val="Tabellenkopf"/>
            </w:pPr>
            <w:r>
              <w:t>Referenzwahrscheinlichkeit:</w:t>
            </w:r>
            <w:r w:rsidRPr="009D53F5">
              <w:t xml:space="preserve"> </w:t>
            </w:r>
            <w:r>
              <w:t>1,699 % (Odds: 0,017)</w:t>
            </w:r>
          </w:p>
        </w:tc>
      </w:tr>
      <w:tr w:rsidR="00BA23B7" w:rsidRPr="009E2B0C" w14:paraId="3CB6E275"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F12AC97" w14:textId="77777777" w:rsidR="005809EC" w:rsidRPr="0007370F" w:rsidRDefault="005809EC" w:rsidP="0007370F">
            <w:pPr>
              <w:pStyle w:val="Tabellenkopf"/>
            </w:pPr>
            <w:r w:rsidRPr="0007370F">
              <w:t>Risikofaktor</w:t>
            </w:r>
          </w:p>
        </w:tc>
        <w:tc>
          <w:tcPr>
            <w:tcW w:w="1091" w:type="pct"/>
            <w:tcBorders>
              <w:top w:val="single" w:sz="4" w:space="0" w:color="A6A6A6" w:themeColor="background1" w:themeShade="A6"/>
            </w:tcBorders>
          </w:tcPr>
          <w:p w14:paraId="2A73D487" w14:textId="77777777" w:rsidR="005809EC" w:rsidRPr="0007370F" w:rsidRDefault="005809EC"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8AD174F" w14:textId="77777777" w:rsidR="005809EC" w:rsidRPr="0007370F" w:rsidRDefault="005809EC" w:rsidP="0007370F">
            <w:pPr>
              <w:pStyle w:val="Tabellenkopf"/>
            </w:pPr>
            <w:r w:rsidRPr="0007370F">
              <w:t>Std.-</w:t>
            </w:r>
            <w:r w:rsidRPr="0007370F">
              <w:br/>
              <w:t>Fehler</w:t>
            </w:r>
          </w:p>
        </w:tc>
        <w:tc>
          <w:tcPr>
            <w:tcW w:w="545" w:type="pct"/>
            <w:tcBorders>
              <w:top w:val="single" w:sz="4" w:space="0" w:color="A6A6A6" w:themeColor="background1" w:themeShade="A6"/>
            </w:tcBorders>
          </w:tcPr>
          <w:p w14:paraId="63640A7D" w14:textId="77777777" w:rsidR="005809EC" w:rsidRPr="0007370F" w:rsidRDefault="005809EC" w:rsidP="0007370F">
            <w:pPr>
              <w:pStyle w:val="Tabellenkopf"/>
            </w:pPr>
            <w:r>
              <w:t>z</w:t>
            </w:r>
            <w:r w:rsidRPr="0007370F">
              <w:t>-Wert</w:t>
            </w:r>
          </w:p>
        </w:tc>
        <w:tc>
          <w:tcPr>
            <w:tcW w:w="469" w:type="pct"/>
            <w:tcBorders>
              <w:top w:val="single" w:sz="4" w:space="0" w:color="A6A6A6" w:themeColor="background1" w:themeShade="A6"/>
            </w:tcBorders>
          </w:tcPr>
          <w:p w14:paraId="0FF3409E" w14:textId="77777777" w:rsidR="005809EC" w:rsidRPr="0007370F" w:rsidRDefault="005809EC" w:rsidP="0007370F">
            <w:pPr>
              <w:pStyle w:val="Tabellenkopf"/>
            </w:pPr>
            <w:r w:rsidRPr="0007370F">
              <w:t>Odds-</w:t>
            </w:r>
            <w:r w:rsidRPr="0007370F">
              <w:br/>
              <w:t>Ratio</w:t>
            </w:r>
          </w:p>
        </w:tc>
        <w:tc>
          <w:tcPr>
            <w:tcW w:w="1017" w:type="pct"/>
            <w:tcBorders>
              <w:top w:val="single" w:sz="4" w:space="0" w:color="A6A6A6" w:themeColor="background1" w:themeShade="A6"/>
            </w:tcBorders>
          </w:tcPr>
          <w:p w14:paraId="0202B3C3" w14:textId="77777777" w:rsidR="005809EC" w:rsidRPr="0007370F" w:rsidRDefault="005809EC" w:rsidP="0007370F">
            <w:pPr>
              <w:pStyle w:val="Tabellenkopf"/>
            </w:pPr>
            <w:r w:rsidRPr="0007370F">
              <w:t>95 %-Vertrau</w:t>
            </w:r>
            <w:r w:rsidRPr="0007370F">
              <w:t>ens</w:t>
            </w:r>
            <w:r>
              <w:softHyphen/>
            </w:r>
            <w:r w:rsidRPr="0007370F">
              <w:t>bereich</w:t>
            </w:r>
          </w:p>
        </w:tc>
      </w:tr>
      <w:tr w:rsidR="00BA23B7" w:rsidRPr="00743DF3" w14:paraId="456362A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F1A7933" w14:textId="77777777" w:rsidR="005809EC" w:rsidRPr="00517F8F" w:rsidRDefault="005809EC" w:rsidP="00C25810">
            <w:pPr>
              <w:pStyle w:val="Tabellentext"/>
            </w:pPr>
            <w:r>
              <w:t>Konstante</w:t>
            </w:r>
          </w:p>
        </w:tc>
        <w:tc>
          <w:tcPr>
            <w:tcW w:w="1091" w:type="pct"/>
          </w:tcPr>
          <w:p w14:paraId="45A86A13" w14:textId="77777777" w:rsidR="005809EC" w:rsidRPr="00517F8F" w:rsidRDefault="005809EC" w:rsidP="009E6F3B">
            <w:pPr>
              <w:pStyle w:val="Tabellentext"/>
              <w:jc w:val="right"/>
            </w:pPr>
            <w:r>
              <w:t>-4,057932800374870</w:t>
            </w:r>
          </w:p>
        </w:tc>
        <w:tc>
          <w:tcPr>
            <w:tcW w:w="469" w:type="pct"/>
          </w:tcPr>
          <w:p w14:paraId="68FA3EDB" w14:textId="77777777" w:rsidR="005809EC" w:rsidRPr="00517F8F" w:rsidRDefault="005809EC" w:rsidP="004D14B9">
            <w:pPr>
              <w:pStyle w:val="Tabellentext"/>
              <w:ind w:left="0"/>
              <w:jc w:val="right"/>
            </w:pPr>
            <w:r>
              <w:t>0,141</w:t>
            </w:r>
          </w:p>
        </w:tc>
        <w:tc>
          <w:tcPr>
            <w:tcW w:w="545" w:type="pct"/>
          </w:tcPr>
          <w:p w14:paraId="634A3D3C" w14:textId="77777777" w:rsidR="005809EC" w:rsidRPr="00517F8F" w:rsidRDefault="005809EC" w:rsidP="009E6F3B">
            <w:pPr>
              <w:pStyle w:val="Tabellentext"/>
              <w:jc w:val="right"/>
            </w:pPr>
            <w:r>
              <w:t>-28,775</w:t>
            </w:r>
          </w:p>
        </w:tc>
        <w:tc>
          <w:tcPr>
            <w:tcW w:w="469" w:type="pct"/>
          </w:tcPr>
          <w:p w14:paraId="321C134B" w14:textId="77777777" w:rsidR="005809EC" w:rsidRPr="00517F8F" w:rsidRDefault="005809EC" w:rsidP="004D14B9">
            <w:pPr>
              <w:pStyle w:val="Tabellentext"/>
              <w:ind w:left="6"/>
              <w:jc w:val="right"/>
            </w:pPr>
            <w:r>
              <w:t>-</w:t>
            </w:r>
          </w:p>
        </w:tc>
        <w:tc>
          <w:tcPr>
            <w:tcW w:w="1017" w:type="pct"/>
          </w:tcPr>
          <w:p w14:paraId="7A1CFEAE" w14:textId="77777777" w:rsidR="005809EC" w:rsidRPr="00517F8F" w:rsidRDefault="005809EC" w:rsidP="005521DD">
            <w:pPr>
              <w:pStyle w:val="Tabellentext"/>
              <w:ind w:left="-6"/>
              <w:jc w:val="right"/>
            </w:pPr>
            <w:r>
              <w:t>-</w:t>
            </w:r>
          </w:p>
        </w:tc>
      </w:tr>
      <w:tr w:rsidR="00BA23B7" w:rsidRPr="00743DF3" w14:paraId="5AF2890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0CB996D" w14:textId="77777777" w:rsidR="005809EC" w:rsidRPr="00517F8F" w:rsidRDefault="005809EC" w:rsidP="00C25810">
            <w:pPr>
              <w:pStyle w:val="Tabellentext"/>
            </w:pPr>
            <w:r>
              <w:t>Alter über 60 Jahren (Anzahl Lebensjahre)</w:t>
            </w:r>
          </w:p>
        </w:tc>
        <w:tc>
          <w:tcPr>
            <w:tcW w:w="1091" w:type="pct"/>
          </w:tcPr>
          <w:p w14:paraId="6DC9A364" w14:textId="77777777" w:rsidR="005809EC" w:rsidRPr="00517F8F" w:rsidRDefault="005809EC" w:rsidP="009E6F3B">
            <w:pPr>
              <w:pStyle w:val="Tabellentext"/>
              <w:jc w:val="right"/>
            </w:pPr>
            <w:r>
              <w:t>0,057134208323035</w:t>
            </w:r>
          </w:p>
        </w:tc>
        <w:tc>
          <w:tcPr>
            <w:tcW w:w="469" w:type="pct"/>
          </w:tcPr>
          <w:p w14:paraId="6B8E2764" w14:textId="77777777" w:rsidR="005809EC" w:rsidRPr="00517F8F" w:rsidRDefault="005809EC" w:rsidP="004D14B9">
            <w:pPr>
              <w:pStyle w:val="Tabellentext"/>
              <w:ind w:left="0"/>
              <w:jc w:val="right"/>
            </w:pPr>
            <w:r>
              <w:t>0,007</w:t>
            </w:r>
          </w:p>
        </w:tc>
        <w:tc>
          <w:tcPr>
            <w:tcW w:w="545" w:type="pct"/>
          </w:tcPr>
          <w:p w14:paraId="478A0F1B" w14:textId="77777777" w:rsidR="005809EC" w:rsidRPr="00517F8F" w:rsidRDefault="005809EC" w:rsidP="009E6F3B">
            <w:pPr>
              <w:pStyle w:val="Tabellentext"/>
              <w:jc w:val="right"/>
            </w:pPr>
            <w:r>
              <w:t>8,652</w:t>
            </w:r>
          </w:p>
        </w:tc>
        <w:tc>
          <w:tcPr>
            <w:tcW w:w="469" w:type="pct"/>
          </w:tcPr>
          <w:p w14:paraId="16724851" w14:textId="77777777" w:rsidR="005809EC" w:rsidRPr="00517F8F" w:rsidRDefault="005809EC" w:rsidP="004D14B9">
            <w:pPr>
              <w:pStyle w:val="Tabellentext"/>
              <w:ind w:left="6"/>
              <w:jc w:val="right"/>
            </w:pPr>
            <w:r>
              <w:t>1,059</w:t>
            </w:r>
          </w:p>
        </w:tc>
        <w:tc>
          <w:tcPr>
            <w:tcW w:w="1017" w:type="pct"/>
          </w:tcPr>
          <w:p w14:paraId="394D062C" w14:textId="77777777" w:rsidR="005809EC" w:rsidRPr="00517F8F" w:rsidRDefault="005809EC" w:rsidP="005521DD">
            <w:pPr>
              <w:pStyle w:val="Tabellentext"/>
              <w:ind w:left="-6"/>
              <w:jc w:val="right"/>
            </w:pPr>
            <w:r>
              <w:t>1,045 - 1,073</w:t>
            </w:r>
          </w:p>
        </w:tc>
      </w:tr>
      <w:tr w:rsidR="00BA23B7" w:rsidRPr="00743DF3" w14:paraId="410C0E2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5805AA4" w14:textId="77777777" w:rsidR="005809EC" w:rsidRPr="00517F8F" w:rsidRDefault="005809EC" w:rsidP="00C25810">
            <w:pPr>
              <w:pStyle w:val="Tabellentext"/>
            </w:pPr>
            <w:r>
              <w:t>Geschlecht: weiblich</w:t>
            </w:r>
          </w:p>
        </w:tc>
        <w:tc>
          <w:tcPr>
            <w:tcW w:w="1091" w:type="pct"/>
          </w:tcPr>
          <w:p w14:paraId="482211C8" w14:textId="77777777" w:rsidR="005809EC" w:rsidRPr="00517F8F" w:rsidRDefault="005809EC" w:rsidP="009E6F3B">
            <w:pPr>
              <w:pStyle w:val="Tabellentext"/>
              <w:jc w:val="right"/>
            </w:pPr>
            <w:r>
              <w:t>0,459994502493970</w:t>
            </w:r>
          </w:p>
        </w:tc>
        <w:tc>
          <w:tcPr>
            <w:tcW w:w="469" w:type="pct"/>
          </w:tcPr>
          <w:p w14:paraId="5E10F514" w14:textId="77777777" w:rsidR="005809EC" w:rsidRPr="00517F8F" w:rsidRDefault="005809EC" w:rsidP="004D14B9">
            <w:pPr>
              <w:pStyle w:val="Tabellentext"/>
              <w:ind w:left="0"/>
              <w:jc w:val="right"/>
            </w:pPr>
            <w:r>
              <w:t>0,100</w:t>
            </w:r>
          </w:p>
        </w:tc>
        <w:tc>
          <w:tcPr>
            <w:tcW w:w="545" w:type="pct"/>
          </w:tcPr>
          <w:p w14:paraId="4B96EEC9" w14:textId="77777777" w:rsidR="005809EC" w:rsidRPr="00517F8F" w:rsidRDefault="005809EC" w:rsidP="009E6F3B">
            <w:pPr>
              <w:pStyle w:val="Tabellentext"/>
              <w:jc w:val="right"/>
            </w:pPr>
            <w:r>
              <w:t>4,589</w:t>
            </w:r>
          </w:p>
        </w:tc>
        <w:tc>
          <w:tcPr>
            <w:tcW w:w="469" w:type="pct"/>
          </w:tcPr>
          <w:p w14:paraId="78536BC9" w14:textId="77777777" w:rsidR="005809EC" w:rsidRPr="00517F8F" w:rsidRDefault="005809EC" w:rsidP="004D14B9">
            <w:pPr>
              <w:pStyle w:val="Tabellentext"/>
              <w:ind w:left="6"/>
              <w:jc w:val="right"/>
            </w:pPr>
            <w:r>
              <w:t>1,584</w:t>
            </w:r>
          </w:p>
        </w:tc>
        <w:tc>
          <w:tcPr>
            <w:tcW w:w="1017" w:type="pct"/>
          </w:tcPr>
          <w:p w14:paraId="335AE4E6" w14:textId="77777777" w:rsidR="005809EC" w:rsidRPr="00517F8F" w:rsidRDefault="005809EC" w:rsidP="005521DD">
            <w:pPr>
              <w:pStyle w:val="Tabellentext"/>
              <w:ind w:left="-6"/>
              <w:jc w:val="right"/>
            </w:pPr>
            <w:r>
              <w:t>1,301 - 1,928</w:t>
            </w:r>
          </w:p>
        </w:tc>
      </w:tr>
      <w:tr w:rsidR="00BA23B7" w:rsidRPr="00743DF3" w14:paraId="69FE038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6884D75" w14:textId="77777777" w:rsidR="005809EC" w:rsidRPr="00517F8F" w:rsidRDefault="005809EC" w:rsidP="00C25810">
            <w:pPr>
              <w:pStyle w:val="Tabellentext"/>
            </w:pPr>
            <w:r>
              <w:t>Body-Mass-Index (BMI) unter 20</w:t>
            </w:r>
          </w:p>
        </w:tc>
        <w:tc>
          <w:tcPr>
            <w:tcW w:w="1091" w:type="pct"/>
          </w:tcPr>
          <w:p w14:paraId="36104012" w14:textId="77777777" w:rsidR="005809EC" w:rsidRPr="00517F8F" w:rsidRDefault="005809EC" w:rsidP="009E6F3B">
            <w:pPr>
              <w:pStyle w:val="Tabellentext"/>
              <w:jc w:val="right"/>
            </w:pPr>
            <w:r>
              <w:t>0,330165954372708</w:t>
            </w:r>
          </w:p>
        </w:tc>
        <w:tc>
          <w:tcPr>
            <w:tcW w:w="469" w:type="pct"/>
          </w:tcPr>
          <w:p w14:paraId="2876BFB8" w14:textId="77777777" w:rsidR="005809EC" w:rsidRPr="00517F8F" w:rsidRDefault="005809EC" w:rsidP="004D14B9">
            <w:pPr>
              <w:pStyle w:val="Tabellentext"/>
              <w:ind w:left="0"/>
              <w:jc w:val="right"/>
            </w:pPr>
            <w:r>
              <w:t>0,239</w:t>
            </w:r>
          </w:p>
        </w:tc>
        <w:tc>
          <w:tcPr>
            <w:tcW w:w="545" w:type="pct"/>
          </w:tcPr>
          <w:p w14:paraId="6EA5ACC3" w14:textId="77777777" w:rsidR="005809EC" w:rsidRPr="00517F8F" w:rsidRDefault="005809EC" w:rsidP="009E6F3B">
            <w:pPr>
              <w:pStyle w:val="Tabellentext"/>
              <w:jc w:val="right"/>
            </w:pPr>
            <w:r>
              <w:t>1,379</w:t>
            </w:r>
          </w:p>
        </w:tc>
        <w:tc>
          <w:tcPr>
            <w:tcW w:w="469" w:type="pct"/>
          </w:tcPr>
          <w:p w14:paraId="64E1BA83" w14:textId="77777777" w:rsidR="005809EC" w:rsidRPr="00517F8F" w:rsidRDefault="005809EC" w:rsidP="004D14B9">
            <w:pPr>
              <w:pStyle w:val="Tabellentext"/>
              <w:ind w:left="6"/>
              <w:jc w:val="right"/>
            </w:pPr>
            <w:r>
              <w:t>1,391</w:t>
            </w:r>
          </w:p>
        </w:tc>
        <w:tc>
          <w:tcPr>
            <w:tcW w:w="1017" w:type="pct"/>
          </w:tcPr>
          <w:p w14:paraId="42BD0F3A" w14:textId="77777777" w:rsidR="005809EC" w:rsidRPr="00517F8F" w:rsidRDefault="005809EC" w:rsidP="005521DD">
            <w:pPr>
              <w:pStyle w:val="Tabellentext"/>
              <w:ind w:left="-6"/>
              <w:jc w:val="right"/>
            </w:pPr>
            <w:r>
              <w:t>0,870 - 2,224</w:t>
            </w:r>
          </w:p>
        </w:tc>
      </w:tr>
      <w:tr w:rsidR="00BA23B7" w:rsidRPr="00743DF3" w14:paraId="31F05E0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DA3B9E" w14:textId="77777777" w:rsidR="005809EC" w:rsidRPr="00517F8F" w:rsidRDefault="005809EC" w:rsidP="00C25810">
            <w:pPr>
              <w:pStyle w:val="Tabellentext"/>
            </w:pPr>
            <w:r>
              <w:t>Body-Mass-Index (BMI) über 40</w:t>
            </w:r>
          </w:p>
        </w:tc>
        <w:tc>
          <w:tcPr>
            <w:tcW w:w="1091" w:type="pct"/>
          </w:tcPr>
          <w:p w14:paraId="5F2DF39D" w14:textId="77777777" w:rsidR="005809EC" w:rsidRPr="00517F8F" w:rsidRDefault="005809EC" w:rsidP="009E6F3B">
            <w:pPr>
              <w:pStyle w:val="Tabellentext"/>
              <w:jc w:val="right"/>
            </w:pPr>
            <w:r>
              <w:t>0,418873021384553</w:t>
            </w:r>
          </w:p>
        </w:tc>
        <w:tc>
          <w:tcPr>
            <w:tcW w:w="469" w:type="pct"/>
          </w:tcPr>
          <w:p w14:paraId="00E7B85D" w14:textId="77777777" w:rsidR="005809EC" w:rsidRPr="00517F8F" w:rsidRDefault="005809EC" w:rsidP="004D14B9">
            <w:pPr>
              <w:pStyle w:val="Tabellentext"/>
              <w:ind w:left="0"/>
              <w:jc w:val="right"/>
            </w:pPr>
            <w:r>
              <w:t>0,275</w:t>
            </w:r>
          </w:p>
        </w:tc>
        <w:tc>
          <w:tcPr>
            <w:tcW w:w="545" w:type="pct"/>
          </w:tcPr>
          <w:p w14:paraId="54987198" w14:textId="77777777" w:rsidR="005809EC" w:rsidRPr="00517F8F" w:rsidRDefault="005809EC" w:rsidP="009E6F3B">
            <w:pPr>
              <w:pStyle w:val="Tabellentext"/>
              <w:jc w:val="right"/>
            </w:pPr>
            <w:r>
              <w:t>1,524</w:t>
            </w:r>
          </w:p>
        </w:tc>
        <w:tc>
          <w:tcPr>
            <w:tcW w:w="469" w:type="pct"/>
          </w:tcPr>
          <w:p w14:paraId="774ABBB1" w14:textId="77777777" w:rsidR="005809EC" w:rsidRPr="00517F8F" w:rsidRDefault="005809EC" w:rsidP="004D14B9">
            <w:pPr>
              <w:pStyle w:val="Tabellentext"/>
              <w:ind w:left="6"/>
              <w:jc w:val="right"/>
            </w:pPr>
            <w:r>
              <w:t>1,520</w:t>
            </w:r>
          </w:p>
        </w:tc>
        <w:tc>
          <w:tcPr>
            <w:tcW w:w="1017" w:type="pct"/>
          </w:tcPr>
          <w:p w14:paraId="090F7B0D" w14:textId="77777777" w:rsidR="005809EC" w:rsidRPr="00517F8F" w:rsidRDefault="005809EC" w:rsidP="005521DD">
            <w:pPr>
              <w:pStyle w:val="Tabellentext"/>
              <w:ind w:left="-6"/>
              <w:jc w:val="right"/>
            </w:pPr>
            <w:r>
              <w:t>0,887 - 2,606</w:t>
            </w:r>
          </w:p>
        </w:tc>
      </w:tr>
      <w:tr w:rsidR="00BA23B7" w:rsidRPr="00743DF3" w14:paraId="014C73E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5487F0" w14:textId="77777777" w:rsidR="005809EC" w:rsidRPr="00517F8F" w:rsidRDefault="005809EC" w:rsidP="00C25810">
            <w:pPr>
              <w:pStyle w:val="Tabellentext"/>
            </w:pPr>
            <w:r>
              <w:t>Myokardinfarkt &lt;= 21 Tage zurück</w:t>
            </w:r>
          </w:p>
        </w:tc>
        <w:tc>
          <w:tcPr>
            <w:tcW w:w="1091" w:type="pct"/>
          </w:tcPr>
          <w:p w14:paraId="5EEFE803" w14:textId="77777777" w:rsidR="005809EC" w:rsidRPr="00517F8F" w:rsidRDefault="005809EC" w:rsidP="009E6F3B">
            <w:pPr>
              <w:pStyle w:val="Tabellentext"/>
              <w:jc w:val="right"/>
            </w:pPr>
            <w:r>
              <w:t>0,174985331582754</w:t>
            </w:r>
          </w:p>
        </w:tc>
        <w:tc>
          <w:tcPr>
            <w:tcW w:w="469" w:type="pct"/>
          </w:tcPr>
          <w:p w14:paraId="34A4B599" w14:textId="77777777" w:rsidR="005809EC" w:rsidRPr="00517F8F" w:rsidRDefault="005809EC" w:rsidP="004D14B9">
            <w:pPr>
              <w:pStyle w:val="Tabellentext"/>
              <w:ind w:left="0"/>
              <w:jc w:val="right"/>
            </w:pPr>
            <w:r>
              <w:t>0,129</w:t>
            </w:r>
          </w:p>
        </w:tc>
        <w:tc>
          <w:tcPr>
            <w:tcW w:w="545" w:type="pct"/>
          </w:tcPr>
          <w:p w14:paraId="2DD787C0" w14:textId="77777777" w:rsidR="005809EC" w:rsidRPr="00517F8F" w:rsidRDefault="005809EC" w:rsidP="009E6F3B">
            <w:pPr>
              <w:pStyle w:val="Tabellentext"/>
              <w:jc w:val="right"/>
            </w:pPr>
            <w:r>
              <w:t>1,358</w:t>
            </w:r>
          </w:p>
        </w:tc>
        <w:tc>
          <w:tcPr>
            <w:tcW w:w="469" w:type="pct"/>
          </w:tcPr>
          <w:p w14:paraId="407F8A12" w14:textId="77777777" w:rsidR="005809EC" w:rsidRPr="00517F8F" w:rsidRDefault="005809EC" w:rsidP="004D14B9">
            <w:pPr>
              <w:pStyle w:val="Tabellentext"/>
              <w:ind w:left="6"/>
              <w:jc w:val="right"/>
            </w:pPr>
            <w:r>
              <w:t>1,191</w:t>
            </w:r>
          </w:p>
        </w:tc>
        <w:tc>
          <w:tcPr>
            <w:tcW w:w="1017" w:type="pct"/>
          </w:tcPr>
          <w:p w14:paraId="77E0ACA7" w14:textId="77777777" w:rsidR="005809EC" w:rsidRPr="00517F8F" w:rsidRDefault="005809EC" w:rsidP="005521DD">
            <w:pPr>
              <w:pStyle w:val="Tabellentext"/>
              <w:ind w:left="-6"/>
              <w:jc w:val="right"/>
            </w:pPr>
            <w:r>
              <w:t>0,925 - 1,533</w:t>
            </w:r>
          </w:p>
        </w:tc>
      </w:tr>
      <w:tr w:rsidR="00BA23B7" w:rsidRPr="00743DF3" w14:paraId="0BB1081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D06909F" w14:textId="77777777" w:rsidR="005809EC" w:rsidRPr="00517F8F" w:rsidRDefault="005809EC" w:rsidP="00C25810">
            <w:pPr>
              <w:pStyle w:val="Tabellentext"/>
            </w:pPr>
            <w:r>
              <w:t>Inotrope i.v. (präoperativ)</w:t>
            </w:r>
          </w:p>
        </w:tc>
        <w:tc>
          <w:tcPr>
            <w:tcW w:w="1091" w:type="pct"/>
          </w:tcPr>
          <w:p w14:paraId="2FE716B4" w14:textId="77777777" w:rsidR="005809EC" w:rsidRPr="00517F8F" w:rsidRDefault="005809EC" w:rsidP="009E6F3B">
            <w:pPr>
              <w:pStyle w:val="Tabellentext"/>
              <w:jc w:val="right"/>
            </w:pPr>
            <w:r>
              <w:t>0,168611374179917</w:t>
            </w:r>
          </w:p>
        </w:tc>
        <w:tc>
          <w:tcPr>
            <w:tcW w:w="469" w:type="pct"/>
          </w:tcPr>
          <w:p w14:paraId="4F5ECED5" w14:textId="77777777" w:rsidR="005809EC" w:rsidRPr="00517F8F" w:rsidRDefault="005809EC" w:rsidP="004D14B9">
            <w:pPr>
              <w:pStyle w:val="Tabellentext"/>
              <w:ind w:left="0"/>
              <w:jc w:val="right"/>
            </w:pPr>
            <w:r>
              <w:t>0,194</w:t>
            </w:r>
          </w:p>
        </w:tc>
        <w:tc>
          <w:tcPr>
            <w:tcW w:w="545" w:type="pct"/>
          </w:tcPr>
          <w:p w14:paraId="03319A3F" w14:textId="77777777" w:rsidR="005809EC" w:rsidRPr="00517F8F" w:rsidRDefault="005809EC" w:rsidP="009E6F3B">
            <w:pPr>
              <w:pStyle w:val="Tabellentext"/>
              <w:jc w:val="right"/>
            </w:pPr>
            <w:r>
              <w:t>0,869</w:t>
            </w:r>
          </w:p>
        </w:tc>
        <w:tc>
          <w:tcPr>
            <w:tcW w:w="469" w:type="pct"/>
          </w:tcPr>
          <w:p w14:paraId="20F726B3" w14:textId="77777777" w:rsidR="005809EC" w:rsidRPr="00517F8F" w:rsidRDefault="005809EC" w:rsidP="004D14B9">
            <w:pPr>
              <w:pStyle w:val="Tabellentext"/>
              <w:ind w:left="6"/>
              <w:jc w:val="right"/>
            </w:pPr>
            <w:r>
              <w:t>1,184</w:t>
            </w:r>
          </w:p>
        </w:tc>
        <w:tc>
          <w:tcPr>
            <w:tcW w:w="1017" w:type="pct"/>
          </w:tcPr>
          <w:p w14:paraId="44946344" w14:textId="77777777" w:rsidR="005809EC" w:rsidRPr="00517F8F" w:rsidRDefault="005809EC" w:rsidP="005521DD">
            <w:pPr>
              <w:pStyle w:val="Tabellentext"/>
              <w:ind w:left="-6"/>
              <w:jc w:val="right"/>
            </w:pPr>
            <w:r>
              <w:t>0,809 - 1,731</w:t>
            </w:r>
          </w:p>
        </w:tc>
      </w:tr>
      <w:tr w:rsidR="00BA23B7" w:rsidRPr="00743DF3" w14:paraId="79C2F71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18F17EB" w14:textId="77777777" w:rsidR="005809EC" w:rsidRPr="00517F8F" w:rsidRDefault="005809EC" w:rsidP="00C25810">
            <w:pPr>
              <w:pStyle w:val="Tabellentext"/>
            </w:pPr>
            <w:r>
              <w:t>Kardiogener Schock &lt;= 21 Tage zurück</w:t>
            </w:r>
          </w:p>
        </w:tc>
        <w:tc>
          <w:tcPr>
            <w:tcW w:w="1091" w:type="pct"/>
          </w:tcPr>
          <w:p w14:paraId="09955E80" w14:textId="77777777" w:rsidR="005809EC" w:rsidRPr="00517F8F" w:rsidRDefault="005809EC" w:rsidP="009E6F3B">
            <w:pPr>
              <w:pStyle w:val="Tabellentext"/>
              <w:jc w:val="right"/>
            </w:pPr>
            <w:r>
              <w:t>0,527355475618776</w:t>
            </w:r>
          </w:p>
        </w:tc>
        <w:tc>
          <w:tcPr>
            <w:tcW w:w="469" w:type="pct"/>
          </w:tcPr>
          <w:p w14:paraId="42571CF5" w14:textId="77777777" w:rsidR="005809EC" w:rsidRPr="00517F8F" w:rsidRDefault="005809EC" w:rsidP="004D14B9">
            <w:pPr>
              <w:pStyle w:val="Tabellentext"/>
              <w:ind w:left="0"/>
              <w:jc w:val="right"/>
            </w:pPr>
            <w:r>
              <w:t>0,118</w:t>
            </w:r>
          </w:p>
        </w:tc>
        <w:tc>
          <w:tcPr>
            <w:tcW w:w="545" w:type="pct"/>
          </w:tcPr>
          <w:p w14:paraId="22FEAF48" w14:textId="77777777" w:rsidR="005809EC" w:rsidRPr="00517F8F" w:rsidRDefault="005809EC" w:rsidP="009E6F3B">
            <w:pPr>
              <w:pStyle w:val="Tabellentext"/>
              <w:jc w:val="right"/>
            </w:pPr>
            <w:r>
              <w:t>4,473</w:t>
            </w:r>
          </w:p>
        </w:tc>
        <w:tc>
          <w:tcPr>
            <w:tcW w:w="469" w:type="pct"/>
          </w:tcPr>
          <w:p w14:paraId="1F97338D" w14:textId="77777777" w:rsidR="005809EC" w:rsidRPr="00517F8F" w:rsidRDefault="005809EC" w:rsidP="004D14B9">
            <w:pPr>
              <w:pStyle w:val="Tabellentext"/>
              <w:ind w:left="6"/>
              <w:jc w:val="right"/>
            </w:pPr>
            <w:r>
              <w:t>1,694</w:t>
            </w:r>
          </w:p>
        </w:tc>
        <w:tc>
          <w:tcPr>
            <w:tcW w:w="1017" w:type="pct"/>
          </w:tcPr>
          <w:p w14:paraId="06A16C43" w14:textId="77777777" w:rsidR="005809EC" w:rsidRPr="00517F8F" w:rsidRDefault="005809EC" w:rsidP="005521DD">
            <w:pPr>
              <w:pStyle w:val="Tabellentext"/>
              <w:ind w:left="-6"/>
              <w:jc w:val="right"/>
            </w:pPr>
            <w:r>
              <w:t>1,345 - 2,135</w:t>
            </w:r>
          </w:p>
        </w:tc>
      </w:tr>
      <w:tr w:rsidR="00BA23B7" w:rsidRPr="00743DF3" w14:paraId="661E5F3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78F1D41" w14:textId="77777777" w:rsidR="005809EC" w:rsidRPr="00517F8F" w:rsidRDefault="005809EC" w:rsidP="00C25810">
            <w:pPr>
              <w:pStyle w:val="Tabellentext"/>
            </w:pPr>
            <w:r>
              <w:t>Reanimation innerhalb der letzten 48 Stunden oder Notfall (Reanimation / ultima ratio)</w:t>
            </w:r>
          </w:p>
        </w:tc>
        <w:tc>
          <w:tcPr>
            <w:tcW w:w="1091" w:type="pct"/>
          </w:tcPr>
          <w:p w14:paraId="58621B0E" w14:textId="77777777" w:rsidR="005809EC" w:rsidRPr="00517F8F" w:rsidRDefault="005809EC" w:rsidP="009E6F3B">
            <w:pPr>
              <w:pStyle w:val="Tabellentext"/>
              <w:jc w:val="right"/>
            </w:pPr>
            <w:r>
              <w:t>1,263841183839240</w:t>
            </w:r>
          </w:p>
        </w:tc>
        <w:tc>
          <w:tcPr>
            <w:tcW w:w="469" w:type="pct"/>
          </w:tcPr>
          <w:p w14:paraId="46B4DD20" w14:textId="77777777" w:rsidR="005809EC" w:rsidRPr="00517F8F" w:rsidRDefault="005809EC" w:rsidP="004D14B9">
            <w:pPr>
              <w:pStyle w:val="Tabellentext"/>
              <w:ind w:left="0"/>
              <w:jc w:val="right"/>
            </w:pPr>
            <w:r>
              <w:t>0,303</w:t>
            </w:r>
          </w:p>
        </w:tc>
        <w:tc>
          <w:tcPr>
            <w:tcW w:w="545" w:type="pct"/>
          </w:tcPr>
          <w:p w14:paraId="2393E3D4" w14:textId="77777777" w:rsidR="005809EC" w:rsidRPr="00517F8F" w:rsidRDefault="005809EC" w:rsidP="009E6F3B">
            <w:pPr>
              <w:pStyle w:val="Tabellentext"/>
              <w:jc w:val="right"/>
            </w:pPr>
            <w:r>
              <w:t>4,165</w:t>
            </w:r>
          </w:p>
        </w:tc>
        <w:tc>
          <w:tcPr>
            <w:tcW w:w="469" w:type="pct"/>
          </w:tcPr>
          <w:p w14:paraId="7B97EF43" w14:textId="77777777" w:rsidR="005809EC" w:rsidRPr="00517F8F" w:rsidRDefault="005809EC" w:rsidP="004D14B9">
            <w:pPr>
              <w:pStyle w:val="Tabellentext"/>
              <w:ind w:left="6"/>
              <w:jc w:val="right"/>
            </w:pPr>
            <w:r>
              <w:t>3,539</w:t>
            </w:r>
          </w:p>
        </w:tc>
        <w:tc>
          <w:tcPr>
            <w:tcW w:w="1017" w:type="pct"/>
          </w:tcPr>
          <w:p w14:paraId="0EC2E6D6" w14:textId="77777777" w:rsidR="005809EC" w:rsidRPr="00517F8F" w:rsidRDefault="005809EC" w:rsidP="005521DD">
            <w:pPr>
              <w:pStyle w:val="Tabellentext"/>
              <w:ind w:left="-6"/>
              <w:jc w:val="right"/>
            </w:pPr>
            <w:r>
              <w:t>1,952 - 6,415</w:t>
            </w:r>
          </w:p>
        </w:tc>
      </w:tr>
      <w:tr w:rsidR="00BA23B7" w:rsidRPr="00743DF3" w14:paraId="5258592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6374853" w14:textId="77777777" w:rsidR="005809EC" w:rsidRPr="00517F8F" w:rsidRDefault="005809EC" w:rsidP="00C25810">
            <w:pPr>
              <w:pStyle w:val="Tabellentext"/>
            </w:pPr>
            <w:r>
              <w:t>Notfall (ohne Reanimation innerhalb der letzten 48 Stunden)</w:t>
            </w:r>
          </w:p>
        </w:tc>
        <w:tc>
          <w:tcPr>
            <w:tcW w:w="1091" w:type="pct"/>
          </w:tcPr>
          <w:p w14:paraId="01DE6A5A" w14:textId="77777777" w:rsidR="005809EC" w:rsidRPr="00517F8F" w:rsidRDefault="005809EC" w:rsidP="009E6F3B">
            <w:pPr>
              <w:pStyle w:val="Tabellentext"/>
              <w:jc w:val="right"/>
            </w:pPr>
            <w:r>
              <w:t>0,572299991089759</w:t>
            </w:r>
          </w:p>
        </w:tc>
        <w:tc>
          <w:tcPr>
            <w:tcW w:w="469" w:type="pct"/>
          </w:tcPr>
          <w:p w14:paraId="4CA2BC23" w14:textId="77777777" w:rsidR="005809EC" w:rsidRPr="00517F8F" w:rsidRDefault="005809EC" w:rsidP="004D14B9">
            <w:pPr>
              <w:pStyle w:val="Tabellentext"/>
              <w:ind w:left="0"/>
              <w:jc w:val="right"/>
            </w:pPr>
            <w:r>
              <w:t>0,177</w:t>
            </w:r>
          </w:p>
        </w:tc>
        <w:tc>
          <w:tcPr>
            <w:tcW w:w="545" w:type="pct"/>
          </w:tcPr>
          <w:p w14:paraId="1A186276" w14:textId="77777777" w:rsidR="005809EC" w:rsidRPr="00517F8F" w:rsidRDefault="005809EC" w:rsidP="009E6F3B">
            <w:pPr>
              <w:pStyle w:val="Tabellentext"/>
              <w:jc w:val="right"/>
            </w:pPr>
            <w:r>
              <w:t>3,234</w:t>
            </w:r>
          </w:p>
        </w:tc>
        <w:tc>
          <w:tcPr>
            <w:tcW w:w="469" w:type="pct"/>
          </w:tcPr>
          <w:p w14:paraId="348607E2" w14:textId="77777777" w:rsidR="005809EC" w:rsidRPr="00517F8F" w:rsidRDefault="005809EC" w:rsidP="004D14B9">
            <w:pPr>
              <w:pStyle w:val="Tabellentext"/>
              <w:ind w:left="6"/>
              <w:jc w:val="right"/>
            </w:pPr>
            <w:r>
              <w:t>1,772</w:t>
            </w:r>
          </w:p>
        </w:tc>
        <w:tc>
          <w:tcPr>
            <w:tcW w:w="1017" w:type="pct"/>
          </w:tcPr>
          <w:p w14:paraId="14E939BA" w14:textId="77777777" w:rsidR="005809EC" w:rsidRPr="00517F8F" w:rsidRDefault="005809EC" w:rsidP="005521DD">
            <w:pPr>
              <w:pStyle w:val="Tabellentext"/>
              <w:ind w:left="-6"/>
              <w:jc w:val="right"/>
            </w:pPr>
            <w:r>
              <w:t>1,253 - 2,507</w:t>
            </w:r>
          </w:p>
        </w:tc>
      </w:tr>
      <w:tr w:rsidR="00BA23B7" w:rsidRPr="00743DF3" w14:paraId="25658CA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260288C" w14:textId="77777777" w:rsidR="005809EC" w:rsidRPr="00517F8F" w:rsidRDefault="005809EC" w:rsidP="00C25810">
            <w:pPr>
              <w:pStyle w:val="Tabellentext"/>
            </w:pPr>
            <w:r>
              <w:t>Herzrhythmus: Vorhofflimmern oder andere Herzrhythmusstörungen</w:t>
            </w:r>
          </w:p>
        </w:tc>
        <w:tc>
          <w:tcPr>
            <w:tcW w:w="1091" w:type="pct"/>
          </w:tcPr>
          <w:p w14:paraId="5E00495E" w14:textId="77777777" w:rsidR="005809EC" w:rsidRPr="00517F8F" w:rsidRDefault="005809EC" w:rsidP="009E6F3B">
            <w:pPr>
              <w:pStyle w:val="Tabellentext"/>
              <w:jc w:val="right"/>
            </w:pPr>
            <w:r>
              <w:t>0,324414074627065</w:t>
            </w:r>
          </w:p>
        </w:tc>
        <w:tc>
          <w:tcPr>
            <w:tcW w:w="469" w:type="pct"/>
          </w:tcPr>
          <w:p w14:paraId="4C0B7211" w14:textId="77777777" w:rsidR="005809EC" w:rsidRPr="00517F8F" w:rsidRDefault="005809EC" w:rsidP="004D14B9">
            <w:pPr>
              <w:pStyle w:val="Tabellentext"/>
              <w:ind w:left="0"/>
              <w:jc w:val="right"/>
            </w:pPr>
            <w:r>
              <w:t>0,103</w:t>
            </w:r>
          </w:p>
        </w:tc>
        <w:tc>
          <w:tcPr>
            <w:tcW w:w="545" w:type="pct"/>
          </w:tcPr>
          <w:p w14:paraId="6E23C4A0" w14:textId="77777777" w:rsidR="005809EC" w:rsidRPr="00517F8F" w:rsidRDefault="005809EC" w:rsidP="009E6F3B">
            <w:pPr>
              <w:pStyle w:val="Tabellentext"/>
              <w:jc w:val="right"/>
            </w:pPr>
            <w:r>
              <w:t>3,155</w:t>
            </w:r>
          </w:p>
        </w:tc>
        <w:tc>
          <w:tcPr>
            <w:tcW w:w="469" w:type="pct"/>
          </w:tcPr>
          <w:p w14:paraId="6D3B0EC8" w14:textId="77777777" w:rsidR="005809EC" w:rsidRPr="00517F8F" w:rsidRDefault="005809EC" w:rsidP="004D14B9">
            <w:pPr>
              <w:pStyle w:val="Tabellentext"/>
              <w:ind w:left="6"/>
              <w:jc w:val="right"/>
            </w:pPr>
            <w:r>
              <w:t>1,383</w:t>
            </w:r>
          </w:p>
        </w:tc>
        <w:tc>
          <w:tcPr>
            <w:tcW w:w="1017" w:type="pct"/>
          </w:tcPr>
          <w:p w14:paraId="0DB2F4C9" w14:textId="77777777" w:rsidR="005809EC" w:rsidRPr="00517F8F" w:rsidRDefault="005809EC" w:rsidP="005521DD">
            <w:pPr>
              <w:pStyle w:val="Tabellentext"/>
              <w:ind w:left="-6"/>
              <w:jc w:val="right"/>
            </w:pPr>
            <w:r>
              <w:t>1,131 - 1,692</w:t>
            </w:r>
          </w:p>
        </w:tc>
      </w:tr>
      <w:tr w:rsidR="00BA23B7" w:rsidRPr="00743DF3" w14:paraId="5043732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3D29187" w14:textId="77777777" w:rsidR="005809EC" w:rsidRPr="00517F8F" w:rsidRDefault="005809EC" w:rsidP="00C25810">
            <w:pPr>
              <w:pStyle w:val="Tabellentext"/>
            </w:pPr>
            <w:r>
              <w:t>LVEF unter 21 %</w:t>
            </w:r>
          </w:p>
        </w:tc>
        <w:tc>
          <w:tcPr>
            <w:tcW w:w="1091" w:type="pct"/>
          </w:tcPr>
          <w:p w14:paraId="0025C93B" w14:textId="77777777" w:rsidR="005809EC" w:rsidRPr="00517F8F" w:rsidRDefault="005809EC" w:rsidP="009E6F3B">
            <w:pPr>
              <w:pStyle w:val="Tabellentext"/>
              <w:jc w:val="right"/>
            </w:pPr>
            <w:r>
              <w:t>0,985388991228901</w:t>
            </w:r>
          </w:p>
        </w:tc>
        <w:tc>
          <w:tcPr>
            <w:tcW w:w="469" w:type="pct"/>
          </w:tcPr>
          <w:p w14:paraId="44A58019" w14:textId="77777777" w:rsidR="005809EC" w:rsidRPr="00517F8F" w:rsidRDefault="005809EC" w:rsidP="004D14B9">
            <w:pPr>
              <w:pStyle w:val="Tabellentext"/>
              <w:ind w:left="0"/>
              <w:jc w:val="right"/>
            </w:pPr>
            <w:r>
              <w:t>0,248</w:t>
            </w:r>
          </w:p>
        </w:tc>
        <w:tc>
          <w:tcPr>
            <w:tcW w:w="545" w:type="pct"/>
          </w:tcPr>
          <w:p w14:paraId="1C302A9C" w14:textId="77777777" w:rsidR="005809EC" w:rsidRPr="00517F8F" w:rsidRDefault="005809EC" w:rsidP="009E6F3B">
            <w:pPr>
              <w:pStyle w:val="Tabellentext"/>
              <w:jc w:val="right"/>
            </w:pPr>
            <w:r>
              <w:t>3,978</w:t>
            </w:r>
          </w:p>
        </w:tc>
        <w:tc>
          <w:tcPr>
            <w:tcW w:w="469" w:type="pct"/>
          </w:tcPr>
          <w:p w14:paraId="7EDF5745" w14:textId="77777777" w:rsidR="005809EC" w:rsidRPr="00517F8F" w:rsidRDefault="005809EC" w:rsidP="004D14B9">
            <w:pPr>
              <w:pStyle w:val="Tabellentext"/>
              <w:ind w:left="6"/>
              <w:jc w:val="right"/>
            </w:pPr>
            <w:r>
              <w:t>2,679</w:t>
            </w:r>
          </w:p>
        </w:tc>
        <w:tc>
          <w:tcPr>
            <w:tcW w:w="1017" w:type="pct"/>
          </w:tcPr>
          <w:p w14:paraId="5923DF89" w14:textId="77777777" w:rsidR="005809EC" w:rsidRPr="00517F8F" w:rsidRDefault="005809EC" w:rsidP="005521DD">
            <w:pPr>
              <w:pStyle w:val="Tabellentext"/>
              <w:ind w:left="-6"/>
              <w:jc w:val="right"/>
            </w:pPr>
            <w:r>
              <w:t>1,648 - 4,353</w:t>
            </w:r>
          </w:p>
        </w:tc>
      </w:tr>
      <w:tr w:rsidR="00BA23B7" w:rsidRPr="00743DF3" w14:paraId="67649D4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6A52D41" w14:textId="77777777" w:rsidR="005809EC" w:rsidRPr="00517F8F" w:rsidRDefault="005809EC" w:rsidP="00C25810">
            <w:pPr>
              <w:pStyle w:val="Tabellentext"/>
            </w:pPr>
            <w:r>
              <w:t>LVEF zwischen 21 und 30 %</w:t>
            </w:r>
          </w:p>
        </w:tc>
        <w:tc>
          <w:tcPr>
            <w:tcW w:w="1091" w:type="pct"/>
          </w:tcPr>
          <w:p w14:paraId="49C5F626" w14:textId="77777777" w:rsidR="005809EC" w:rsidRPr="00517F8F" w:rsidRDefault="005809EC" w:rsidP="009E6F3B">
            <w:pPr>
              <w:pStyle w:val="Tabellentext"/>
              <w:jc w:val="right"/>
            </w:pPr>
            <w:r>
              <w:t>0,783343770854747</w:t>
            </w:r>
          </w:p>
        </w:tc>
        <w:tc>
          <w:tcPr>
            <w:tcW w:w="469" w:type="pct"/>
          </w:tcPr>
          <w:p w14:paraId="4A80D9FC" w14:textId="77777777" w:rsidR="005809EC" w:rsidRPr="00517F8F" w:rsidRDefault="005809EC" w:rsidP="004D14B9">
            <w:pPr>
              <w:pStyle w:val="Tabellentext"/>
              <w:ind w:left="0"/>
              <w:jc w:val="right"/>
            </w:pPr>
            <w:r>
              <w:t>0,150</w:t>
            </w:r>
          </w:p>
        </w:tc>
        <w:tc>
          <w:tcPr>
            <w:tcW w:w="545" w:type="pct"/>
          </w:tcPr>
          <w:p w14:paraId="4C376BA4" w14:textId="77777777" w:rsidR="005809EC" w:rsidRPr="00517F8F" w:rsidRDefault="005809EC" w:rsidP="009E6F3B">
            <w:pPr>
              <w:pStyle w:val="Tabellentext"/>
              <w:jc w:val="right"/>
            </w:pPr>
            <w:r>
              <w:t>5,219</w:t>
            </w:r>
          </w:p>
        </w:tc>
        <w:tc>
          <w:tcPr>
            <w:tcW w:w="469" w:type="pct"/>
          </w:tcPr>
          <w:p w14:paraId="05295D48" w14:textId="77777777" w:rsidR="005809EC" w:rsidRPr="00517F8F" w:rsidRDefault="005809EC" w:rsidP="004D14B9">
            <w:pPr>
              <w:pStyle w:val="Tabellentext"/>
              <w:ind w:left="6"/>
              <w:jc w:val="right"/>
            </w:pPr>
            <w:r>
              <w:t>2,189</w:t>
            </w:r>
          </w:p>
        </w:tc>
        <w:tc>
          <w:tcPr>
            <w:tcW w:w="1017" w:type="pct"/>
          </w:tcPr>
          <w:p w14:paraId="1EEC3972" w14:textId="77777777" w:rsidR="005809EC" w:rsidRPr="00517F8F" w:rsidRDefault="005809EC" w:rsidP="005521DD">
            <w:pPr>
              <w:pStyle w:val="Tabellentext"/>
              <w:ind w:left="-6"/>
              <w:jc w:val="right"/>
            </w:pPr>
            <w:r>
              <w:t>1,631 - 2,937</w:t>
            </w:r>
          </w:p>
        </w:tc>
      </w:tr>
      <w:tr w:rsidR="00BA23B7" w:rsidRPr="00743DF3" w14:paraId="28AFE3E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9F2CF51" w14:textId="77777777" w:rsidR="005809EC" w:rsidRPr="00517F8F" w:rsidRDefault="005809EC" w:rsidP="00C25810">
            <w:pPr>
              <w:pStyle w:val="Tabellentext"/>
            </w:pPr>
            <w:r>
              <w:t>LVEF zwischen 31 und 50 %</w:t>
            </w:r>
          </w:p>
        </w:tc>
        <w:tc>
          <w:tcPr>
            <w:tcW w:w="1091" w:type="pct"/>
          </w:tcPr>
          <w:p w14:paraId="13080915" w14:textId="77777777" w:rsidR="005809EC" w:rsidRPr="00517F8F" w:rsidRDefault="005809EC" w:rsidP="009E6F3B">
            <w:pPr>
              <w:pStyle w:val="Tabellentext"/>
              <w:jc w:val="right"/>
            </w:pPr>
            <w:r>
              <w:t>0,313211970472190</w:t>
            </w:r>
          </w:p>
        </w:tc>
        <w:tc>
          <w:tcPr>
            <w:tcW w:w="469" w:type="pct"/>
          </w:tcPr>
          <w:p w14:paraId="36511603" w14:textId="77777777" w:rsidR="005809EC" w:rsidRPr="00517F8F" w:rsidRDefault="005809EC" w:rsidP="004D14B9">
            <w:pPr>
              <w:pStyle w:val="Tabellentext"/>
              <w:ind w:left="0"/>
              <w:jc w:val="right"/>
            </w:pPr>
            <w:r>
              <w:t>0,098</w:t>
            </w:r>
          </w:p>
        </w:tc>
        <w:tc>
          <w:tcPr>
            <w:tcW w:w="545" w:type="pct"/>
          </w:tcPr>
          <w:p w14:paraId="5FC65172" w14:textId="77777777" w:rsidR="005809EC" w:rsidRPr="00517F8F" w:rsidRDefault="005809EC" w:rsidP="009E6F3B">
            <w:pPr>
              <w:pStyle w:val="Tabellentext"/>
              <w:jc w:val="right"/>
            </w:pPr>
            <w:r>
              <w:t>3,205</w:t>
            </w:r>
          </w:p>
        </w:tc>
        <w:tc>
          <w:tcPr>
            <w:tcW w:w="469" w:type="pct"/>
          </w:tcPr>
          <w:p w14:paraId="562F72E1" w14:textId="77777777" w:rsidR="005809EC" w:rsidRPr="00517F8F" w:rsidRDefault="005809EC" w:rsidP="004D14B9">
            <w:pPr>
              <w:pStyle w:val="Tabellentext"/>
              <w:ind w:left="6"/>
              <w:jc w:val="right"/>
            </w:pPr>
            <w:r>
              <w:t>1,368</w:t>
            </w:r>
          </w:p>
        </w:tc>
        <w:tc>
          <w:tcPr>
            <w:tcW w:w="1017" w:type="pct"/>
          </w:tcPr>
          <w:p w14:paraId="7557143A" w14:textId="77777777" w:rsidR="005809EC" w:rsidRPr="00517F8F" w:rsidRDefault="005809EC" w:rsidP="005521DD">
            <w:pPr>
              <w:pStyle w:val="Tabellentext"/>
              <w:ind w:left="-6"/>
              <w:jc w:val="right"/>
            </w:pPr>
            <w:r>
              <w:t>1,129 - 1,657</w:t>
            </w:r>
          </w:p>
        </w:tc>
      </w:tr>
      <w:tr w:rsidR="00BA23B7" w:rsidRPr="00743DF3" w14:paraId="34BE7E2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EC66E2D" w14:textId="77777777" w:rsidR="005809EC" w:rsidRPr="00517F8F" w:rsidRDefault="005809EC" w:rsidP="00C25810">
            <w:pPr>
              <w:pStyle w:val="Tabellentext"/>
            </w:pPr>
            <w:r>
              <w:t>Befund der koronaren Bildgebung: 3-Gefäßerkrankung</w:t>
            </w:r>
          </w:p>
        </w:tc>
        <w:tc>
          <w:tcPr>
            <w:tcW w:w="1091" w:type="pct"/>
          </w:tcPr>
          <w:p w14:paraId="1D7DB813" w14:textId="77777777" w:rsidR="005809EC" w:rsidRPr="00517F8F" w:rsidRDefault="005809EC" w:rsidP="009E6F3B">
            <w:pPr>
              <w:pStyle w:val="Tabellentext"/>
              <w:jc w:val="right"/>
            </w:pPr>
            <w:r>
              <w:t>0,265592064733231</w:t>
            </w:r>
          </w:p>
        </w:tc>
        <w:tc>
          <w:tcPr>
            <w:tcW w:w="469" w:type="pct"/>
          </w:tcPr>
          <w:p w14:paraId="7B0B70F6" w14:textId="77777777" w:rsidR="005809EC" w:rsidRPr="00517F8F" w:rsidRDefault="005809EC" w:rsidP="004D14B9">
            <w:pPr>
              <w:pStyle w:val="Tabellentext"/>
              <w:ind w:left="0"/>
              <w:jc w:val="right"/>
            </w:pPr>
            <w:r>
              <w:t>0,096</w:t>
            </w:r>
          </w:p>
        </w:tc>
        <w:tc>
          <w:tcPr>
            <w:tcW w:w="545" w:type="pct"/>
          </w:tcPr>
          <w:p w14:paraId="00F99930" w14:textId="77777777" w:rsidR="005809EC" w:rsidRPr="00517F8F" w:rsidRDefault="005809EC" w:rsidP="009E6F3B">
            <w:pPr>
              <w:pStyle w:val="Tabellentext"/>
              <w:jc w:val="right"/>
            </w:pPr>
            <w:r>
              <w:t>2,778</w:t>
            </w:r>
          </w:p>
        </w:tc>
        <w:tc>
          <w:tcPr>
            <w:tcW w:w="469" w:type="pct"/>
          </w:tcPr>
          <w:p w14:paraId="027677D2" w14:textId="77777777" w:rsidR="005809EC" w:rsidRPr="00517F8F" w:rsidRDefault="005809EC" w:rsidP="004D14B9">
            <w:pPr>
              <w:pStyle w:val="Tabellentext"/>
              <w:ind w:left="6"/>
              <w:jc w:val="right"/>
            </w:pPr>
            <w:r>
              <w:t>1,304</w:t>
            </w:r>
          </w:p>
        </w:tc>
        <w:tc>
          <w:tcPr>
            <w:tcW w:w="1017" w:type="pct"/>
          </w:tcPr>
          <w:p w14:paraId="15DF5B4E" w14:textId="77777777" w:rsidR="005809EC" w:rsidRPr="00517F8F" w:rsidRDefault="005809EC" w:rsidP="005521DD">
            <w:pPr>
              <w:pStyle w:val="Tabellentext"/>
              <w:ind w:left="-6"/>
              <w:jc w:val="right"/>
            </w:pPr>
            <w:r>
              <w:t>1,081 - 1,573</w:t>
            </w:r>
          </w:p>
        </w:tc>
      </w:tr>
      <w:tr w:rsidR="00BA23B7" w:rsidRPr="00743DF3" w14:paraId="7E88570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FACCA4" w14:textId="77777777" w:rsidR="005809EC" w:rsidRPr="00517F8F" w:rsidRDefault="005809EC" w:rsidP="00C25810">
            <w:pPr>
              <w:pStyle w:val="Tabellentext"/>
            </w:pPr>
            <w:r>
              <w:t>Reoperation an Herz/Aorta</w:t>
            </w:r>
          </w:p>
        </w:tc>
        <w:tc>
          <w:tcPr>
            <w:tcW w:w="1091" w:type="pct"/>
          </w:tcPr>
          <w:p w14:paraId="52897453" w14:textId="77777777" w:rsidR="005809EC" w:rsidRPr="00517F8F" w:rsidRDefault="005809EC" w:rsidP="009E6F3B">
            <w:pPr>
              <w:pStyle w:val="Tabellentext"/>
              <w:jc w:val="right"/>
            </w:pPr>
            <w:r>
              <w:t>0,645974544260387</w:t>
            </w:r>
          </w:p>
        </w:tc>
        <w:tc>
          <w:tcPr>
            <w:tcW w:w="469" w:type="pct"/>
          </w:tcPr>
          <w:p w14:paraId="7E4073F2" w14:textId="77777777" w:rsidR="005809EC" w:rsidRPr="00517F8F" w:rsidRDefault="005809EC" w:rsidP="004D14B9">
            <w:pPr>
              <w:pStyle w:val="Tabellentext"/>
              <w:ind w:left="0"/>
              <w:jc w:val="right"/>
            </w:pPr>
            <w:r>
              <w:t>0,185</w:t>
            </w:r>
          </w:p>
        </w:tc>
        <w:tc>
          <w:tcPr>
            <w:tcW w:w="545" w:type="pct"/>
          </w:tcPr>
          <w:p w14:paraId="09AD00B4" w14:textId="77777777" w:rsidR="005809EC" w:rsidRPr="00517F8F" w:rsidRDefault="005809EC" w:rsidP="009E6F3B">
            <w:pPr>
              <w:pStyle w:val="Tabellentext"/>
              <w:jc w:val="right"/>
            </w:pPr>
            <w:r>
              <w:t>3,483</w:t>
            </w:r>
          </w:p>
        </w:tc>
        <w:tc>
          <w:tcPr>
            <w:tcW w:w="469" w:type="pct"/>
          </w:tcPr>
          <w:p w14:paraId="4D00C18C" w14:textId="77777777" w:rsidR="005809EC" w:rsidRPr="00517F8F" w:rsidRDefault="005809EC" w:rsidP="004D14B9">
            <w:pPr>
              <w:pStyle w:val="Tabellentext"/>
              <w:ind w:left="6"/>
              <w:jc w:val="right"/>
            </w:pPr>
            <w:r>
              <w:t>1,908</w:t>
            </w:r>
          </w:p>
        </w:tc>
        <w:tc>
          <w:tcPr>
            <w:tcW w:w="1017" w:type="pct"/>
          </w:tcPr>
          <w:p w14:paraId="310DEEA1" w14:textId="77777777" w:rsidR="005809EC" w:rsidRPr="00517F8F" w:rsidRDefault="005809EC" w:rsidP="005521DD">
            <w:pPr>
              <w:pStyle w:val="Tabellentext"/>
              <w:ind w:left="-6"/>
              <w:jc w:val="right"/>
            </w:pPr>
            <w:r>
              <w:t>1,326 - 2,744</w:t>
            </w:r>
          </w:p>
        </w:tc>
      </w:tr>
      <w:tr w:rsidR="00BA23B7" w:rsidRPr="00743DF3" w14:paraId="5919004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F7E83E6" w14:textId="77777777" w:rsidR="005809EC" w:rsidRPr="00517F8F" w:rsidRDefault="005809EC" w:rsidP="00C25810">
            <w:pPr>
              <w:pStyle w:val="Tabellentext"/>
            </w:pPr>
            <w:r>
              <w:t>Floride Endokarditis oder septischer Eingriff</w:t>
            </w:r>
          </w:p>
        </w:tc>
        <w:tc>
          <w:tcPr>
            <w:tcW w:w="1091" w:type="pct"/>
          </w:tcPr>
          <w:p w14:paraId="4396F3C8" w14:textId="77777777" w:rsidR="005809EC" w:rsidRPr="00517F8F" w:rsidRDefault="005809EC" w:rsidP="009E6F3B">
            <w:pPr>
              <w:pStyle w:val="Tabellentext"/>
              <w:jc w:val="right"/>
            </w:pPr>
            <w:r>
              <w:t>0,516070276991064</w:t>
            </w:r>
          </w:p>
        </w:tc>
        <w:tc>
          <w:tcPr>
            <w:tcW w:w="469" w:type="pct"/>
          </w:tcPr>
          <w:p w14:paraId="111328B5" w14:textId="77777777" w:rsidR="005809EC" w:rsidRPr="00517F8F" w:rsidRDefault="005809EC" w:rsidP="004D14B9">
            <w:pPr>
              <w:pStyle w:val="Tabellentext"/>
              <w:ind w:left="0"/>
              <w:jc w:val="right"/>
            </w:pPr>
            <w:r>
              <w:t>0,175</w:t>
            </w:r>
          </w:p>
        </w:tc>
        <w:tc>
          <w:tcPr>
            <w:tcW w:w="545" w:type="pct"/>
          </w:tcPr>
          <w:p w14:paraId="270D748F" w14:textId="77777777" w:rsidR="005809EC" w:rsidRPr="00517F8F" w:rsidRDefault="005809EC" w:rsidP="009E6F3B">
            <w:pPr>
              <w:pStyle w:val="Tabellentext"/>
              <w:jc w:val="right"/>
            </w:pPr>
            <w:r>
              <w:t>2,947</w:t>
            </w:r>
          </w:p>
        </w:tc>
        <w:tc>
          <w:tcPr>
            <w:tcW w:w="469" w:type="pct"/>
          </w:tcPr>
          <w:p w14:paraId="4A3D4C65" w14:textId="77777777" w:rsidR="005809EC" w:rsidRPr="00517F8F" w:rsidRDefault="005809EC" w:rsidP="004D14B9">
            <w:pPr>
              <w:pStyle w:val="Tabellentext"/>
              <w:ind w:left="6"/>
              <w:jc w:val="right"/>
            </w:pPr>
            <w:r>
              <w:t>1,675</w:t>
            </w:r>
          </w:p>
        </w:tc>
        <w:tc>
          <w:tcPr>
            <w:tcW w:w="1017" w:type="pct"/>
          </w:tcPr>
          <w:p w14:paraId="2CA88C3E" w14:textId="77777777" w:rsidR="005809EC" w:rsidRPr="00517F8F" w:rsidRDefault="005809EC" w:rsidP="005521DD">
            <w:pPr>
              <w:pStyle w:val="Tabellentext"/>
              <w:ind w:left="-6"/>
              <w:jc w:val="right"/>
            </w:pPr>
            <w:r>
              <w:t>1,189 - 2,361</w:t>
            </w:r>
          </w:p>
        </w:tc>
      </w:tr>
      <w:tr w:rsidR="00BA23B7" w:rsidRPr="00743DF3" w14:paraId="288A3B1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F2CE196" w14:textId="77777777" w:rsidR="005809EC" w:rsidRPr="00517F8F" w:rsidRDefault="005809EC" w:rsidP="00C25810">
            <w:pPr>
              <w:pStyle w:val="Tabellentext"/>
            </w:pPr>
            <w:r>
              <w:t>Diabetes mellitus</w:t>
            </w:r>
          </w:p>
        </w:tc>
        <w:tc>
          <w:tcPr>
            <w:tcW w:w="1091" w:type="pct"/>
          </w:tcPr>
          <w:p w14:paraId="67D71500" w14:textId="77777777" w:rsidR="005809EC" w:rsidRPr="00517F8F" w:rsidRDefault="005809EC" w:rsidP="009E6F3B">
            <w:pPr>
              <w:pStyle w:val="Tabellentext"/>
              <w:jc w:val="right"/>
            </w:pPr>
            <w:r>
              <w:t>0,310150537710281</w:t>
            </w:r>
          </w:p>
        </w:tc>
        <w:tc>
          <w:tcPr>
            <w:tcW w:w="469" w:type="pct"/>
          </w:tcPr>
          <w:p w14:paraId="414D9537" w14:textId="77777777" w:rsidR="005809EC" w:rsidRPr="00517F8F" w:rsidRDefault="005809EC" w:rsidP="004D14B9">
            <w:pPr>
              <w:pStyle w:val="Tabellentext"/>
              <w:ind w:left="0"/>
              <w:jc w:val="right"/>
            </w:pPr>
            <w:r>
              <w:t>0,091</w:t>
            </w:r>
          </w:p>
        </w:tc>
        <w:tc>
          <w:tcPr>
            <w:tcW w:w="545" w:type="pct"/>
          </w:tcPr>
          <w:p w14:paraId="58622E41" w14:textId="77777777" w:rsidR="005809EC" w:rsidRPr="00517F8F" w:rsidRDefault="005809EC" w:rsidP="009E6F3B">
            <w:pPr>
              <w:pStyle w:val="Tabellentext"/>
              <w:jc w:val="right"/>
            </w:pPr>
            <w:r>
              <w:t>3,402</w:t>
            </w:r>
          </w:p>
        </w:tc>
        <w:tc>
          <w:tcPr>
            <w:tcW w:w="469" w:type="pct"/>
          </w:tcPr>
          <w:p w14:paraId="49955432" w14:textId="77777777" w:rsidR="005809EC" w:rsidRPr="00517F8F" w:rsidRDefault="005809EC" w:rsidP="004D14B9">
            <w:pPr>
              <w:pStyle w:val="Tabellentext"/>
              <w:ind w:left="6"/>
              <w:jc w:val="right"/>
            </w:pPr>
            <w:r>
              <w:t>1,364</w:t>
            </w:r>
          </w:p>
        </w:tc>
        <w:tc>
          <w:tcPr>
            <w:tcW w:w="1017" w:type="pct"/>
          </w:tcPr>
          <w:p w14:paraId="00CBE12D" w14:textId="77777777" w:rsidR="005809EC" w:rsidRPr="00517F8F" w:rsidRDefault="005809EC" w:rsidP="005521DD">
            <w:pPr>
              <w:pStyle w:val="Tabellentext"/>
              <w:ind w:left="-6"/>
              <w:jc w:val="right"/>
            </w:pPr>
            <w:r>
              <w:t>1,140 - 1,630</w:t>
            </w:r>
          </w:p>
        </w:tc>
      </w:tr>
      <w:tr w:rsidR="00BA23B7" w:rsidRPr="00743DF3" w14:paraId="08E572E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A0A911D" w14:textId="77777777" w:rsidR="005809EC" w:rsidRPr="00517F8F" w:rsidRDefault="005809EC" w:rsidP="00C25810">
            <w:pPr>
              <w:pStyle w:val="Tabellentext"/>
            </w:pPr>
            <w:r>
              <w:t>Periphere AVK</w:t>
            </w:r>
          </w:p>
        </w:tc>
        <w:tc>
          <w:tcPr>
            <w:tcW w:w="1091" w:type="pct"/>
          </w:tcPr>
          <w:p w14:paraId="626DF91C" w14:textId="77777777" w:rsidR="005809EC" w:rsidRPr="00517F8F" w:rsidRDefault="005809EC" w:rsidP="009E6F3B">
            <w:pPr>
              <w:pStyle w:val="Tabellentext"/>
              <w:jc w:val="right"/>
            </w:pPr>
            <w:r>
              <w:t>0,661312244579630</w:t>
            </w:r>
          </w:p>
        </w:tc>
        <w:tc>
          <w:tcPr>
            <w:tcW w:w="469" w:type="pct"/>
          </w:tcPr>
          <w:p w14:paraId="2FFA9B2A" w14:textId="77777777" w:rsidR="005809EC" w:rsidRPr="00517F8F" w:rsidRDefault="005809EC" w:rsidP="004D14B9">
            <w:pPr>
              <w:pStyle w:val="Tabellentext"/>
              <w:ind w:left="0"/>
              <w:jc w:val="right"/>
            </w:pPr>
            <w:r>
              <w:t>0,118</w:t>
            </w:r>
          </w:p>
        </w:tc>
        <w:tc>
          <w:tcPr>
            <w:tcW w:w="545" w:type="pct"/>
          </w:tcPr>
          <w:p w14:paraId="3C1F54A1" w14:textId="77777777" w:rsidR="005809EC" w:rsidRPr="00517F8F" w:rsidRDefault="005809EC" w:rsidP="009E6F3B">
            <w:pPr>
              <w:pStyle w:val="Tabellentext"/>
              <w:jc w:val="right"/>
            </w:pPr>
            <w:r>
              <w:t>5,617</w:t>
            </w:r>
          </w:p>
        </w:tc>
        <w:tc>
          <w:tcPr>
            <w:tcW w:w="469" w:type="pct"/>
          </w:tcPr>
          <w:p w14:paraId="18FE6B13" w14:textId="77777777" w:rsidR="005809EC" w:rsidRPr="00517F8F" w:rsidRDefault="005809EC" w:rsidP="004D14B9">
            <w:pPr>
              <w:pStyle w:val="Tabellentext"/>
              <w:ind w:left="6"/>
              <w:jc w:val="right"/>
            </w:pPr>
            <w:r>
              <w:t>1,937</w:t>
            </w:r>
          </w:p>
        </w:tc>
        <w:tc>
          <w:tcPr>
            <w:tcW w:w="1017" w:type="pct"/>
          </w:tcPr>
          <w:p w14:paraId="735E6F6C" w14:textId="77777777" w:rsidR="005809EC" w:rsidRPr="00517F8F" w:rsidRDefault="005809EC" w:rsidP="005521DD">
            <w:pPr>
              <w:pStyle w:val="Tabellentext"/>
              <w:ind w:left="-6"/>
              <w:jc w:val="right"/>
            </w:pPr>
            <w:r>
              <w:t>1,538 - 2,440</w:t>
            </w:r>
          </w:p>
        </w:tc>
      </w:tr>
      <w:tr w:rsidR="00BA23B7" w:rsidRPr="00743DF3" w14:paraId="5E579D8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76CF21" w14:textId="77777777" w:rsidR="005809EC" w:rsidRPr="00517F8F" w:rsidRDefault="005809EC" w:rsidP="00C25810">
            <w:pPr>
              <w:pStyle w:val="Tabellentext"/>
            </w:pPr>
            <w:r>
              <w:lastRenderedPageBreak/>
              <w:t>Lungenerkrankung: COPD oder andere</w:t>
            </w:r>
          </w:p>
        </w:tc>
        <w:tc>
          <w:tcPr>
            <w:tcW w:w="1091" w:type="pct"/>
          </w:tcPr>
          <w:p w14:paraId="19F50772" w14:textId="77777777" w:rsidR="005809EC" w:rsidRPr="00517F8F" w:rsidRDefault="005809EC" w:rsidP="009E6F3B">
            <w:pPr>
              <w:pStyle w:val="Tabellentext"/>
              <w:jc w:val="right"/>
            </w:pPr>
            <w:r>
              <w:t>0,448990079948783</w:t>
            </w:r>
          </w:p>
        </w:tc>
        <w:tc>
          <w:tcPr>
            <w:tcW w:w="469" w:type="pct"/>
          </w:tcPr>
          <w:p w14:paraId="682B6DD0" w14:textId="77777777" w:rsidR="005809EC" w:rsidRPr="00517F8F" w:rsidRDefault="005809EC" w:rsidP="004D14B9">
            <w:pPr>
              <w:pStyle w:val="Tabellentext"/>
              <w:ind w:left="0"/>
              <w:jc w:val="right"/>
            </w:pPr>
            <w:r>
              <w:t>0,106</w:t>
            </w:r>
          </w:p>
        </w:tc>
        <w:tc>
          <w:tcPr>
            <w:tcW w:w="545" w:type="pct"/>
          </w:tcPr>
          <w:p w14:paraId="6520B6C0" w14:textId="77777777" w:rsidR="005809EC" w:rsidRPr="00517F8F" w:rsidRDefault="005809EC" w:rsidP="009E6F3B">
            <w:pPr>
              <w:pStyle w:val="Tabellentext"/>
              <w:jc w:val="right"/>
            </w:pPr>
            <w:r>
              <w:t>4,217</w:t>
            </w:r>
          </w:p>
        </w:tc>
        <w:tc>
          <w:tcPr>
            <w:tcW w:w="469" w:type="pct"/>
          </w:tcPr>
          <w:p w14:paraId="330FDD0F" w14:textId="77777777" w:rsidR="005809EC" w:rsidRPr="00517F8F" w:rsidRDefault="005809EC" w:rsidP="004D14B9">
            <w:pPr>
              <w:pStyle w:val="Tabellentext"/>
              <w:ind w:left="6"/>
              <w:jc w:val="right"/>
            </w:pPr>
            <w:r>
              <w:t>1,567</w:t>
            </w:r>
          </w:p>
        </w:tc>
        <w:tc>
          <w:tcPr>
            <w:tcW w:w="1017" w:type="pct"/>
          </w:tcPr>
          <w:p w14:paraId="02A06537" w14:textId="77777777" w:rsidR="005809EC" w:rsidRPr="00517F8F" w:rsidRDefault="005809EC" w:rsidP="005521DD">
            <w:pPr>
              <w:pStyle w:val="Tabellentext"/>
              <w:ind w:left="-6"/>
              <w:jc w:val="right"/>
            </w:pPr>
            <w:r>
              <w:t>1,272 - 1,930</w:t>
            </w:r>
          </w:p>
        </w:tc>
      </w:tr>
      <w:tr w:rsidR="00BA23B7" w:rsidRPr="00743DF3" w14:paraId="125D234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2427CB6" w14:textId="77777777" w:rsidR="005809EC" w:rsidRPr="00517F8F" w:rsidRDefault="005809EC" w:rsidP="00C25810">
            <w:pPr>
              <w:pStyle w:val="Tabellentext"/>
            </w:pPr>
            <w:r>
              <w:t>Präoperative Nierenersatztherapie oder präoperativer Kreatininwert &gt; 2,3 mg/dl</w:t>
            </w:r>
          </w:p>
        </w:tc>
        <w:tc>
          <w:tcPr>
            <w:tcW w:w="1091" w:type="pct"/>
          </w:tcPr>
          <w:p w14:paraId="2BB745F5" w14:textId="77777777" w:rsidR="005809EC" w:rsidRPr="00517F8F" w:rsidRDefault="005809EC" w:rsidP="009E6F3B">
            <w:pPr>
              <w:pStyle w:val="Tabellentext"/>
              <w:jc w:val="right"/>
            </w:pPr>
            <w:r>
              <w:t>1,171738101176530</w:t>
            </w:r>
          </w:p>
        </w:tc>
        <w:tc>
          <w:tcPr>
            <w:tcW w:w="469" w:type="pct"/>
          </w:tcPr>
          <w:p w14:paraId="31039ACD" w14:textId="77777777" w:rsidR="005809EC" w:rsidRPr="00517F8F" w:rsidRDefault="005809EC" w:rsidP="004D14B9">
            <w:pPr>
              <w:pStyle w:val="Tabellentext"/>
              <w:ind w:left="0"/>
              <w:jc w:val="right"/>
            </w:pPr>
            <w:r>
              <w:t>0,148</w:t>
            </w:r>
          </w:p>
        </w:tc>
        <w:tc>
          <w:tcPr>
            <w:tcW w:w="545" w:type="pct"/>
          </w:tcPr>
          <w:p w14:paraId="7256794B" w14:textId="77777777" w:rsidR="005809EC" w:rsidRPr="00517F8F" w:rsidRDefault="005809EC" w:rsidP="009E6F3B">
            <w:pPr>
              <w:pStyle w:val="Tabellentext"/>
              <w:jc w:val="right"/>
            </w:pPr>
            <w:r>
              <w:t>7,939</w:t>
            </w:r>
          </w:p>
        </w:tc>
        <w:tc>
          <w:tcPr>
            <w:tcW w:w="469" w:type="pct"/>
          </w:tcPr>
          <w:p w14:paraId="7A7835BE" w14:textId="77777777" w:rsidR="005809EC" w:rsidRPr="00517F8F" w:rsidRDefault="005809EC" w:rsidP="004D14B9">
            <w:pPr>
              <w:pStyle w:val="Tabellentext"/>
              <w:ind w:left="6"/>
              <w:jc w:val="right"/>
            </w:pPr>
            <w:r>
              <w:t>3,228</w:t>
            </w:r>
          </w:p>
        </w:tc>
        <w:tc>
          <w:tcPr>
            <w:tcW w:w="1017" w:type="pct"/>
          </w:tcPr>
          <w:p w14:paraId="70B2B1D5" w14:textId="77777777" w:rsidR="005809EC" w:rsidRPr="00517F8F" w:rsidRDefault="005809EC" w:rsidP="005521DD">
            <w:pPr>
              <w:pStyle w:val="Tabellentext"/>
              <w:ind w:left="-6"/>
              <w:jc w:val="right"/>
            </w:pPr>
            <w:r>
              <w:t>2,417 - 4,310</w:t>
            </w:r>
          </w:p>
        </w:tc>
      </w:tr>
      <w:tr w:rsidR="00BA23B7" w:rsidRPr="00743DF3" w14:paraId="7D3CB69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A20229B" w14:textId="77777777" w:rsidR="005809EC" w:rsidRPr="00517F8F" w:rsidRDefault="005809EC" w:rsidP="00C25810">
            <w:pPr>
              <w:pStyle w:val="Tabellentext"/>
            </w:pPr>
            <w:r>
              <w:t>(Präoperativ) mechanische Kreislaufunterstützung: ECLS/VA-ECMO oder andere</w:t>
            </w:r>
          </w:p>
        </w:tc>
        <w:tc>
          <w:tcPr>
            <w:tcW w:w="1091" w:type="pct"/>
          </w:tcPr>
          <w:p w14:paraId="5DDC61C8" w14:textId="77777777" w:rsidR="005809EC" w:rsidRPr="00517F8F" w:rsidRDefault="005809EC" w:rsidP="009E6F3B">
            <w:pPr>
              <w:pStyle w:val="Tabellentext"/>
              <w:jc w:val="right"/>
            </w:pPr>
            <w:r>
              <w:t>0,872524828743801</w:t>
            </w:r>
          </w:p>
        </w:tc>
        <w:tc>
          <w:tcPr>
            <w:tcW w:w="469" w:type="pct"/>
          </w:tcPr>
          <w:p w14:paraId="6AA02ED0" w14:textId="77777777" w:rsidR="005809EC" w:rsidRPr="00517F8F" w:rsidRDefault="005809EC" w:rsidP="004D14B9">
            <w:pPr>
              <w:pStyle w:val="Tabellentext"/>
              <w:ind w:left="0"/>
              <w:jc w:val="right"/>
            </w:pPr>
            <w:r>
              <w:t>0,532</w:t>
            </w:r>
          </w:p>
        </w:tc>
        <w:tc>
          <w:tcPr>
            <w:tcW w:w="545" w:type="pct"/>
          </w:tcPr>
          <w:p w14:paraId="1E30D6C1" w14:textId="77777777" w:rsidR="005809EC" w:rsidRPr="00517F8F" w:rsidRDefault="005809EC" w:rsidP="009E6F3B">
            <w:pPr>
              <w:pStyle w:val="Tabellentext"/>
              <w:jc w:val="right"/>
            </w:pPr>
            <w:r>
              <w:t>1,640</w:t>
            </w:r>
          </w:p>
        </w:tc>
        <w:tc>
          <w:tcPr>
            <w:tcW w:w="469" w:type="pct"/>
          </w:tcPr>
          <w:p w14:paraId="52AB60E3" w14:textId="77777777" w:rsidR="005809EC" w:rsidRPr="00517F8F" w:rsidRDefault="005809EC" w:rsidP="004D14B9">
            <w:pPr>
              <w:pStyle w:val="Tabellentext"/>
              <w:ind w:left="6"/>
              <w:jc w:val="right"/>
            </w:pPr>
            <w:r>
              <w:t>2,393</w:t>
            </w:r>
          </w:p>
        </w:tc>
        <w:tc>
          <w:tcPr>
            <w:tcW w:w="1017" w:type="pct"/>
          </w:tcPr>
          <w:p w14:paraId="13B0B5D7" w14:textId="77777777" w:rsidR="005809EC" w:rsidRPr="00517F8F" w:rsidRDefault="005809EC" w:rsidP="005521DD">
            <w:pPr>
              <w:pStyle w:val="Tabellentext"/>
              <w:ind w:left="-6"/>
              <w:jc w:val="right"/>
            </w:pPr>
            <w:r>
              <w:t>0,844 - 6,788</w:t>
            </w:r>
          </w:p>
        </w:tc>
      </w:tr>
      <w:tr w:rsidR="00BA23B7" w:rsidRPr="00743DF3" w14:paraId="4AE0D45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D36D079" w14:textId="77777777" w:rsidR="005809EC" w:rsidRPr="00517F8F" w:rsidRDefault="005809EC" w:rsidP="00C25810">
            <w:pPr>
              <w:pStyle w:val="Tabellentext"/>
            </w:pPr>
            <w:r>
              <w:t>Eingriff an der Mitralklappe</w:t>
            </w:r>
          </w:p>
        </w:tc>
        <w:tc>
          <w:tcPr>
            <w:tcW w:w="1091" w:type="pct"/>
          </w:tcPr>
          <w:p w14:paraId="5AE87C36" w14:textId="77777777" w:rsidR="005809EC" w:rsidRPr="00517F8F" w:rsidRDefault="005809EC" w:rsidP="009E6F3B">
            <w:pPr>
              <w:pStyle w:val="Tabellentext"/>
              <w:jc w:val="right"/>
            </w:pPr>
            <w:r>
              <w:t>0,570879434539793</w:t>
            </w:r>
          </w:p>
        </w:tc>
        <w:tc>
          <w:tcPr>
            <w:tcW w:w="469" w:type="pct"/>
          </w:tcPr>
          <w:p w14:paraId="23F1FDAF" w14:textId="77777777" w:rsidR="005809EC" w:rsidRPr="00517F8F" w:rsidRDefault="005809EC" w:rsidP="004D14B9">
            <w:pPr>
              <w:pStyle w:val="Tabellentext"/>
              <w:ind w:left="0"/>
              <w:jc w:val="right"/>
            </w:pPr>
            <w:r>
              <w:t>0,091</w:t>
            </w:r>
          </w:p>
        </w:tc>
        <w:tc>
          <w:tcPr>
            <w:tcW w:w="545" w:type="pct"/>
          </w:tcPr>
          <w:p w14:paraId="159DE2CA" w14:textId="77777777" w:rsidR="005809EC" w:rsidRPr="00517F8F" w:rsidRDefault="005809EC" w:rsidP="009E6F3B">
            <w:pPr>
              <w:pStyle w:val="Tabellentext"/>
              <w:jc w:val="right"/>
            </w:pPr>
            <w:r>
              <w:t>6,259</w:t>
            </w:r>
          </w:p>
        </w:tc>
        <w:tc>
          <w:tcPr>
            <w:tcW w:w="469" w:type="pct"/>
          </w:tcPr>
          <w:p w14:paraId="65122C68" w14:textId="77777777" w:rsidR="005809EC" w:rsidRPr="00517F8F" w:rsidRDefault="005809EC" w:rsidP="004D14B9">
            <w:pPr>
              <w:pStyle w:val="Tabellentext"/>
              <w:ind w:left="6"/>
              <w:jc w:val="right"/>
            </w:pPr>
            <w:r>
              <w:t>1,770</w:t>
            </w:r>
          </w:p>
        </w:tc>
        <w:tc>
          <w:tcPr>
            <w:tcW w:w="1017" w:type="pct"/>
          </w:tcPr>
          <w:p w14:paraId="053E877F" w14:textId="77777777" w:rsidR="005809EC" w:rsidRPr="00517F8F" w:rsidRDefault="005809EC" w:rsidP="005521DD">
            <w:pPr>
              <w:pStyle w:val="Tabellentext"/>
              <w:ind w:left="-6"/>
              <w:jc w:val="right"/>
            </w:pPr>
            <w:r>
              <w:t>1,480 - 2,116</w:t>
            </w:r>
          </w:p>
        </w:tc>
      </w:tr>
    </w:tbl>
    <w:p w14:paraId="2E3E4F0B" w14:textId="77777777" w:rsidR="005809EC" w:rsidRPr="000F0644" w:rsidRDefault="005809EC" w:rsidP="000F0644"/>
    <w:p w14:paraId="276B1923" w14:textId="77777777" w:rsidR="000C27DB" w:rsidRDefault="000C27DB">
      <w:pPr>
        <w:sectPr w:rsidR="000C27DB" w:rsidSect="00E16D71">
          <w:pgSz w:w="11906" w:h="16838"/>
          <w:pgMar w:top="1418" w:right="1134" w:bottom="1418" w:left="1701" w:header="454" w:footer="737" w:gutter="0"/>
          <w:cols w:space="708"/>
          <w:docGrid w:linePitch="360"/>
        </w:sectPr>
      </w:pPr>
    </w:p>
    <w:p w14:paraId="52B019C6" w14:textId="77777777" w:rsidR="005809EC" w:rsidRPr="002933F1" w:rsidRDefault="005809EC" w:rsidP="00162843">
      <w:pPr>
        <w:pStyle w:val="berschrift1ohneGliederung"/>
      </w:pPr>
      <w:bookmarkStart w:id="50" w:name="_Toc230255239"/>
      <w:r w:rsidRPr="002933F1">
        <w:lastRenderedPageBreak/>
        <w:t>Literatur</w:t>
      </w:r>
      <w:bookmarkEnd w:id="50"/>
    </w:p>
    <w:p w14:paraId="48D99466" w14:textId="77777777" w:rsidR="005809EC" w:rsidRPr="00B0467B" w:rsidRDefault="005809EC" w:rsidP="00B749F9">
      <w:pPr>
        <w:pStyle w:val="Literatur"/>
      </w:pPr>
      <w:r>
        <w:t>Acker, MA; Parides, MK; Perrault, LP; Moskowitz, AJ; Gelijns, AC; Voisine, P; et al. (2014): Mitral-Valve Repair versus Replacement for Severe Ischemic Mitral Regurgitation. The New England Journal of Medicine 370(1): 23-32. DOI: 10.1056/NEJMoa1312808.</w:t>
      </w:r>
    </w:p>
    <w:p w14:paraId="5E1EF43B" w14:textId="77777777" w:rsidR="005809EC" w:rsidRPr="00B0467B" w:rsidRDefault="005809EC" w:rsidP="00B749F9">
      <w:pPr>
        <w:pStyle w:val="Literatur"/>
      </w:pPr>
    </w:p>
    <w:p w14:paraId="648C59D7" w14:textId="77777777" w:rsidR="005809EC" w:rsidRPr="00B0467B" w:rsidRDefault="005809EC" w:rsidP="00B749F9">
      <w:pPr>
        <w:pStyle w:val="Literatur"/>
      </w:pPr>
      <w:r>
        <w:t>Akins, CW; Miller, DC; Turina, MI; Kouchoukos, NT; Blackstone, EH; Grunkemeier, GL; et al. (2008): Guidelines for reporting mortality and morbidity after cardiac valve interventions. The Journal of Thoracic and Cardiovascular Surgery 135(4): 732-738. DOI: 10.1016/j.jtcvs.2007.12.002. [Leitlinie seit &gt; 5 Jahren nicht aktualisiert].</w:t>
      </w:r>
    </w:p>
    <w:p w14:paraId="775F8836" w14:textId="77777777" w:rsidR="005809EC" w:rsidRPr="00B0467B" w:rsidRDefault="005809EC" w:rsidP="00B749F9">
      <w:pPr>
        <w:pStyle w:val="Literatur"/>
      </w:pPr>
    </w:p>
    <w:p w14:paraId="26F96A2B" w14:textId="77777777" w:rsidR="005809EC" w:rsidRPr="00B0467B" w:rsidRDefault="005809EC" w:rsidP="00B749F9">
      <w:pPr>
        <w:pStyle w:val="Literatur"/>
      </w:pPr>
      <w:r>
        <w:t>Aldea, GS; Mokadam, NA; Melford, R, Jr; Stewart, D; Maynard, C; Reisman, M; et al. (2009): Changing Volumes, Risk Profiles, and Outcomes of Coronary Artery Bypass Grafting and Percutaneous Coronary Interventions. The Annals of Thoracic Surgery 87(6): 1828-1838. DOI: 10.1016/j.athoracsur.2009.03.067.</w:t>
      </w:r>
    </w:p>
    <w:p w14:paraId="496AB27C" w14:textId="77777777" w:rsidR="005809EC" w:rsidRPr="00B0467B" w:rsidRDefault="005809EC" w:rsidP="00B749F9">
      <w:pPr>
        <w:pStyle w:val="Literatur"/>
      </w:pPr>
    </w:p>
    <w:p w14:paraId="1D4E2819" w14:textId="77777777" w:rsidR="005809EC" w:rsidRPr="00B0467B" w:rsidRDefault="005809EC" w:rsidP="00B749F9">
      <w:pPr>
        <w:pStyle w:val="Literatur"/>
      </w:pPr>
      <w:r>
        <w:t>Allareddy, V; Ward, MM; Ely, JW; Allareddy, V; Levett, J (2007): Impact of complications on outcomes following aortic and mitral valve replacements in the United States. Journal of Cardiovascular Surgery 48(3): 349-357.</w:t>
      </w:r>
    </w:p>
    <w:p w14:paraId="5A6513E2" w14:textId="77777777" w:rsidR="005809EC" w:rsidRPr="00B0467B" w:rsidRDefault="005809EC" w:rsidP="00B749F9">
      <w:pPr>
        <w:pStyle w:val="Literatur"/>
      </w:pPr>
    </w:p>
    <w:p w14:paraId="72B8A5E8" w14:textId="77777777" w:rsidR="005809EC" w:rsidRPr="00B0467B" w:rsidRDefault="005809EC" w:rsidP="00B749F9">
      <w:pPr>
        <w:pStyle w:val="Literatur"/>
      </w:pPr>
      <w:r>
        <w:t>Amat-Santos, IJ; Rodes-Cabau, J; Urena, M; DeLarochelliere, R; Doyle, D; Bagur, R; et al. (2012): Incidence, Predictive Factors, and Prognostic Value of New-Onset Atrial Fibrillation Following Transcatheter Aortic Valve Implantation. Journal of the American College of Cardiology 59(2): 178-188. DOI: 10.1016/j.jacc.2011.09.061.</w:t>
      </w:r>
    </w:p>
    <w:p w14:paraId="30C1A932" w14:textId="77777777" w:rsidR="005809EC" w:rsidRPr="00B0467B" w:rsidRDefault="005809EC" w:rsidP="00B749F9">
      <w:pPr>
        <w:pStyle w:val="Literatur"/>
      </w:pPr>
    </w:p>
    <w:p w14:paraId="1084BD02" w14:textId="77777777" w:rsidR="005809EC" w:rsidRPr="00B0467B" w:rsidRDefault="005809EC" w:rsidP="00B749F9">
      <w:pPr>
        <w:pStyle w:val="Literatur"/>
      </w:pPr>
      <w:r>
        <w:t>Baldus, S; Schillinger, W; Franzen, O; Bekeredjian, R; Sievert, H; Schofer, J; et al. (2012): MitraClip therapy in daily clinical practice: initial results from the German transcatheter mitral valve interventions (TRAMI) registry. European Journal of Heart Failure 14(9): 1050-1055. DOI: 10.1093/eurjhf/hfs079.</w:t>
      </w:r>
    </w:p>
    <w:p w14:paraId="4F53A109" w14:textId="77777777" w:rsidR="005809EC" w:rsidRPr="00B0467B" w:rsidRDefault="005809EC" w:rsidP="00B749F9">
      <w:pPr>
        <w:pStyle w:val="Literatur"/>
      </w:pPr>
    </w:p>
    <w:p w14:paraId="5655AFA8" w14:textId="77777777" w:rsidR="005809EC" w:rsidRPr="00B0467B" w:rsidRDefault="005809EC" w:rsidP="00B749F9">
      <w:pPr>
        <w:pStyle w:val="Literatur"/>
      </w:pPr>
      <w:r>
        <w:t>Beckmann, A; Meyer, R; Lewandowski, J; Markewitz, A; Harringer, W (2019): German Heart Surgery Report 2018: The Annual Updated Registry of the German Society for Thoracic and Cardiovascular Surgery. The Thoracic and Cardiovascular Surgeon 67(5): 331-344. DOI: 10.1055/s-0039-1693022.</w:t>
      </w:r>
    </w:p>
    <w:p w14:paraId="3040B49F" w14:textId="77777777" w:rsidR="005809EC" w:rsidRPr="00B0467B" w:rsidRDefault="005809EC" w:rsidP="00B749F9">
      <w:pPr>
        <w:pStyle w:val="Literatur"/>
      </w:pPr>
    </w:p>
    <w:p w14:paraId="3D5E0384" w14:textId="77777777" w:rsidR="005809EC" w:rsidRPr="00B0467B" w:rsidRDefault="005809EC" w:rsidP="00B749F9">
      <w:pPr>
        <w:pStyle w:val="Literatur"/>
      </w:pPr>
      <w:r>
        <w:lastRenderedPageBreak/>
        <w:t>Brilakis, ES; Rao, SV; Banerjee, S; Goldman, S; Shunk, KA; Holmes, DR, Jr; et al. (2011): Percutaneous Coronary Intervention in Native Arteries Versus Bypass Grafts in Prior Coronary Artery Bypass Grafting Patients. JACC: Cardiovascular Interventions 4(8): 844-850. DOI: 10.1016/j.jcin.2011.03.018.</w:t>
      </w:r>
    </w:p>
    <w:p w14:paraId="5AB9AAEE" w14:textId="77777777" w:rsidR="005809EC" w:rsidRPr="00B0467B" w:rsidRDefault="005809EC" w:rsidP="00B749F9">
      <w:pPr>
        <w:pStyle w:val="Literatur"/>
      </w:pPr>
    </w:p>
    <w:p w14:paraId="1FDF4D58" w14:textId="77777777" w:rsidR="005809EC" w:rsidRPr="00B0467B" w:rsidRDefault="005809EC" w:rsidP="00B749F9">
      <w:pPr>
        <w:pStyle w:val="Literatur"/>
      </w:pPr>
      <w:r>
        <w:t>Bucerius, J; Gummert, JF; Borger, MA; Walther, T; Doll, N; Onnasch, JF; et al. (2003): Stroke After Cardiac Surgery: A Risk Factor Analysis of 16,184 Consecutive Adult Patients. The Annals of Thoracic Surgery 75(2): 472-478. DOI: 10.1016/S0003-4975(02)04370-9.</w:t>
      </w:r>
    </w:p>
    <w:p w14:paraId="54A6FD7D" w14:textId="77777777" w:rsidR="005809EC" w:rsidRPr="00B0467B" w:rsidRDefault="005809EC" w:rsidP="00B749F9">
      <w:pPr>
        <w:pStyle w:val="Literatur"/>
      </w:pPr>
    </w:p>
    <w:p w14:paraId="25577A0E" w14:textId="77777777" w:rsidR="005809EC" w:rsidRPr="00B0467B" w:rsidRDefault="005809EC" w:rsidP="00B749F9">
      <w:pPr>
        <w:pStyle w:val="Literatur"/>
      </w:pPr>
      <w:r>
        <w:t>Cheng, DCH; Martin, J; Lal, A; Diegeler, A; Folliguet, TA; Nifong, LW; et al. (2011): Minimally Invasive Versus Conventional Open Mitral Valve Surgery: A Meta-Analysis and Systematic Review. Innovations 6(2): 84-103. DOI: 10.1097/IMI.0b013e3182167feb.</w:t>
      </w:r>
    </w:p>
    <w:p w14:paraId="27F2362A" w14:textId="77777777" w:rsidR="005809EC" w:rsidRPr="00B0467B" w:rsidRDefault="005809EC" w:rsidP="00B749F9">
      <w:pPr>
        <w:pStyle w:val="Literatur"/>
      </w:pPr>
    </w:p>
    <w:p w14:paraId="1214C340" w14:textId="77777777" w:rsidR="005809EC" w:rsidRPr="00B0467B" w:rsidRDefault="005809EC" w:rsidP="00B749F9">
      <w:pPr>
        <w:pStyle w:val="Literatur"/>
      </w:pPr>
      <w:r>
        <w:t>Chiarito, M; Pagnesi, M; Martino, EA; Pighi, M; Scotti, A; Biondi-Zoccai, G; et al. (2018): Outcome after percutaneous edge-to-edge mitral repair for functional and degenerative mitral regurgitation: a systematic review and meta-analysis. Heart 104(4): 306-312. DOI: 10.1136/heartjnl-2017-311412.</w:t>
      </w:r>
    </w:p>
    <w:p w14:paraId="4193277F" w14:textId="77777777" w:rsidR="005809EC" w:rsidRPr="00B0467B" w:rsidRDefault="005809EC" w:rsidP="00B749F9">
      <w:pPr>
        <w:pStyle w:val="Literatur"/>
      </w:pPr>
    </w:p>
    <w:p w14:paraId="455F0449" w14:textId="77777777" w:rsidR="005809EC" w:rsidRPr="00B0467B" w:rsidRDefault="005809EC" w:rsidP="00B749F9">
      <w:pPr>
        <w:pStyle w:val="Literatur"/>
      </w:pPr>
      <w:r>
        <w:t>Dacey, LJ; Likosky, DS; Leavitt, BJ; Lahey, SJ; Quinn, RD; Hernandez, F, Jr; et al. (2005): Perioperative Stroke and Long-Term Survival After Coronary Bypass Graft Surgery. The Annals of Thoracic Surgery 79(2): 532-536. DOI: 10.1016/j.athoracsur.2004.07.027.</w:t>
      </w:r>
    </w:p>
    <w:p w14:paraId="6934337E" w14:textId="77777777" w:rsidR="005809EC" w:rsidRPr="00B0467B" w:rsidRDefault="005809EC" w:rsidP="00B749F9">
      <w:pPr>
        <w:pStyle w:val="Literatur"/>
      </w:pPr>
    </w:p>
    <w:p w14:paraId="12A853D9" w14:textId="77777777" w:rsidR="005809EC" w:rsidRPr="00B0467B" w:rsidRDefault="005809EC" w:rsidP="00B749F9">
      <w:pPr>
        <w:pStyle w:val="Literatur"/>
      </w:pPr>
      <w:r>
        <w:t>Diez, C; Koch, D; Kuss, O; Silber, RE; Friedrich, I; Boergermann, J (2007): Risk factors for mediastinitis after cardiac surgery – a retrospective analysis of 1700 patients. Journal of Cardiothoracic Surgery 2: 23. DOI: 10.1186/1749-8090-2-23.</w:t>
      </w:r>
    </w:p>
    <w:p w14:paraId="5EA574F6" w14:textId="77777777" w:rsidR="005809EC" w:rsidRPr="00B0467B" w:rsidRDefault="005809EC" w:rsidP="00B749F9">
      <w:pPr>
        <w:pStyle w:val="Literatur"/>
      </w:pPr>
    </w:p>
    <w:p w14:paraId="0C84E600" w14:textId="77777777" w:rsidR="005809EC" w:rsidRPr="00B0467B" w:rsidRDefault="005809EC" w:rsidP="00B749F9">
      <w:pPr>
        <w:pStyle w:val="Literatur"/>
      </w:pPr>
      <w:r>
        <w:t>Feldman, T; Foster, E; Glower, DD; Kar, S; Rinaldi, MJ; Fail, PS; et al. (2011): Percutaneous Repair or Surgery for Mitral Regurgitation. The New England Journal of Medicine 364(15): 1395-1406. DOI: 10.1056/NEJMoa1009355.</w:t>
      </w:r>
    </w:p>
    <w:p w14:paraId="61783F4D" w14:textId="77777777" w:rsidR="005809EC" w:rsidRPr="00B0467B" w:rsidRDefault="005809EC" w:rsidP="00B749F9">
      <w:pPr>
        <w:pStyle w:val="Literatur"/>
      </w:pPr>
    </w:p>
    <w:p w14:paraId="5D215ABE" w14:textId="77777777" w:rsidR="005809EC" w:rsidRPr="00B0467B" w:rsidRDefault="005809EC" w:rsidP="00B749F9">
      <w:pPr>
        <w:pStyle w:val="Literatur"/>
      </w:pPr>
      <w:r>
        <w:t>Filsoufi, F; Castillo, JG; Rahmanian, PB; Broumand, SR; Silvay, G; Carpentier, A; et al. (2009): Epidemiology of Deep Sternal Wound Infection in Cardiac Surgery. Journal of Cardiothoracic and Vascular Anesthesia 23(4): 488-494. DOI: 10.1053/j.jvca.2009.02.007.</w:t>
      </w:r>
    </w:p>
    <w:p w14:paraId="63A308D5" w14:textId="77777777" w:rsidR="005809EC" w:rsidRPr="00B0467B" w:rsidRDefault="005809EC" w:rsidP="00B749F9">
      <w:pPr>
        <w:pStyle w:val="Literatur"/>
      </w:pPr>
    </w:p>
    <w:p w14:paraId="0096BD1B" w14:textId="77777777" w:rsidR="005809EC" w:rsidRPr="00B0467B" w:rsidRDefault="005809EC" w:rsidP="00B749F9">
      <w:pPr>
        <w:pStyle w:val="Literatur"/>
      </w:pPr>
      <w:r>
        <w:t>Fischer, C; Lingsma, HF; Marang-van de Mheen, PJ; Kringos, DS; Klazinga, NS; Steyerberg, EW (2014): Is The Readmission Rate a Valid Quality Indicator? A Review of the Evidence. PLoS One 9(11): e112282. DOI: 10.1371/journal.pone.0112282.</w:t>
      </w:r>
    </w:p>
    <w:p w14:paraId="31E1739A" w14:textId="77777777" w:rsidR="005809EC" w:rsidRPr="00B0467B" w:rsidRDefault="005809EC" w:rsidP="00B749F9">
      <w:pPr>
        <w:pStyle w:val="Literatur"/>
      </w:pPr>
    </w:p>
    <w:p w14:paraId="311C96AA" w14:textId="77777777" w:rsidR="005809EC" w:rsidRPr="00B0467B" w:rsidRDefault="005809EC" w:rsidP="00B749F9">
      <w:pPr>
        <w:pStyle w:val="Literatur"/>
      </w:pPr>
      <w:r>
        <w:t>Gillinov, AM; Mihaljevic, T; Blackstone, EH; George, K; Svensson, LG; Nowicki, ER; et al. (2010): Should Patients With Severe Degenerative Mitral Regurgitation Delay Surgery Until Symptoms Develop? The Annals of Thoracic Surgery 90(2): 481-488. DOI: 10.1016/j.athoracsur.2010.03.101.</w:t>
      </w:r>
    </w:p>
    <w:p w14:paraId="30CCD42F" w14:textId="77777777" w:rsidR="005809EC" w:rsidRPr="00B0467B" w:rsidRDefault="005809EC" w:rsidP="00B749F9">
      <w:pPr>
        <w:pStyle w:val="Literatur"/>
      </w:pPr>
    </w:p>
    <w:p w14:paraId="3CF4D7CB" w14:textId="77777777" w:rsidR="005809EC" w:rsidRPr="00B0467B" w:rsidRDefault="005809EC" w:rsidP="00B749F9">
      <w:pPr>
        <w:pStyle w:val="Literatur"/>
      </w:pPr>
      <w:r>
        <w:t>Glower, DD; Kar, S; Trento, A; Lim, DS; Bajwa, T; Quesada, R; et al. (2014): Percutaneous Mitral Valve Repair for Mitral Regurgitation in High-Risk Patients. Results of the EVEREST II Study. Journal of the American College of Cardiology 64(2): 172-181. DOI: 10.1016/j.jacc.2013.12.062.</w:t>
      </w:r>
    </w:p>
    <w:p w14:paraId="1807583C" w14:textId="77777777" w:rsidR="005809EC" w:rsidRPr="00B0467B" w:rsidRDefault="005809EC" w:rsidP="00B749F9">
      <w:pPr>
        <w:pStyle w:val="Literatur"/>
      </w:pPr>
    </w:p>
    <w:p w14:paraId="6CD0AA8B" w14:textId="77777777" w:rsidR="005809EC" w:rsidRPr="00B0467B" w:rsidRDefault="005809EC" w:rsidP="00B749F9">
      <w:pPr>
        <w:pStyle w:val="Literatur"/>
      </w:pPr>
      <w:r>
        <w:t>Goldfarb, M; Drudi, L; Almohammadi, M; Langlois, Y; Noiseux, N; Perrault, L; et al. (2015): Outcome Reporting in Cardiac Surgery Trials: Systematic Review and Critical Appraisal. Journal of the American Heart Association 4(8): e002204. DOI: 10.1161/JAHA.115.002204.</w:t>
      </w:r>
    </w:p>
    <w:p w14:paraId="1C2B91E8" w14:textId="77777777" w:rsidR="005809EC" w:rsidRPr="00B0467B" w:rsidRDefault="005809EC" w:rsidP="00B749F9">
      <w:pPr>
        <w:pStyle w:val="Literatur"/>
      </w:pPr>
    </w:p>
    <w:p w14:paraId="4E892B0D" w14:textId="77777777" w:rsidR="005809EC" w:rsidRPr="00B0467B" w:rsidRDefault="005809EC" w:rsidP="00B749F9">
      <w:pPr>
        <w:pStyle w:val="Literatur"/>
      </w:pPr>
      <w:r>
        <w:t>Grossi, EA; LaPietra, A; Ribakove, GH; Delianides, J; Esposito, R; Culliford, AT; et al. (2001): Minimally Invasive Versus Sternotomy Approaches for Mitral Reconstruction: Comparison of Intermediate-Rerm Results. The Journal of Thoracic and Cardiovascular Surgery 121(4): 708-713. DOI: 10.1067/mtc.2001.112626.</w:t>
      </w:r>
    </w:p>
    <w:p w14:paraId="7F456D48" w14:textId="77777777" w:rsidR="005809EC" w:rsidRPr="00B0467B" w:rsidRDefault="005809EC" w:rsidP="00B749F9">
      <w:pPr>
        <w:pStyle w:val="Literatur"/>
      </w:pPr>
    </w:p>
    <w:p w14:paraId="257E6203" w14:textId="77777777" w:rsidR="005809EC" w:rsidRPr="00B0467B" w:rsidRDefault="005809EC" w:rsidP="00B749F9">
      <w:pPr>
        <w:pStyle w:val="Literatur"/>
      </w:pPr>
      <w:r>
        <w:t>Gulbins, H; Florath, I; Ennker, J (2008): Cerebrovascular Events After Stentless Aortic Valve Replacement During a 9-Year Follow-Up Period. The Annals of Thoracic Surgery 86(3): 769-773. DOI: 10.1016/j.athoracsur.2008.05.010.</w:t>
      </w:r>
    </w:p>
    <w:p w14:paraId="7C82D47E" w14:textId="77777777" w:rsidR="005809EC" w:rsidRPr="00B0467B" w:rsidRDefault="005809EC" w:rsidP="00B749F9">
      <w:pPr>
        <w:pStyle w:val="Literatur"/>
      </w:pPr>
    </w:p>
    <w:p w14:paraId="421EE9F2" w14:textId="77777777" w:rsidR="005809EC" w:rsidRPr="00B0467B" w:rsidRDefault="005809EC" w:rsidP="00B749F9">
      <w:pPr>
        <w:pStyle w:val="Literatur"/>
      </w:pPr>
      <w:r>
        <w:t>Gummert, JF; Barten, MJ; Hans, C; Kluge, M; Doll, N; Walther, T; et al. (2002): Mediastinitis and Cardiac Surgery – an Updated Risk Factor Analysis in 10,373 Consecutive Adult Patients. The Thoracic and Cardiovascular Surgeon 50(2): 87-91. DOI: 10.1055/s-2002-26691.</w:t>
      </w:r>
    </w:p>
    <w:p w14:paraId="3701D2A4" w14:textId="77777777" w:rsidR="005809EC" w:rsidRPr="00B0467B" w:rsidRDefault="005809EC" w:rsidP="00B749F9">
      <w:pPr>
        <w:pStyle w:val="Literatur"/>
      </w:pPr>
    </w:p>
    <w:p w14:paraId="5BFA9C5E" w14:textId="77777777" w:rsidR="005809EC" w:rsidRPr="00B0467B" w:rsidRDefault="005809EC" w:rsidP="00B749F9">
      <w:pPr>
        <w:pStyle w:val="Literatur"/>
      </w:pPr>
      <w:r>
        <w:t>Habib, G; Lancellotti, P; Antunes, MJ; Bongiorni, MG; Casalta, JP; Del Zotti, F; et al. (2015): 2015 ESC Guidelines for the management of infective endocarditis. European Heart Journal 36(44): 3075-3128. DOI: 10.1093/eurheartj/ehv319.</w:t>
      </w:r>
    </w:p>
    <w:p w14:paraId="384DA43B" w14:textId="77777777" w:rsidR="005809EC" w:rsidRPr="00B0467B" w:rsidRDefault="005809EC" w:rsidP="00B749F9">
      <w:pPr>
        <w:pStyle w:val="Literatur"/>
      </w:pPr>
    </w:p>
    <w:p w14:paraId="15A23C5C" w14:textId="77777777" w:rsidR="005809EC" w:rsidRPr="00B0467B" w:rsidRDefault="005809EC" w:rsidP="00B749F9">
      <w:pPr>
        <w:pStyle w:val="Literatur"/>
      </w:pPr>
      <w:r>
        <w:t>Hedberg, M; Boivie, P; Engström, KG (2011): Early and delayed stroke after coronary surgery – an analysis of risk factors and the impact on short- and long-term survival. European Journal of Cardio-Thoracic Surgery 40(2): 379-387. DOI: 10.1016/j.ejcts.2010.11.060.</w:t>
      </w:r>
    </w:p>
    <w:p w14:paraId="0BF24F7F" w14:textId="77777777" w:rsidR="005809EC" w:rsidRPr="00B0467B" w:rsidRDefault="005809EC" w:rsidP="00B749F9">
      <w:pPr>
        <w:pStyle w:val="Literatur"/>
      </w:pPr>
    </w:p>
    <w:p w14:paraId="69E065D8" w14:textId="77777777" w:rsidR="005809EC" w:rsidRPr="00B0467B" w:rsidRDefault="005809EC" w:rsidP="00B749F9">
      <w:pPr>
        <w:pStyle w:val="Literatur"/>
      </w:pPr>
      <w:r>
        <w:lastRenderedPageBreak/>
        <w:t>Holzhey, DM; Jacobs, S; Mochalski, M; Walther, T; Thiele, H; Mohr, FW; et al. (2007): Seven-Year Follow-up After Minimally Invasive Direct Coronary Artery Bypass: Experience With More Than 1300 Patients. The Annals of Thoracic Surgery 83(1): 108-114. DOI: 10.1016/j.athoracsur.2006.08.029.</w:t>
      </w:r>
    </w:p>
    <w:p w14:paraId="60AFFDD6" w14:textId="77777777" w:rsidR="005809EC" w:rsidRPr="00B0467B" w:rsidRDefault="005809EC" w:rsidP="00B749F9">
      <w:pPr>
        <w:pStyle w:val="Literatur"/>
      </w:pPr>
    </w:p>
    <w:p w14:paraId="5AA9E9EF" w14:textId="77777777" w:rsidR="005809EC" w:rsidRPr="00B0467B" w:rsidRDefault="005809EC" w:rsidP="00B749F9">
      <w:pPr>
        <w:pStyle w:val="Literatur"/>
      </w:pPr>
      <w:r>
        <w:t>Kodali, SK; O'Neill, WW; Moses, JW; Williams, M; Smith, CR; Tuzcu, M; et al. (2011): Early and Late (One Year) Outcomes Following Transcatheter Aortic Valve Implantation in Patients With Severe Aortic Stenosis (from the United States REVIVAL Trial). The American Journal of Cardiology 107(7): 1058-1064. DOI: 10.1016/j.amjcard.2010.11.034.</w:t>
      </w:r>
    </w:p>
    <w:p w14:paraId="438064F1" w14:textId="77777777" w:rsidR="005809EC" w:rsidRPr="00B0467B" w:rsidRDefault="005809EC" w:rsidP="00B749F9">
      <w:pPr>
        <w:pStyle w:val="Literatur"/>
      </w:pPr>
    </w:p>
    <w:p w14:paraId="2FAD59B4" w14:textId="77777777" w:rsidR="005809EC" w:rsidRPr="00B0467B" w:rsidRDefault="005809EC" w:rsidP="00B749F9">
      <w:pPr>
        <w:pStyle w:val="Literatur"/>
      </w:pPr>
      <w:r>
        <w:t>Kodali, SK; Williams, MR; Smith, CR; Svensson, LG; Webb, JG; Makkar, RR; et al. (2012): Two-Year Outcomes after Transcatheter or Surgical Aortic-Valve Replacement. The New England Journal of Medicine 366(18): 1686-1695. DOI: 10.1056/NEJMoa1200384.</w:t>
      </w:r>
    </w:p>
    <w:p w14:paraId="2857144D" w14:textId="77777777" w:rsidR="005809EC" w:rsidRPr="00B0467B" w:rsidRDefault="005809EC" w:rsidP="00B749F9">
      <w:pPr>
        <w:pStyle w:val="Literatur"/>
      </w:pPr>
    </w:p>
    <w:p w14:paraId="2FB29382" w14:textId="77777777" w:rsidR="005809EC" w:rsidRPr="00B0467B" w:rsidRDefault="005809EC" w:rsidP="00B749F9">
      <w:pPr>
        <w:pStyle w:val="Literatur"/>
      </w:pPr>
      <w:r>
        <w:t>Kreter, B; Woods, M (1992): Antibiotic prophylaxis for cardiothoracic operations. Metaanalysis of thirty years of clinical trials. The Journal of Thoracic and Cardiovascular Surgery 104(3): 590-599.</w:t>
      </w:r>
    </w:p>
    <w:p w14:paraId="70D1AB47" w14:textId="77777777" w:rsidR="005809EC" w:rsidRPr="00B0467B" w:rsidRDefault="005809EC" w:rsidP="00B749F9">
      <w:pPr>
        <w:pStyle w:val="Literatur"/>
      </w:pPr>
    </w:p>
    <w:p w14:paraId="36A4C6D1" w14:textId="77777777" w:rsidR="005809EC" w:rsidRPr="00B0467B" w:rsidRDefault="005809EC" w:rsidP="00B749F9">
      <w:pPr>
        <w:pStyle w:val="Literatur"/>
      </w:pPr>
      <w:r>
        <w:t>Lim, DS; Reynolds, MR; Feldman, T; Kar, S; Herrmann, HC; Wang, A; et al. (2014): Improved functional status and quality of life in prohibitive surgical risk patients with degenerative mitral regurgitation after transcatheter mitral valve repair. Journal of the American College of Cardiology 64(2): 182-192. DOI: 10.1016/j.jacc.2013.10.021.</w:t>
      </w:r>
    </w:p>
    <w:p w14:paraId="6A6C1BDC" w14:textId="77777777" w:rsidR="005809EC" w:rsidRPr="00B0467B" w:rsidRDefault="005809EC" w:rsidP="00B749F9">
      <w:pPr>
        <w:pStyle w:val="Literatur"/>
      </w:pPr>
    </w:p>
    <w:p w14:paraId="5075C241" w14:textId="77777777" w:rsidR="005809EC" w:rsidRPr="00B0467B" w:rsidRDefault="005809EC" w:rsidP="00B749F9">
      <w:pPr>
        <w:pStyle w:val="Literatur"/>
      </w:pPr>
      <w:r>
        <w:t>Lu, JCY; Grayson, AD; Jha, P; Srinivasan, AK; Fabri, BM (2003): Risk factors for sternal wound infection and mid-term survival following coronary artery bypass surgery. European Journal of Cardio-Thoracic Surgery 23(6): 943-949. DOI: 10.1016/S1010-7940(03)00137-4.</w:t>
      </w:r>
    </w:p>
    <w:p w14:paraId="50AA10B4" w14:textId="77777777" w:rsidR="005809EC" w:rsidRPr="00B0467B" w:rsidRDefault="005809EC" w:rsidP="00B749F9">
      <w:pPr>
        <w:pStyle w:val="Literatur"/>
      </w:pPr>
    </w:p>
    <w:p w14:paraId="274FA21C" w14:textId="77777777" w:rsidR="005809EC" w:rsidRPr="00B0467B" w:rsidRDefault="005809EC" w:rsidP="00B749F9">
      <w:pPr>
        <w:pStyle w:val="Literatur"/>
      </w:pPr>
      <w:r>
        <w:t>Maisano, F; Franzen, O; Baldus, S; Schafer, U; Hausleiter, J; Butter, C; et al. (2013): Percutaneous Mitral Valve Interventions in the Real World. Early and 1-Year Results From the ACCESS-EU, A Prospective, Multicenter, Nonrandomized Post-Approval Study of the MitraClip Therapy in Europe. Journal of the American College of Cardiology 62(12): 1052-1061. DOI: 10.1016/j.jacc.2013.02.094.</w:t>
      </w:r>
    </w:p>
    <w:p w14:paraId="350AC20C" w14:textId="77777777" w:rsidR="005809EC" w:rsidRPr="00B0467B" w:rsidRDefault="005809EC" w:rsidP="00B749F9">
      <w:pPr>
        <w:pStyle w:val="Literatur"/>
      </w:pPr>
    </w:p>
    <w:p w14:paraId="78C310D6" w14:textId="77777777" w:rsidR="005809EC" w:rsidRPr="00B0467B" w:rsidRDefault="005809EC" w:rsidP="00B749F9">
      <w:pPr>
        <w:pStyle w:val="Literatur"/>
      </w:pPr>
      <w:r>
        <w:t>McLean, RC; Briggs, AH; Slack, R; Zamvar, V; Berg, GA; El-Shafei, H; et al. (2011): Perioperative and long-term outcomes following aortic valve replacement: a population cohort study of 4124 consecutive patients. European Journal of Cardio-Thoracic Surgery 40(6): 1508-1514. DOI: 10.1016/j.ejcts.2011.01.088.</w:t>
      </w:r>
    </w:p>
    <w:p w14:paraId="6E69D0B5" w14:textId="77777777" w:rsidR="005809EC" w:rsidRPr="00B0467B" w:rsidRDefault="005809EC" w:rsidP="00B749F9">
      <w:pPr>
        <w:pStyle w:val="Literatur"/>
      </w:pPr>
    </w:p>
    <w:p w14:paraId="6C78B067" w14:textId="77777777" w:rsidR="005809EC" w:rsidRPr="00B0467B" w:rsidRDefault="005809EC" w:rsidP="00B749F9">
      <w:pPr>
        <w:pStyle w:val="Literatur"/>
      </w:pPr>
      <w:r>
        <w:lastRenderedPageBreak/>
        <w:t>Meschia, JF; Bushnell, C; Boden-Albala, B; Braun, LT; Bravata, DM; Chaturvedi, S; et al. (2014): Guidelines for the Primary Prevention of Stroke: A Statement for Healthcare Professionals From the American Heart Association/American Stroke Association. Stroke 45(12): 3754-832. DOI: 10.1161/str.0000000000000046.</w:t>
      </w:r>
    </w:p>
    <w:p w14:paraId="6D145AF9" w14:textId="77777777" w:rsidR="005809EC" w:rsidRPr="00B0467B" w:rsidRDefault="005809EC" w:rsidP="00B749F9">
      <w:pPr>
        <w:pStyle w:val="Literatur"/>
      </w:pPr>
    </w:p>
    <w:p w14:paraId="40F2F087" w14:textId="77777777" w:rsidR="005809EC" w:rsidRPr="00B0467B" w:rsidRDefault="005809EC" w:rsidP="00B749F9">
      <w:pPr>
        <w:pStyle w:val="Literatur"/>
      </w:pPr>
      <w:r>
        <w:t>Miller, DC; Blackstone, EH; Mack, MJ; Svensson, LG; Kodali, SK; Kapadia, S; et al. (2012): Transcatheter (TAVR) versus surgical (AVR) aortic valve replacement: occurrence, hazard, risk factors, and consequences of neurologic events in the PARTNER trial. The Journal of Thoracic and Cardiovascular Surgery 143(4): 832-843.e13. DOI: 10.1016/j.jtcvs.2012.01.055.</w:t>
      </w:r>
    </w:p>
    <w:p w14:paraId="43023E70" w14:textId="77777777" w:rsidR="005809EC" w:rsidRPr="00B0467B" w:rsidRDefault="005809EC" w:rsidP="00B749F9">
      <w:pPr>
        <w:pStyle w:val="Literatur"/>
      </w:pPr>
    </w:p>
    <w:p w14:paraId="48222EE5" w14:textId="77777777" w:rsidR="005809EC" w:rsidRPr="00B0467B" w:rsidRDefault="005809EC" w:rsidP="00B749F9">
      <w:pPr>
        <w:pStyle w:val="Literatur"/>
      </w:pPr>
      <w:r>
        <w:t>Mohr, FW; Holzhey, D; Mollmann, H; Beckmann, A; Veit, C; Figulla, HR; et al. (2014): The German Aortic Valve Registry: 1-year results from 13680 patients with aortic valve disease. European Journal of Cardio-Thoracic Surgery 46(5): 808-816. DOI: 10.1093/ejcts/ezu290.</w:t>
      </w:r>
    </w:p>
    <w:p w14:paraId="626DE9B8" w14:textId="77777777" w:rsidR="005809EC" w:rsidRPr="00B0467B" w:rsidRDefault="005809EC" w:rsidP="00B749F9">
      <w:pPr>
        <w:pStyle w:val="Literatur"/>
      </w:pPr>
    </w:p>
    <w:p w14:paraId="2DAC3294" w14:textId="77777777" w:rsidR="005809EC" w:rsidRPr="00B0467B" w:rsidRDefault="005809EC" w:rsidP="00B749F9">
      <w:pPr>
        <w:pStyle w:val="Literatur"/>
      </w:pPr>
      <w:r>
        <w:t>Myles, PS (2014): Meaningful Outcome Measures in Cardiac Surgery. The Journal of Extra-Corporeal Technology 46(1): 23-27. URL: https://www.ncbi.nlm.nih.gov/pmc/articles/PMC4557506/pdf/ject-46-23.pdf (abgerufen am: 27.02.2025).</w:t>
      </w:r>
    </w:p>
    <w:p w14:paraId="421D1F79" w14:textId="77777777" w:rsidR="005809EC" w:rsidRPr="00B0467B" w:rsidRDefault="005809EC" w:rsidP="00B749F9">
      <w:pPr>
        <w:pStyle w:val="Literatur"/>
      </w:pPr>
    </w:p>
    <w:p w14:paraId="724D3846" w14:textId="77777777" w:rsidR="005809EC" w:rsidRPr="00B0467B" w:rsidRDefault="005809EC" w:rsidP="00B749F9">
      <w:pPr>
        <w:pStyle w:val="Literatur"/>
      </w:pPr>
      <w:r>
        <w:t>Nashef, SAM; Roques, F; Sharples, LD; Nilsson, J; Smith, C; Goldstone, AR; et al. (2012): EuroSCORE II. European Journal of Cardio-Thoracic Surgery 41(4): 734-744; discussion 744-745. DOI: 10.1093/ejcts/ezs043.</w:t>
      </w:r>
    </w:p>
    <w:p w14:paraId="1774D509" w14:textId="77777777" w:rsidR="005809EC" w:rsidRPr="00B0467B" w:rsidRDefault="005809EC" w:rsidP="00B749F9">
      <w:pPr>
        <w:pStyle w:val="Literatur"/>
      </w:pPr>
    </w:p>
    <w:p w14:paraId="781D7AA1" w14:textId="77777777" w:rsidR="005809EC" w:rsidRPr="00B0467B" w:rsidRDefault="005809EC" w:rsidP="00B749F9">
      <w:pPr>
        <w:pStyle w:val="Literatur"/>
      </w:pPr>
      <w:r>
        <w:t>Neumann, F-J; Sousa-Uva, M; Ahlsson, A; Alfonso, F; Banning, AP; Benedetto, U; et al. (2019): 2018 ESC/EACTS Guidelines on myocardial revascularization. European Heart Journal 40(2): 87-165. DOI: 10.1093/eurheartj/ehy394. [Leitlinie seit &gt; 5 Jahren nicht aktualisiert].</w:t>
      </w:r>
    </w:p>
    <w:p w14:paraId="1DF673D1" w14:textId="77777777" w:rsidR="005809EC" w:rsidRPr="00B0467B" w:rsidRDefault="005809EC" w:rsidP="00B749F9">
      <w:pPr>
        <w:pStyle w:val="Literatur"/>
      </w:pPr>
    </w:p>
    <w:p w14:paraId="12C5E030" w14:textId="77777777" w:rsidR="005809EC" w:rsidRPr="00B0467B" w:rsidRDefault="005809EC" w:rsidP="00B749F9">
      <w:pPr>
        <w:pStyle w:val="Literatur"/>
      </w:pPr>
      <w:r>
        <w:t>Nickenig, G; Estevez-Loureiro, R; Franzen, O; Tamburino, C; Vanderheyden, M; Lüscher, TF; et al. (2014): Percutaneous Mitral Valve Edge-to-Edge Repair: In-Hospital Results and 1-Year Follow-Up of 628 Patients of the 2011-2012 Pilot European Sentinel Registry. Journal of the American College of Cardiology 64(9): 875-884. DOI: 10.1016/j.jacc.2014.06.1166.</w:t>
      </w:r>
    </w:p>
    <w:p w14:paraId="4C363AF3" w14:textId="77777777" w:rsidR="005809EC" w:rsidRPr="00B0467B" w:rsidRDefault="005809EC" w:rsidP="00B749F9">
      <w:pPr>
        <w:pStyle w:val="Literatur"/>
      </w:pPr>
    </w:p>
    <w:p w14:paraId="578047E1" w14:textId="77777777" w:rsidR="005809EC" w:rsidRPr="00B0467B" w:rsidRDefault="005809EC" w:rsidP="00B749F9">
      <w:pPr>
        <w:pStyle w:val="Literatur"/>
      </w:pPr>
      <w:r>
        <w:t>Nombela-Franco, L; Webb, JG; de Jaegere, PP; Toggweiler, S; Nuis, RJ; Dager, AE; et al. (2012): Timing, Predictive Factors, and Prognostic Value of Cerebrovascular Events in a Large Cohort of Patients Undergoing Transcatheter Aortic Valve Implantation. Circulation 126(25): 3041-3053. DOI: 10.1161/CIRCULATIONAHA.112.110981.</w:t>
      </w:r>
    </w:p>
    <w:p w14:paraId="6F526724" w14:textId="77777777" w:rsidR="005809EC" w:rsidRPr="00B0467B" w:rsidRDefault="005809EC" w:rsidP="00B749F9">
      <w:pPr>
        <w:pStyle w:val="Literatur"/>
      </w:pPr>
    </w:p>
    <w:p w14:paraId="474BB934" w14:textId="77777777" w:rsidR="005809EC" w:rsidRPr="00B0467B" w:rsidRDefault="005809EC" w:rsidP="00B749F9">
      <w:pPr>
        <w:pStyle w:val="Literatur"/>
      </w:pPr>
      <w:r>
        <w:t>NRZ [Nationales Referenzzentrum für Surveillance von nosokomialen Infektionen] (2017): Definitionen nosokomialer Infektionen für die Surveillance im Krankenhaus-Infektions- Surveillance-System (KISS-Definitionen). Berlin: RKI [Robert Koch-Institut]. DOI: 10.17886/rkipubl-2016-013.2.</w:t>
      </w:r>
    </w:p>
    <w:p w14:paraId="3F0CD3BC" w14:textId="77777777" w:rsidR="005809EC" w:rsidRPr="00B0467B" w:rsidRDefault="005809EC" w:rsidP="00B749F9">
      <w:pPr>
        <w:pStyle w:val="Literatur"/>
      </w:pPr>
    </w:p>
    <w:p w14:paraId="6A23B6F3" w14:textId="77777777" w:rsidR="005809EC" w:rsidRPr="00B0467B" w:rsidRDefault="005809EC" w:rsidP="00B749F9">
      <w:pPr>
        <w:pStyle w:val="Literatur"/>
      </w:pPr>
      <w:r>
        <w:t>O’Brien, SM; Shahian, DM; Filardo, G; Ferraris, VA; Haan, CK; Rich, JB; et al. (2009): The Society of Thoracic Surgeons 2008 Cardiac Surgery Risk Models: Part 2 – Isolated Valve Surgery. The Annals of Thoracic Surgery 88(1 Suppl.): S23-S42. DOI: 10.1016/j.athoracsur.2009.05.056.</w:t>
      </w:r>
    </w:p>
    <w:p w14:paraId="772E7871" w14:textId="77777777" w:rsidR="005809EC" w:rsidRPr="00B0467B" w:rsidRDefault="005809EC" w:rsidP="00B749F9">
      <w:pPr>
        <w:pStyle w:val="Literatur"/>
      </w:pPr>
    </w:p>
    <w:p w14:paraId="4CCF8408" w14:textId="77777777" w:rsidR="005809EC" w:rsidRPr="00B0467B" w:rsidRDefault="005809EC" w:rsidP="00B749F9">
      <w:pPr>
        <w:pStyle w:val="Literatur"/>
      </w:pPr>
      <w:r>
        <w:t>Otto, CM; Nishimura, RA; Bonow, RO; Carabello, BA; P., EJ; Gentile, F; et al. (2021): 2020 ACC/AHA Guideline for the Management of Patients With Valvular Heart Disease. Journal of the American College of Cardiology 77(4): e25-e197. DOI: 10.1016/j.jacc.2020.11.018.</w:t>
      </w:r>
    </w:p>
    <w:p w14:paraId="5008FFD8" w14:textId="77777777" w:rsidR="005809EC" w:rsidRPr="00B0467B" w:rsidRDefault="005809EC" w:rsidP="00B749F9">
      <w:pPr>
        <w:pStyle w:val="Literatur"/>
      </w:pPr>
    </w:p>
    <w:p w14:paraId="044BF29D" w14:textId="77777777" w:rsidR="005809EC" w:rsidRPr="00B0467B" w:rsidRDefault="005809EC" w:rsidP="00B749F9">
      <w:pPr>
        <w:pStyle w:val="Literatur"/>
      </w:pPr>
      <w:r>
        <w:t>Panchal, HB; Ladia, V; Desai, S; Shah, T; Ramu, V (2013): A Meta-Analysis of Mortality and Major Adverse Cardiovascular and Cerebrovascular Events Following Transcatheter Aortic Valve Implantation Versus Surgical Aortic Valve Replacement for Severe Aortic Stenosis. The American Journal of Cardiology 112(6): 850-860. DOI: 10.1016/j.amjcard.2013.05.015.</w:t>
      </w:r>
    </w:p>
    <w:p w14:paraId="70A72F26" w14:textId="77777777" w:rsidR="005809EC" w:rsidRPr="00B0467B" w:rsidRDefault="005809EC" w:rsidP="00B749F9">
      <w:pPr>
        <w:pStyle w:val="Literatur"/>
      </w:pPr>
    </w:p>
    <w:p w14:paraId="58C8B4E5" w14:textId="77777777" w:rsidR="005809EC" w:rsidRPr="00B0467B" w:rsidRDefault="005809EC" w:rsidP="00B749F9">
      <w:pPr>
        <w:pStyle w:val="Literatur"/>
      </w:pPr>
      <w:r>
        <w:t>Philip, F; Athappan, G; Tuzcu, EM; Svensson, LG; Kapadia, SR (2014): MitraClip for Severe Symptomatic Mitral Regurgitation in Patients at High Surgical Risk: A Comprehensive Systematic Review. Catheterization and Cardiovascular Interventions 84(4): 581-590. DOI: 10.1002/ccd.25564.</w:t>
      </w:r>
    </w:p>
    <w:p w14:paraId="26D0AB35" w14:textId="77777777" w:rsidR="005809EC" w:rsidRPr="00B0467B" w:rsidRDefault="005809EC" w:rsidP="00B749F9">
      <w:pPr>
        <w:pStyle w:val="Literatur"/>
      </w:pPr>
    </w:p>
    <w:p w14:paraId="2E44C6F4" w14:textId="77777777" w:rsidR="005809EC" w:rsidRPr="00B0467B" w:rsidRDefault="005809EC" w:rsidP="00B749F9">
      <w:pPr>
        <w:pStyle w:val="Literatur"/>
      </w:pPr>
      <w:r>
        <w:t>Puskas, JD; Williams, WH; O'Donnell, R; Patterson, RE; Sigman, SR; Smith, AS; et al. (2011): Off-Pump and On-Pump Coronary Artery Bypass Grafting Are Associated With Similar Graft Patency, Myocardial Ischemia, and Freedom From Reintervention: Long-Term Follow-Up of a Randomized Trial. The Annals of Thoracic Surgery 91(6): 1836-1843. DOI: 10.1016/j.athoracsur.2010.12.043.</w:t>
      </w:r>
    </w:p>
    <w:p w14:paraId="1F91490C" w14:textId="77777777" w:rsidR="005809EC" w:rsidRPr="00B0467B" w:rsidRDefault="005809EC" w:rsidP="00B749F9">
      <w:pPr>
        <w:pStyle w:val="Literatur"/>
      </w:pPr>
    </w:p>
    <w:p w14:paraId="23AC1300" w14:textId="77777777" w:rsidR="005809EC" w:rsidRPr="00B0467B" w:rsidRDefault="005809EC" w:rsidP="00B749F9">
      <w:pPr>
        <w:pStyle w:val="Literatur"/>
      </w:pPr>
      <w:r>
        <w:t>Rankin, JS; He, X; O’Brien, SM; Jacobs, JP; Welke, KF; Filardo, G; et al. (2013): The Society of Thoracic Surgeons Risk Model for Operative Mortality After Multiple Valve Surgery. The Annals of Thoracic Surgery 95(4): 1484-1490. DOI: 10.1016/j.athoracsur.2012.11.077.</w:t>
      </w:r>
    </w:p>
    <w:p w14:paraId="1B619EF9" w14:textId="77777777" w:rsidR="005809EC" w:rsidRPr="00B0467B" w:rsidRDefault="005809EC" w:rsidP="00B749F9">
      <w:pPr>
        <w:pStyle w:val="Literatur"/>
      </w:pPr>
    </w:p>
    <w:p w14:paraId="0B1C843C" w14:textId="77777777" w:rsidR="005809EC" w:rsidRPr="00B0467B" w:rsidRDefault="005809EC" w:rsidP="00B749F9">
      <w:pPr>
        <w:pStyle w:val="Literatur"/>
      </w:pPr>
      <w:r>
        <w:t>Reardon, MJ; Van Mieghem, NM; Popma, JJ; Kleiman, NS; Søndergaard, L; Mumtaz, M; et al. (2017): Surgical or Transcatheter Aortic-Valve Replacement in Intermediate-Risk Patients. The New England Journal of Medicine 376(14): 1321-1331. DOI: 10.1056/NEJMoa1700456.</w:t>
      </w:r>
    </w:p>
    <w:p w14:paraId="6009BA1A" w14:textId="77777777" w:rsidR="005809EC" w:rsidRPr="00B0467B" w:rsidRDefault="005809EC" w:rsidP="00B749F9">
      <w:pPr>
        <w:pStyle w:val="Literatur"/>
      </w:pPr>
    </w:p>
    <w:p w14:paraId="70355C25" w14:textId="77777777" w:rsidR="005809EC" w:rsidRPr="00B0467B" w:rsidRDefault="005809EC" w:rsidP="00B749F9">
      <w:pPr>
        <w:pStyle w:val="Literatur"/>
      </w:pPr>
      <w:r>
        <w:lastRenderedPageBreak/>
        <w:t>Rodés-Cabau, J; Webb, JG; Cheung, A; Ye, J; Dumont, E; Osten, M; et al. (2012): Long-Term Outcomes After Transcatheter Aortic Valve Implantation. Journal of the American College of Cardiology 60(19): 1864-1875. DOI: 10.1016/j.jacc.2012.08.960.</w:t>
      </w:r>
    </w:p>
    <w:p w14:paraId="4A1CFC70" w14:textId="77777777" w:rsidR="005809EC" w:rsidRPr="00B0467B" w:rsidRDefault="005809EC" w:rsidP="00B749F9">
      <w:pPr>
        <w:pStyle w:val="Literatur"/>
      </w:pPr>
    </w:p>
    <w:p w14:paraId="550D3E69" w14:textId="77777777" w:rsidR="005809EC" w:rsidRPr="00B0467B" w:rsidRDefault="005809EC" w:rsidP="00B749F9">
      <w:pPr>
        <w:pStyle w:val="Literatur"/>
      </w:pPr>
      <w:r>
        <w:t>Russo, A; Grigioni, F; Avierinos, JF; Freeman, WK; Suri, R; Michelena, H; et al. (2008): Thromboembolic Complications After Surgical Correction of Mitral Regurgitation. Incidence, Predictors, and Clinical Implications. Journal of the American College of Cardiology 51(12): 1203-1211. DOI: 10.1016/j.jacc.2007.10.058.</w:t>
      </w:r>
    </w:p>
    <w:p w14:paraId="7820274B" w14:textId="77777777" w:rsidR="005809EC" w:rsidRPr="00B0467B" w:rsidRDefault="005809EC" w:rsidP="00B749F9">
      <w:pPr>
        <w:pStyle w:val="Literatur"/>
      </w:pPr>
    </w:p>
    <w:p w14:paraId="049070B2" w14:textId="77777777" w:rsidR="005809EC" w:rsidRPr="00B0467B" w:rsidRDefault="005809EC" w:rsidP="00B749F9">
      <w:pPr>
        <w:pStyle w:val="Literatur"/>
      </w:pPr>
      <w:r>
        <w:t>Selim, M (2007): Perioperative Stroke. The New England Journal of Medicine 356(7): 706-713. DOI: 10.1056/NEJMra062668.</w:t>
      </w:r>
    </w:p>
    <w:p w14:paraId="3440074D" w14:textId="77777777" w:rsidR="005809EC" w:rsidRPr="00B0467B" w:rsidRDefault="005809EC" w:rsidP="00B749F9">
      <w:pPr>
        <w:pStyle w:val="Literatur"/>
      </w:pPr>
    </w:p>
    <w:p w14:paraId="1764D603" w14:textId="77777777" w:rsidR="005809EC" w:rsidRPr="00B0467B" w:rsidRDefault="005809EC" w:rsidP="00B749F9">
      <w:pPr>
        <w:pStyle w:val="Literatur"/>
      </w:pPr>
      <w:r>
        <w:t>Shahian, DM; O’Brien, SM; Filardo, G; Ferraris, VA; Haan, CK; Rich, JB; et al. (2009): The Society of Thoracic Surgeons 2008 Cardiac Surgery Risk Models: Part 3 – Valve Plus Coronary Artery Bypass Grafting Surgery. The Annals of Thoracic Surgery 88(1 Suppl.): S43-S62. DOI: 10.1016/j.athoracsur.2009.05.055.</w:t>
      </w:r>
    </w:p>
    <w:p w14:paraId="1272FE0B" w14:textId="77777777" w:rsidR="005809EC" w:rsidRPr="00B0467B" w:rsidRDefault="005809EC" w:rsidP="00B749F9">
      <w:pPr>
        <w:pStyle w:val="Literatur"/>
      </w:pPr>
    </w:p>
    <w:p w14:paraId="6088B460" w14:textId="77777777" w:rsidR="005809EC" w:rsidRPr="00B0467B" w:rsidRDefault="005809EC" w:rsidP="00B749F9">
      <w:pPr>
        <w:pStyle w:val="Literatur"/>
      </w:pPr>
      <w:r>
        <w:t>Shroyer, AL; Grover, FL; Hattler, B; Collins, JF; McDonald, GO; Kozora, E; et al. (2009): On-Pump versus Off-Pump Coronary-Artery Bypass Surgery. The New England Journal of Medicine 361(19): 1827-1837. DOI: 10.1056/NEJMoa0902905.</w:t>
      </w:r>
    </w:p>
    <w:p w14:paraId="777CB28B" w14:textId="77777777" w:rsidR="005809EC" w:rsidRPr="00B0467B" w:rsidRDefault="005809EC" w:rsidP="00B749F9">
      <w:pPr>
        <w:pStyle w:val="Literatur"/>
      </w:pPr>
    </w:p>
    <w:p w14:paraId="05DA7F60" w14:textId="77777777" w:rsidR="005809EC" w:rsidRPr="00B0467B" w:rsidRDefault="005809EC" w:rsidP="00B749F9">
      <w:pPr>
        <w:pStyle w:val="Literatur"/>
      </w:pPr>
      <w:r>
        <w:t>Shuhaiber, J; Anderson, RJ (2007): Meta-analysis of clinical outcomes following surgical mitral valve repair or replacement. European Journal of Cardio-Thoracic Surgery 31(2): 267-275. DOI: 10.1016/j.ejcts.2006.11.014.</w:t>
      </w:r>
    </w:p>
    <w:p w14:paraId="2A554989" w14:textId="77777777" w:rsidR="005809EC" w:rsidRPr="00B0467B" w:rsidRDefault="005809EC" w:rsidP="00B749F9">
      <w:pPr>
        <w:pStyle w:val="Literatur"/>
      </w:pPr>
    </w:p>
    <w:p w14:paraId="24F2E76F" w14:textId="77777777" w:rsidR="005809EC" w:rsidRPr="00B0467B" w:rsidRDefault="005809EC" w:rsidP="00B749F9">
      <w:pPr>
        <w:pStyle w:val="Literatur"/>
      </w:pPr>
      <w:r>
        <w:t>Smith, CR; Leon, MB; Mack, MJ; Miller, DC; Moses, JW; Svensson, LG; et al. (2011): Transcatheter versus Surgical Aortic-Valve Replacement in High-Risk Patients. The New England Journal of Medicine 364(23): 2187-2198. DOI: 10.1056/NEJMoa1103510.</w:t>
      </w:r>
    </w:p>
    <w:p w14:paraId="15A55EED" w14:textId="77777777" w:rsidR="005809EC" w:rsidRPr="00B0467B" w:rsidRDefault="005809EC" w:rsidP="00B749F9">
      <w:pPr>
        <w:pStyle w:val="Literatur"/>
      </w:pPr>
    </w:p>
    <w:p w14:paraId="04375629" w14:textId="77777777" w:rsidR="005809EC" w:rsidRPr="00B0467B" w:rsidRDefault="005809EC" w:rsidP="00B749F9">
      <w:pPr>
        <w:pStyle w:val="Literatur"/>
      </w:pPr>
      <w:r>
        <w:t>Smith, PK; Puskas, JD; Ascheim, DD; Voisine, P; Gelijns, AC; Moskowitz, AJ; et al. (2014): Surgical Treatment of Moderate Ischemic Mitral Regurgitation. The New England Journal of Medicine 371(23): 2178-2188. DOI: 10.1056/NEJMoa1410490.</w:t>
      </w:r>
    </w:p>
    <w:p w14:paraId="59F10EE0" w14:textId="77777777" w:rsidR="005809EC" w:rsidRPr="00B0467B" w:rsidRDefault="005809EC" w:rsidP="00B749F9">
      <w:pPr>
        <w:pStyle w:val="Literatur"/>
      </w:pPr>
    </w:p>
    <w:p w14:paraId="0FD4991F" w14:textId="77777777" w:rsidR="005809EC" w:rsidRPr="00B0467B" w:rsidRDefault="005809EC" w:rsidP="00B749F9">
      <w:pPr>
        <w:pStyle w:val="Literatur"/>
      </w:pPr>
      <w:r>
        <w:lastRenderedPageBreak/>
        <w:t>Tamburino, C; Barbanti, M; Capodanno, D; Mignosa, C; Gentile, M; Aruta, P; et al. (2012): Comparison of Complications and Outcomes to One Year of Transcatheter Aortic Valve Implantation Versus Surgical Aortic Valve Replacement in Patients With Severe Aortic Stenosis. The American Journal of Cardiology 109(10): 1487-1493. DOI: 10.1016/j.amjcard.2012.01.364.</w:t>
      </w:r>
    </w:p>
    <w:p w14:paraId="6A02E365" w14:textId="77777777" w:rsidR="005809EC" w:rsidRPr="00B0467B" w:rsidRDefault="005809EC" w:rsidP="00B749F9">
      <w:pPr>
        <w:pStyle w:val="Literatur"/>
      </w:pPr>
    </w:p>
    <w:p w14:paraId="0BDA8F2F" w14:textId="77777777" w:rsidR="005809EC" w:rsidRPr="00B0467B" w:rsidRDefault="005809EC" w:rsidP="00B749F9">
      <w:pPr>
        <w:pStyle w:val="Literatur"/>
      </w:pPr>
      <w:r>
        <w:t>Tay, EL; Gurvitch, R; Wijesinghe, N; Nietlispach, F; Wood, D; Cheung, A; et al. (2011): A High-Risk Period for Cerebrovascular Events Exists After Transcatheter Aortic Valve Implantation. JACC: Cardiovascular Interventions 4(12): 1290-1297. DOI: 10.1016/j.jcin.2011.08.012.</w:t>
      </w:r>
    </w:p>
    <w:p w14:paraId="5AB3AA5B" w14:textId="77777777" w:rsidR="005809EC" w:rsidRPr="00B0467B" w:rsidRDefault="005809EC" w:rsidP="00B749F9">
      <w:pPr>
        <w:pStyle w:val="Literatur"/>
      </w:pPr>
    </w:p>
    <w:p w14:paraId="399B4C4F" w14:textId="77777777" w:rsidR="005809EC" w:rsidRPr="00B0467B" w:rsidRDefault="005809EC" w:rsidP="00B749F9">
      <w:pPr>
        <w:pStyle w:val="Literatur"/>
      </w:pPr>
      <w:r>
        <w:t>Thourani, VH; Weintraub, WS; Guyton, RA; Jones, EL; Williams, WH; Elkabbani, S; et al. (2003): Outcomes and Long-Term Survival for Patients Undergoing Mitral Valve Repair Versus Replacement. Circulation 108(3): 298-304. DOI: 10.1161/01.cir.0000079169.15862.13.</w:t>
      </w:r>
    </w:p>
    <w:p w14:paraId="15CB5815" w14:textId="77777777" w:rsidR="005809EC" w:rsidRPr="00B0467B" w:rsidRDefault="005809EC" w:rsidP="00B749F9">
      <w:pPr>
        <w:pStyle w:val="Literatur"/>
      </w:pPr>
    </w:p>
    <w:p w14:paraId="34FEC7E4" w14:textId="77777777" w:rsidR="005809EC" w:rsidRPr="00B0467B" w:rsidRDefault="005809EC" w:rsidP="00B749F9">
      <w:pPr>
        <w:pStyle w:val="Literatur"/>
      </w:pPr>
      <w:r>
        <w:t>van Eck, FM; Noyez, L; Verheugt, FWA; Brouwer, RMHJ (2002): Analysis of Mortality Within the First Six MonthsAfter Coronary Reoperation. The Annals of Thoracic Surgery 74(6): 2106-2112. DOI: 10.1016/s0003-4975(02)03986-3.</w:t>
      </w:r>
    </w:p>
    <w:p w14:paraId="2D473A64" w14:textId="77777777" w:rsidR="005809EC" w:rsidRPr="00B0467B" w:rsidRDefault="005809EC" w:rsidP="00B749F9">
      <w:pPr>
        <w:pStyle w:val="Literatur"/>
      </w:pPr>
    </w:p>
    <w:p w14:paraId="2097C986" w14:textId="77777777" w:rsidR="005809EC" w:rsidRPr="00B0467B" w:rsidRDefault="005809EC" w:rsidP="00B749F9">
      <w:pPr>
        <w:pStyle w:val="Literatur"/>
      </w:pPr>
      <w:r>
        <w:t>Vassileva, CM; Ghazanfari, N; Spertus, J; McNeely, C; Markwell, S; Hazelrigg, S (2014): Heart Failure Readmission After Mitral Valve Repair and Replacement: Five-Year Follow-Up in the Medicare Population. The Annals of Thoracic Surgery 98(5): 1544-1550. DOI: 10.1016/j.athoracsur.2014.07.040.</w:t>
      </w:r>
    </w:p>
    <w:p w14:paraId="7A1AE02F" w14:textId="77777777" w:rsidR="005809EC" w:rsidRPr="00B0467B" w:rsidRDefault="005809EC" w:rsidP="00B749F9">
      <w:pPr>
        <w:pStyle w:val="Literatur"/>
      </w:pPr>
    </w:p>
    <w:p w14:paraId="7417685A" w14:textId="77777777" w:rsidR="005809EC" w:rsidRPr="00B0467B" w:rsidRDefault="005809EC" w:rsidP="00B749F9">
      <w:pPr>
        <w:pStyle w:val="Literatur"/>
      </w:pPr>
      <w:r>
        <w:t>Whitlow, PL; Feldman, T; Pedersen, WR; Lim, DS; Kipperman, R; Smalling, R; et al. (2012): Acute and 12-Month Results With Catheter-Based Mitral Valve Leaflet Repair. The EVEREST II (Endovascular Valve Edge-to-Edge Repair) High Risk Study. Journal of the American College of Cardiology 59(2): 130-139. DOI: 10.1016/j.jacc.2011.08.067.</w:t>
      </w:r>
    </w:p>
    <w:p w14:paraId="410B3982" w14:textId="77777777" w:rsidR="000C27DB" w:rsidRDefault="000C27DB">
      <w:pPr>
        <w:sectPr w:rsidR="000C27DB" w:rsidSect="00AA7698">
          <w:headerReference w:type="default" r:id="rId69"/>
          <w:footerReference w:type="default" r:id="rId70"/>
          <w:pgSz w:w="11906" w:h="16838"/>
          <w:pgMar w:top="1418" w:right="1134" w:bottom="1418" w:left="1701" w:header="454" w:footer="737" w:gutter="0"/>
          <w:cols w:space="708"/>
          <w:docGrid w:linePitch="360"/>
        </w:sectPr>
      </w:pPr>
    </w:p>
    <w:p w14:paraId="66AA10F5" w14:textId="77777777" w:rsidR="005809EC" w:rsidRPr="00CD5DC2" w:rsidRDefault="005809EC" w:rsidP="00FB2556">
      <w:pPr>
        <w:pStyle w:val="berschrift1ohneGliederung"/>
      </w:pPr>
      <w:bookmarkStart w:id="51" w:name="_Toc230255240"/>
      <w:r w:rsidRPr="00CD5DC2">
        <w:lastRenderedPageBreak/>
        <w:t>Anhang</w:t>
      </w:r>
      <w:r w:rsidRPr="00CD5DC2">
        <w:t xml:space="preserve"> </w:t>
      </w:r>
      <w:r w:rsidRPr="00CD5DC2">
        <w:t>I</w:t>
      </w:r>
      <w:r w:rsidRPr="00CD5DC2">
        <w:t xml:space="preserve">: </w:t>
      </w:r>
      <w:r w:rsidRPr="00CD5DC2">
        <w:t>Schlüssel (Spezifikation)</w:t>
      </w:r>
      <w:bookmarkEnd w:id="51"/>
    </w:p>
    <w:tbl>
      <w:tblPr>
        <w:tblStyle w:val="IQTIGStandard"/>
        <w:tblW w:w="9700" w:type="dxa"/>
        <w:tblLook w:val="0420" w:firstRow="1" w:lastRow="0" w:firstColumn="0" w:lastColumn="0" w:noHBand="0" w:noVBand="1"/>
      </w:tblPr>
      <w:tblGrid>
        <w:gridCol w:w="1843"/>
        <w:gridCol w:w="7857"/>
      </w:tblGrid>
      <w:tr w:rsidR="00A24410" w:rsidRPr="009E2B0C" w14:paraId="73C20F29"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255973F4" w14:textId="77777777" w:rsidR="005809EC" w:rsidRPr="00CD5DC2" w:rsidRDefault="005809EC" w:rsidP="00CD5DC2">
            <w:pPr>
              <w:pStyle w:val="Tabellenkopf"/>
            </w:pPr>
            <w:r w:rsidRPr="00CD5DC2">
              <w:t xml:space="preserve">Schlüssel: </w:t>
            </w:r>
            <w:r>
              <w:t>AkuteInfektion</w:t>
            </w:r>
          </w:p>
        </w:tc>
      </w:tr>
      <w:tr w:rsidR="00D72693" w:rsidRPr="00743DF3" w14:paraId="7579CE3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6CC8895" w14:textId="77777777" w:rsidR="005809EC" w:rsidRPr="00B73FBD" w:rsidRDefault="005809EC" w:rsidP="00B73FBD">
            <w:pPr>
              <w:pStyle w:val="Tabellentext"/>
            </w:pPr>
            <w:r>
              <w:t>0</w:t>
            </w:r>
            <w:r w:rsidRPr="00B73FBD">
              <w:tab/>
            </w:r>
          </w:p>
        </w:tc>
        <w:tc>
          <w:tcPr>
            <w:tcW w:w="7857" w:type="dxa"/>
          </w:tcPr>
          <w:p w14:paraId="1FA0C387" w14:textId="77777777" w:rsidR="005809EC" w:rsidRPr="00B73FBD" w:rsidRDefault="005809EC" w:rsidP="00B73FBD">
            <w:pPr>
              <w:pStyle w:val="Tabellentext"/>
            </w:pPr>
            <w:r>
              <w:t>keine</w:t>
            </w:r>
          </w:p>
        </w:tc>
      </w:tr>
      <w:tr w:rsidR="00D72693" w:rsidRPr="00743DF3" w14:paraId="4B17167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CE8C1FC" w14:textId="77777777" w:rsidR="005809EC" w:rsidRPr="00B73FBD" w:rsidRDefault="005809EC" w:rsidP="00B73FBD">
            <w:pPr>
              <w:pStyle w:val="Tabellentext"/>
            </w:pPr>
            <w:r>
              <w:t>1</w:t>
            </w:r>
            <w:r w:rsidRPr="00B73FBD">
              <w:tab/>
            </w:r>
          </w:p>
        </w:tc>
        <w:tc>
          <w:tcPr>
            <w:tcW w:w="7857" w:type="dxa"/>
          </w:tcPr>
          <w:p w14:paraId="6866CEC4" w14:textId="77777777" w:rsidR="005809EC" w:rsidRPr="00B73FBD" w:rsidRDefault="005809EC" w:rsidP="00B73FBD">
            <w:pPr>
              <w:pStyle w:val="Tabellentext"/>
            </w:pPr>
            <w:r>
              <w:t>Mediastinitis</w:t>
            </w:r>
          </w:p>
        </w:tc>
      </w:tr>
      <w:tr w:rsidR="00D72693" w:rsidRPr="00743DF3" w14:paraId="01F522E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FC57DDD" w14:textId="77777777" w:rsidR="005809EC" w:rsidRPr="00B73FBD" w:rsidRDefault="005809EC" w:rsidP="00B73FBD">
            <w:pPr>
              <w:pStyle w:val="Tabellentext"/>
            </w:pPr>
            <w:r>
              <w:t>2</w:t>
            </w:r>
            <w:r w:rsidRPr="00B73FBD">
              <w:tab/>
            </w:r>
          </w:p>
        </w:tc>
        <w:tc>
          <w:tcPr>
            <w:tcW w:w="7857" w:type="dxa"/>
          </w:tcPr>
          <w:p w14:paraId="667A6EAF" w14:textId="77777777" w:rsidR="005809EC" w:rsidRPr="00B73FBD" w:rsidRDefault="005809EC" w:rsidP="00B73FBD">
            <w:pPr>
              <w:pStyle w:val="Tabellentext"/>
            </w:pPr>
            <w:r>
              <w:t>Sepsis</w:t>
            </w:r>
          </w:p>
        </w:tc>
      </w:tr>
      <w:tr w:rsidR="00D72693" w:rsidRPr="00743DF3" w14:paraId="6B09D69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4484D36" w14:textId="77777777" w:rsidR="005809EC" w:rsidRPr="00B73FBD" w:rsidRDefault="005809EC" w:rsidP="00B73FBD">
            <w:pPr>
              <w:pStyle w:val="Tabellentext"/>
            </w:pPr>
            <w:r>
              <w:t>3</w:t>
            </w:r>
            <w:r w:rsidRPr="00B73FBD">
              <w:tab/>
            </w:r>
          </w:p>
        </w:tc>
        <w:tc>
          <w:tcPr>
            <w:tcW w:w="7857" w:type="dxa"/>
          </w:tcPr>
          <w:p w14:paraId="54C6D5ED" w14:textId="77777777" w:rsidR="005809EC" w:rsidRPr="00B73FBD" w:rsidRDefault="005809EC" w:rsidP="00B73FBD">
            <w:pPr>
              <w:pStyle w:val="Tabellentext"/>
            </w:pPr>
            <w:r>
              <w:t>broncho-pulmonale Infektion</w:t>
            </w:r>
          </w:p>
        </w:tc>
      </w:tr>
      <w:tr w:rsidR="00D72693" w:rsidRPr="00743DF3" w14:paraId="3C92362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37B25FD" w14:textId="77777777" w:rsidR="005809EC" w:rsidRPr="00B73FBD" w:rsidRDefault="005809EC" w:rsidP="00B73FBD">
            <w:pPr>
              <w:pStyle w:val="Tabellentext"/>
            </w:pPr>
            <w:r>
              <w:t>4</w:t>
            </w:r>
            <w:r w:rsidRPr="00B73FBD">
              <w:tab/>
            </w:r>
          </w:p>
        </w:tc>
        <w:tc>
          <w:tcPr>
            <w:tcW w:w="7857" w:type="dxa"/>
          </w:tcPr>
          <w:p w14:paraId="566D5CE9" w14:textId="77777777" w:rsidR="005809EC" w:rsidRPr="00B73FBD" w:rsidRDefault="005809EC" w:rsidP="00B73FBD">
            <w:pPr>
              <w:pStyle w:val="Tabellentext"/>
            </w:pPr>
            <w:r>
              <w:t>oto-laryngologische Infektion</w:t>
            </w:r>
          </w:p>
        </w:tc>
      </w:tr>
      <w:tr w:rsidR="00D72693" w:rsidRPr="00743DF3" w14:paraId="7BC4DD6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0354CE4" w14:textId="77777777" w:rsidR="005809EC" w:rsidRPr="00B73FBD" w:rsidRDefault="005809EC" w:rsidP="00B73FBD">
            <w:pPr>
              <w:pStyle w:val="Tabellentext"/>
            </w:pPr>
            <w:r>
              <w:t>5</w:t>
            </w:r>
            <w:r w:rsidRPr="00B73FBD">
              <w:tab/>
            </w:r>
          </w:p>
        </w:tc>
        <w:tc>
          <w:tcPr>
            <w:tcW w:w="7857" w:type="dxa"/>
          </w:tcPr>
          <w:p w14:paraId="27D399ED" w14:textId="77777777" w:rsidR="005809EC" w:rsidRPr="00B73FBD" w:rsidRDefault="005809EC" w:rsidP="00B73FBD">
            <w:pPr>
              <w:pStyle w:val="Tabellentext"/>
            </w:pPr>
            <w:r>
              <w:t>floride Endokarditis</w:t>
            </w:r>
          </w:p>
        </w:tc>
      </w:tr>
      <w:tr w:rsidR="00D72693" w:rsidRPr="00743DF3" w14:paraId="68166FF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A6FB7FA" w14:textId="77777777" w:rsidR="005809EC" w:rsidRPr="00B73FBD" w:rsidRDefault="005809EC" w:rsidP="00B73FBD">
            <w:pPr>
              <w:pStyle w:val="Tabellentext"/>
            </w:pPr>
            <w:r>
              <w:t>6</w:t>
            </w:r>
            <w:r w:rsidRPr="00B73FBD">
              <w:tab/>
            </w:r>
          </w:p>
        </w:tc>
        <w:tc>
          <w:tcPr>
            <w:tcW w:w="7857" w:type="dxa"/>
          </w:tcPr>
          <w:p w14:paraId="3AF1C4C4" w14:textId="77777777" w:rsidR="005809EC" w:rsidRPr="00B73FBD" w:rsidRDefault="005809EC" w:rsidP="00B73FBD">
            <w:pPr>
              <w:pStyle w:val="Tabellentext"/>
            </w:pPr>
            <w:r>
              <w:t>Peritonitis</w:t>
            </w:r>
          </w:p>
        </w:tc>
      </w:tr>
      <w:tr w:rsidR="00D72693" w:rsidRPr="00743DF3" w14:paraId="487F2CB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FD22BA0" w14:textId="77777777" w:rsidR="005809EC" w:rsidRPr="00B73FBD" w:rsidRDefault="005809EC" w:rsidP="00B73FBD">
            <w:pPr>
              <w:pStyle w:val="Tabellentext"/>
            </w:pPr>
            <w:r>
              <w:t>7</w:t>
            </w:r>
            <w:r w:rsidRPr="00B73FBD">
              <w:tab/>
            </w:r>
          </w:p>
        </w:tc>
        <w:tc>
          <w:tcPr>
            <w:tcW w:w="7857" w:type="dxa"/>
          </w:tcPr>
          <w:p w14:paraId="7CE06B3E" w14:textId="77777777" w:rsidR="005809EC" w:rsidRPr="00B73FBD" w:rsidRDefault="005809EC" w:rsidP="00B73FBD">
            <w:pPr>
              <w:pStyle w:val="Tabellentext"/>
            </w:pPr>
            <w:r>
              <w:t>Wundinfektion Thorax</w:t>
            </w:r>
          </w:p>
        </w:tc>
      </w:tr>
      <w:tr w:rsidR="00D72693" w:rsidRPr="00743DF3" w14:paraId="27C34E3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1E39125" w14:textId="77777777" w:rsidR="005809EC" w:rsidRPr="00B73FBD" w:rsidRDefault="005809EC" w:rsidP="00B73FBD">
            <w:pPr>
              <w:pStyle w:val="Tabellentext"/>
            </w:pPr>
            <w:r>
              <w:t>8</w:t>
            </w:r>
            <w:r w:rsidRPr="00B73FBD">
              <w:tab/>
            </w:r>
          </w:p>
        </w:tc>
        <w:tc>
          <w:tcPr>
            <w:tcW w:w="7857" w:type="dxa"/>
          </w:tcPr>
          <w:p w14:paraId="22440D6A" w14:textId="77777777" w:rsidR="005809EC" w:rsidRPr="00B73FBD" w:rsidRDefault="005809EC" w:rsidP="00B73FBD">
            <w:pPr>
              <w:pStyle w:val="Tabellentext"/>
            </w:pPr>
            <w:r>
              <w:t>Pleuraempym</w:t>
            </w:r>
          </w:p>
        </w:tc>
      </w:tr>
      <w:tr w:rsidR="00D72693" w:rsidRPr="00743DF3" w14:paraId="7B6B847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A9D2C84" w14:textId="77777777" w:rsidR="005809EC" w:rsidRPr="00B73FBD" w:rsidRDefault="005809EC" w:rsidP="00B73FBD">
            <w:pPr>
              <w:pStyle w:val="Tabellentext"/>
            </w:pPr>
            <w:r>
              <w:t>9</w:t>
            </w:r>
            <w:r w:rsidRPr="00B73FBD">
              <w:tab/>
            </w:r>
          </w:p>
        </w:tc>
        <w:tc>
          <w:tcPr>
            <w:tcW w:w="7857" w:type="dxa"/>
          </w:tcPr>
          <w:p w14:paraId="4AC179D4" w14:textId="77777777" w:rsidR="005809EC" w:rsidRPr="00B73FBD" w:rsidRDefault="005809EC" w:rsidP="00B73FBD">
            <w:pPr>
              <w:pStyle w:val="Tabellentext"/>
            </w:pPr>
            <w:r>
              <w:t>Venenkatheterinfektion</w:t>
            </w:r>
          </w:p>
        </w:tc>
      </w:tr>
      <w:tr w:rsidR="00D72693" w:rsidRPr="00743DF3" w14:paraId="4831DD2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6C6C4BD" w14:textId="77777777" w:rsidR="005809EC" w:rsidRPr="00B73FBD" w:rsidRDefault="005809EC" w:rsidP="00B73FBD">
            <w:pPr>
              <w:pStyle w:val="Tabellentext"/>
            </w:pPr>
            <w:r>
              <w:t>10</w:t>
            </w:r>
            <w:r w:rsidRPr="00B73FBD">
              <w:tab/>
            </w:r>
          </w:p>
        </w:tc>
        <w:tc>
          <w:tcPr>
            <w:tcW w:w="7857" w:type="dxa"/>
          </w:tcPr>
          <w:p w14:paraId="7276874F" w14:textId="77777777" w:rsidR="005809EC" w:rsidRPr="00B73FBD" w:rsidRDefault="005809EC" w:rsidP="00B73FBD">
            <w:pPr>
              <w:pStyle w:val="Tabellentext"/>
            </w:pPr>
            <w:r>
              <w:t>Harnwegsinfektion</w:t>
            </w:r>
          </w:p>
        </w:tc>
      </w:tr>
      <w:tr w:rsidR="00D72693" w:rsidRPr="00743DF3" w14:paraId="6D40605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BFF14BD" w14:textId="77777777" w:rsidR="005809EC" w:rsidRPr="00B73FBD" w:rsidRDefault="005809EC" w:rsidP="00B73FBD">
            <w:pPr>
              <w:pStyle w:val="Tabellentext"/>
            </w:pPr>
            <w:r>
              <w:t>11</w:t>
            </w:r>
            <w:r w:rsidRPr="00B73FBD">
              <w:tab/>
            </w:r>
          </w:p>
        </w:tc>
        <w:tc>
          <w:tcPr>
            <w:tcW w:w="7857" w:type="dxa"/>
          </w:tcPr>
          <w:p w14:paraId="43CB6722" w14:textId="77777777" w:rsidR="005809EC" w:rsidRPr="00B73FBD" w:rsidRDefault="005809EC" w:rsidP="00B73FBD">
            <w:pPr>
              <w:pStyle w:val="Tabellentext"/>
            </w:pPr>
            <w:r>
              <w:t>Wundinfektion untere Extremitäten</w:t>
            </w:r>
          </w:p>
        </w:tc>
      </w:tr>
      <w:tr w:rsidR="00D72693" w:rsidRPr="00743DF3" w14:paraId="67257E1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9BCAD0A" w14:textId="77777777" w:rsidR="005809EC" w:rsidRPr="00B73FBD" w:rsidRDefault="005809EC" w:rsidP="00B73FBD">
            <w:pPr>
              <w:pStyle w:val="Tabellentext"/>
            </w:pPr>
            <w:r>
              <w:t>12</w:t>
            </w:r>
            <w:r w:rsidRPr="00B73FBD">
              <w:tab/>
            </w:r>
          </w:p>
        </w:tc>
        <w:tc>
          <w:tcPr>
            <w:tcW w:w="7857" w:type="dxa"/>
          </w:tcPr>
          <w:p w14:paraId="364744C1" w14:textId="77777777" w:rsidR="005809EC" w:rsidRPr="00B73FBD" w:rsidRDefault="005809EC" w:rsidP="00B73FBD">
            <w:pPr>
              <w:pStyle w:val="Tabellentext"/>
            </w:pPr>
            <w:r>
              <w:t>HIV-Infektion</w:t>
            </w:r>
          </w:p>
        </w:tc>
      </w:tr>
      <w:tr w:rsidR="00D72693" w:rsidRPr="00743DF3" w14:paraId="4AB0788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4627034" w14:textId="77777777" w:rsidR="005809EC" w:rsidRPr="00B73FBD" w:rsidRDefault="005809EC" w:rsidP="00B73FBD">
            <w:pPr>
              <w:pStyle w:val="Tabellentext"/>
            </w:pPr>
            <w:r>
              <w:t>13</w:t>
            </w:r>
            <w:r w:rsidRPr="00B73FBD">
              <w:tab/>
            </w:r>
          </w:p>
        </w:tc>
        <w:tc>
          <w:tcPr>
            <w:tcW w:w="7857" w:type="dxa"/>
          </w:tcPr>
          <w:p w14:paraId="6F773170" w14:textId="77777777" w:rsidR="005809EC" w:rsidRPr="00B73FBD" w:rsidRDefault="005809EC" w:rsidP="00B73FBD">
            <w:pPr>
              <w:pStyle w:val="Tabellentext"/>
            </w:pPr>
            <w:r>
              <w:t>Hepatitis B oder C</w:t>
            </w:r>
          </w:p>
        </w:tc>
      </w:tr>
      <w:tr w:rsidR="00D72693" w:rsidRPr="00743DF3" w14:paraId="5D11E39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F0C5045" w14:textId="77777777" w:rsidR="005809EC" w:rsidRPr="00B73FBD" w:rsidRDefault="005809EC" w:rsidP="00B73FBD">
            <w:pPr>
              <w:pStyle w:val="Tabellentext"/>
            </w:pPr>
            <w:r>
              <w:t>18</w:t>
            </w:r>
            <w:r w:rsidRPr="00B73FBD">
              <w:tab/>
            </w:r>
          </w:p>
        </w:tc>
        <w:tc>
          <w:tcPr>
            <w:tcW w:w="7857" w:type="dxa"/>
          </w:tcPr>
          <w:p w14:paraId="46704B9F" w14:textId="77777777" w:rsidR="005809EC" w:rsidRPr="00B73FBD" w:rsidRDefault="005809EC" w:rsidP="00B73FBD">
            <w:pPr>
              <w:pStyle w:val="Tabellentext"/>
            </w:pPr>
            <w:r>
              <w:t>andere Wundinfektion</w:t>
            </w:r>
          </w:p>
        </w:tc>
      </w:tr>
      <w:tr w:rsidR="00D72693" w:rsidRPr="00743DF3" w14:paraId="5787924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255B124" w14:textId="77777777" w:rsidR="005809EC" w:rsidRPr="00B73FBD" w:rsidRDefault="005809EC" w:rsidP="00B73FBD">
            <w:pPr>
              <w:pStyle w:val="Tabellentext"/>
            </w:pPr>
            <w:r>
              <w:t>88</w:t>
            </w:r>
            <w:r w:rsidRPr="00B73FBD">
              <w:tab/>
            </w:r>
          </w:p>
        </w:tc>
        <w:tc>
          <w:tcPr>
            <w:tcW w:w="7857" w:type="dxa"/>
          </w:tcPr>
          <w:p w14:paraId="7C7960E8" w14:textId="77777777" w:rsidR="005809EC" w:rsidRPr="00B73FBD" w:rsidRDefault="005809EC" w:rsidP="00B73FBD">
            <w:pPr>
              <w:pStyle w:val="Tabellentext"/>
            </w:pPr>
            <w:r>
              <w:t>sonstige Infektion</w:t>
            </w:r>
          </w:p>
        </w:tc>
      </w:tr>
    </w:tbl>
    <w:p w14:paraId="07037A26" w14:textId="77777777" w:rsidR="000C27DB" w:rsidRDefault="000C27DB">
      <w:pPr>
        <w:sectPr w:rsidR="000C27DB" w:rsidSect="00D72693">
          <w:headerReference w:type="default" r:id="rId71"/>
          <w:footerReference w:type="default" r:id="rId72"/>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451830C0"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2B71BACE" w14:textId="77777777" w:rsidR="005809EC" w:rsidRPr="00CD5DC2" w:rsidRDefault="005809EC" w:rsidP="00CD5DC2">
            <w:pPr>
              <w:pStyle w:val="Tabellenkopf"/>
            </w:pPr>
            <w:r w:rsidRPr="00CD5DC2">
              <w:lastRenderedPageBreak/>
              <w:t xml:space="preserve">Schlüssel: </w:t>
            </w:r>
            <w:r>
              <w:t>EntlGrund</w:t>
            </w:r>
          </w:p>
        </w:tc>
      </w:tr>
      <w:tr w:rsidR="00D72693" w:rsidRPr="00743DF3" w14:paraId="5D7072D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130D44" w14:textId="77777777" w:rsidR="005809EC" w:rsidRPr="00B73FBD" w:rsidRDefault="005809EC" w:rsidP="00B73FBD">
            <w:pPr>
              <w:pStyle w:val="Tabellentext"/>
            </w:pPr>
            <w:r>
              <w:t>01</w:t>
            </w:r>
            <w:r w:rsidRPr="00B73FBD">
              <w:tab/>
            </w:r>
          </w:p>
        </w:tc>
        <w:tc>
          <w:tcPr>
            <w:tcW w:w="7857" w:type="dxa"/>
          </w:tcPr>
          <w:p w14:paraId="11F0C98A" w14:textId="77777777" w:rsidR="005809EC" w:rsidRPr="00B73FBD" w:rsidRDefault="005809EC" w:rsidP="00B73FBD">
            <w:pPr>
              <w:pStyle w:val="Tabellentext"/>
            </w:pPr>
            <w:r>
              <w:t>Behandlung regulär beendet</w:t>
            </w:r>
          </w:p>
        </w:tc>
      </w:tr>
      <w:tr w:rsidR="00D72693" w:rsidRPr="00743DF3" w14:paraId="75B42DB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DF1CB44" w14:textId="77777777" w:rsidR="005809EC" w:rsidRPr="00B73FBD" w:rsidRDefault="005809EC" w:rsidP="00B73FBD">
            <w:pPr>
              <w:pStyle w:val="Tabellentext"/>
            </w:pPr>
            <w:r>
              <w:t>02</w:t>
            </w:r>
            <w:r w:rsidRPr="00B73FBD">
              <w:tab/>
            </w:r>
          </w:p>
        </w:tc>
        <w:tc>
          <w:tcPr>
            <w:tcW w:w="7857" w:type="dxa"/>
          </w:tcPr>
          <w:p w14:paraId="000FB58A" w14:textId="77777777" w:rsidR="005809EC" w:rsidRPr="00B73FBD" w:rsidRDefault="005809EC" w:rsidP="00B73FBD">
            <w:pPr>
              <w:pStyle w:val="Tabellentext"/>
            </w:pPr>
            <w:r>
              <w:t>Behandlung regulär beendet, nachstationäre Behandlung vorgesehen</w:t>
            </w:r>
          </w:p>
        </w:tc>
      </w:tr>
      <w:tr w:rsidR="00D72693" w:rsidRPr="00743DF3" w14:paraId="1E7F0ED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C49F935" w14:textId="77777777" w:rsidR="005809EC" w:rsidRPr="00B73FBD" w:rsidRDefault="005809EC" w:rsidP="00B73FBD">
            <w:pPr>
              <w:pStyle w:val="Tabellentext"/>
            </w:pPr>
            <w:r>
              <w:t>03</w:t>
            </w:r>
            <w:r w:rsidRPr="00B73FBD">
              <w:tab/>
            </w:r>
          </w:p>
        </w:tc>
        <w:tc>
          <w:tcPr>
            <w:tcW w:w="7857" w:type="dxa"/>
          </w:tcPr>
          <w:p w14:paraId="5CEA2AF6" w14:textId="77777777" w:rsidR="005809EC" w:rsidRPr="00B73FBD" w:rsidRDefault="005809EC" w:rsidP="00B73FBD">
            <w:pPr>
              <w:pStyle w:val="Tabellentext"/>
            </w:pPr>
            <w:r>
              <w:t>Behandlung aus sonstigen Gründen beendet</w:t>
            </w:r>
          </w:p>
        </w:tc>
      </w:tr>
      <w:tr w:rsidR="00D72693" w:rsidRPr="00743DF3" w14:paraId="3D2F0C3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B69F28E" w14:textId="77777777" w:rsidR="005809EC" w:rsidRPr="00B73FBD" w:rsidRDefault="005809EC" w:rsidP="00B73FBD">
            <w:pPr>
              <w:pStyle w:val="Tabellentext"/>
            </w:pPr>
            <w:r>
              <w:t>04</w:t>
            </w:r>
            <w:r w:rsidRPr="00B73FBD">
              <w:tab/>
            </w:r>
          </w:p>
        </w:tc>
        <w:tc>
          <w:tcPr>
            <w:tcW w:w="7857" w:type="dxa"/>
          </w:tcPr>
          <w:p w14:paraId="7A8AE2E3" w14:textId="77777777" w:rsidR="005809EC" w:rsidRPr="00B73FBD" w:rsidRDefault="005809EC" w:rsidP="00B73FBD">
            <w:pPr>
              <w:pStyle w:val="Tabellentext"/>
            </w:pPr>
            <w:r>
              <w:t>Behandlung gegen ärztlichen Rat beendet</w:t>
            </w:r>
          </w:p>
        </w:tc>
      </w:tr>
      <w:tr w:rsidR="00D72693" w:rsidRPr="00743DF3" w14:paraId="65F0C4F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0F537AE" w14:textId="77777777" w:rsidR="005809EC" w:rsidRPr="00B73FBD" w:rsidRDefault="005809EC" w:rsidP="00B73FBD">
            <w:pPr>
              <w:pStyle w:val="Tabellentext"/>
            </w:pPr>
            <w:r>
              <w:t>05</w:t>
            </w:r>
            <w:r w:rsidRPr="00B73FBD">
              <w:tab/>
            </w:r>
          </w:p>
        </w:tc>
        <w:tc>
          <w:tcPr>
            <w:tcW w:w="7857" w:type="dxa"/>
          </w:tcPr>
          <w:p w14:paraId="6A65FEE7" w14:textId="77777777" w:rsidR="005809EC" w:rsidRPr="00B73FBD" w:rsidRDefault="005809EC" w:rsidP="00B73FBD">
            <w:pPr>
              <w:pStyle w:val="Tabellentext"/>
            </w:pPr>
            <w:r>
              <w:t>Zuständigkeitswechsel des Kostenträgers</w:t>
            </w:r>
          </w:p>
        </w:tc>
      </w:tr>
      <w:tr w:rsidR="00D72693" w:rsidRPr="00743DF3" w14:paraId="23A493D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0C080BB" w14:textId="77777777" w:rsidR="005809EC" w:rsidRPr="00B73FBD" w:rsidRDefault="005809EC" w:rsidP="00B73FBD">
            <w:pPr>
              <w:pStyle w:val="Tabellentext"/>
            </w:pPr>
            <w:r>
              <w:t>06</w:t>
            </w:r>
            <w:r w:rsidRPr="00B73FBD">
              <w:tab/>
            </w:r>
          </w:p>
        </w:tc>
        <w:tc>
          <w:tcPr>
            <w:tcW w:w="7857" w:type="dxa"/>
          </w:tcPr>
          <w:p w14:paraId="541779B2" w14:textId="77777777" w:rsidR="005809EC" w:rsidRPr="00B73FBD" w:rsidRDefault="005809EC" w:rsidP="00B73FBD">
            <w:pPr>
              <w:pStyle w:val="Tabellentext"/>
            </w:pPr>
            <w:r>
              <w:t>Verlegung in ein anderes Krankenhaus</w:t>
            </w:r>
          </w:p>
        </w:tc>
      </w:tr>
      <w:tr w:rsidR="00D72693" w:rsidRPr="00743DF3" w14:paraId="10153F2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BC90B80" w14:textId="77777777" w:rsidR="005809EC" w:rsidRPr="00B73FBD" w:rsidRDefault="005809EC" w:rsidP="00B73FBD">
            <w:pPr>
              <w:pStyle w:val="Tabellentext"/>
            </w:pPr>
            <w:r>
              <w:t>07</w:t>
            </w:r>
            <w:r w:rsidRPr="00B73FBD">
              <w:tab/>
            </w:r>
          </w:p>
        </w:tc>
        <w:tc>
          <w:tcPr>
            <w:tcW w:w="7857" w:type="dxa"/>
          </w:tcPr>
          <w:p w14:paraId="6ACB309F" w14:textId="77777777" w:rsidR="005809EC" w:rsidRPr="00B73FBD" w:rsidRDefault="005809EC" w:rsidP="00B73FBD">
            <w:pPr>
              <w:pStyle w:val="Tabellentext"/>
            </w:pPr>
            <w:r>
              <w:t>Tod</w:t>
            </w:r>
          </w:p>
        </w:tc>
      </w:tr>
      <w:tr w:rsidR="00D72693" w:rsidRPr="00743DF3" w14:paraId="7777E45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A2534C2" w14:textId="77777777" w:rsidR="005809EC" w:rsidRPr="00B73FBD" w:rsidRDefault="005809EC" w:rsidP="00B73FBD">
            <w:pPr>
              <w:pStyle w:val="Tabellentext"/>
            </w:pPr>
            <w:r>
              <w:t>08</w:t>
            </w:r>
            <w:r w:rsidRPr="00B73FBD">
              <w:tab/>
            </w:r>
          </w:p>
        </w:tc>
        <w:tc>
          <w:tcPr>
            <w:tcW w:w="7857" w:type="dxa"/>
          </w:tcPr>
          <w:p w14:paraId="2065ABAE" w14:textId="77777777" w:rsidR="005809EC" w:rsidRPr="00B73FBD" w:rsidRDefault="005809EC" w:rsidP="00B73FBD">
            <w:pPr>
              <w:pStyle w:val="Tabellentext"/>
            </w:pPr>
            <w:r>
              <w:t>Verlegung in ein anderes Krankenhaus im Rahmen einer Zusammenarbeit (§ 14 Abs. 5 Satz 2 BPflV in der am 31.12.2003 geltenden Fassung)</w:t>
            </w:r>
          </w:p>
        </w:tc>
      </w:tr>
      <w:tr w:rsidR="00D72693" w:rsidRPr="00743DF3" w14:paraId="2BA8946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D7FA4F0" w14:textId="77777777" w:rsidR="005809EC" w:rsidRPr="00B73FBD" w:rsidRDefault="005809EC" w:rsidP="00B73FBD">
            <w:pPr>
              <w:pStyle w:val="Tabellentext"/>
            </w:pPr>
            <w:r>
              <w:t>09</w:t>
            </w:r>
            <w:r w:rsidRPr="00B73FBD">
              <w:tab/>
            </w:r>
          </w:p>
        </w:tc>
        <w:tc>
          <w:tcPr>
            <w:tcW w:w="7857" w:type="dxa"/>
          </w:tcPr>
          <w:p w14:paraId="34E76208" w14:textId="77777777" w:rsidR="005809EC" w:rsidRPr="00B73FBD" w:rsidRDefault="005809EC" w:rsidP="00B73FBD">
            <w:pPr>
              <w:pStyle w:val="Tabellentext"/>
            </w:pPr>
            <w:r>
              <w:t>Entlassung in eine Rehabilitationseinrichtung</w:t>
            </w:r>
          </w:p>
        </w:tc>
      </w:tr>
      <w:tr w:rsidR="00D72693" w:rsidRPr="00743DF3" w14:paraId="2E21F3A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D517EBD" w14:textId="77777777" w:rsidR="005809EC" w:rsidRPr="00B73FBD" w:rsidRDefault="005809EC" w:rsidP="00B73FBD">
            <w:pPr>
              <w:pStyle w:val="Tabellentext"/>
            </w:pPr>
            <w:r>
              <w:t>10</w:t>
            </w:r>
            <w:r w:rsidRPr="00B73FBD">
              <w:tab/>
            </w:r>
          </w:p>
        </w:tc>
        <w:tc>
          <w:tcPr>
            <w:tcW w:w="7857" w:type="dxa"/>
          </w:tcPr>
          <w:p w14:paraId="3A7824A0" w14:textId="77777777" w:rsidR="005809EC" w:rsidRPr="00B73FBD" w:rsidRDefault="005809EC" w:rsidP="00B73FBD">
            <w:pPr>
              <w:pStyle w:val="Tabellentext"/>
            </w:pPr>
            <w:r>
              <w:t>Entlassung in eine Pflegeeinrichtung</w:t>
            </w:r>
          </w:p>
        </w:tc>
      </w:tr>
      <w:tr w:rsidR="00D72693" w:rsidRPr="00743DF3" w14:paraId="01259B0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78D2C3A" w14:textId="77777777" w:rsidR="005809EC" w:rsidRPr="00B73FBD" w:rsidRDefault="005809EC" w:rsidP="00B73FBD">
            <w:pPr>
              <w:pStyle w:val="Tabellentext"/>
            </w:pPr>
            <w:r>
              <w:t>11</w:t>
            </w:r>
            <w:r w:rsidRPr="00B73FBD">
              <w:tab/>
            </w:r>
          </w:p>
        </w:tc>
        <w:tc>
          <w:tcPr>
            <w:tcW w:w="7857" w:type="dxa"/>
          </w:tcPr>
          <w:p w14:paraId="2DE68FC1" w14:textId="77777777" w:rsidR="005809EC" w:rsidRPr="00B73FBD" w:rsidRDefault="005809EC" w:rsidP="00B73FBD">
            <w:pPr>
              <w:pStyle w:val="Tabellentext"/>
            </w:pPr>
            <w:r>
              <w:t>Entlassung in ein Hospiz</w:t>
            </w:r>
          </w:p>
        </w:tc>
      </w:tr>
      <w:tr w:rsidR="00D72693" w:rsidRPr="00743DF3" w14:paraId="119382F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ABA4DEB" w14:textId="77777777" w:rsidR="005809EC" w:rsidRPr="00B73FBD" w:rsidRDefault="005809EC" w:rsidP="00B73FBD">
            <w:pPr>
              <w:pStyle w:val="Tabellentext"/>
            </w:pPr>
            <w:r>
              <w:t>13</w:t>
            </w:r>
            <w:r w:rsidRPr="00B73FBD">
              <w:tab/>
            </w:r>
          </w:p>
        </w:tc>
        <w:tc>
          <w:tcPr>
            <w:tcW w:w="7857" w:type="dxa"/>
          </w:tcPr>
          <w:p w14:paraId="784BDE13" w14:textId="77777777" w:rsidR="005809EC" w:rsidRPr="00B73FBD" w:rsidRDefault="005809EC" w:rsidP="00B73FBD">
            <w:pPr>
              <w:pStyle w:val="Tabellentext"/>
            </w:pPr>
            <w:r>
              <w:t>externe Verlegung zur psychiatrischen Behandlung</w:t>
            </w:r>
          </w:p>
        </w:tc>
      </w:tr>
      <w:tr w:rsidR="00D72693" w:rsidRPr="00743DF3" w14:paraId="7FE0906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31409EE" w14:textId="77777777" w:rsidR="005809EC" w:rsidRPr="00B73FBD" w:rsidRDefault="005809EC" w:rsidP="00B73FBD">
            <w:pPr>
              <w:pStyle w:val="Tabellentext"/>
            </w:pPr>
            <w:r>
              <w:t>14</w:t>
            </w:r>
            <w:r w:rsidRPr="00B73FBD">
              <w:tab/>
            </w:r>
          </w:p>
        </w:tc>
        <w:tc>
          <w:tcPr>
            <w:tcW w:w="7857" w:type="dxa"/>
          </w:tcPr>
          <w:p w14:paraId="12CDE540" w14:textId="77777777" w:rsidR="005809EC" w:rsidRPr="00B73FBD" w:rsidRDefault="005809EC" w:rsidP="00B73FBD">
            <w:pPr>
              <w:pStyle w:val="Tabellentext"/>
            </w:pPr>
            <w:r>
              <w:t>Behandlung aus sonstigen Gründen beendet, nachstationäre Behandlung vorgesehen</w:t>
            </w:r>
          </w:p>
        </w:tc>
      </w:tr>
      <w:tr w:rsidR="00D72693" w:rsidRPr="00743DF3" w14:paraId="76D32DE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510BC8C" w14:textId="77777777" w:rsidR="005809EC" w:rsidRPr="00B73FBD" w:rsidRDefault="005809EC" w:rsidP="00B73FBD">
            <w:pPr>
              <w:pStyle w:val="Tabellentext"/>
            </w:pPr>
            <w:r>
              <w:t>15</w:t>
            </w:r>
            <w:r w:rsidRPr="00B73FBD">
              <w:tab/>
            </w:r>
          </w:p>
        </w:tc>
        <w:tc>
          <w:tcPr>
            <w:tcW w:w="7857" w:type="dxa"/>
          </w:tcPr>
          <w:p w14:paraId="4E1E2DE3" w14:textId="77777777" w:rsidR="005809EC" w:rsidRPr="00B73FBD" w:rsidRDefault="005809EC" w:rsidP="00B73FBD">
            <w:pPr>
              <w:pStyle w:val="Tabellentext"/>
            </w:pPr>
            <w:r>
              <w:t>Behandlung gegen ärztlichen Rat beendet, nachstationäre Behandlung vorgesehen</w:t>
            </w:r>
          </w:p>
        </w:tc>
      </w:tr>
      <w:tr w:rsidR="00D72693" w:rsidRPr="00743DF3" w14:paraId="4C8BF6A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E962D2D" w14:textId="77777777" w:rsidR="005809EC" w:rsidRPr="00B73FBD" w:rsidRDefault="005809EC" w:rsidP="00B73FBD">
            <w:pPr>
              <w:pStyle w:val="Tabellentext"/>
            </w:pPr>
            <w:r>
              <w:t>17</w:t>
            </w:r>
            <w:r w:rsidRPr="00B73FBD">
              <w:tab/>
            </w:r>
          </w:p>
        </w:tc>
        <w:tc>
          <w:tcPr>
            <w:tcW w:w="7857" w:type="dxa"/>
          </w:tcPr>
          <w:p w14:paraId="024FDADD" w14:textId="77777777" w:rsidR="005809EC" w:rsidRPr="00B73FBD" w:rsidRDefault="005809EC" w:rsidP="00B73FBD">
            <w:pPr>
              <w:pStyle w:val="Tabellentext"/>
            </w:pPr>
            <w:r>
              <w:t xml:space="preserve">interne Verlegung mit Wechsel zwischen den Entgeltbereichen der DRG-Fallpauschalen, </w:t>
            </w:r>
            <w:r>
              <w:br/>
            </w:r>
            <w:r>
              <w:t>nach der BPflV oder für besondere Einrichtungen nach § 17b Abs. 1 Satz 15 KHG</w:t>
            </w:r>
          </w:p>
        </w:tc>
      </w:tr>
      <w:tr w:rsidR="00D72693" w:rsidRPr="00743DF3" w14:paraId="37DA4B3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0821826" w14:textId="77777777" w:rsidR="005809EC" w:rsidRPr="00B73FBD" w:rsidRDefault="005809EC" w:rsidP="00B73FBD">
            <w:pPr>
              <w:pStyle w:val="Tabellentext"/>
            </w:pPr>
            <w:r>
              <w:t>22</w:t>
            </w:r>
            <w:r w:rsidRPr="00B73FBD">
              <w:tab/>
            </w:r>
          </w:p>
        </w:tc>
        <w:tc>
          <w:tcPr>
            <w:tcW w:w="7857" w:type="dxa"/>
          </w:tcPr>
          <w:p w14:paraId="09E52C1F" w14:textId="77777777" w:rsidR="005809EC" w:rsidRPr="00B73FBD" w:rsidRDefault="005809EC" w:rsidP="00B73FBD">
            <w:pPr>
              <w:pStyle w:val="Tabellentext"/>
            </w:pPr>
            <w:r>
              <w:t>Fallabschluss (interne Verlegung) bei Wechsel zwischen voll-, teilstationärer und stationsäquivalenter Behandlung</w:t>
            </w:r>
          </w:p>
        </w:tc>
      </w:tr>
      <w:tr w:rsidR="00D72693" w:rsidRPr="00743DF3" w14:paraId="108FC18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8498C2" w14:textId="77777777" w:rsidR="005809EC" w:rsidRPr="00B73FBD" w:rsidRDefault="005809EC" w:rsidP="00B73FBD">
            <w:pPr>
              <w:pStyle w:val="Tabellentext"/>
            </w:pPr>
            <w:r>
              <w:t>25</w:t>
            </w:r>
            <w:r w:rsidRPr="00B73FBD">
              <w:tab/>
            </w:r>
          </w:p>
        </w:tc>
        <w:tc>
          <w:tcPr>
            <w:tcW w:w="7857" w:type="dxa"/>
          </w:tcPr>
          <w:p w14:paraId="15E51628" w14:textId="77777777" w:rsidR="005809EC" w:rsidRPr="00B73FBD" w:rsidRDefault="005809EC" w:rsidP="00B73FBD">
            <w:pPr>
              <w:pStyle w:val="Tabellentext"/>
            </w:pPr>
            <w:r>
              <w:t>Entlassung zum Jahresende bei Aufnahme im Vorjahr (für Zwecke der Abrechnung - § 4 PEPPV)</w:t>
            </w:r>
          </w:p>
        </w:tc>
      </w:tr>
      <w:tr w:rsidR="00D72693" w:rsidRPr="00743DF3" w14:paraId="17E48B2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600B022" w14:textId="77777777" w:rsidR="005809EC" w:rsidRPr="00B73FBD" w:rsidRDefault="005809EC" w:rsidP="00B73FBD">
            <w:pPr>
              <w:pStyle w:val="Tabellentext"/>
            </w:pPr>
            <w:r>
              <w:t>30</w:t>
            </w:r>
            <w:r w:rsidRPr="00B73FBD">
              <w:tab/>
            </w:r>
          </w:p>
        </w:tc>
        <w:tc>
          <w:tcPr>
            <w:tcW w:w="7857" w:type="dxa"/>
          </w:tcPr>
          <w:p w14:paraId="137202DD" w14:textId="77777777" w:rsidR="005809EC" w:rsidRPr="00B73FBD" w:rsidRDefault="005809EC" w:rsidP="00B73FBD">
            <w:pPr>
              <w:pStyle w:val="Tabellentext"/>
            </w:pPr>
            <w:r>
              <w:t>Behandlung regulär beendet, Überleitung in die Übergangspflege</w:t>
            </w:r>
          </w:p>
        </w:tc>
      </w:tr>
    </w:tbl>
    <w:p w14:paraId="35BB8A8C" w14:textId="77777777" w:rsidR="000C27DB" w:rsidRDefault="000C27DB">
      <w:pPr>
        <w:sectPr w:rsidR="000C27DB" w:rsidSect="00D72693">
          <w:headerReference w:type="default" r:id="rId73"/>
          <w:footerReference w:type="default" r:id="rId74"/>
          <w:pgSz w:w="11906" w:h="16838"/>
          <w:pgMar w:top="1134" w:right="1418" w:bottom="1134" w:left="1418" w:header="567" w:footer="737" w:gutter="0"/>
          <w:cols w:space="708"/>
          <w:docGrid w:linePitch="360"/>
        </w:sectPr>
      </w:pPr>
    </w:p>
    <w:p w14:paraId="76BEF0DA" w14:textId="77777777" w:rsidR="005809EC" w:rsidRPr="007A1096" w:rsidRDefault="005809EC" w:rsidP="00650406">
      <w:pPr>
        <w:pStyle w:val="berschrift1ohneGliederung"/>
      </w:pPr>
      <w:bookmarkStart w:id="52" w:name="_Toc230255241"/>
      <w:r w:rsidRPr="007A1096">
        <w:lastRenderedPageBreak/>
        <w:t>Anhang</w:t>
      </w:r>
      <w:r w:rsidRPr="007A1096">
        <w:t xml:space="preserve"> I</w:t>
      </w:r>
      <w:r w:rsidRPr="007A1096">
        <w:t>I</w:t>
      </w:r>
      <w:r w:rsidRPr="007A1096">
        <w:t>: Listen</w:t>
      </w:r>
      <w:bookmarkEnd w:id="52"/>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1AD38106"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162ACCCA" w14:textId="77777777" w:rsidR="005809EC" w:rsidRPr="00CC058D" w:rsidRDefault="005809EC" w:rsidP="00CC058D">
            <w:pPr>
              <w:pStyle w:val="Tabellenkopf"/>
            </w:pPr>
            <w:r w:rsidRPr="00CC058D">
              <w:t>Listenname</w:t>
            </w:r>
          </w:p>
        </w:tc>
        <w:tc>
          <w:tcPr>
            <w:tcW w:w="1276" w:type="dxa"/>
          </w:tcPr>
          <w:p w14:paraId="02FF22F3" w14:textId="77777777" w:rsidR="005809EC" w:rsidRPr="00CC058D" w:rsidRDefault="005809EC" w:rsidP="00CC058D">
            <w:pPr>
              <w:pStyle w:val="Tabellenkopf"/>
            </w:pPr>
            <w:r w:rsidRPr="00CC058D">
              <w:t>Typ</w:t>
            </w:r>
          </w:p>
        </w:tc>
        <w:tc>
          <w:tcPr>
            <w:tcW w:w="4253" w:type="dxa"/>
          </w:tcPr>
          <w:p w14:paraId="10EC7549" w14:textId="77777777" w:rsidR="005809EC" w:rsidRPr="00CC058D" w:rsidRDefault="005809EC" w:rsidP="00CC058D">
            <w:pPr>
              <w:pStyle w:val="Tabellenkopf"/>
            </w:pPr>
            <w:r w:rsidRPr="00CC058D">
              <w:t>Beschreibung</w:t>
            </w:r>
          </w:p>
        </w:tc>
        <w:tc>
          <w:tcPr>
            <w:tcW w:w="5421" w:type="dxa"/>
          </w:tcPr>
          <w:p w14:paraId="5A5C1D0E" w14:textId="77777777" w:rsidR="005809EC" w:rsidRPr="00CC058D" w:rsidRDefault="005809EC" w:rsidP="00CC058D">
            <w:pPr>
              <w:pStyle w:val="Tabellenkopf"/>
            </w:pPr>
            <w:r w:rsidRPr="00CC058D">
              <w:t>Werte</w:t>
            </w:r>
          </w:p>
        </w:tc>
      </w:tr>
      <w:tr w:rsidR="00A36F56" w:rsidRPr="00743DF3" w14:paraId="2567810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F097BFA" w14:textId="77777777" w:rsidR="005809EC" w:rsidRPr="00E55889" w:rsidRDefault="005809EC" w:rsidP="004A2346">
            <w:pPr>
              <w:pStyle w:val="Tabellentext"/>
            </w:pPr>
            <w:r>
              <w:t>GOP_HCH_PCI_Erneut</w:t>
            </w:r>
          </w:p>
        </w:tc>
        <w:tc>
          <w:tcPr>
            <w:tcW w:w="1276" w:type="dxa"/>
          </w:tcPr>
          <w:p w14:paraId="69E5F385" w14:textId="77777777" w:rsidR="005809EC" w:rsidRPr="00E55889" w:rsidRDefault="005809EC" w:rsidP="004A2346">
            <w:pPr>
              <w:pStyle w:val="Tabellentext"/>
            </w:pPr>
            <w:r>
              <w:t>GOP</w:t>
            </w:r>
          </w:p>
        </w:tc>
        <w:tc>
          <w:tcPr>
            <w:tcW w:w="4253" w:type="dxa"/>
          </w:tcPr>
          <w:p w14:paraId="35BC1D05" w14:textId="77777777" w:rsidR="005809EC" w:rsidRPr="00E55889" w:rsidRDefault="005809EC" w:rsidP="004A2346">
            <w:pPr>
              <w:pStyle w:val="Tabellentext"/>
            </w:pPr>
            <w:r>
              <w:t>GOP-Einschlusskodes für PCI</w:t>
            </w:r>
          </w:p>
        </w:tc>
        <w:tc>
          <w:tcPr>
            <w:tcW w:w="5421" w:type="dxa"/>
          </w:tcPr>
          <w:p w14:paraId="0CB20B48" w14:textId="77777777" w:rsidR="005809EC" w:rsidRPr="00E55889" w:rsidRDefault="005809EC" w:rsidP="007B6F69">
            <w:pPr>
              <w:pStyle w:val="CodeOhneSilbentrennung"/>
              <w:rPr>
                <w:rFonts w:ascii="Barlow" w:hAnsi="Barlow"/>
              </w:rPr>
            </w:pPr>
            <w:r>
              <w:rPr>
                <w:rFonts w:ascii="Barlow" w:hAnsi="Barlow"/>
              </w:rPr>
              <w:t>34292</w:t>
            </w:r>
          </w:p>
        </w:tc>
      </w:tr>
      <w:tr w:rsidR="00A36F56" w:rsidRPr="00743DF3" w14:paraId="055EBA9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ECEBCE6" w14:textId="77777777" w:rsidR="005809EC" w:rsidRPr="00E55889" w:rsidRDefault="005809EC" w:rsidP="004A2346">
            <w:pPr>
              <w:pStyle w:val="Tabellentext"/>
            </w:pPr>
            <w:r>
              <w:t>ICD_HCH_Endokarditis</w:t>
            </w:r>
          </w:p>
        </w:tc>
        <w:tc>
          <w:tcPr>
            <w:tcW w:w="1276" w:type="dxa"/>
          </w:tcPr>
          <w:p w14:paraId="2C31699F" w14:textId="77777777" w:rsidR="005809EC" w:rsidRPr="00E55889" w:rsidRDefault="005809EC" w:rsidP="004A2346">
            <w:pPr>
              <w:pStyle w:val="Tabellentext"/>
            </w:pPr>
            <w:r>
              <w:t>ICD</w:t>
            </w:r>
          </w:p>
        </w:tc>
        <w:tc>
          <w:tcPr>
            <w:tcW w:w="4253" w:type="dxa"/>
          </w:tcPr>
          <w:p w14:paraId="7EADB6B9" w14:textId="77777777" w:rsidR="005809EC" w:rsidRPr="00E55889" w:rsidRDefault="005809EC" w:rsidP="004A2346">
            <w:pPr>
              <w:pStyle w:val="Tabellentext"/>
            </w:pPr>
            <w:r>
              <w:t>ICD-Einschlusskodes für Endokarditis</w:t>
            </w:r>
          </w:p>
        </w:tc>
        <w:tc>
          <w:tcPr>
            <w:tcW w:w="5421" w:type="dxa"/>
          </w:tcPr>
          <w:p w14:paraId="6947DFB9" w14:textId="77777777" w:rsidR="005809EC" w:rsidRPr="00E55889" w:rsidRDefault="005809EC" w:rsidP="007B6F69">
            <w:pPr>
              <w:pStyle w:val="CodeOhneSilbentrennung"/>
              <w:rPr>
                <w:rFonts w:ascii="Barlow" w:hAnsi="Barlow"/>
              </w:rPr>
            </w:pPr>
            <w:r>
              <w:rPr>
                <w:rFonts w:ascii="Barlow" w:hAnsi="Barlow"/>
              </w:rPr>
              <w:t>I33.0%, I33.9%, I38%, T82.6%</w:t>
            </w:r>
          </w:p>
        </w:tc>
      </w:tr>
      <w:tr w:rsidR="00A36F56" w:rsidRPr="00743DF3" w14:paraId="57353875"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E29DCEC" w14:textId="77777777" w:rsidR="005809EC" w:rsidRPr="00E55889" w:rsidRDefault="005809EC" w:rsidP="004A2346">
            <w:pPr>
              <w:pStyle w:val="Tabellentext"/>
            </w:pPr>
            <w:r>
              <w:t>ICD_HCH_Herzinsuffizienz</w:t>
            </w:r>
          </w:p>
        </w:tc>
        <w:tc>
          <w:tcPr>
            <w:tcW w:w="1276" w:type="dxa"/>
          </w:tcPr>
          <w:p w14:paraId="470D12F0" w14:textId="77777777" w:rsidR="005809EC" w:rsidRPr="00E55889" w:rsidRDefault="005809EC" w:rsidP="004A2346">
            <w:pPr>
              <w:pStyle w:val="Tabellentext"/>
            </w:pPr>
            <w:r>
              <w:t>ICD</w:t>
            </w:r>
          </w:p>
        </w:tc>
        <w:tc>
          <w:tcPr>
            <w:tcW w:w="4253" w:type="dxa"/>
          </w:tcPr>
          <w:p w14:paraId="5B9C6CC8" w14:textId="77777777" w:rsidR="005809EC" w:rsidRPr="00E55889" w:rsidRDefault="005809EC" w:rsidP="004A2346">
            <w:pPr>
              <w:pStyle w:val="Tabellentext"/>
            </w:pPr>
            <w:r>
              <w:t>ICD-Einschlusskodes für Herzinsuffizienz</w:t>
            </w:r>
          </w:p>
        </w:tc>
        <w:tc>
          <w:tcPr>
            <w:tcW w:w="5421" w:type="dxa"/>
          </w:tcPr>
          <w:p w14:paraId="1B062E91" w14:textId="77777777" w:rsidR="005809EC" w:rsidRPr="00E55889" w:rsidRDefault="005809EC" w:rsidP="007B6F69">
            <w:pPr>
              <w:pStyle w:val="CodeOhneSilbentrennung"/>
              <w:rPr>
                <w:rFonts w:ascii="Barlow" w:hAnsi="Barlow"/>
              </w:rPr>
            </w:pPr>
            <w:r>
              <w:rPr>
                <w:rFonts w:ascii="Barlow" w:hAnsi="Barlow"/>
              </w:rPr>
              <w:t>I50.00%, I50.01%, I50.11%, I50.12%, I50.13%, I50.14%, I50.19%, I50.9%</w:t>
            </w:r>
          </w:p>
        </w:tc>
      </w:tr>
      <w:tr w:rsidR="00A36F56" w:rsidRPr="00743DF3" w14:paraId="3DDDFBC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FC3BACB" w14:textId="77777777" w:rsidR="005809EC" w:rsidRPr="00E55889" w:rsidRDefault="005809EC" w:rsidP="004A2346">
            <w:pPr>
              <w:pStyle w:val="Tabellentext"/>
            </w:pPr>
            <w:r>
              <w:t>ICD_HCH_Komplikationen_Gefaesskomplikationen</w:t>
            </w:r>
          </w:p>
        </w:tc>
        <w:tc>
          <w:tcPr>
            <w:tcW w:w="1276" w:type="dxa"/>
          </w:tcPr>
          <w:p w14:paraId="02E1D2DE" w14:textId="77777777" w:rsidR="005809EC" w:rsidRPr="00E55889" w:rsidRDefault="005809EC" w:rsidP="004A2346">
            <w:pPr>
              <w:pStyle w:val="Tabellentext"/>
            </w:pPr>
            <w:r>
              <w:t>ICD</w:t>
            </w:r>
          </w:p>
        </w:tc>
        <w:tc>
          <w:tcPr>
            <w:tcW w:w="4253" w:type="dxa"/>
          </w:tcPr>
          <w:p w14:paraId="2C634F50" w14:textId="77777777" w:rsidR="005809EC" w:rsidRPr="00E55889" w:rsidRDefault="005809EC" w:rsidP="004A2346">
            <w:pPr>
              <w:pStyle w:val="Tabellentext"/>
            </w:pPr>
            <w:r>
              <w:t>ICD-Einschlusskodes für therapiebedürftige zugangsassoziierte Gefäßkomplikation</w:t>
            </w:r>
          </w:p>
        </w:tc>
        <w:tc>
          <w:tcPr>
            <w:tcW w:w="5421" w:type="dxa"/>
          </w:tcPr>
          <w:p w14:paraId="78E68089" w14:textId="77777777" w:rsidR="005809EC" w:rsidRPr="00E55889" w:rsidRDefault="005809EC" w:rsidP="007B6F69">
            <w:pPr>
              <w:pStyle w:val="CodeOhneSilbentrennung"/>
              <w:rPr>
                <w:rFonts w:ascii="Barlow" w:hAnsi="Barlow"/>
              </w:rPr>
            </w:pPr>
            <w:r>
              <w:rPr>
                <w:rFonts w:ascii="Barlow" w:hAnsi="Barlow"/>
              </w:rPr>
              <w:t>I71.01%, I71.02%, I72.4%, I72.8%, I72.9%, I74.0%, I74.3%, I74.5%, I77.0%, I77.2%, I77.8%, I77.80%, I77.9%, I80.1%, I80.20%, I80.28%, I80.80%, I80.81%, I80.88%, I82.2%, T81.0%, T81.7%</w:t>
            </w:r>
          </w:p>
        </w:tc>
      </w:tr>
      <w:tr w:rsidR="00A36F56" w:rsidRPr="00743DF3" w14:paraId="3CE878A5"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8102236" w14:textId="77777777" w:rsidR="005809EC" w:rsidRPr="00E55889" w:rsidRDefault="005809EC" w:rsidP="004A2346">
            <w:pPr>
              <w:pStyle w:val="Tabellentext"/>
            </w:pPr>
            <w:r>
              <w:t>ICD_HCH_Komplikationen_Infektionen</w:t>
            </w:r>
          </w:p>
        </w:tc>
        <w:tc>
          <w:tcPr>
            <w:tcW w:w="1276" w:type="dxa"/>
          </w:tcPr>
          <w:p w14:paraId="6DFD3832" w14:textId="77777777" w:rsidR="005809EC" w:rsidRPr="00E55889" w:rsidRDefault="005809EC" w:rsidP="004A2346">
            <w:pPr>
              <w:pStyle w:val="Tabellentext"/>
            </w:pPr>
            <w:r>
              <w:t>ICD</w:t>
            </w:r>
          </w:p>
        </w:tc>
        <w:tc>
          <w:tcPr>
            <w:tcW w:w="4253" w:type="dxa"/>
          </w:tcPr>
          <w:p w14:paraId="2661DA6A" w14:textId="77777777" w:rsidR="005809EC" w:rsidRPr="00E55889" w:rsidRDefault="005809EC" w:rsidP="004A2346">
            <w:pPr>
              <w:pStyle w:val="Tabellentext"/>
            </w:pPr>
            <w:r>
              <w:t>ICD-Einschlusskodes für therapiebedürftige zugangsassoziierte Infektion</w:t>
            </w:r>
          </w:p>
        </w:tc>
        <w:tc>
          <w:tcPr>
            <w:tcW w:w="5421" w:type="dxa"/>
          </w:tcPr>
          <w:p w14:paraId="1304DEEA" w14:textId="77777777" w:rsidR="005809EC" w:rsidRPr="00E55889" w:rsidRDefault="005809EC" w:rsidP="007B6F69">
            <w:pPr>
              <w:pStyle w:val="CodeOhneSilbentrennung"/>
              <w:rPr>
                <w:rFonts w:ascii="Barlow" w:hAnsi="Barlow"/>
              </w:rPr>
            </w:pPr>
            <w:r>
              <w:rPr>
                <w:rFonts w:ascii="Barlow" w:hAnsi="Barlow"/>
              </w:rPr>
              <w:t>J85.3%, J98.50%, L02.4%, L03.3%, T81.4%, T84.6%</w:t>
            </w:r>
          </w:p>
        </w:tc>
      </w:tr>
      <w:tr w:rsidR="00A36F56" w:rsidRPr="00743DF3" w14:paraId="3E80FF1F"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D693047" w14:textId="77777777" w:rsidR="005809EC" w:rsidRPr="00E55889" w:rsidRDefault="005809EC" w:rsidP="004A2346">
            <w:pPr>
              <w:pStyle w:val="Tabellentext"/>
            </w:pPr>
            <w:r>
              <w:t>ICD_HCH_Komplikationen_mechanisch</w:t>
            </w:r>
          </w:p>
        </w:tc>
        <w:tc>
          <w:tcPr>
            <w:tcW w:w="1276" w:type="dxa"/>
          </w:tcPr>
          <w:p w14:paraId="076DE193" w14:textId="77777777" w:rsidR="005809EC" w:rsidRPr="00E55889" w:rsidRDefault="005809EC" w:rsidP="004A2346">
            <w:pPr>
              <w:pStyle w:val="Tabellentext"/>
            </w:pPr>
            <w:r>
              <w:t>ICD</w:t>
            </w:r>
          </w:p>
        </w:tc>
        <w:tc>
          <w:tcPr>
            <w:tcW w:w="4253" w:type="dxa"/>
          </w:tcPr>
          <w:p w14:paraId="1D736659" w14:textId="77777777" w:rsidR="005809EC" w:rsidRPr="00E55889" w:rsidRDefault="005809EC" w:rsidP="004A2346">
            <w:pPr>
              <w:pStyle w:val="Tabellentext"/>
            </w:pPr>
            <w:r>
              <w:t>ICD-Einschlusskodes für mechanische Komplikation durch eingebrachtes Fremdmaterial oder paravulväre Leckage</w:t>
            </w:r>
          </w:p>
        </w:tc>
        <w:tc>
          <w:tcPr>
            <w:tcW w:w="5421" w:type="dxa"/>
          </w:tcPr>
          <w:p w14:paraId="6F2A22AB" w14:textId="77777777" w:rsidR="005809EC" w:rsidRPr="00E55889" w:rsidRDefault="005809EC" w:rsidP="007B6F69">
            <w:pPr>
              <w:pStyle w:val="CodeOhneSilbentrennung"/>
              <w:rPr>
                <w:rFonts w:ascii="Barlow" w:hAnsi="Barlow"/>
              </w:rPr>
            </w:pPr>
            <w:r>
              <w:rPr>
                <w:rFonts w:ascii="Barlow" w:hAnsi="Barlow"/>
              </w:rPr>
              <w:t>T82.0%, T82.5%, T82.9%</w:t>
            </w:r>
          </w:p>
        </w:tc>
      </w:tr>
      <w:tr w:rsidR="00A36F56" w:rsidRPr="00743DF3" w14:paraId="26C10D0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5C80B9F" w14:textId="77777777" w:rsidR="005809EC" w:rsidRPr="00E55889" w:rsidRDefault="005809EC" w:rsidP="004A2346">
            <w:pPr>
              <w:pStyle w:val="Tabellentext"/>
            </w:pPr>
            <w:r>
              <w:t>ICD_HCH_Schlaganfall</w:t>
            </w:r>
          </w:p>
        </w:tc>
        <w:tc>
          <w:tcPr>
            <w:tcW w:w="1276" w:type="dxa"/>
          </w:tcPr>
          <w:p w14:paraId="1672B7EB" w14:textId="77777777" w:rsidR="005809EC" w:rsidRPr="00E55889" w:rsidRDefault="005809EC" w:rsidP="004A2346">
            <w:pPr>
              <w:pStyle w:val="Tabellentext"/>
            </w:pPr>
            <w:r>
              <w:t>ICD</w:t>
            </w:r>
          </w:p>
        </w:tc>
        <w:tc>
          <w:tcPr>
            <w:tcW w:w="4253" w:type="dxa"/>
          </w:tcPr>
          <w:p w14:paraId="4A066E3D" w14:textId="77777777" w:rsidR="005809EC" w:rsidRPr="00E55889" w:rsidRDefault="005809EC" w:rsidP="004A2346">
            <w:pPr>
              <w:pStyle w:val="Tabellentext"/>
            </w:pPr>
            <w:r>
              <w:t>ICD-Einschlusskodes für einen Schlaganfall</w:t>
            </w:r>
          </w:p>
        </w:tc>
        <w:tc>
          <w:tcPr>
            <w:tcW w:w="5421" w:type="dxa"/>
          </w:tcPr>
          <w:p w14:paraId="73BFF904" w14:textId="77777777" w:rsidR="005809EC" w:rsidRPr="00E55889" w:rsidRDefault="005809EC" w:rsidP="007B6F69">
            <w:pPr>
              <w:pStyle w:val="CodeOhneSilbentrennung"/>
              <w:rPr>
                <w:rFonts w:ascii="Barlow" w:hAnsi="Barlow"/>
              </w:rPr>
            </w:pPr>
            <w:r>
              <w:rPr>
                <w:rFonts w:ascii="Barlow" w:hAnsi="Barlow"/>
              </w:rPr>
              <w:t>I61.0%, I61.1%, I61.2%, I61.3%, I61.4%, I61.5%, I61.6%, I61.8%, I61.9%, I62.00%, I62.01%, I62.1%, I62.9%, I63.0%, I63.1%, I63.2%, I63.3%, I63.4%, I63.5%, I63.6%, I63.8%, I63.9%, I64%</w:t>
            </w:r>
          </w:p>
        </w:tc>
      </w:tr>
      <w:tr w:rsidR="00A36F56" w:rsidRPr="00743DF3" w14:paraId="70E0FDF6"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71CD79F" w14:textId="77777777" w:rsidR="005809EC" w:rsidRPr="00E55889" w:rsidRDefault="005809EC" w:rsidP="004A2346">
            <w:pPr>
              <w:pStyle w:val="Tabellentext"/>
            </w:pPr>
            <w:r>
              <w:t>ICD_HCH_Schlaganfall_Ausschluss</w:t>
            </w:r>
          </w:p>
        </w:tc>
        <w:tc>
          <w:tcPr>
            <w:tcW w:w="1276" w:type="dxa"/>
          </w:tcPr>
          <w:p w14:paraId="0888DD0F" w14:textId="77777777" w:rsidR="005809EC" w:rsidRPr="00E55889" w:rsidRDefault="005809EC" w:rsidP="004A2346">
            <w:pPr>
              <w:pStyle w:val="Tabellentext"/>
            </w:pPr>
            <w:r>
              <w:t>ICD</w:t>
            </w:r>
          </w:p>
        </w:tc>
        <w:tc>
          <w:tcPr>
            <w:tcW w:w="4253" w:type="dxa"/>
          </w:tcPr>
          <w:p w14:paraId="05954A51" w14:textId="77777777" w:rsidR="005809EC" w:rsidRPr="00E55889" w:rsidRDefault="005809EC" w:rsidP="004A2346">
            <w:pPr>
              <w:pStyle w:val="Tabellentext"/>
            </w:pPr>
            <w:r>
              <w:t>ICD-Ausschlusskodes für einen Schlaganfall</w:t>
            </w:r>
          </w:p>
        </w:tc>
        <w:tc>
          <w:tcPr>
            <w:tcW w:w="5421" w:type="dxa"/>
          </w:tcPr>
          <w:p w14:paraId="4B50ABF0" w14:textId="77777777" w:rsidR="005809EC" w:rsidRPr="00E55889" w:rsidRDefault="005809EC" w:rsidP="007B6F69">
            <w:pPr>
              <w:pStyle w:val="CodeOhneSilbentrennung"/>
              <w:rPr>
                <w:rFonts w:ascii="Barlow" w:hAnsi="Barlow"/>
              </w:rPr>
            </w:pPr>
            <w:r>
              <w:rPr>
                <w:rFonts w:ascii="Barlow" w:hAnsi="Barlow"/>
              </w:rPr>
              <w:t xml:space="preserve">C70.0%, C70.1%, C70.9%, C71%, C71.0%, C71.1%, C71.2%, C71.3%, C71.4%, C71.5%, C71.6%, C71.7%, C71.8%, C71.9%, C72.0%, C72.1%, C72.2%, C72.3%, C72.4%, C72.5%, C72.8%, C72.9%, C79.3%, D32.0%, D32.1%, D32.9%, D33.0%, D33.1%, D33.2%, D33.3%, D33.4%, D33.7%, D33.9%, I60.0%, I60.1%, I60.2%, I60.3%, I60.4%, I60.5%, I60.6%, I60.7%, I60.8%, I60.9%, I67.10%, I67.11%, S06.0%, S06.1%, S06.20%, S06.21%, S06.22%, S06.23%, S06.28%, S06.30%, S06.31%, S06.32%, S06.33%, S06.34%, S06.38%, S06.4%, S06.5%, </w:t>
            </w:r>
            <w:r>
              <w:rPr>
                <w:rFonts w:ascii="Barlow" w:hAnsi="Barlow"/>
              </w:rPr>
              <w:lastRenderedPageBreak/>
              <w:t>S06.6%, S06.70%, S06.71%, S06.72%, S06.73%, S06.79%, S06.8%, S06.9%</w:t>
            </w:r>
          </w:p>
        </w:tc>
      </w:tr>
      <w:tr w:rsidR="00A36F56" w:rsidRPr="00743DF3" w14:paraId="1760646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27BB62A" w14:textId="77777777" w:rsidR="005809EC" w:rsidRPr="00E55889" w:rsidRDefault="005809EC" w:rsidP="004A2346">
            <w:pPr>
              <w:pStyle w:val="Tabellentext"/>
            </w:pPr>
            <w:r>
              <w:lastRenderedPageBreak/>
              <w:t>ICD_HCH_TiefeWundheilungsstoerung</w:t>
            </w:r>
          </w:p>
        </w:tc>
        <w:tc>
          <w:tcPr>
            <w:tcW w:w="1276" w:type="dxa"/>
          </w:tcPr>
          <w:p w14:paraId="5F081D08" w14:textId="77777777" w:rsidR="005809EC" w:rsidRPr="00E55889" w:rsidRDefault="005809EC" w:rsidP="004A2346">
            <w:pPr>
              <w:pStyle w:val="Tabellentext"/>
            </w:pPr>
            <w:r>
              <w:t>ICD</w:t>
            </w:r>
          </w:p>
        </w:tc>
        <w:tc>
          <w:tcPr>
            <w:tcW w:w="4253" w:type="dxa"/>
          </w:tcPr>
          <w:p w14:paraId="554EA974" w14:textId="77777777" w:rsidR="005809EC" w:rsidRPr="00E55889" w:rsidRDefault="005809EC" w:rsidP="004A2346">
            <w:pPr>
              <w:pStyle w:val="Tabellentext"/>
            </w:pPr>
            <w:r>
              <w:t>ICD-Einschlusskodes für tiefe Wundheilungsstörung oder Mediastinitis</w:t>
            </w:r>
          </w:p>
        </w:tc>
        <w:tc>
          <w:tcPr>
            <w:tcW w:w="5421" w:type="dxa"/>
          </w:tcPr>
          <w:p w14:paraId="45C7A70C" w14:textId="77777777" w:rsidR="005809EC" w:rsidRPr="00E55889" w:rsidRDefault="005809EC" w:rsidP="007B6F69">
            <w:pPr>
              <w:pStyle w:val="CodeOhneSilbentrennung"/>
              <w:rPr>
                <w:rFonts w:ascii="Barlow" w:hAnsi="Barlow"/>
              </w:rPr>
            </w:pPr>
            <w:r>
              <w:rPr>
                <w:rFonts w:ascii="Barlow" w:hAnsi="Barlow"/>
              </w:rPr>
              <w:t>J85.3%, J98.50%, T81.4%, T84.6%</w:t>
            </w:r>
          </w:p>
        </w:tc>
      </w:tr>
      <w:tr w:rsidR="00A36F56" w:rsidRPr="00743DF3" w14:paraId="47157D4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7F7C217" w14:textId="77777777" w:rsidR="005809EC" w:rsidRPr="00E55889" w:rsidRDefault="005809EC" w:rsidP="004A2346">
            <w:pPr>
              <w:pStyle w:val="Tabellentext"/>
            </w:pPr>
            <w:r>
              <w:t>OPS_HCH_AK_Erneut</w:t>
            </w:r>
          </w:p>
        </w:tc>
        <w:tc>
          <w:tcPr>
            <w:tcW w:w="1276" w:type="dxa"/>
          </w:tcPr>
          <w:p w14:paraId="26DDD8EE" w14:textId="77777777" w:rsidR="005809EC" w:rsidRPr="00E55889" w:rsidRDefault="005809EC" w:rsidP="004A2346">
            <w:pPr>
              <w:pStyle w:val="Tabellentext"/>
            </w:pPr>
            <w:r>
              <w:t>OPS</w:t>
            </w:r>
          </w:p>
        </w:tc>
        <w:tc>
          <w:tcPr>
            <w:tcW w:w="4253" w:type="dxa"/>
          </w:tcPr>
          <w:p w14:paraId="27D7DD82" w14:textId="77777777" w:rsidR="005809EC" w:rsidRPr="00E55889" w:rsidRDefault="005809EC" w:rsidP="004A2346">
            <w:pPr>
              <w:pStyle w:val="Tabellentext"/>
            </w:pPr>
            <w:r>
              <w:t>OPS-Einschlusskodes für erneuten Aortenklappeneingriff</w:t>
            </w:r>
          </w:p>
        </w:tc>
        <w:tc>
          <w:tcPr>
            <w:tcW w:w="5421" w:type="dxa"/>
          </w:tcPr>
          <w:p w14:paraId="1F597CCD" w14:textId="77777777" w:rsidR="005809EC" w:rsidRPr="00E55889" w:rsidRDefault="005809EC" w:rsidP="007B6F69">
            <w:pPr>
              <w:pStyle w:val="CodeOhneSilbentrennung"/>
              <w:rPr>
                <w:rFonts w:ascii="Barlow" w:hAnsi="Barlow"/>
              </w:rPr>
            </w:pPr>
            <w:r>
              <w:rPr>
                <w:rFonts w:ascii="Barlow" w:hAnsi="Barlow"/>
              </w:rPr>
              <w:t>5­351.01%, 5­351.02%, 5­351.03%, 5­351.04%, 5­351.05%, 5­351.06%, 5­351.07%, 5­351.0x%, 5­352.00%, 5­352.01%, 5­352.02%, 5­352.03%, 5­352.04%, 5­352.05%, 5­352.06%, 5­352.07%, 5­352.08%, 5­352.0x%, 5­353.0%, 5­354.01%, 5­354.02%, 5­354.03%, 5­354.04%, 5­354.05%, 5­354.06%, 5­354.0x%, 5­35a.01%, 5­35a.02%, 5­35a.03%, 5­35a.04%, 8­837.a0%, 8­837.g%, 8­837.j%</w:t>
            </w:r>
          </w:p>
        </w:tc>
      </w:tr>
      <w:tr w:rsidR="00A36F56" w:rsidRPr="00743DF3" w14:paraId="3ED9035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E738DC5" w14:textId="77777777" w:rsidR="005809EC" w:rsidRPr="00E55889" w:rsidRDefault="005809EC" w:rsidP="004A2346">
            <w:pPr>
              <w:pStyle w:val="Tabellentext"/>
            </w:pPr>
            <w:r>
              <w:t>OPS_HCH_KC_Erneut</w:t>
            </w:r>
          </w:p>
        </w:tc>
        <w:tc>
          <w:tcPr>
            <w:tcW w:w="1276" w:type="dxa"/>
          </w:tcPr>
          <w:p w14:paraId="52127FE7" w14:textId="77777777" w:rsidR="005809EC" w:rsidRPr="00E55889" w:rsidRDefault="005809EC" w:rsidP="004A2346">
            <w:pPr>
              <w:pStyle w:val="Tabellentext"/>
            </w:pPr>
            <w:r>
              <w:t>OPS</w:t>
            </w:r>
          </w:p>
        </w:tc>
        <w:tc>
          <w:tcPr>
            <w:tcW w:w="4253" w:type="dxa"/>
          </w:tcPr>
          <w:p w14:paraId="2AC1A9BF" w14:textId="77777777" w:rsidR="005809EC" w:rsidRPr="00E55889" w:rsidRDefault="005809EC" w:rsidP="004A2346">
            <w:pPr>
              <w:pStyle w:val="Tabellentext"/>
            </w:pPr>
            <w:r>
              <w:t>OPS-Einschlusskodes für erneute Koronarchirurgie</w:t>
            </w:r>
          </w:p>
        </w:tc>
        <w:tc>
          <w:tcPr>
            <w:tcW w:w="5421" w:type="dxa"/>
          </w:tcPr>
          <w:p w14:paraId="6299BC48" w14:textId="77777777" w:rsidR="005809EC" w:rsidRPr="00E55889" w:rsidRDefault="005809EC" w:rsidP="007B6F69">
            <w:pPr>
              <w:pStyle w:val="CodeOhneSilbentrennung"/>
              <w:rPr>
                <w:rFonts w:ascii="Barlow" w:hAnsi="Barlow"/>
              </w:rPr>
            </w:pPr>
            <w:r>
              <w:rPr>
                <w:rFonts w:ascii="Barlow" w:hAnsi="Barlow"/>
              </w:rPr>
              <w:t>5­361.03%, 5­361.05%, 5­361.06%, 5­361.07%, 5­361.08%, 5­361.0x%, 5­361.13%, 5­361.15%, 5­361.16%, 5­361.17%, 5­361.18%, 5­361.1x%, 5­361.23%, 5­361.25%, 5­361.26%, 5­361.27%, 5­361.28%, 5­361.2x%, 5­361.33%, 5­361.35%, 5­361.36%, 5­361.37%, 5­361.38%, 5­361.3x%, 5­361.43%, 5­361.45%, 5­361.46%, 5­361.47%, 5­361.48%, 5­361.4x%, 5­361.53%, 5­361.55%, 5­361.56%, 5­361.57%, 5­361.58%, 5­361.5x%, 5­361.y%, 5­362.03%, 5­362.05%, 5­362.06%, 5­362.07%, 5­362.0x%, 5­362.1%, 5­362.13%, 5­362.15%, 5­362.16%, 5­362.17</w:t>
            </w:r>
            <w:r>
              <w:rPr>
                <w:rFonts w:ascii="Barlow" w:hAnsi="Barlow"/>
              </w:rPr>
              <w:t>%, 5­362.1x%, 5­362.23%, 5­362.25%, 5­362.26%, 5­362.27%, 5­362.2x%, 5­362.33%, 5­362.35%, 5­362.36%, 5­362.37%, 5­362.3x%, 5­362.43%, 5­362.45%, 5­362.46%, 5­362.47%, 5­362.4x%, 5­362.53%, 5­362.55%, 5­362.56%, 5­362.57%, 5­362.5x%, 5­362.63%, 5­362.65%, 5­362.66%, 5­362.67%, 5­362.6x%, 5­362.73%, 5­362.75%, 5­362.76%, 5­362.77%, 5­362.7x%, 5­362.83%, 5­362.85%, 5­362.86%, 5­362.87%, 5­362.8x%, 5­362.93%, 5­362.95%, 5­362.96%, 5­362.97%, 5­362.9x%, 5­362.a3%, 5­362.a5%, 5­362.a6%, 5­362.a7%, 5­362.ax%, 5­3</w:t>
            </w:r>
            <w:r>
              <w:rPr>
                <w:rFonts w:ascii="Barlow" w:hAnsi="Barlow"/>
              </w:rPr>
              <w:t xml:space="preserve">62.b3%, 5­362.b5%, 5­362.b6%, 5­362.b7%, 5­362.bx%, 5­362.c3%, 5­362.c5%, 5­362.c6%, 5­362.c7%, 5­362.cx%, </w:t>
            </w:r>
            <w:r>
              <w:rPr>
                <w:rFonts w:ascii="Barlow" w:hAnsi="Barlow"/>
              </w:rPr>
              <w:lastRenderedPageBreak/>
              <w:t>5­362.d3%, 5­362.d5%, 5­362.d6%, 5­362.d7%, 5­362.dx%, 5­362.e3%, 5­362.e5%, 5­362.e6%, 5­362.e7%, 5­362.ex%, 5­362.f3%, 5­362.f5%, 5­362.f6%, 5­362.f7%, 5­362.f8%, 5­362.fx%, 5­362.g3%, 5­362.g5%, 5­362.g6%, 5­362.g7%, 5­362.gx%, 5­362.h3%, 5­362.h5%, 5­362.h6%, 5­362.h7%, 5­362.hx%, 5­362.x3%, 5­362.x5%, 5­362.x6%, 5­362.x7%, 5­362.xx%, 5­362.y%, 5­363.0%, 5­363.1%, 5­363.2%, 5­363.3%, 5­363.4%, 5­36</w:t>
            </w:r>
            <w:r>
              <w:rPr>
                <w:rFonts w:ascii="Barlow" w:hAnsi="Barlow"/>
              </w:rPr>
              <w:t>3.5%, 5­363.6%, 5­363.x%, 5­363.y%</w:t>
            </w:r>
          </w:p>
        </w:tc>
      </w:tr>
      <w:tr w:rsidR="00A36F56" w:rsidRPr="00743DF3" w14:paraId="31D2D5F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66179F2" w14:textId="77777777" w:rsidR="005809EC" w:rsidRPr="00E55889" w:rsidRDefault="005809EC" w:rsidP="004A2346">
            <w:pPr>
              <w:pStyle w:val="Tabellentext"/>
            </w:pPr>
            <w:r>
              <w:lastRenderedPageBreak/>
              <w:t>OPS_HCH_Komplikationen_Gefaesskomplikationen</w:t>
            </w:r>
          </w:p>
        </w:tc>
        <w:tc>
          <w:tcPr>
            <w:tcW w:w="1276" w:type="dxa"/>
          </w:tcPr>
          <w:p w14:paraId="048FF6E2" w14:textId="77777777" w:rsidR="005809EC" w:rsidRPr="00E55889" w:rsidRDefault="005809EC" w:rsidP="004A2346">
            <w:pPr>
              <w:pStyle w:val="Tabellentext"/>
            </w:pPr>
            <w:r>
              <w:t>OPS</w:t>
            </w:r>
          </w:p>
        </w:tc>
        <w:tc>
          <w:tcPr>
            <w:tcW w:w="4253" w:type="dxa"/>
          </w:tcPr>
          <w:p w14:paraId="21FEF7E6" w14:textId="77777777" w:rsidR="005809EC" w:rsidRPr="00E55889" w:rsidRDefault="005809EC" w:rsidP="004A2346">
            <w:pPr>
              <w:pStyle w:val="Tabellentext"/>
            </w:pPr>
            <w:r>
              <w:t>OPS-Einschlusskodes für therapiebedürftige zugangsassoziierte Gefäßkomplikation</w:t>
            </w:r>
          </w:p>
        </w:tc>
        <w:tc>
          <w:tcPr>
            <w:tcW w:w="5421" w:type="dxa"/>
          </w:tcPr>
          <w:p w14:paraId="4D78E415" w14:textId="77777777" w:rsidR="005809EC" w:rsidRPr="00E55889" w:rsidRDefault="005809EC" w:rsidP="007B6F69">
            <w:pPr>
              <w:pStyle w:val="CodeOhneSilbentrennung"/>
              <w:rPr>
                <w:rFonts w:ascii="Barlow" w:hAnsi="Barlow"/>
              </w:rPr>
            </w:pPr>
            <w:r>
              <w:rPr>
                <w:rFonts w:ascii="Barlow" w:hAnsi="Barlow"/>
              </w:rPr>
              <w:t>5­380.12%, 5­380.52%, 5­380.54%, 5­380.56%, 5­380.70%, 5­380.71%, 5­380.72%, 5­380.96%, 5­380.9b%, 5­381.33%, 5­381.54%, 5­381.70%, 5­381.71%, 5­383.70%, 5­384.01%, 5­384.12%, 5­384.1x%, 5­384.74%, 5­384.d1%, 5­384.d2%, 5­384.dx%, 5­384.e%, 5­384.e1%, 5­384.e2%, 5­384.ex%, 5­384.f1%, 5­384.f2%, 5­384.fx%, 5­388.11%, 5­388.12%, 5­388.30%, 5­388.70%, 5­388.72%, 5­388.91%, 5­388.96%, 5­388.99%, 5­389.70%, 5­389.9b%, 5­395.70%, 5­395.71%, 5­395.96%, 5­395.97%, 5­397.70%, 5­397.72%, 5­397.97%, 5­399.1%, 8­836.02</w:t>
            </w:r>
            <w:r>
              <w:rPr>
                <w:rFonts w:ascii="Barlow" w:hAnsi="Barlow"/>
              </w:rPr>
              <w:t>%, 8­836.y%, 8­842.02%</w:t>
            </w:r>
          </w:p>
        </w:tc>
      </w:tr>
      <w:tr w:rsidR="00A36F56" w:rsidRPr="00743DF3" w14:paraId="5BBF420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0665001" w14:textId="77777777" w:rsidR="005809EC" w:rsidRPr="00E55889" w:rsidRDefault="005809EC" w:rsidP="004A2346">
            <w:pPr>
              <w:pStyle w:val="Tabellentext"/>
            </w:pPr>
            <w:r>
              <w:t>OPS_HCH_Komplikationen_Infektionen</w:t>
            </w:r>
          </w:p>
        </w:tc>
        <w:tc>
          <w:tcPr>
            <w:tcW w:w="1276" w:type="dxa"/>
          </w:tcPr>
          <w:p w14:paraId="7017D47B" w14:textId="77777777" w:rsidR="005809EC" w:rsidRPr="00E55889" w:rsidRDefault="005809EC" w:rsidP="004A2346">
            <w:pPr>
              <w:pStyle w:val="Tabellentext"/>
            </w:pPr>
            <w:r>
              <w:t>OPS</w:t>
            </w:r>
          </w:p>
        </w:tc>
        <w:tc>
          <w:tcPr>
            <w:tcW w:w="4253" w:type="dxa"/>
          </w:tcPr>
          <w:p w14:paraId="5D3F73A3" w14:textId="77777777" w:rsidR="005809EC" w:rsidRPr="00E55889" w:rsidRDefault="005809EC" w:rsidP="004A2346">
            <w:pPr>
              <w:pStyle w:val="Tabellentext"/>
            </w:pPr>
            <w:r>
              <w:t>OPS-Einschlusskodes für therapiebedürftige zugangsassoziierte Infektion</w:t>
            </w:r>
          </w:p>
        </w:tc>
        <w:tc>
          <w:tcPr>
            <w:tcW w:w="5421" w:type="dxa"/>
          </w:tcPr>
          <w:p w14:paraId="66440D4D" w14:textId="77777777" w:rsidR="005809EC" w:rsidRPr="00E55889" w:rsidRDefault="005809EC" w:rsidP="007B6F69">
            <w:pPr>
              <w:pStyle w:val="CodeOhneSilbentrennung"/>
              <w:rPr>
                <w:rFonts w:ascii="Barlow" w:hAnsi="Barlow"/>
              </w:rPr>
            </w:pPr>
            <w:r>
              <w:rPr>
                <w:rFonts w:ascii="Barlow" w:hAnsi="Barlow"/>
              </w:rPr>
              <w:t>5­343.0%, 5­343.1%, 5­343.2%, 5­343.3%, 5­343.4%, 5­343.5%, 5­343.6%, 5­343.7%, 5­343.x%, 5­343.y%, 5­346.60%, 5­346.61%, 5­346.62%, 5­346.63%, 5­346.6x%, 5­346.80%, 5­346.81%, 5­346.8x%, 5­346.b%, 5­349.1%, 5­349.2%, 5­894.0c%, 5­894.1c%, 5­895.2c%, 5­896.0c%, 5­896.1c%, 5­896.26%, 5­896.2c%, 5­916.a2%</w:t>
            </w:r>
          </w:p>
        </w:tc>
      </w:tr>
      <w:tr w:rsidR="00A36F56" w:rsidRPr="00743DF3" w14:paraId="1A5A461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355C8F5" w14:textId="77777777" w:rsidR="005809EC" w:rsidRPr="00E55889" w:rsidRDefault="005809EC" w:rsidP="004A2346">
            <w:pPr>
              <w:pStyle w:val="Tabellentext"/>
            </w:pPr>
            <w:r>
              <w:t>OPS_HCH_Komplikationen_mechanisch</w:t>
            </w:r>
          </w:p>
        </w:tc>
        <w:tc>
          <w:tcPr>
            <w:tcW w:w="1276" w:type="dxa"/>
          </w:tcPr>
          <w:p w14:paraId="1D0B4FD9" w14:textId="77777777" w:rsidR="005809EC" w:rsidRPr="00E55889" w:rsidRDefault="005809EC" w:rsidP="004A2346">
            <w:pPr>
              <w:pStyle w:val="Tabellentext"/>
            </w:pPr>
            <w:r>
              <w:t>OPS</w:t>
            </w:r>
          </w:p>
        </w:tc>
        <w:tc>
          <w:tcPr>
            <w:tcW w:w="4253" w:type="dxa"/>
          </w:tcPr>
          <w:p w14:paraId="56030070" w14:textId="77777777" w:rsidR="005809EC" w:rsidRPr="00E55889" w:rsidRDefault="005809EC" w:rsidP="004A2346">
            <w:pPr>
              <w:pStyle w:val="Tabellentext"/>
            </w:pPr>
            <w:r>
              <w:t>OPS-Einschlusskodes für mechanische Komplikation durch eingebrachtes Fremdmaterial oder paravulväre Leckage</w:t>
            </w:r>
          </w:p>
        </w:tc>
        <w:tc>
          <w:tcPr>
            <w:tcW w:w="5421" w:type="dxa"/>
          </w:tcPr>
          <w:p w14:paraId="4C34A2E7" w14:textId="77777777" w:rsidR="005809EC" w:rsidRPr="00E55889" w:rsidRDefault="005809EC" w:rsidP="007B6F69">
            <w:pPr>
              <w:pStyle w:val="CodeOhneSilbentrennung"/>
              <w:rPr>
                <w:rFonts w:ascii="Barlow" w:hAnsi="Barlow"/>
              </w:rPr>
            </w:pPr>
            <w:r>
              <w:rPr>
                <w:rFonts w:ascii="Barlow" w:hAnsi="Barlow"/>
              </w:rPr>
              <w:t>5­354.13%, 5­354.1x%</w:t>
            </w:r>
          </w:p>
        </w:tc>
      </w:tr>
      <w:tr w:rsidR="00A36F56" w:rsidRPr="00743DF3" w14:paraId="4C8F5833"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43EE554" w14:textId="77777777" w:rsidR="005809EC" w:rsidRPr="00E55889" w:rsidRDefault="005809EC" w:rsidP="004A2346">
            <w:pPr>
              <w:pStyle w:val="Tabellentext"/>
            </w:pPr>
            <w:r>
              <w:t>OPS_HCH_MK_Erneut</w:t>
            </w:r>
          </w:p>
        </w:tc>
        <w:tc>
          <w:tcPr>
            <w:tcW w:w="1276" w:type="dxa"/>
          </w:tcPr>
          <w:p w14:paraId="4BF07140" w14:textId="77777777" w:rsidR="005809EC" w:rsidRPr="00E55889" w:rsidRDefault="005809EC" w:rsidP="004A2346">
            <w:pPr>
              <w:pStyle w:val="Tabellentext"/>
            </w:pPr>
            <w:r>
              <w:t>OPS</w:t>
            </w:r>
          </w:p>
        </w:tc>
        <w:tc>
          <w:tcPr>
            <w:tcW w:w="4253" w:type="dxa"/>
          </w:tcPr>
          <w:p w14:paraId="623584C2" w14:textId="77777777" w:rsidR="005809EC" w:rsidRPr="00E55889" w:rsidRDefault="005809EC" w:rsidP="004A2346">
            <w:pPr>
              <w:pStyle w:val="Tabellentext"/>
            </w:pPr>
            <w:r>
              <w:t>OPS-Einschlusskodes für erneuten Mitralklappeneingriff</w:t>
            </w:r>
          </w:p>
        </w:tc>
        <w:tc>
          <w:tcPr>
            <w:tcW w:w="5421" w:type="dxa"/>
          </w:tcPr>
          <w:p w14:paraId="3A32DE85" w14:textId="77777777" w:rsidR="005809EC" w:rsidRPr="00E55889" w:rsidRDefault="005809EC" w:rsidP="007B6F69">
            <w:pPr>
              <w:pStyle w:val="CodeOhneSilbentrennung"/>
              <w:rPr>
                <w:rFonts w:ascii="Barlow" w:hAnsi="Barlow"/>
              </w:rPr>
            </w:pPr>
            <w:r>
              <w:rPr>
                <w:rFonts w:ascii="Barlow" w:hAnsi="Barlow"/>
              </w:rPr>
              <w:t xml:space="preserve">5­350.2%, 5­350.3%, 5­351.11%, 5­351.12%, 5­351.13%, 5­351.14%, 5­351.1x%, 5­351.21%, 5­351.22%, 5­351.23%, 5­351.24%, 5­351.2x%, 5­352.10%, 5­352.11%, 5­352.12%, 5­352.13%, 5­352.1x%, 5­353.1%, </w:t>
            </w:r>
            <w:r>
              <w:rPr>
                <w:rFonts w:ascii="Barlow" w:hAnsi="Barlow"/>
              </w:rPr>
              <w:lastRenderedPageBreak/>
              <w:t>5­353.2%, 5­354.11%, 5­354.12%, 5­354.13%, 5­354.14%, 5­354.1x%, 5­35a.2%, 5­35a.30%, 5­35a.31%, 5­35a.32%, 5­35a.40%, 5­35a.41%, 5­35a.42%, 8­837.a1%</w:t>
            </w:r>
          </w:p>
        </w:tc>
      </w:tr>
      <w:tr w:rsidR="00A36F56" w:rsidRPr="00743DF3" w14:paraId="3D2FBC73"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2378C19" w14:textId="77777777" w:rsidR="005809EC" w:rsidRPr="00E55889" w:rsidRDefault="005809EC" w:rsidP="004A2346">
            <w:pPr>
              <w:pStyle w:val="Tabellentext"/>
            </w:pPr>
            <w:r>
              <w:lastRenderedPageBreak/>
              <w:t>OPS_HCH_PCI_Erneut</w:t>
            </w:r>
          </w:p>
        </w:tc>
        <w:tc>
          <w:tcPr>
            <w:tcW w:w="1276" w:type="dxa"/>
          </w:tcPr>
          <w:p w14:paraId="18066052" w14:textId="77777777" w:rsidR="005809EC" w:rsidRPr="00E55889" w:rsidRDefault="005809EC" w:rsidP="004A2346">
            <w:pPr>
              <w:pStyle w:val="Tabellentext"/>
            </w:pPr>
            <w:r>
              <w:t>OPS</w:t>
            </w:r>
          </w:p>
        </w:tc>
        <w:tc>
          <w:tcPr>
            <w:tcW w:w="4253" w:type="dxa"/>
          </w:tcPr>
          <w:p w14:paraId="47A9D6F8" w14:textId="77777777" w:rsidR="005809EC" w:rsidRPr="00E55889" w:rsidRDefault="005809EC" w:rsidP="004A2346">
            <w:pPr>
              <w:pStyle w:val="Tabellentext"/>
            </w:pPr>
            <w:r>
              <w:t>OPS-Einschlusskodes für PCI</w:t>
            </w:r>
          </w:p>
        </w:tc>
        <w:tc>
          <w:tcPr>
            <w:tcW w:w="5421" w:type="dxa"/>
          </w:tcPr>
          <w:p w14:paraId="59A8D63D" w14:textId="77777777" w:rsidR="005809EC" w:rsidRPr="00E55889" w:rsidRDefault="005809EC" w:rsidP="007B6F69">
            <w:pPr>
              <w:pStyle w:val="CodeOhneSilbentrennung"/>
              <w:rPr>
                <w:rFonts w:ascii="Barlow" w:hAnsi="Barlow"/>
              </w:rPr>
            </w:pPr>
            <w:r>
              <w:rPr>
                <w:rFonts w:ascii="Barlow" w:hAnsi="Barlow"/>
              </w:rPr>
              <w:t>8­837.00%, 8­837.01%, 8­837.10%, 8­837.11%, 8­837.20%, 8­837.21%, 8­837.50%, 8­837.51%, 8­837.60%, 8­837.61%, 8­837.8%, 8­837.9%, 8­837.k0%, 8­837.k3%, 8­837.k4%, 8­837.k5%, 8­837.k6%, 8­837.k7%, 8­837.k8%, 8­837.k9%, 8­837.ka%, 8­837.kb%, 8­837.kc%, 8­837.kx%, 8­837.m0%, 8­837.m1%, 8­837.m2%, 8­837.m3%, 8­837.m4%, 8­837.m5%, 8­837.m6%, 8­837.m7%, 8­837.m8%, 8­837.m9%, 8­837.ma%, 8­837.mx%, 8­837.p%, 8­837.q%, 8­837.t%, 8­837.u%, 8­837.v%, 8­837.w0%, 8­837.w1%, 8­837.w2%, 8­837.w3%, 8­837.w4%, 8­837.w5%, 8­</w:t>
            </w:r>
            <w:r>
              <w:rPr>
                <w:rFonts w:ascii="Barlow" w:hAnsi="Barlow"/>
              </w:rPr>
              <w:t>837.w6%, 8­837.w7%, 8­837.w8%, 8­837.w9%, 8­837.wa%, 8­837.wx%, 8­837.x%, 8­837.y%</w:t>
            </w:r>
          </w:p>
        </w:tc>
      </w:tr>
      <w:tr w:rsidR="00A36F56" w:rsidRPr="00743DF3" w14:paraId="794BDC3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B5D5CE5" w14:textId="77777777" w:rsidR="005809EC" w:rsidRPr="00E55889" w:rsidRDefault="005809EC" w:rsidP="004A2346">
            <w:pPr>
              <w:pStyle w:val="Tabellentext"/>
            </w:pPr>
            <w:r>
              <w:t>OPS_HCH_Schlaganfall</w:t>
            </w:r>
          </w:p>
        </w:tc>
        <w:tc>
          <w:tcPr>
            <w:tcW w:w="1276" w:type="dxa"/>
          </w:tcPr>
          <w:p w14:paraId="77C1A437" w14:textId="77777777" w:rsidR="005809EC" w:rsidRPr="00E55889" w:rsidRDefault="005809EC" w:rsidP="004A2346">
            <w:pPr>
              <w:pStyle w:val="Tabellentext"/>
            </w:pPr>
            <w:r>
              <w:t>OPS</w:t>
            </w:r>
          </w:p>
        </w:tc>
        <w:tc>
          <w:tcPr>
            <w:tcW w:w="4253" w:type="dxa"/>
          </w:tcPr>
          <w:p w14:paraId="5AC5C8E4" w14:textId="77777777" w:rsidR="005809EC" w:rsidRPr="00E55889" w:rsidRDefault="005809EC" w:rsidP="004A2346">
            <w:pPr>
              <w:pStyle w:val="Tabellentext"/>
            </w:pPr>
            <w:r>
              <w:t>OPS-Einschlusskodes für einen Schlaganfall</w:t>
            </w:r>
          </w:p>
        </w:tc>
        <w:tc>
          <w:tcPr>
            <w:tcW w:w="5421" w:type="dxa"/>
          </w:tcPr>
          <w:p w14:paraId="70B8B6DB" w14:textId="77777777" w:rsidR="005809EC" w:rsidRPr="00E55889" w:rsidRDefault="005809EC" w:rsidP="007B6F69">
            <w:pPr>
              <w:pStyle w:val="CodeOhneSilbentrennung"/>
              <w:rPr>
                <w:rFonts w:ascii="Barlow" w:hAnsi="Barlow"/>
              </w:rPr>
            </w:pPr>
            <w:r>
              <w:rPr>
                <w:rFonts w:ascii="Barlow" w:hAnsi="Barlow"/>
              </w:rPr>
              <w:t>8­981.0%, 8­981.1%, 8­981.20%, 8­981.21%, 8­981.22%, 8­981.23%, 8­981.30%, 8­981.31%, 8­981.32%, 8­981.33%, 8­98b.00%, 8­98b.01%, 8­98b.1%, 8­98b.10%, 8­98b.11%, 8­98b.20%, 8­98b.21%, 8­98b.22%, 8­98b.23%, 8­98b.30%, 8­98b.31%, 8­98b.32%, 8­98b.33%</w:t>
            </w:r>
          </w:p>
        </w:tc>
      </w:tr>
      <w:tr w:rsidR="00A36F56" w:rsidRPr="00743DF3" w14:paraId="14D852C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E4B9F6A" w14:textId="77777777" w:rsidR="005809EC" w:rsidRPr="00E55889" w:rsidRDefault="005809EC" w:rsidP="004A2346">
            <w:pPr>
              <w:pStyle w:val="Tabellentext"/>
            </w:pPr>
            <w:r>
              <w:t>OPS_HCH_TiefeWundheilungsstoerung</w:t>
            </w:r>
          </w:p>
        </w:tc>
        <w:tc>
          <w:tcPr>
            <w:tcW w:w="1276" w:type="dxa"/>
          </w:tcPr>
          <w:p w14:paraId="662F8E55" w14:textId="77777777" w:rsidR="005809EC" w:rsidRPr="00E55889" w:rsidRDefault="005809EC" w:rsidP="004A2346">
            <w:pPr>
              <w:pStyle w:val="Tabellentext"/>
            </w:pPr>
            <w:r>
              <w:t>OPS</w:t>
            </w:r>
          </w:p>
        </w:tc>
        <w:tc>
          <w:tcPr>
            <w:tcW w:w="4253" w:type="dxa"/>
          </w:tcPr>
          <w:p w14:paraId="49743137" w14:textId="77777777" w:rsidR="005809EC" w:rsidRPr="00E55889" w:rsidRDefault="005809EC" w:rsidP="004A2346">
            <w:pPr>
              <w:pStyle w:val="Tabellentext"/>
            </w:pPr>
            <w:r>
              <w:t>OPS-Einschlusskodes für tiefe Wundheilungsstörung oder Mediastinitis</w:t>
            </w:r>
          </w:p>
        </w:tc>
        <w:tc>
          <w:tcPr>
            <w:tcW w:w="5421" w:type="dxa"/>
          </w:tcPr>
          <w:p w14:paraId="0990D8C2" w14:textId="77777777" w:rsidR="005809EC" w:rsidRPr="00E55889" w:rsidRDefault="005809EC" w:rsidP="007B6F69">
            <w:pPr>
              <w:pStyle w:val="CodeOhneSilbentrennung"/>
              <w:rPr>
                <w:rFonts w:ascii="Barlow" w:hAnsi="Barlow"/>
              </w:rPr>
            </w:pPr>
            <w:r>
              <w:rPr>
                <w:rFonts w:ascii="Barlow" w:hAnsi="Barlow"/>
              </w:rPr>
              <w:t xml:space="preserve">5­342.01%, 5­342.02%, 5­342.03%, 5­342.0x%, 5­342.11%, 5­342.12%, 5­342.13%, 5­342.14%, 5­342.15%, 5­342.16%, 5­342.17%, 5­342.18%, 5­342.19%, 5­342.1x%, 5­342.2%, 5­342.x%, 5­342.y%, 5­343.0%, 5­343.1%, 5­343.2%, 5­343.3%, 5­343.4%, 5­343.5%, 5­343.6%, 5­343.7%, 5­343.x%, 5­343.y%, 5­346.6%, 5­346.60%, 5­346.61%, 5­346.62%, 5­346.63%, 5­346.6x%, 5­346.8%, 5­346.80%, 5­346.81%, 5­346.8x%, 5­346.b%, 5­346.c0%, 5­346.c1%, 5­346.c2%, 5­346.c3%, 5­346.cx%, 5­346.d0%, 5­346.d1%, 5­346.d2%, 5­346.d3%, 5­346.dx%, </w:t>
            </w:r>
            <w:r>
              <w:rPr>
                <w:rFonts w:ascii="Barlow" w:hAnsi="Barlow"/>
              </w:rPr>
              <w:t>5­349.1%, 5­349.2%, 5­916.a2%</w:t>
            </w:r>
          </w:p>
        </w:tc>
      </w:tr>
    </w:tbl>
    <w:p w14:paraId="49ECA75C" w14:textId="77777777" w:rsidR="000C27DB" w:rsidRDefault="000C27DB">
      <w:pPr>
        <w:sectPr w:rsidR="000C27DB" w:rsidSect="00FB2C83">
          <w:headerReference w:type="default" r:id="rId75"/>
          <w:footerReference w:type="default" r:id="rId76"/>
          <w:pgSz w:w="16838" w:h="11906" w:orient="landscape"/>
          <w:pgMar w:top="1418" w:right="1134" w:bottom="1418" w:left="1134" w:header="567" w:footer="737" w:gutter="0"/>
          <w:cols w:space="708"/>
          <w:docGrid w:linePitch="360"/>
        </w:sectPr>
      </w:pPr>
    </w:p>
    <w:p w14:paraId="16DD530F" w14:textId="77777777" w:rsidR="005809EC" w:rsidRPr="00FA6327" w:rsidRDefault="005809EC" w:rsidP="008A2735">
      <w:pPr>
        <w:pStyle w:val="berschrift1ohneGliederung"/>
      </w:pPr>
      <w:bookmarkStart w:id="53" w:name="_Toc230255242"/>
      <w:r w:rsidRPr="00FA6327">
        <w:lastRenderedPageBreak/>
        <w:t>Anhang</w:t>
      </w:r>
      <w:r w:rsidRPr="00FA6327">
        <w:t xml:space="preserve"> I</w:t>
      </w:r>
      <w:r w:rsidRPr="00FA6327">
        <w:t>I</w:t>
      </w:r>
      <w:r w:rsidRPr="00FA6327">
        <w:t>I</w:t>
      </w:r>
      <w:r w:rsidRPr="00FA6327">
        <w:t xml:space="preserve">: </w:t>
      </w:r>
      <w:r w:rsidRPr="00FA6327">
        <w:t>Vorberechnungen</w:t>
      </w:r>
      <w:bookmarkEnd w:id="53"/>
    </w:p>
    <w:p w14:paraId="43C829BC" w14:textId="77777777" w:rsidR="005809EC" w:rsidRPr="00A36F56" w:rsidRDefault="005809EC" w:rsidP="00471D87">
      <w:pPr>
        <w:pStyle w:val="Legende"/>
      </w:pPr>
      <w:r>
        <w:t>Keine Vorberechnungen in Verwendung.</w:t>
      </w:r>
    </w:p>
    <w:p w14:paraId="70F5EF7B" w14:textId="77777777" w:rsidR="000C27DB" w:rsidRDefault="000C27DB">
      <w:pPr>
        <w:sectPr w:rsidR="000C27DB" w:rsidSect="00F06857">
          <w:headerReference w:type="default" r:id="rId77"/>
          <w:footerReference w:type="default" r:id="rId78"/>
          <w:pgSz w:w="16838" w:h="11906" w:orient="landscape" w:code="9"/>
          <w:pgMar w:top="1418" w:right="1134" w:bottom="1418" w:left="1134" w:header="567" w:footer="737" w:gutter="0"/>
          <w:cols w:space="708"/>
          <w:docGrid w:linePitch="360"/>
        </w:sectPr>
      </w:pPr>
    </w:p>
    <w:p w14:paraId="25F127E3" w14:textId="77777777" w:rsidR="005809EC" w:rsidRPr="000F4C64" w:rsidRDefault="005809EC" w:rsidP="00B3109F">
      <w:pPr>
        <w:pStyle w:val="berschrift1ohneGliederung"/>
      </w:pPr>
      <w:bookmarkStart w:id="54" w:name="_Toc230255243"/>
      <w:r w:rsidRPr="000F4C64">
        <w:lastRenderedPageBreak/>
        <w:t>Anhang</w:t>
      </w:r>
      <w:r w:rsidRPr="000F4C64">
        <w:t xml:space="preserve"> I</w:t>
      </w:r>
      <w:r w:rsidRPr="000F4C64">
        <w:t>V</w:t>
      </w:r>
      <w:r w:rsidRPr="000F4C64">
        <w:t xml:space="preserve">: </w:t>
      </w:r>
      <w:r w:rsidRPr="000F4C64">
        <w:t>Funktionen</w:t>
      </w:r>
      <w:bookmarkEnd w:id="54"/>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72C5F79F"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F940004" w14:textId="77777777" w:rsidR="005809EC" w:rsidRPr="00F16ED2" w:rsidRDefault="005809EC" w:rsidP="00F16ED2">
            <w:pPr>
              <w:pStyle w:val="Tabellenkopf"/>
            </w:pPr>
            <w:r w:rsidRPr="00F16ED2">
              <w:t>Funktion</w:t>
            </w:r>
          </w:p>
        </w:tc>
        <w:tc>
          <w:tcPr>
            <w:tcW w:w="949" w:type="dxa"/>
          </w:tcPr>
          <w:p w14:paraId="5BD1570B" w14:textId="77777777" w:rsidR="005809EC" w:rsidRPr="00F16ED2" w:rsidRDefault="005809EC" w:rsidP="00F16ED2">
            <w:pPr>
              <w:pStyle w:val="Tabellenkopf"/>
            </w:pPr>
            <w:r w:rsidRPr="00F16ED2">
              <w:t>FeldTyp</w:t>
            </w:r>
          </w:p>
        </w:tc>
        <w:tc>
          <w:tcPr>
            <w:tcW w:w="3828" w:type="dxa"/>
          </w:tcPr>
          <w:p w14:paraId="090526AD" w14:textId="77777777" w:rsidR="005809EC" w:rsidRPr="00F16ED2" w:rsidRDefault="005809EC" w:rsidP="00F16ED2">
            <w:pPr>
              <w:pStyle w:val="Tabellenkopf"/>
            </w:pPr>
            <w:r w:rsidRPr="00F16ED2">
              <w:t>Beschreibung</w:t>
            </w:r>
          </w:p>
        </w:tc>
        <w:tc>
          <w:tcPr>
            <w:tcW w:w="5987" w:type="dxa"/>
          </w:tcPr>
          <w:p w14:paraId="25A980FC" w14:textId="77777777" w:rsidR="005809EC" w:rsidRPr="00F16ED2" w:rsidRDefault="005809EC" w:rsidP="00F16ED2">
            <w:pPr>
              <w:pStyle w:val="Tabellenkopf"/>
            </w:pPr>
            <w:r w:rsidRPr="00F16ED2">
              <w:t>Script</w:t>
            </w:r>
          </w:p>
        </w:tc>
      </w:tr>
      <w:tr w:rsidR="004F23F4" w:rsidRPr="00743DF3" w14:paraId="35EE84F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FB971D1" w14:textId="77777777" w:rsidR="005809EC" w:rsidRPr="00103FC4" w:rsidRDefault="005809EC" w:rsidP="004F23F4">
            <w:pPr>
              <w:pStyle w:val="Tabellentext"/>
            </w:pPr>
            <w:r>
              <w:t>fn_AK_Erneut_30d</w:t>
            </w:r>
          </w:p>
        </w:tc>
        <w:tc>
          <w:tcPr>
            <w:tcW w:w="949" w:type="dxa"/>
          </w:tcPr>
          <w:p w14:paraId="78503DDB" w14:textId="77777777" w:rsidR="005809EC" w:rsidRPr="00103FC4" w:rsidRDefault="005809EC" w:rsidP="00506ECF">
            <w:pPr>
              <w:pStyle w:val="Tabellentext"/>
            </w:pPr>
            <w:r>
              <w:t>boolean</w:t>
            </w:r>
          </w:p>
        </w:tc>
        <w:tc>
          <w:tcPr>
            <w:tcW w:w="3828" w:type="dxa"/>
          </w:tcPr>
          <w:p w14:paraId="39620015" w14:textId="77777777" w:rsidR="005809EC" w:rsidRPr="00103FC4" w:rsidRDefault="005809EC" w:rsidP="004F23F4">
            <w:pPr>
              <w:pStyle w:val="Tabellentext"/>
            </w:pPr>
            <w:r>
              <w:t>Erneuter Aortenklappeneingriff innerhalb von 30 Tagen</w:t>
            </w:r>
          </w:p>
        </w:tc>
        <w:tc>
          <w:tcPr>
            <w:tcW w:w="5987" w:type="dxa"/>
          </w:tcPr>
          <w:p w14:paraId="7FA9F37A" w14:textId="77777777" w:rsidR="005809EC" w:rsidRPr="00103FC4" w:rsidRDefault="005809E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+ 30))) %any_like%  </w:t>
            </w:r>
            <w:r>
              <w:rPr>
                <w:rFonts w:ascii="Barlow" w:hAnsi="Barlow"/>
              </w:rPr>
              <w:br/>
              <w:t>LST$OPS_HCH_AK_Erneut</w:t>
            </w:r>
          </w:p>
        </w:tc>
      </w:tr>
      <w:tr w:rsidR="004F23F4" w:rsidRPr="00743DF3" w14:paraId="3CA010F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A6F8BBD" w14:textId="77777777" w:rsidR="005809EC" w:rsidRPr="00103FC4" w:rsidRDefault="005809EC" w:rsidP="004F23F4">
            <w:pPr>
              <w:pStyle w:val="Tabellentext"/>
            </w:pPr>
            <w:r>
              <w:t>fn_AK_Erneut_365d</w:t>
            </w:r>
          </w:p>
        </w:tc>
        <w:tc>
          <w:tcPr>
            <w:tcW w:w="949" w:type="dxa"/>
          </w:tcPr>
          <w:p w14:paraId="4450983E" w14:textId="77777777" w:rsidR="005809EC" w:rsidRPr="00103FC4" w:rsidRDefault="005809EC" w:rsidP="00506ECF">
            <w:pPr>
              <w:pStyle w:val="Tabellentext"/>
            </w:pPr>
            <w:r>
              <w:t>boolean</w:t>
            </w:r>
          </w:p>
        </w:tc>
        <w:tc>
          <w:tcPr>
            <w:tcW w:w="3828" w:type="dxa"/>
          </w:tcPr>
          <w:p w14:paraId="62ED6068" w14:textId="77777777" w:rsidR="005809EC" w:rsidRPr="00103FC4" w:rsidRDefault="005809EC" w:rsidP="004F23F4">
            <w:pPr>
              <w:pStyle w:val="Tabellentext"/>
            </w:pPr>
            <w:r>
              <w:t>Erneuter Aortenklappeneingriff innerhalb von 365 Tagen</w:t>
            </w:r>
          </w:p>
        </w:tc>
        <w:tc>
          <w:tcPr>
            <w:tcW w:w="5987" w:type="dxa"/>
          </w:tcPr>
          <w:p w14:paraId="47986679" w14:textId="77777777" w:rsidR="005809EC" w:rsidRPr="00103FC4" w:rsidRDefault="005809E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+ 365))) %any_like%  </w:t>
            </w:r>
            <w:r>
              <w:rPr>
                <w:rFonts w:ascii="Barlow" w:hAnsi="Barlow"/>
              </w:rPr>
              <w:br/>
              <w:t>LST$OPS_HCH_AK_Erneut</w:t>
            </w:r>
          </w:p>
        </w:tc>
      </w:tr>
      <w:tr w:rsidR="004F23F4" w:rsidRPr="00743DF3" w14:paraId="1FB7EDF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3B89C5D" w14:textId="77777777" w:rsidR="005809EC" w:rsidRPr="00103FC4" w:rsidRDefault="005809EC" w:rsidP="004F23F4">
            <w:pPr>
              <w:pStyle w:val="Tabellentext"/>
            </w:pPr>
            <w:r>
              <w:t>fn_BMI</w:t>
            </w:r>
          </w:p>
        </w:tc>
        <w:tc>
          <w:tcPr>
            <w:tcW w:w="949" w:type="dxa"/>
          </w:tcPr>
          <w:p w14:paraId="3C538F8D" w14:textId="77777777" w:rsidR="005809EC" w:rsidRPr="00103FC4" w:rsidRDefault="005809EC" w:rsidP="00506ECF">
            <w:pPr>
              <w:pStyle w:val="Tabellentext"/>
            </w:pPr>
            <w:r>
              <w:t>float</w:t>
            </w:r>
          </w:p>
        </w:tc>
        <w:tc>
          <w:tcPr>
            <w:tcW w:w="3828" w:type="dxa"/>
          </w:tcPr>
          <w:p w14:paraId="6CB6E00C" w14:textId="77777777" w:rsidR="005809EC" w:rsidRPr="00103FC4" w:rsidRDefault="005809EC" w:rsidP="004F23F4">
            <w:pPr>
              <w:pStyle w:val="Tabellentext"/>
            </w:pPr>
            <w:r>
              <w:t>BMI = GewichtInKG/GroesseInMeter²</w:t>
            </w:r>
          </w:p>
        </w:tc>
        <w:tc>
          <w:tcPr>
            <w:tcW w:w="5987" w:type="dxa"/>
          </w:tcPr>
          <w:p w14:paraId="3EBE25AB" w14:textId="77777777" w:rsidR="005809EC" w:rsidRPr="00103FC4" w:rsidRDefault="005809EC" w:rsidP="004F23F4">
            <w:pPr>
              <w:pStyle w:val="CodeOhneSilbentrennung"/>
              <w:rPr>
                <w:rFonts w:ascii="Barlow" w:hAnsi="Barlow"/>
              </w:rPr>
            </w:pPr>
            <w:r>
              <w:rPr>
                <w:rFonts w:ascii="Barlow" w:hAnsi="Barlow"/>
              </w:rPr>
              <w:t xml:space="preserve">ifelse( </w:t>
            </w:r>
            <w:r>
              <w:rPr>
                <w:rFonts w:ascii="Barlow" w:hAnsi="Barlow"/>
              </w:rPr>
              <w:br/>
              <w:t xml:space="preserve"> KOERPERGEWICHT %between% c(30,230) &amp;  </w:t>
            </w:r>
            <w:r>
              <w:rPr>
                <w:rFonts w:ascii="Barlow" w:hAnsi="Barlow"/>
              </w:rPr>
              <w:br/>
              <w:t xml:space="preserve"> KOERPERGROESSE %between% c(50,250),  </w:t>
            </w:r>
            <w:r>
              <w:rPr>
                <w:rFonts w:ascii="Barlow" w:hAnsi="Barlow"/>
              </w:rPr>
              <w:br/>
              <w:t xml:space="preserve"> KOERPERGEWICHT / (KOERPERGROESSE/100)^2,  </w:t>
            </w:r>
            <w:r>
              <w:rPr>
                <w:rFonts w:ascii="Barlow" w:hAnsi="Barlow"/>
              </w:rPr>
              <w:br/>
              <w:t xml:space="preserve"> NA_real_ </w:t>
            </w:r>
            <w:r>
              <w:rPr>
                <w:rFonts w:ascii="Barlow" w:hAnsi="Barlow"/>
              </w:rPr>
              <w:br/>
              <w:t>)</w:t>
            </w:r>
          </w:p>
        </w:tc>
      </w:tr>
      <w:tr w:rsidR="004F23F4" w:rsidRPr="00743DF3" w14:paraId="32A200E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E30ABDD" w14:textId="77777777" w:rsidR="005809EC" w:rsidRPr="00103FC4" w:rsidRDefault="005809EC" w:rsidP="004F23F4">
            <w:pPr>
              <w:pStyle w:val="Tabellentext"/>
            </w:pPr>
            <w:r>
              <w:t>fn_Endokard_ICD_90d</w:t>
            </w:r>
          </w:p>
        </w:tc>
        <w:tc>
          <w:tcPr>
            <w:tcW w:w="949" w:type="dxa"/>
          </w:tcPr>
          <w:p w14:paraId="5C3E31A6" w14:textId="77777777" w:rsidR="005809EC" w:rsidRPr="00103FC4" w:rsidRDefault="005809EC" w:rsidP="00506ECF">
            <w:pPr>
              <w:pStyle w:val="Tabellentext"/>
            </w:pPr>
            <w:r>
              <w:t>boolean</w:t>
            </w:r>
          </w:p>
        </w:tc>
        <w:tc>
          <w:tcPr>
            <w:tcW w:w="3828" w:type="dxa"/>
          </w:tcPr>
          <w:p w14:paraId="59038A97" w14:textId="77777777" w:rsidR="005809EC" w:rsidRPr="00103FC4" w:rsidRDefault="005809EC" w:rsidP="004F23F4">
            <w:pPr>
              <w:pStyle w:val="Tabellentext"/>
            </w:pPr>
            <w:r>
              <w:t>Endokarditis mit spezifischem ICD-Kode bei erneuter stationärer Aufnahme innerhalb von 90 Tagen</w:t>
            </w:r>
          </w:p>
        </w:tc>
        <w:tc>
          <w:tcPr>
            <w:tcW w:w="5987" w:type="dxa"/>
          </w:tcPr>
          <w:p w14:paraId="77E8A229" w14:textId="77777777" w:rsidR="005809EC" w:rsidRPr="00103FC4" w:rsidRDefault="005809EC"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LST$ICD_HCH_Endokarditis</w:t>
            </w:r>
          </w:p>
        </w:tc>
      </w:tr>
      <w:tr w:rsidR="004F23F4" w:rsidRPr="00743DF3" w14:paraId="40E0984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C0930BA" w14:textId="77777777" w:rsidR="005809EC" w:rsidRPr="00103FC4" w:rsidRDefault="005809EC" w:rsidP="004F23F4">
            <w:pPr>
              <w:pStyle w:val="Tabellentext"/>
            </w:pPr>
            <w:r>
              <w:t>fn_GG_SDAT</w:t>
            </w:r>
          </w:p>
        </w:tc>
        <w:tc>
          <w:tcPr>
            <w:tcW w:w="949" w:type="dxa"/>
          </w:tcPr>
          <w:p w14:paraId="579F19C0" w14:textId="77777777" w:rsidR="005809EC" w:rsidRPr="00103FC4" w:rsidRDefault="005809EC" w:rsidP="00506ECF">
            <w:pPr>
              <w:pStyle w:val="Tabellentext"/>
            </w:pPr>
            <w:r>
              <w:t>boolean</w:t>
            </w:r>
          </w:p>
        </w:tc>
        <w:tc>
          <w:tcPr>
            <w:tcW w:w="3828" w:type="dxa"/>
          </w:tcPr>
          <w:p w14:paraId="0DABADD9" w14:textId="77777777" w:rsidR="005809EC" w:rsidRPr="00103FC4" w:rsidRDefault="005809EC" w:rsidP="004F23F4">
            <w:pPr>
              <w:pStyle w:val="Tabellentext"/>
            </w:pPr>
            <w:r>
              <w:t>Grundgesamtheit gültig zusammengeführter Sozialdaten</w:t>
            </w:r>
          </w:p>
        </w:tc>
        <w:tc>
          <w:tcPr>
            <w:tcW w:w="5987" w:type="dxa"/>
          </w:tcPr>
          <w:p w14:paraId="0E39222C" w14:textId="77777777" w:rsidR="005809EC" w:rsidRPr="00103FC4" w:rsidRDefault="005809EC" w:rsidP="004F23F4">
            <w:pPr>
              <w:pStyle w:val="CodeOhneSilbentrennung"/>
              <w:rPr>
                <w:rFonts w:ascii="Barlow" w:hAnsi="Barlow"/>
              </w:rPr>
            </w:pPr>
            <w:r>
              <w:rPr>
                <w:rFonts w:ascii="Barlow" w:hAnsi="Barlow"/>
              </w:rPr>
              <w:t>!is.na(sdat_gebjahr) &amp; !is.na(fn_OPDATUM)</w:t>
            </w:r>
          </w:p>
        </w:tc>
      </w:tr>
      <w:tr w:rsidR="004F23F4" w:rsidRPr="00743DF3" w14:paraId="1030440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33E884E" w14:textId="77777777" w:rsidR="005809EC" w:rsidRPr="00103FC4" w:rsidRDefault="005809EC" w:rsidP="004F23F4">
            <w:pPr>
              <w:pStyle w:val="Tabellentext"/>
            </w:pPr>
            <w:r>
              <w:t>fn_IstErsteOP</w:t>
            </w:r>
          </w:p>
        </w:tc>
        <w:tc>
          <w:tcPr>
            <w:tcW w:w="949" w:type="dxa"/>
          </w:tcPr>
          <w:p w14:paraId="10FFC7C5" w14:textId="77777777" w:rsidR="005809EC" w:rsidRPr="00103FC4" w:rsidRDefault="005809EC" w:rsidP="00506ECF">
            <w:pPr>
              <w:pStyle w:val="Tabellentext"/>
            </w:pPr>
            <w:r>
              <w:t>boolean</w:t>
            </w:r>
          </w:p>
        </w:tc>
        <w:tc>
          <w:tcPr>
            <w:tcW w:w="3828" w:type="dxa"/>
          </w:tcPr>
          <w:p w14:paraId="3F9F8338" w14:textId="77777777" w:rsidR="005809EC" w:rsidRPr="00103FC4" w:rsidRDefault="005809EC" w:rsidP="004F23F4">
            <w:pPr>
              <w:pStyle w:val="Tabellentext"/>
            </w:pPr>
            <w:r>
              <w:t>OP ist die erste OP</w:t>
            </w:r>
          </w:p>
        </w:tc>
        <w:tc>
          <w:tcPr>
            <w:tcW w:w="5987" w:type="dxa"/>
          </w:tcPr>
          <w:p w14:paraId="6579E417" w14:textId="77777777" w:rsidR="005809EC" w:rsidRPr="00103FC4" w:rsidRDefault="005809EC"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7481285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6ADF205" w14:textId="77777777" w:rsidR="005809EC" w:rsidRPr="00103FC4" w:rsidRDefault="005809EC" w:rsidP="004F23F4">
            <w:pPr>
              <w:pStyle w:val="Tabellentext"/>
            </w:pPr>
            <w:r>
              <w:lastRenderedPageBreak/>
              <w:t>fn_KBHK_30d_Score</w:t>
            </w:r>
          </w:p>
        </w:tc>
        <w:tc>
          <w:tcPr>
            <w:tcW w:w="949" w:type="dxa"/>
          </w:tcPr>
          <w:p w14:paraId="7A2A75DE" w14:textId="77777777" w:rsidR="005809EC" w:rsidRPr="00103FC4" w:rsidRDefault="005809EC" w:rsidP="00506ECF">
            <w:pPr>
              <w:pStyle w:val="Tabellentext"/>
            </w:pPr>
            <w:r>
              <w:t>float</w:t>
            </w:r>
          </w:p>
        </w:tc>
        <w:tc>
          <w:tcPr>
            <w:tcW w:w="3828" w:type="dxa"/>
          </w:tcPr>
          <w:p w14:paraId="49F8AD80" w14:textId="77777777" w:rsidR="005809EC" w:rsidRPr="00103FC4" w:rsidRDefault="005809EC" w:rsidP="004F23F4">
            <w:pPr>
              <w:pStyle w:val="Tabellentext"/>
            </w:pPr>
            <w:r>
              <w:t>KBHK-30d-Score zur logistischen Regression - ID 362020</w:t>
            </w:r>
          </w:p>
        </w:tc>
        <w:tc>
          <w:tcPr>
            <w:tcW w:w="5987" w:type="dxa"/>
          </w:tcPr>
          <w:p w14:paraId="6424D80C" w14:textId="77777777" w:rsidR="005809EC" w:rsidRPr="00103FC4" w:rsidRDefault="005809EC" w:rsidP="004F23F4">
            <w:pPr>
              <w:pStyle w:val="CodeOhneSilbentrennung"/>
              <w:rPr>
                <w:rFonts w:ascii="Barlow" w:hAnsi="Barlow"/>
              </w:rPr>
            </w:pPr>
            <w:r>
              <w:rPr>
                <w:rFonts w:ascii="Barlow" w:hAnsi="Barlow"/>
              </w:rPr>
              <w:t xml:space="preserve"># Berechnetes Feld fn_KBHK_30d_Score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-﻿4.79898614187919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0.0720221988899648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0.438592323908224 </w:t>
            </w:r>
            <w:r>
              <w:rPr>
                <w:rFonts w:ascii="Barlow" w:hAnsi="Barlow"/>
              </w:rPr>
              <w:br/>
              <w:t xml:space="preserve"> </w:t>
            </w:r>
            <w:r>
              <w:rPr>
                <w:rFonts w:ascii="Barlow" w:hAnsi="Barlow"/>
              </w:rPr>
              <w:br/>
              <w:t xml:space="preserve"># Body-Mass-Index (BMI) unter 20 </w:t>
            </w:r>
            <w:r>
              <w:rPr>
                <w:rFonts w:ascii="Barlow" w:hAnsi="Barlow"/>
              </w:rPr>
              <w:br/>
              <w:t xml:space="preserve">log_odds &lt;- log_odds + (fn_BMI %&gt;=% 10 &amp; fn_BMI %&lt;=% 20) * 0.121002235760022 </w:t>
            </w:r>
            <w:r>
              <w:rPr>
                <w:rFonts w:ascii="Barlow" w:hAnsi="Barlow"/>
              </w:rPr>
              <w:br/>
              <w:t xml:space="preserve"> </w:t>
            </w:r>
            <w:r>
              <w:rPr>
                <w:rFonts w:ascii="Barlow" w:hAnsi="Barlow"/>
              </w:rPr>
              <w:br/>
              <w:t xml:space="preserve"># Body-Mass-Index (BMI) über 40 </w:t>
            </w:r>
            <w:r>
              <w:rPr>
                <w:rFonts w:ascii="Barlow" w:hAnsi="Barlow"/>
              </w:rPr>
              <w:br/>
              <w:t xml:space="preserve">log_odds &lt;- log_odds + </w:t>
            </w:r>
            <w:r>
              <w:rPr>
                <w:rFonts w:ascii="Barlow" w:hAnsi="Barlow"/>
              </w:rPr>
              <w:t xml:space="preserve">(fn_BMI %&gt;% 40 &amp; fn_BMI %&lt;=% 100) * 0.36740054942054 </w:t>
            </w:r>
            <w:r>
              <w:rPr>
                <w:rFonts w:ascii="Barlow" w:hAnsi="Barlow"/>
              </w:rPr>
              <w:br/>
              <w:t xml:space="preserve"> </w:t>
            </w:r>
            <w:r>
              <w:rPr>
                <w:rFonts w:ascii="Barlow" w:hAnsi="Barlow"/>
              </w:rPr>
              <w:br/>
              <w:t xml:space="preserve"># Herzinsuffizienz NYHA IV </w:t>
            </w:r>
            <w:r>
              <w:rPr>
                <w:rFonts w:ascii="Barlow" w:hAnsi="Barlow"/>
              </w:rPr>
              <w:br/>
              <w:t xml:space="preserve">log_odds &lt;- log_odds + (AUFNNYHAERWEITERTKLAPPEN %==% 4) * 0.47214727438456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0.349106609696111 </w:t>
            </w:r>
            <w:r>
              <w:rPr>
                <w:rFonts w:ascii="Barlow" w:hAnsi="Barlow"/>
              </w:rPr>
              <w:br/>
              <w:t xml:space="preserve"> </w:t>
            </w:r>
            <w:r>
              <w:rPr>
                <w:rFonts w:ascii="Barlow" w:hAnsi="Barlow"/>
              </w:rPr>
              <w:br/>
              <w:t xml:space="preserve"># Kardiogener Schock &lt;= 21 Tage zurück </w:t>
            </w:r>
            <w:r>
              <w:rPr>
                <w:rFonts w:ascii="Barlow" w:hAnsi="Barlow"/>
              </w:rPr>
              <w:br/>
              <w:t xml:space="preserve">log_odds &lt;- log_odds + (AUFNBEFUNDSCHOCKKARDIOGEN %in% c(1,2)) </w:t>
            </w:r>
            <w:r>
              <w:rPr>
                <w:rFonts w:ascii="Barlow" w:hAnsi="Barlow"/>
              </w:rPr>
              <w:lastRenderedPageBreak/>
              <w:t xml:space="preserve">* 0.202297643058391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log_odds &lt;- log_odds + (AUFNBEFUNDRE</w:t>
            </w:r>
            <w:r>
              <w:rPr>
                <w:rFonts w:ascii="Barlow" w:hAnsi="Barlow"/>
              </w:rPr>
              <w:t xml:space="preserve">ANIMATION %==% 1 | DRINGLICHKEIT %==% 4) * 1.29920254061229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0.763220925496672 </w:t>
            </w:r>
            <w:r>
              <w:rPr>
                <w:rFonts w:ascii="Barlow" w:hAnsi="Barlow"/>
              </w:rPr>
              <w:br/>
              <w:t xml:space="preserve"> </w:t>
            </w:r>
            <w:r>
              <w:rPr>
                <w:rFonts w:ascii="Barlow" w:hAnsi="Barlow"/>
              </w:rPr>
              <w:br/>
              <w:t xml:space="preserve"># Herzrhythmus: Vorhofflimmern oder andere Herzrhythmusstörungen </w:t>
            </w:r>
            <w:r>
              <w:rPr>
                <w:rFonts w:ascii="Barlow" w:hAnsi="Barlow"/>
              </w:rPr>
              <w:br/>
              <w:t xml:space="preserve">log_odds &lt;- log_odds + (AUFNRHYTHMUS %in% c(2,9)) * 0.481847056851015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1.5237407267729 </w:t>
            </w:r>
            <w:r>
              <w:rPr>
                <w:rFonts w:ascii="Barlow" w:hAnsi="Barlow"/>
              </w:rPr>
              <w:br/>
              <w:t xml:space="preserve"> </w:t>
            </w:r>
            <w:r>
              <w:rPr>
                <w:rFonts w:ascii="Barlow" w:hAnsi="Barlow"/>
              </w:rPr>
              <w:br/>
              <w:t xml:space="preserve"># LVEF zwischen 21 und 30 % </w:t>
            </w:r>
            <w:r>
              <w:rPr>
                <w:rFonts w:ascii="Barlow" w:hAnsi="Barlow"/>
              </w:rPr>
              <w:br/>
              <w:t>log_odds &lt;- log_odds + (LV</w:t>
            </w:r>
            <w:r>
              <w:rPr>
                <w:rFonts w:ascii="Barlow" w:hAnsi="Barlow"/>
              </w:rPr>
              <w:t xml:space="preserve">EF %&gt;=% 21 &amp; LVEF %&lt;=% 30) * 0.813430683332848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0.220524249151473 </w:t>
            </w:r>
            <w:r>
              <w:rPr>
                <w:rFonts w:ascii="Barlow" w:hAnsi="Barlow"/>
              </w:rPr>
              <w:br/>
              <w:t xml:space="preserve"> </w:t>
            </w:r>
            <w:r>
              <w:rPr>
                <w:rFonts w:ascii="Barlow" w:hAnsi="Barlow"/>
              </w:rPr>
              <w:br/>
              <w:t xml:space="preserve"># Befund der koronaren Bildgebung: 3-Gefäßerkrankung </w:t>
            </w:r>
            <w:r>
              <w:rPr>
                <w:rFonts w:ascii="Barlow" w:hAnsi="Barlow"/>
              </w:rPr>
              <w:br/>
              <w:t xml:space="preserve">log_odds &lt;- log_odds + (KOROANGBEFUND %==% 3) * 0.150635331974132 </w:t>
            </w:r>
            <w:r>
              <w:rPr>
                <w:rFonts w:ascii="Barlow" w:hAnsi="Barlow"/>
              </w:rPr>
              <w:br/>
              <w:t xml:space="preserve"> </w:t>
            </w:r>
            <w:r>
              <w:rPr>
                <w:rFonts w:ascii="Barlow" w:hAnsi="Barlow"/>
              </w:rPr>
              <w:br/>
              <w:t xml:space="preserve"># Reoperation an Herz/Aorta </w:t>
            </w:r>
            <w:r>
              <w:rPr>
                <w:rFonts w:ascii="Barlow" w:hAnsi="Barlow"/>
              </w:rPr>
              <w:br/>
              <w:t xml:space="preserve">log_odds &lt;- log_odds + (VOROPANZAHL %&gt;=% 1 &amp; VOROPANZAHL %&lt;=% </w:t>
            </w:r>
            <w:r>
              <w:rPr>
                <w:rFonts w:ascii="Barlow" w:hAnsi="Barlow"/>
              </w:rPr>
              <w:lastRenderedPageBreak/>
              <w:t xml:space="preserve">8) * 0.481326366184059 </w:t>
            </w:r>
            <w:r>
              <w:rPr>
                <w:rFonts w:ascii="Barlow" w:hAnsi="Barlow"/>
              </w:rPr>
              <w:br/>
              <w:t xml:space="preserve"> </w:t>
            </w:r>
            <w:r>
              <w:rPr>
                <w:rFonts w:ascii="Barlow" w:hAnsi="Barlow"/>
              </w:rPr>
              <w:br/>
              <w:t xml:space="preserve"># Floride Endokarditis oder septischer Eingriff </w:t>
            </w:r>
            <w:r>
              <w:rPr>
                <w:rFonts w:ascii="Barlow" w:hAnsi="Barlow"/>
              </w:rPr>
              <w:br/>
              <w:t>log_odds &lt;- log_odds + ((INFEKTIONAKUTHCH %any_in% c(5)) | PRAEOPCDC</w:t>
            </w:r>
            <w:r>
              <w:rPr>
                <w:rFonts w:ascii="Barlow" w:hAnsi="Barlow"/>
              </w:rPr>
              <w:t xml:space="preserve"> %==% 4) * 0.932967239166209 </w:t>
            </w:r>
            <w:r>
              <w:rPr>
                <w:rFonts w:ascii="Barlow" w:hAnsi="Barlow"/>
              </w:rPr>
              <w:br/>
              <w:t xml:space="preserve"> </w:t>
            </w:r>
            <w:r>
              <w:rPr>
                <w:rFonts w:ascii="Barlow" w:hAnsi="Barlow"/>
              </w:rPr>
              <w:br/>
              <w:t xml:space="preserve"># Periphere AVK </w:t>
            </w:r>
            <w:r>
              <w:rPr>
                <w:rFonts w:ascii="Barlow" w:hAnsi="Barlow"/>
              </w:rPr>
              <w:br/>
              <w:t xml:space="preserve">log_odds &lt;- log_odds + (AVK %==% 1 &amp; AVKPERIPHER %==% 1) * 0.546633885892957 </w:t>
            </w:r>
            <w:r>
              <w:rPr>
                <w:rFonts w:ascii="Barlow" w:hAnsi="Barlow"/>
              </w:rPr>
              <w:br/>
              <w:t xml:space="preserve"> </w:t>
            </w:r>
            <w:r>
              <w:rPr>
                <w:rFonts w:ascii="Barlow" w:hAnsi="Barlow"/>
              </w:rPr>
              <w:br/>
              <w:t xml:space="preserve"># Lungenerkrankung: COPD oder andere </w:t>
            </w:r>
            <w:r>
              <w:rPr>
                <w:rFonts w:ascii="Barlow" w:hAnsi="Barlow"/>
              </w:rPr>
              <w:br/>
              <w:t xml:space="preserve">log_odds &lt;- log_odds + (LUNGENERKRANKUNGEN %in% c(1,2,8)) * 0.395450800165313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0.778243171848965 </w:t>
            </w:r>
            <w:r>
              <w:rPr>
                <w:rFonts w:ascii="Barlow" w:hAnsi="Barlow"/>
              </w:rPr>
              <w:br/>
              <w:t xml:space="preserve"> </w:t>
            </w:r>
            <w:r>
              <w:rPr>
                <w:rFonts w:ascii="Barlow" w:hAnsi="Barlow"/>
              </w:rPr>
              <w:br/>
              <w:t># (Präoperativ) mechanische Kreislaufunterstützung: ECLS/VA-ECMO oder and</w:t>
            </w:r>
            <w:r>
              <w:rPr>
                <w:rFonts w:ascii="Barlow" w:hAnsi="Barlow"/>
              </w:rPr>
              <w:t xml:space="preserve">ere </w:t>
            </w:r>
            <w:r>
              <w:rPr>
                <w:rFonts w:ascii="Barlow" w:hAnsi="Barlow"/>
              </w:rPr>
              <w:br/>
              <w:t xml:space="preserve">log_odds &lt;- log_odds + (KREISLAUFUNTERSTUETZUNG %in% c(2,3)) * 0.460111066108675 </w:t>
            </w:r>
            <w:r>
              <w:rPr>
                <w:rFonts w:ascii="Barlow" w:hAnsi="Barlow"/>
              </w:rPr>
              <w:br/>
              <w:t xml:space="preserve"> </w:t>
            </w:r>
            <w:r>
              <w:rPr>
                <w:rFonts w:ascii="Barlow" w:hAnsi="Barlow"/>
              </w:rPr>
              <w:br/>
              <w:t xml:space="preserve"># Eingriff an der Mitralklappe </w:t>
            </w:r>
            <w:r>
              <w:rPr>
                <w:rFonts w:ascii="Barlow" w:hAnsi="Barlow"/>
              </w:rPr>
              <w:br/>
              <w:t xml:space="preserve">log_odds &lt;- log_odds + (MITREING %==% 1) * 0.482981776192502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5F5F6C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9F46ABE" w14:textId="77777777" w:rsidR="005809EC" w:rsidRPr="00103FC4" w:rsidRDefault="005809EC" w:rsidP="004F23F4">
            <w:pPr>
              <w:pStyle w:val="Tabellentext"/>
            </w:pPr>
            <w:r>
              <w:lastRenderedPageBreak/>
              <w:t>fn_KBHK_365d_Score</w:t>
            </w:r>
          </w:p>
        </w:tc>
        <w:tc>
          <w:tcPr>
            <w:tcW w:w="949" w:type="dxa"/>
          </w:tcPr>
          <w:p w14:paraId="50AFC13B" w14:textId="77777777" w:rsidR="005809EC" w:rsidRPr="00103FC4" w:rsidRDefault="005809EC" w:rsidP="00506ECF">
            <w:pPr>
              <w:pStyle w:val="Tabellentext"/>
            </w:pPr>
            <w:r>
              <w:t>float</w:t>
            </w:r>
          </w:p>
        </w:tc>
        <w:tc>
          <w:tcPr>
            <w:tcW w:w="3828" w:type="dxa"/>
          </w:tcPr>
          <w:p w14:paraId="0194D5D8" w14:textId="77777777" w:rsidR="005809EC" w:rsidRPr="00103FC4" w:rsidRDefault="005809EC" w:rsidP="004F23F4">
            <w:pPr>
              <w:pStyle w:val="Tabellentext"/>
            </w:pPr>
            <w:r>
              <w:t>KBHK-365d-Score zur logistischen Regression - ID 362021</w:t>
            </w:r>
          </w:p>
        </w:tc>
        <w:tc>
          <w:tcPr>
            <w:tcW w:w="5987" w:type="dxa"/>
          </w:tcPr>
          <w:p w14:paraId="45DC780A" w14:textId="77777777" w:rsidR="005809EC" w:rsidRPr="00103FC4" w:rsidRDefault="005809EC" w:rsidP="004F23F4">
            <w:pPr>
              <w:pStyle w:val="CodeOhneSilbentrennung"/>
              <w:rPr>
                <w:rFonts w:ascii="Barlow" w:hAnsi="Barlow"/>
              </w:rPr>
            </w:pPr>
            <w:r>
              <w:rPr>
                <w:rFonts w:ascii="Barlow" w:hAnsi="Barlow"/>
              </w:rPr>
              <w:t xml:space="preserve"># Berechnetes Feld fn_KBHK_365d_Score </w:t>
            </w:r>
            <w:r>
              <w:rPr>
                <w:rFonts w:ascii="Barlow" w:hAnsi="Barlow"/>
              </w:rPr>
              <w:br/>
              <w:t xml:space="preserve"># </w:t>
            </w:r>
            <w:r>
              <w:rPr>
                <w:rFonts w:ascii="Barlow" w:hAnsi="Barlow"/>
              </w:rPr>
              <w:br/>
              <w:t xml:space="preserve"># definiere Summationsvariable log_odds </w:t>
            </w:r>
            <w:r>
              <w:rPr>
                <w:rFonts w:ascii="Barlow" w:hAnsi="Barlow"/>
              </w:rPr>
              <w:br/>
            </w:r>
            <w:r>
              <w:rPr>
                <w:rFonts w:ascii="Barlow" w:hAnsi="Barlow"/>
              </w:rPr>
              <w:lastRenderedPageBreak/>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-﻿4.05793280037487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0.0571342083230347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0.45999450249397 </w:t>
            </w:r>
            <w:r>
              <w:rPr>
                <w:rFonts w:ascii="Barlow" w:hAnsi="Barlow"/>
              </w:rPr>
              <w:br/>
              <w:t xml:space="preserve"> </w:t>
            </w:r>
            <w:r>
              <w:rPr>
                <w:rFonts w:ascii="Barlow" w:hAnsi="Barlow"/>
              </w:rPr>
              <w:br/>
              <w:t xml:space="preserve"># Body-Mass-Index (BMI) unter 20 </w:t>
            </w:r>
            <w:r>
              <w:rPr>
                <w:rFonts w:ascii="Barlow" w:hAnsi="Barlow"/>
              </w:rPr>
              <w:br/>
              <w:t xml:space="preserve">log_odds &lt;- log_odds + (fn_BMI %&gt;=% 10 &amp; fn_BMI %&lt;=% 20) * 0.330165954372708 </w:t>
            </w:r>
            <w:r>
              <w:rPr>
                <w:rFonts w:ascii="Barlow" w:hAnsi="Barlow"/>
              </w:rPr>
              <w:br/>
              <w:t xml:space="preserve"> </w:t>
            </w:r>
            <w:r>
              <w:rPr>
                <w:rFonts w:ascii="Barlow" w:hAnsi="Barlow"/>
              </w:rPr>
              <w:br/>
              <w:t xml:space="preserve"># Body-Mass-Index (BMI) über 40 </w:t>
            </w:r>
            <w:r>
              <w:rPr>
                <w:rFonts w:ascii="Barlow" w:hAnsi="Barlow"/>
              </w:rPr>
              <w:br/>
              <w:t>log_odds &lt;- log_odds + (</w:t>
            </w:r>
            <w:r>
              <w:rPr>
                <w:rFonts w:ascii="Barlow" w:hAnsi="Barlow"/>
              </w:rPr>
              <w:t xml:space="preserve">fn_BMI %&gt;% 40 &amp; fn_BMI %&lt;=% 100) * 0.418873021384553 </w:t>
            </w:r>
            <w:r>
              <w:rPr>
                <w:rFonts w:ascii="Barlow" w:hAnsi="Barlow"/>
              </w:rPr>
              <w:br/>
              <w:t xml:space="preserve"> </w:t>
            </w:r>
            <w:r>
              <w:rPr>
                <w:rFonts w:ascii="Barlow" w:hAnsi="Barlow"/>
              </w:rPr>
              <w:br/>
              <w:t xml:space="preserve"># Myokardinfarkt &lt;= 21 Tage zurück </w:t>
            </w:r>
            <w:r>
              <w:rPr>
                <w:rFonts w:ascii="Barlow" w:hAnsi="Barlow"/>
              </w:rPr>
              <w:br/>
              <w:t xml:space="preserve">log_odds &lt;- log_odds + (AUFNBEFUNDINFARKT %in% c(1,2)) * 0.174985331582754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0.168611374179917 </w:t>
            </w:r>
            <w:r>
              <w:rPr>
                <w:rFonts w:ascii="Barlow" w:hAnsi="Barlow"/>
              </w:rPr>
              <w:br/>
              <w:t xml:space="preserve"> </w:t>
            </w:r>
            <w:r>
              <w:rPr>
                <w:rFonts w:ascii="Barlow" w:hAnsi="Barlow"/>
              </w:rPr>
              <w:br/>
              <w:t xml:space="preserve"># Kardiogener Schock &lt;= 21 Tage zurück </w:t>
            </w:r>
            <w:r>
              <w:rPr>
                <w:rFonts w:ascii="Barlow" w:hAnsi="Barlow"/>
              </w:rPr>
              <w:br/>
              <w:t xml:space="preserve">log_odds &lt;- log_odds + (AUFNBEFUNDSCHOCKKARDIOGEN %in% c(1,2)) * 0.527355475618776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r>
            <w:r>
              <w:rPr>
                <w:rFonts w:ascii="Barlow" w:hAnsi="Barlow"/>
              </w:rPr>
              <w:lastRenderedPageBreak/>
              <w:t>log_odds &lt;- log_odds + (AUFNB</w:t>
            </w:r>
            <w:r>
              <w:rPr>
                <w:rFonts w:ascii="Barlow" w:hAnsi="Barlow"/>
              </w:rPr>
              <w:t xml:space="preserve">EFUNDREANIMATION %==% 1 | DRINGLICHKEIT %==% 4) * 1.26384118383924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0.572299991089759 </w:t>
            </w:r>
            <w:r>
              <w:rPr>
                <w:rFonts w:ascii="Barlow" w:hAnsi="Barlow"/>
              </w:rPr>
              <w:br/>
              <w:t xml:space="preserve"> </w:t>
            </w:r>
            <w:r>
              <w:rPr>
                <w:rFonts w:ascii="Barlow" w:hAnsi="Barlow"/>
              </w:rPr>
              <w:br/>
              <w:t xml:space="preserve"># Herzrhythmus: Vorhofflimmern oder andere Herzrhythmusstörungen </w:t>
            </w:r>
            <w:r>
              <w:rPr>
                <w:rFonts w:ascii="Barlow" w:hAnsi="Barlow"/>
              </w:rPr>
              <w:br/>
              <w:t xml:space="preserve">log_odds &lt;- log_odds + (AUFNRHYTHMUS %in% c(2,9)) * 0.324414074627065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0.985388991228901 </w:t>
            </w:r>
            <w:r>
              <w:rPr>
                <w:rFonts w:ascii="Barlow" w:hAnsi="Barlow"/>
              </w:rPr>
              <w:br/>
              <w:t xml:space="preserve"> </w:t>
            </w:r>
            <w:r>
              <w:rPr>
                <w:rFonts w:ascii="Barlow" w:hAnsi="Barlow"/>
              </w:rPr>
              <w:br/>
              <w:t xml:space="preserve"># LVEF zwischen 21 und 30 % </w:t>
            </w:r>
            <w:r>
              <w:rPr>
                <w:rFonts w:ascii="Barlow" w:hAnsi="Barlow"/>
              </w:rPr>
              <w:br/>
              <w:t>log_odds &lt;- log_o</w:t>
            </w:r>
            <w:r>
              <w:rPr>
                <w:rFonts w:ascii="Barlow" w:hAnsi="Barlow"/>
              </w:rPr>
              <w:t xml:space="preserve">dds + (LVEF %&gt;=% 21 &amp; LVEF %&lt;=% 30) * 0.783343770854747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0.31321197047219 </w:t>
            </w:r>
            <w:r>
              <w:rPr>
                <w:rFonts w:ascii="Barlow" w:hAnsi="Barlow"/>
              </w:rPr>
              <w:br/>
              <w:t xml:space="preserve"> </w:t>
            </w:r>
            <w:r>
              <w:rPr>
                <w:rFonts w:ascii="Barlow" w:hAnsi="Barlow"/>
              </w:rPr>
              <w:br/>
              <w:t xml:space="preserve"># Befund der koronaren Bildgebung: 3-Gefäßerkrankung </w:t>
            </w:r>
            <w:r>
              <w:rPr>
                <w:rFonts w:ascii="Barlow" w:hAnsi="Barlow"/>
              </w:rPr>
              <w:br/>
              <w:t xml:space="preserve">log_odds &lt;- log_odds + (KOROANGBEFUND %==% 3) * 0.265592064733231 </w:t>
            </w:r>
            <w:r>
              <w:rPr>
                <w:rFonts w:ascii="Barlow" w:hAnsi="Barlow"/>
              </w:rPr>
              <w:br/>
              <w:t xml:space="preserve"> </w:t>
            </w:r>
            <w:r>
              <w:rPr>
                <w:rFonts w:ascii="Barlow" w:hAnsi="Barlow"/>
              </w:rPr>
              <w:br/>
              <w:t xml:space="preserve"># Reoperation an Herz/Aorta </w:t>
            </w:r>
            <w:r>
              <w:rPr>
                <w:rFonts w:ascii="Barlow" w:hAnsi="Barlow"/>
              </w:rPr>
              <w:br/>
              <w:t xml:space="preserve">log_odds &lt;- log_odds + (VOROPANZAHL %&gt;=% 1 &amp; VOROPANZAHL %&lt;=% 8) * 0.645974544260387 </w:t>
            </w:r>
            <w:r>
              <w:rPr>
                <w:rFonts w:ascii="Barlow" w:hAnsi="Barlow"/>
              </w:rPr>
              <w:br/>
              <w:t xml:space="preserve"> </w:t>
            </w:r>
            <w:r>
              <w:rPr>
                <w:rFonts w:ascii="Barlow" w:hAnsi="Barlow"/>
              </w:rPr>
              <w:br/>
              <w:t xml:space="preserve"># Floride Endokarditis oder septischer Eingriff </w:t>
            </w:r>
            <w:r>
              <w:rPr>
                <w:rFonts w:ascii="Barlow" w:hAnsi="Barlow"/>
              </w:rPr>
              <w:br/>
              <w:t xml:space="preserve">log_odds &lt;- log_odds + ((INFEKTIONAKUTHCH %any_in% c(5)) | </w:t>
            </w:r>
            <w:r>
              <w:rPr>
                <w:rFonts w:ascii="Barlow" w:hAnsi="Barlow"/>
              </w:rPr>
              <w:lastRenderedPageBreak/>
              <w:t>P</w:t>
            </w:r>
            <w:r>
              <w:rPr>
                <w:rFonts w:ascii="Barlow" w:hAnsi="Barlow"/>
              </w:rPr>
              <w:t xml:space="preserve">RAEOPCDC %==% 4) * 0.516070276991064 </w:t>
            </w:r>
            <w:r>
              <w:rPr>
                <w:rFonts w:ascii="Barlow" w:hAnsi="Barlow"/>
              </w:rPr>
              <w:br/>
              <w:t xml:space="preserve"> </w:t>
            </w:r>
            <w:r>
              <w:rPr>
                <w:rFonts w:ascii="Barlow" w:hAnsi="Barlow"/>
              </w:rPr>
              <w:br/>
              <w:t xml:space="preserve"># Diabetes mellitus </w:t>
            </w:r>
            <w:r>
              <w:rPr>
                <w:rFonts w:ascii="Barlow" w:hAnsi="Barlow"/>
              </w:rPr>
              <w:br/>
              <w:t xml:space="preserve">log_odds &lt;- log_odds + (AUFNBEFUNDDIABETES %in% c(1,2,3,4)) * 0.310150537710281 </w:t>
            </w:r>
            <w:r>
              <w:rPr>
                <w:rFonts w:ascii="Barlow" w:hAnsi="Barlow"/>
              </w:rPr>
              <w:br/>
              <w:t xml:space="preserve"> </w:t>
            </w:r>
            <w:r>
              <w:rPr>
                <w:rFonts w:ascii="Barlow" w:hAnsi="Barlow"/>
              </w:rPr>
              <w:br/>
              <w:t xml:space="preserve"># Periphere AVK </w:t>
            </w:r>
            <w:r>
              <w:rPr>
                <w:rFonts w:ascii="Barlow" w:hAnsi="Barlow"/>
              </w:rPr>
              <w:br/>
              <w:t xml:space="preserve">log_odds &lt;- log_odds + (AVK %==% 1 &amp; AVKPERIPHER %==% 1) * 0.66131224457963 </w:t>
            </w:r>
            <w:r>
              <w:rPr>
                <w:rFonts w:ascii="Barlow" w:hAnsi="Barlow"/>
              </w:rPr>
              <w:br/>
              <w:t xml:space="preserve"> </w:t>
            </w:r>
            <w:r>
              <w:rPr>
                <w:rFonts w:ascii="Barlow" w:hAnsi="Barlow"/>
              </w:rPr>
              <w:br/>
              <w:t xml:space="preserve"># Lungenerkrankung: COPD oder andere </w:t>
            </w:r>
            <w:r>
              <w:rPr>
                <w:rFonts w:ascii="Barlow" w:hAnsi="Barlow"/>
              </w:rPr>
              <w:br/>
              <w:t xml:space="preserve">log_odds &lt;- log_odds + (LUNGENERKRANKUNGEN %in% c(1,2,8)) * 0.448990079948783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log_odds &lt;- log_odds + (PRAENIEREERSATZTH %in% c(1,2) | fn_KreatininPra</w:t>
            </w:r>
            <w:r>
              <w:rPr>
                <w:rFonts w:ascii="Barlow" w:hAnsi="Barlow"/>
              </w:rPr>
              <w:t xml:space="preserve">eMGDL %&gt;% 2.3) * 1.17173810117653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0.872524828743801 </w:t>
            </w:r>
            <w:r>
              <w:rPr>
                <w:rFonts w:ascii="Barlow" w:hAnsi="Barlow"/>
              </w:rPr>
              <w:br/>
              <w:t xml:space="preserve"> </w:t>
            </w:r>
            <w:r>
              <w:rPr>
                <w:rFonts w:ascii="Barlow" w:hAnsi="Barlow"/>
              </w:rPr>
              <w:br/>
              <w:t xml:space="preserve"># Eingriff an der Mitralklappe </w:t>
            </w:r>
            <w:r>
              <w:rPr>
                <w:rFonts w:ascii="Barlow" w:hAnsi="Barlow"/>
              </w:rPr>
              <w:br/>
              <w:t xml:space="preserve">log_odds &lt;- log_odds + (MITREING %==% 1) * 0.570879434539793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31CA3D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809A2E9" w14:textId="77777777" w:rsidR="005809EC" w:rsidRPr="00103FC4" w:rsidRDefault="005809EC" w:rsidP="004F23F4">
            <w:pPr>
              <w:pStyle w:val="Tabellentext"/>
            </w:pPr>
            <w:r>
              <w:lastRenderedPageBreak/>
              <w:t>fn_KBHK_Score</w:t>
            </w:r>
          </w:p>
        </w:tc>
        <w:tc>
          <w:tcPr>
            <w:tcW w:w="949" w:type="dxa"/>
          </w:tcPr>
          <w:p w14:paraId="64BBA453" w14:textId="77777777" w:rsidR="005809EC" w:rsidRPr="00103FC4" w:rsidRDefault="005809EC" w:rsidP="00506ECF">
            <w:pPr>
              <w:pStyle w:val="Tabellentext"/>
            </w:pPr>
            <w:r>
              <w:t>float</w:t>
            </w:r>
          </w:p>
        </w:tc>
        <w:tc>
          <w:tcPr>
            <w:tcW w:w="3828" w:type="dxa"/>
          </w:tcPr>
          <w:p w14:paraId="0D9C02A2" w14:textId="77777777" w:rsidR="005809EC" w:rsidRPr="00103FC4" w:rsidRDefault="005809EC" w:rsidP="004F23F4">
            <w:pPr>
              <w:pStyle w:val="Tabellentext"/>
            </w:pPr>
            <w:r>
              <w:t>KBHK-Score zur logistischen Regression - ID 362019</w:t>
            </w:r>
          </w:p>
        </w:tc>
        <w:tc>
          <w:tcPr>
            <w:tcW w:w="5987" w:type="dxa"/>
          </w:tcPr>
          <w:p w14:paraId="351DCBB5" w14:textId="77777777" w:rsidR="005809EC" w:rsidRPr="00103FC4" w:rsidRDefault="005809EC" w:rsidP="004F23F4">
            <w:pPr>
              <w:pStyle w:val="CodeOhneSilbentrennung"/>
              <w:rPr>
                <w:rFonts w:ascii="Barlow" w:hAnsi="Barlow"/>
              </w:rPr>
            </w:pPr>
            <w:r>
              <w:rPr>
                <w:rFonts w:ascii="Barlow" w:hAnsi="Barlow"/>
              </w:rPr>
              <w:t xml:space="preserve"># Berechnetes Feld fn_KBHK_Score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r>
            <w:r>
              <w:rPr>
                <w:rFonts w:ascii="Barlow" w:hAnsi="Barlow"/>
              </w:rPr>
              <w:lastRenderedPageBreak/>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-﻿4.99705449288205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0.0729054510795754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0.412454774438848 </w:t>
            </w:r>
            <w:r>
              <w:rPr>
                <w:rFonts w:ascii="Barlow" w:hAnsi="Barlow"/>
              </w:rPr>
              <w:br/>
              <w:t xml:space="preserve"> </w:t>
            </w:r>
            <w:r>
              <w:rPr>
                <w:rFonts w:ascii="Barlow" w:hAnsi="Barlow"/>
              </w:rPr>
              <w:br/>
              <w:t xml:space="preserve"># Body-Mass-Index (BMI) unter 20 </w:t>
            </w:r>
            <w:r>
              <w:rPr>
                <w:rFonts w:ascii="Barlow" w:hAnsi="Barlow"/>
              </w:rPr>
              <w:br/>
              <w:t xml:space="preserve">log_odds &lt;- log_odds + (fn_BMI %&gt;=% 10 &amp; fn_BMI %&lt;=% 20) * 0.116708612903968 </w:t>
            </w:r>
            <w:r>
              <w:rPr>
                <w:rFonts w:ascii="Barlow" w:hAnsi="Barlow"/>
              </w:rPr>
              <w:br/>
              <w:t xml:space="preserve"> </w:t>
            </w:r>
            <w:r>
              <w:rPr>
                <w:rFonts w:ascii="Barlow" w:hAnsi="Barlow"/>
              </w:rPr>
              <w:br/>
              <w:t xml:space="preserve"># Body-Mass-Index (BMI) über 40 </w:t>
            </w:r>
            <w:r>
              <w:rPr>
                <w:rFonts w:ascii="Barlow" w:hAnsi="Barlow"/>
              </w:rPr>
              <w:br/>
              <w:t>log_odds &lt;- log_odds + (fn_</w:t>
            </w:r>
            <w:r>
              <w:rPr>
                <w:rFonts w:ascii="Barlow" w:hAnsi="Barlow"/>
              </w:rPr>
              <w:t xml:space="preserve">BMI %&gt;% 40 &amp; fn_BMI %&lt;=% 100) * 0.159893597632124 </w:t>
            </w:r>
            <w:r>
              <w:rPr>
                <w:rFonts w:ascii="Barlow" w:hAnsi="Barlow"/>
              </w:rPr>
              <w:br/>
              <w:t xml:space="preserve"> </w:t>
            </w:r>
            <w:r>
              <w:rPr>
                <w:rFonts w:ascii="Barlow" w:hAnsi="Barlow"/>
              </w:rPr>
              <w:br/>
              <w:t xml:space="preserve"># Herzinsuffizienz NYHA IV </w:t>
            </w:r>
            <w:r>
              <w:rPr>
                <w:rFonts w:ascii="Barlow" w:hAnsi="Barlow"/>
              </w:rPr>
              <w:br/>
              <w:t xml:space="preserve">log_odds &lt;- log_odds + (AUFNNYHAERWEITERTKLAPPEN %==% 4) * 0.566602804244381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0.43252078828575 </w:t>
            </w:r>
            <w:r>
              <w:rPr>
                <w:rFonts w:ascii="Barlow" w:hAnsi="Barlow"/>
              </w:rPr>
              <w:br/>
              <w:t xml:space="preserve"> </w:t>
            </w:r>
            <w:r>
              <w:rPr>
                <w:rFonts w:ascii="Barlow" w:hAnsi="Barlow"/>
              </w:rPr>
              <w:br/>
              <w:t xml:space="preserve"># Kardiogener Schock &lt;= 21 Tage zurück </w:t>
            </w:r>
            <w:r>
              <w:rPr>
                <w:rFonts w:ascii="Barlow" w:hAnsi="Barlow"/>
              </w:rPr>
              <w:br/>
              <w:t xml:space="preserve">log_odds &lt;- log_odds + (AUFNBEFUNDSCHOCKKARDIOGEN %in% c(1,2)) * 0.154811338084033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r>
            <w:r>
              <w:rPr>
                <w:rFonts w:ascii="Barlow" w:hAnsi="Barlow"/>
              </w:rPr>
              <w:lastRenderedPageBreak/>
              <w:t>log_odds &lt;- log_odds + (AUFNBEFUNDREANI</w:t>
            </w:r>
            <w:r>
              <w:rPr>
                <w:rFonts w:ascii="Barlow" w:hAnsi="Barlow"/>
              </w:rPr>
              <w:t xml:space="preserve">MATION %==% 1 | DRINGLICHKEIT %==% 4) * 1.16410639876996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0.783537029967689 </w:t>
            </w:r>
            <w:r>
              <w:rPr>
                <w:rFonts w:ascii="Barlow" w:hAnsi="Barlow"/>
              </w:rPr>
              <w:br/>
              <w:t xml:space="preserve"> </w:t>
            </w:r>
            <w:r>
              <w:rPr>
                <w:rFonts w:ascii="Barlow" w:hAnsi="Barlow"/>
              </w:rPr>
              <w:br/>
              <w:t xml:space="preserve"># Herzrhythmus: Vorhofflimmern oder andere Herzrhythmusstörungen </w:t>
            </w:r>
            <w:r>
              <w:rPr>
                <w:rFonts w:ascii="Barlow" w:hAnsi="Barlow"/>
              </w:rPr>
              <w:br/>
              <w:t xml:space="preserve">log_odds &lt;- log_odds + (AUFNRHYTHMUS %in% c(2,9)) * 0.487503159246822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1.54000334425074 </w:t>
            </w:r>
            <w:r>
              <w:rPr>
                <w:rFonts w:ascii="Barlow" w:hAnsi="Barlow"/>
              </w:rPr>
              <w:br/>
              <w:t xml:space="preserve"> </w:t>
            </w:r>
            <w:r>
              <w:rPr>
                <w:rFonts w:ascii="Barlow" w:hAnsi="Barlow"/>
              </w:rPr>
              <w:br/>
              <w:t xml:space="preserve"># LVEF zwischen 21 und 30 % </w:t>
            </w:r>
            <w:r>
              <w:rPr>
                <w:rFonts w:ascii="Barlow" w:hAnsi="Barlow"/>
              </w:rPr>
              <w:br/>
              <w:t>log_odds &lt;- log_odds + (LVEF</w:t>
            </w:r>
            <w:r>
              <w:rPr>
                <w:rFonts w:ascii="Barlow" w:hAnsi="Barlow"/>
              </w:rPr>
              <w:t xml:space="preserve"> %&gt;=% 21 &amp; LVEF %&lt;=% 30) * 0.807948830384753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0.257848085139578 </w:t>
            </w:r>
            <w:r>
              <w:rPr>
                <w:rFonts w:ascii="Barlow" w:hAnsi="Barlow"/>
              </w:rPr>
              <w:br/>
              <w:t xml:space="preserve"> </w:t>
            </w:r>
            <w:r>
              <w:rPr>
                <w:rFonts w:ascii="Barlow" w:hAnsi="Barlow"/>
              </w:rPr>
              <w:br/>
              <w:t xml:space="preserve"># Befund der koronaren Bildgebung: 3-Gefäßerkrankung </w:t>
            </w:r>
            <w:r>
              <w:rPr>
                <w:rFonts w:ascii="Barlow" w:hAnsi="Barlow"/>
              </w:rPr>
              <w:br/>
              <w:t xml:space="preserve">log_odds &lt;- log_odds + (KOROANGBEFUND %==% 3) * 0.212435495892143 </w:t>
            </w:r>
            <w:r>
              <w:rPr>
                <w:rFonts w:ascii="Barlow" w:hAnsi="Barlow"/>
              </w:rPr>
              <w:br/>
              <w:t xml:space="preserve"> </w:t>
            </w:r>
            <w:r>
              <w:rPr>
                <w:rFonts w:ascii="Barlow" w:hAnsi="Barlow"/>
              </w:rPr>
              <w:br/>
              <w:t xml:space="preserve"># Reoperation an Herz/Aorta </w:t>
            </w:r>
            <w:r>
              <w:rPr>
                <w:rFonts w:ascii="Barlow" w:hAnsi="Barlow"/>
              </w:rPr>
              <w:br/>
              <w:t xml:space="preserve">log_odds &lt;- log_odds + (VOROPANZAHL %&gt;=% 1 &amp; VOROPANZAHL %&lt;=% 8) * 0.796913504828464 </w:t>
            </w:r>
            <w:r>
              <w:rPr>
                <w:rFonts w:ascii="Barlow" w:hAnsi="Barlow"/>
              </w:rPr>
              <w:br/>
              <w:t xml:space="preserve"> </w:t>
            </w:r>
            <w:r>
              <w:rPr>
                <w:rFonts w:ascii="Barlow" w:hAnsi="Barlow"/>
              </w:rPr>
              <w:br/>
              <w:t xml:space="preserve"># Floride Endokarditis oder septischer Eingriff </w:t>
            </w:r>
            <w:r>
              <w:rPr>
                <w:rFonts w:ascii="Barlow" w:hAnsi="Barlow"/>
              </w:rPr>
              <w:br/>
              <w:t xml:space="preserve">log_odds &lt;- log_odds + ((INFEKTIONAKUTHCH %any_in% c(5)) | </w:t>
            </w:r>
            <w:r>
              <w:rPr>
                <w:rFonts w:ascii="Barlow" w:hAnsi="Barlow"/>
              </w:rPr>
              <w:lastRenderedPageBreak/>
              <w:t>PRAEOPCDC %</w:t>
            </w:r>
            <w:r>
              <w:rPr>
                <w:rFonts w:ascii="Barlow" w:hAnsi="Barlow"/>
              </w:rPr>
              <w:t xml:space="preserve">==% 4) * 0.600206301909487 </w:t>
            </w:r>
            <w:r>
              <w:rPr>
                <w:rFonts w:ascii="Barlow" w:hAnsi="Barlow"/>
              </w:rPr>
              <w:br/>
              <w:t xml:space="preserve"> </w:t>
            </w:r>
            <w:r>
              <w:rPr>
                <w:rFonts w:ascii="Barlow" w:hAnsi="Barlow"/>
              </w:rPr>
              <w:br/>
              <w:t xml:space="preserve"># Periphere AVK </w:t>
            </w:r>
            <w:r>
              <w:rPr>
                <w:rFonts w:ascii="Barlow" w:hAnsi="Barlow"/>
              </w:rPr>
              <w:br/>
              <w:t xml:space="preserve">log_odds &lt;- log_odds + (AVK %==% 1 &amp; AVKPERIPHER %==% 1) * 0.587737060441178 </w:t>
            </w:r>
            <w:r>
              <w:rPr>
                <w:rFonts w:ascii="Barlow" w:hAnsi="Barlow"/>
              </w:rPr>
              <w:br/>
              <w:t xml:space="preserve"> </w:t>
            </w:r>
            <w:r>
              <w:rPr>
                <w:rFonts w:ascii="Barlow" w:hAnsi="Barlow"/>
              </w:rPr>
              <w:br/>
              <w:t xml:space="preserve"># Lungenerkrankung: COPD oder andere </w:t>
            </w:r>
            <w:r>
              <w:rPr>
                <w:rFonts w:ascii="Barlow" w:hAnsi="Barlow"/>
              </w:rPr>
              <w:br/>
              <w:t xml:space="preserve">log_odds &lt;- log_odds + (LUNGENERKRANKUNGEN %in% c(1,2,8)) * 0.509251697745007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0.824899816459203 </w:t>
            </w:r>
            <w:r>
              <w:rPr>
                <w:rFonts w:ascii="Barlow" w:hAnsi="Barlow"/>
              </w:rPr>
              <w:br/>
              <w:t xml:space="preserve"> </w:t>
            </w:r>
            <w:r>
              <w:rPr>
                <w:rFonts w:ascii="Barlow" w:hAnsi="Barlow"/>
              </w:rPr>
              <w:br/>
              <w:t># (Präoperativ) mechanische Kreislaufunterstützung: ECLS/VA-ECMO oder ander</w:t>
            </w:r>
            <w:r>
              <w:rPr>
                <w:rFonts w:ascii="Barlow" w:hAnsi="Barlow"/>
              </w:rPr>
              <w:t xml:space="preserve">e </w:t>
            </w:r>
            <w:r>
              <w:rPr>
                <w:rFonts w:ascii="Barlow" w:hAnsi="Barlow"/>
              </w:rPr>
              <w:br/>
              <w:t xml:space="preserve">log_odds &lt;- log_odds + (KREISLAUFUNTERSTUETZUNG %in% c(2,3)) * 0.329015085739947 </w:t>
            </w:r>
            <w:r>
              <w:rPr>
                <w:rFonts w:ascii="Barlow" w:hAnsi="Barlow"/>
              </w:rPr>
              <w:br/>
              <w:t xml:space="preserve"> </w:t>
            </w:r>
            <w:r>
              <w:rPr>
                <w:rFonts w:ascii="Barlow" w:hAnsi="Barlow"/>
              </w:rPr>
              <w:br/>
              <w:t xml:space="preserve"># Eingriff an der Mitralklappe </w:t>
            </w:r>
            <w:r>
              <w:rPr>
                <w:rFonts w:ascii="Barlow" w:hAnsi="Barlow"/>
              </w:rPr>
              <w:br/>
              <w:t xml:space="preserve">log_odds &lt;- log_odds + (MITREING %==% 1) * 0.521050814650675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1F2C14A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CC634B8" w14:textId="77777777" w:rsidR="005809EC" w:rsidRPr="00103FC4" w:rsidRDefault="005809EC" w:rsidP="004F23F4">
            <w:pPr>
              <w:pStyle w:val="Tabellentext"/>
            </w:pPr>
            <w:r>
              <w:lastRenderedPageBreak/>
              <w:t>fn_KC_Erneut_30d</w:t>
            </w:r>
          </w:p>
        </w:tc>
        <w:tc>
          <w:tcPr>
            <w:tcW w:w="949" w:type="dxa"/>
          </w:tcPr>
          <w:p w14:paraId="2AE12081" w14:textId="77777777" w:rsidR="005809EC" w:rsidRPr="00103FC4" w:rsidRDefault="005809EC" w:rsidP="00506ECF">
            <w:pPr>
              <w:pStyle w:val="Tabellentext"/>
            </w:pPr>
            <w:r>
              <w:t>boolean</w:t>
            </w:r>
          </w:p>
        </w:tc>
        <w:tc>
          <w:tcPr>
            <w:tcW w:w="3828" w:type="dxa"/>
          </w:tcPr>
          <w:p w14:paraId="19A8CE68" w14:textId="77777777" w:rsidR="005809EC" w:rsidRPr="00103FC4" w:rsidRDefault="005809EC" w:rsidP="004F23F4">
            <w:pPr>
              <w:pStyle w:val="Tabellentext"/>
            </w:pPr>
            <w:r>
              <w:t>Erneute Koronarchirurgie innerhalb von 30 Tagen</w:t>
            </w:r>
          </w:p>
        </w:tc>
        <w:tc>
          <w:tcPr>
            <w:tcW w:w="5987" w:type="dxa"/>
          </w:tcPr>
          <w:p w14:paraId="7C032194" w14:textId="77777777" w:rsidR="005809EC" w:rsidRPr="00103FC4" w:rsidRDefault="005809E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+ 30))) %any_like%  </w:t>
            </w:r>
            <w:r>
              <w:rPr>
                <w:rFonts w:ascii="Barlow" w:hAnsi="Barlow"/>
              </w:rPr>
              <w:br/>
              <w:t>LST$OPS_HCH_KC_Erneut</w:t>
            </w:r>
          </w:p>
        </w:tc>
      </w:tr>
      <w:tr w:rsidR="004F23F4" w:rsidRPr="00743DF3" w14:paraId="14F7B1B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920A460" w14:textId="77777777" w:rsidR="005809EC" w:rsidRPr="00103FC4" w:rsidRDefault="005809EC" w:rsidP="004F23F4">
            <w:pPr>
              <w:pStyle w:val="Tabellentext"/>
            </w:pPr>
            <w:r>
              <w:t>fn_KC_Erneut_365d</w:t>
            </w:r>
          </w:p>
        </w:tc>
        <w:tc>
          <w:tcPr>
            <w:tcW w:w="949" w:type="dxa"/>
          </w:tcPr>
          <w:p w14:paraId="744EFE0B" w14:textId="77777777" w:rsidR="005809EC" w:rsidRPr="00103FC4" w:rsidRDefault="005809EC" w:rsidP="00506ECF">
            <w:pPr>
              <w:pStyle w:val="Tabellentext"/>
            </w:pPr>
            <w:r>
              <w:t>boolean</w:t>
            </w:r>
          </w:p>
        </w:tc>
        <w:tc>
          <w:tcPr>
            <w:tcW w:w="3828" w:type="dxa"/>
          </w:tcPr>
          <w:p w14:paraId="1574DFEA" w14:textId="77777777" w:rsidR="005809EC" w:rsidRPr="00103FC4" w:rsidRDefault="005809EC" w:rsidP="004F23F4">
            <w:pPr>
              <w:pStyle w:val="Tabellentext"/>
            </w:pPr>
            <w:r>
              <w:t>Erneute Koronarchirurgie innerhalb von 365 Tagen</w:t>
            </w:r>
          </w:p>
        </w:tc>
        <w:tc>
          <w:tcPr>
            <w:tcW w:w="5987" w:type="dxa"/>
          </w:tcPr>
          <w:p w14:paraId="3FBEC77C" w14:textId="77777777" w:rsidR="005809EC" w:rsidRPr="00103FC4" w:rsidRDefault="005809E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r>
            <w:r>
              <w:rPr>
                <w:rFonts w:ascii="Barlow" w:hAnsi="Barlow"/>
              </w:rPr>
              <w:lastRenderedPageBreak/>
              <w:t xml:space="preserve"> (datum %&lt;=% (fn_OPDATUM + 365))) %any_like%  </w:t>
            </w:r>
            <w:r>
              <w:rPr>
                <w:rFonts w:ascii="Barlow" w:hAnsi="Barlow"/>
              </w:rPr>
              <w:br/>
              <w:t>LST$OPS_HCH_KC_Erneut</w:t>
            </w:r>
          </w:p>
        </w:tc>
      </w:tr>
      <w:tr w:rsidR="004F23F4" w:rsidRPr="00743DF3" w14:paraId="5AF5435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D69B93B" w14:textId="77777777" w:rsidR="005809EC" w:rsidRPr="00103FC4" w:rsidRDefault="005809EC" w:rsidP="004F23F4">
            <w:pPr>
              <w:pStyle w:val="Tabellentext"/>
            </w:pPr>
            <w:r>
              <w:lastRenderedPageBreak/>
              <w:t>fn_KCKombScore_362005</w:t>
            </w:r>
          </w:p>
        </w:tc>
        <w:tc>
          <w:tcPr>
            <w:tcW w:w="949" w:type="dxa"/>
          </w:tcPr>
          <w:p w14:paraId="5BF40105" w14:textId="77777777" w:rsidR="005809EC" w:rsidRPr="00103FC4" w:rsidRDefault="005809EC" w:rsidP="00506ECF">
            <w:pPr>
              <w:pStyle w:val="Tabellentext"/>
            </w:pPr>
            <w:r>
              <w:t>float</w:t>
            </w:r>
          </w:p>
        </w:tc>
        <w:tc>
          <w:tcPr>
            <w:tcW w:w="3828" w:type="dxa"/>
          </w:tcPr>
          <w:p w14:paraId="3AD80EEF" w14:textId="77777777" w:rsidR="005809EC" w:rsidRPr="00103FC4" w:rsidRDefault="005809EC" w:rsidP="004F23F4">
            <w:pPr>
              <w:pStyle w:val="Tabellentext"/>
            </w:pPr>
            <w:r>
              <w:t>Score zur logistischen Regression - ID 362005</w:t>
            </w:r>
          </w:p>
        </w:tc>
        <w:tc>
          <w:tcPr>
            <w:tcW w:w="5987" w:type="dxa"/>
          </w:tcPr>
          <w:p w14:paraId="0DC1B2CE" w14:textId="77777777" w:rsidR="005809EC" w:rsidRPr="00103FC4" w:rsidRDefault="005809EC" w:rsidP="004F23F4">
            <w:pPr>
              <w:pStyle w:val="CodeOhneSilbentrennung"/>
              <w:rPr>
                <w:rFonts w:ascii="Barlow" w:hAnsi="Barlow"/>
              </w:rPr>
            </w:pPr>
            <w:r>
              <w:rPr>
                <w:rFonts w:ascii="Barlow" w:hAnsi="Barlow"/>
              </w:rPr>
              <w:t xml:space="preserve"># Berechnetes Feld fn_KCKombScore_362005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-﻿3.94898721774821 </w:t>
            </w:r>
            <w:r>
              <w:rPr>
                <w:rFonts w:ascii="Barlow" w:hAnsi="Barlow"/>
              </w:rPr>
              <w:br/>
              <w:t xml:space="preserve"> </w:t>
            </w:r>
            <w:r>
              <w:rPr>
                <w:rFonts w:ascii="Barlow" w:hAnsi="Barlow"/>
              </w:rPr>
              <w:br/>
              <w:t xml:space="preserve"># Alter über 50 Jahren (Anzahl Lebensjahre) </w:t>
            </w:r>
            <w:r>
              <w:rPr>
                <w:rFonts w:ascii="Barlow" w:hAnsi="Barlow"/>
              </w:rPr>
              <w:br/>
              <w:t xml:space="preserve">log_odds &lt;- log_odds + (pmin(pmax(alter, 49), 130) - 48) * 0.0153503758720785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0.277114727453367 </w:t>
            </w:r>
            <w:r>
              <w:rPr>
                <w:rFonts w:ascii="Barlow" w:hAnsi="Barlow"/>
              </w:rPr>
              <w:br/>
              <w:t xml:space="preserve"> </w:t>
            </w:r>
            <w:r>
              <w:rPr>
                <w:rFonts w:ascii="Barlow" w:hAnsi="Barlow"/>
              </w:rPr>
              <w:br/>
              <w:t xml:space="preserve"># Herzinsuffizienz NYHA IV </w:t>
            </w:r>
            <w:r>
              <w:rPr>
                <w:rFonts w:ascii="Barlow" w:hAnsi="Barlow"/>
              </w:rPr>
              <w:br/>
              <w:t xml:space="preserve">log_odds &lt;- log_odds + (AUFNNYHAERWEITERTKLAPPEN %==% 4) * 0.211298216749537 </w:t>
            </w:r>
            <w:r>
              <w:rPr>
                <w:rFonts w:ascii="Barlow" w:hAnsi="Barlow"/>
              </w:rPr>
              <w:br/>
              <w:t xml:space="preserve"> </w:t>
            </w:r>
            <w:r>
              <w:rPr>
                <w:rFonts w:ascii="Barlow" w:hAnsi="Barlow"/>
              </w:rPr>
              <w:br/>
              <w:t xml:space="preserve"># Kardiogener Schock innerhalb der letzten 48 Stunden </w:t>
            </w:r>
            <w:r>
              <w:rPr>
                <w:rFonts w:ascii="Barlow" w:hAnsi="Barlow"/>
              </w:rPr>
              <w:br/>
              <w:t>log_odd</w:t>
            </w:r>
            <w:r>
              <w:rPr>
                <w:rFonts w:ascii="Barlow" w:hAnsi="Barlow"/>
              </w:rPr>
              <w:t xml:space="preserve">s &lt;- log_odds + (AUFNBEFUNDSCHOCKKARDIOGEN %==% 1) * 0.419267317513621 </w:t>
            </w:r>
            <w:r>
              <w:rPr>
                <w:rFonts w:ascii="Barlow" w:hAnsi="Barlow"/>
              </w:rPr>
              <w:br/>
              <w:t xml:space="preserve"> </w:t>
            </w:r>
            <w:r>
              <w:rPr>
                <w:rFonts w:ascii="Barlow" w:hAnsi="Barlow"/>
              </w:rPr>
              <w:br/>
              <w:t xml:space="preserve"># Floride Endokarditis oder septischer Eingriff </w:t>
            </w:r>
            <w:r>
              <w:rPr>
                <w:rFonts w:ascii="Barlow" w:hAnsi="Barlow"/>
              </w:rPr>
              <w:br/>
              <w:t xml:space="preserve">log_odds &lt;- log_odds + ((INFEKTIONAKUTHCH %any_in% c(5)) | PRAEOPCDC %==% 4) * 0.856486410961135 </w:t>
            </w:r>
            <w:r>
              <w:rPr>
                <w:rFonts w:ascii="Barlow" w:hAnsi="Barlow"/>
              </w:rPr>
              <w:br/>
              <w:t xml:space="preserve"> </w:t>
            </w:r>
            <w:r>
              <w:rPr>
                <w:rFonts w:ascii="Barlow" w:hAnsi="Barlow"/>
              </w:rPr>
              <w:br/>
              <w:t xml:space="preserve"># Befund der koronaren Bildgebung: 3-Gefäßerkrankung </w:t>
            </w:r>
            <w:r>
              <w:rPr>
                <w:rFonts w:ascii="Barlow" w:hAnsi="Barlow"/>
              </w:rPr>
              <w:br/>
              <w:t xml:space="preserve">log_odds &lt;- log_odds + (KOROANGBEFUND %==% 3) * 0.377084990996993 </w:t>
            </w:r>
            <w:r>
              <w:rPr>
                <w:rFonts w:ascii="Barlow" w:hAnsi="Barlow"/>
              </w:rPr>
              <w:br/>
            </w:r>
            <w:r>
              <w:rPr>
                <w:rFonts w:ascii="Barlow" w:hAnsi="Barlow"/>
              </w:rPr>
              <w:lastRenderedPageBreak/>
              <w:t xml:space="preserve"> </w:t>
            </w:r>
            <w:r>
              <w:rPr>
                <w:rFonts w:ascii="Barlow" w:hAnsi="Barlow"/>
              </w:rPr>
              <w:br/>
              <w:t xml:space="preserve"># Diabetes mellitus mit Insulin behandelt </w:t>
            </w:r>
            <w:r>
              <w:rPr>
                <w:rFonts w:ascii="Barlow" w:hAnsi="Barlow"/>
              </w:rPr>
              <w:br/>
              <w:t xml:space="preserve">log_odds &lt;- log_odds + (AUFNBEFUNDDIABETES %==% 3) * 0.0249722469291658 </w:t>
            </w:r>
            <w:r>
              <w:rPr>
                <w:rFonts w:ascii="Barlow" w:hAnsi="Barlow"/>
              </w:rPr>
              <w:br/>
              <w:t xml:space="preserve"> </w:t>
            </w:r>
            <w:r>
              <w:rPr>
                <w:rFonts w:ascii="Barlow" w:hAnsi="Barlow"/>
              </w:rPr>
              <w:br/>
              <w:t xml:space="preserve"># Periphere AVK </w:t>
            </w:r>
            <w:r>
              <w:rPr>
                <w:rFonts w:ascii="Barlow" w:hAnsi="Barlow"/>
              </w:rPr>
              <w:br/>
              <w:t>log_odds &lt;- log_odds + (AVK %==</w:t>
            </w:r>
            <w:r>
              <w:rPr>
                <w:rFonts w:ascii="Barlow" w:hAnsi="Barlow"/>
              </w:rPr>
              <w:t xml:space="preserve">% 1 &amp; AVKPERIPHER %==% 1) * 0.033452767751849 </w:t>
            </w:r>
            <w:r>
              <w:rPr>
                <w:rFonts w:ascii="Barlow" w:hAnsi="Barlow"/>
              </w:rPr>
              <w:br/>
              <w:t xml:space="preserve"> </w:t>
            </w:r>
            <w:r>
              <w:rPr>
                <w:rFonts w:ascii="Barlow" w:hAnsi="Barlow"/>
              </w:rPr>
              <w:br/>
              <w:t xml:space="preserve"># Arterielle Gefäßerkrankung: Arteria Carotis </w:t>
            </w:r>
            <w:r>
              <w:rPr>
                <w:rFonts w:ascii="Barlow" w:hAnsi="Barlow"/>
              </w:rPr>
              <w:br/>
              <w:t xml:space="preserve">log_odds &lt;- log_odds + (AVK %==% 1 &amp; AVKHIRNVERSORGEND %==% 1) * 0.418872238016841 </w:t>
            </w:r>
            <w:r>
              <w:rPr>
                <w:rFonts w:ascii="Barlow" w:hAnsi="Barlow"/>
              </w:rPr>
              <w:br/>
              <w:t xml:space="preserve"> </w:t>
            </w:r>
            <w:r>
              <w:rPr>
                <w:rFonts w:ascii="Barlow" w:hAnsi="Barlow"/>
              </w:rPr>
              <w:br/>
              <w:t xml:space="preserve"># Neurologische Erkrankungen: Zerebrovaskulär oder Kombination mit nicht nachweisbarem neurologischen Defizit </w:t>
            </w:r>
            <w:r>
              <w:rPr>
                <w:rFonts w:ascii="Barlow" w:hAnsi="Barlow"/>
              </w:rPr>
              <w:br/>
              <w:t xml:space="preserve">log_odds &lt;- log_odds + (NEUROLOGISCHEERKRANKUNGEN %in% c(1,4) &amp; RANKINSCHLAGANFALL %==% 0) * 0.668378760721322 </w:t>
            </w:r>
            <w:r>
              <w:rPr>
                <w:rFonts w:ascii="Barlow" w:hAnsi="Barlow"/>
              </w:rPr>
              <w:br/>
              <w:t xml:space="preserve"> </w:t>
            </w:r>
            <w:r>
              <w:rPr>
                <w:rFonts w:ascii="Barlow" w:hAnsi="Barlow"/>
              </w:rPr>
              <w:br/>
              <w:t xml:space="preserve"># Eingriff an der Mitralklappe </w:t>
            </w:r>
            <w:r>
              <w:rPr>
                <w:rFonts w:ascii="Barlow" w:hAnsi="Barlow"/>
              </w:rPr>
              <w:br/>
              <w:t xml:space="preserve">log_odds &lt;- log_odds + (MITREING %==% 1) * 0.266869100321444 </w:t>
            </w:r>
            <w:r>
              <w:rPr>
                <w:rFonts w:ascii="Barlow" w:hAnsi="Barlow"/>
              </w:rPr>
              <w:br/>
              <w:t xml:space="preserve"> </w:t>
            </w:r>
            <w:r>
              <w:rPr>
                <w:rFonts w:ascii="Barlow" w:hAnsi="Barlow"/>
              </w:rPr>
              <w:br/>
              <w:t># Berechn</w:t>
            </w:r>
            <w:r>
              <w:rPr>
                <w:rFonts w:ascii="Barlow" w:hAnsi="Barlow"/>
              </w:rPr>
              <w:t xml:space="preserve">ung des Risikos aus der Summationsvariable log_odds </w:t>
            </w:r>
            <w:r>
              <w:rPr>
                <w:rFonts w:ascii="Barlow" w:hAnsi="Barlow"/>
              </w:rPr>
              <w:br/>
              <w:t>plogis(log_odds)</w:t>
            </w:r>
          </w:p>
        </w:tc>
      </w:tr>
      <w:tr w:rsidR="004F23F4" w:rsidRPr="00743DF3" w14:paraId="0E9C1C4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25CE95" w14:textId="77777777" w:rsidR="005809EC" w:rsidRPr="00103FC4" w:rsidRDefault="005809EC" w:rsidP="004F23F4">
            <w:pPr>
              <w:pStyle w:val="Tabellentext"/>
            </w:pPr>
            <w:r>
              <w:lastRenderedPageBreak/>
              <w:t>fn_Kompl_Gefaesskompl_OPS_ICD_90d</w:t>
            </w:r>
          </w:p>
        </w:tc>
        <w:tc>
          <w:tcPr>
            <w:tcW w:w="949" w:type="dxa"/>
          </w:tcPr>
          <w:p w14:paraId="5B72D968" w14:textId="77777777" w:rsidR="005809EC" w:rsidRPr="00103FC4" w:rsidRDefault="005809EC" w:rsidP="00506ECF">
            <w:pPr>
              <w:pStyle w:val="Tabellentext"/>
            </w:pPr>
            <w:r>
              <w:t>boolean</w:t>
            </w:r>
          </w:p>
        </w:tc>
        <w:tc>
          <w:tcPr>
            <w:tcW w:w="3828" w:type="dxa"/>
          </w:tcPr>
          <w:p w14:paraId="600B5C39" w14:textId="77777777" w:rsidR="005809EC" w:rsidRPr="00103FC4" w:rsidRDefault="005809EC" w:rsidP="004F23F4">
            <w:pPr>
              <w:pStyle w:val="Tabellentext"/>
            </w:pPr>
            <w:r>
              <w:t>Therapiebedürftige zugangsassoziierte Gefäßkomplikationen mit spezifischem OPS-Kode ab OP-Datum oder spezifischem ICD-Kode bei erneuter stationärer Aufnahme innerhalb von 90 Tagen als schwerwiegende eingriffsbedingte Komplikationen nach einem Mitralklappeneingriff</w:t>
            </w:r>
          </w:p>
        </w:tc>
        <w:tc>
          <w:tcPr>
            <w:tcW w:w="5987" w:type="dxa"/>
          </w:tcPr>
          <w:p w14:paraId="2EDDD0B3" w14:textId="77777777" w:rsidR="005809EC" w:rsidRPr="00103FC4" w:rsidRDefault="005809E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&amp; </w:t>
            </w:r>
            <w:r>
              <w:rPr>
                <w:rFonts w:ascii="Barlow" w:hAnsi="Barlow"/>
              </w:rPr>
              <w:br/>
              <w:t xml:space="preserve"> (datum %&lt;=% (fn_OPDATUM + 90))) %any_like%  </w:t>
            </w:r>
            <w:r>
              <w:rPr>
                <w:rFonts w:ascii="Barlow" w:hAnsi="Barlow"/>
              </w:rPr>
              <w:br/>
              <w:t xml:space="preserve">LST$OPS_HCH_Komplikationen_Gefaesskomplikationen | </w:t>
            </w:r>
            <w:r>
              <w:rPr>
                <w:rFonts w:ascii="Barlow" w:hAnsi="Barlow"/>
              </w:rPr>
              <w:br/>
              <w:t xml:space="preserve"> </w:t>
            </w:r>
            <w:r>
              <w:rPr>
                <w:rFonts w:ascii="Barlow" w:hAnsi="Barlow"/>
              </w:rPr>
              <w:b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LST$ICD_HCH_Komplikationen_Gefaesskomplikationen</w:t>
            </w:r>
          </w:p>
        </w:tc>
      </w:tr>
      <w:tr w:rsidR="004F23F4" w:rsidRPr="00743DF3" w14:paraId="57D3A63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5F57A94" w14:textId="77777777" w:rsidR="005809EC" w:rsidRPr="00103FC4" w:rsidRDefault="005809EC" w:rsidP="004F23F4">
            <w:pPr>
              <w:pStyle w:val="Tabellentext"/>
            </w:pPr>
            <w:r>
              <w:lastRenderedPageBreak/>
              <w:t>fn_Kompl_Infektionen_OPS_ICD_90d</w:t>
            </w:r>
          </w:p>
        </w:tc>
        <w:tc>
          <w:tcPr>
            <w:tcW w:w="949" w:type="dxa"/>
          </w:tcPr>
          <w:p w14:paraId="056C4EBE" w14:textId="77777777" w:rsidR="005809EC" w:rsidRPr="00103FC4" w:rsidRDefault="005809EC" w:rsidP="00506ECF">
            <w:pPr>
              <w:pStyle w:val="Tabellentext"/>
            </w:pPr>
            <w:r>
              <w:t>boolean</w:t>
            </w:r>
          </w:p>
        </w:tc>
        <w:tc>
          <w:tcPr>
            <w:tcW w:w="3828" w:type="dxa"/>
          </w:tcPr>
          <w:p w14:paraId="271593BC" w14:textId="77777777" w:rsidR="005809EC" w:rsidRPr="00103FC4" w:rsidRDefault="005809EC" w:rsidP="004F23F4">
            <w:pPr>
              <w:pStyle w:val="Tabellentext"/>
            </w:pPr>
            <w:r>
              <w:t>Therapiebedürftige zugangsassoziierte Infektionen mit spezifischem OPS-Kode ab OP-Datum oder spezifischem ICD-Kode bei erneuter stationärer Aufnahme innerhalb von 90 Tagen ohne präoperative Mediastinitis oder Wundinfektion des Thorax als schwerwiegende eingriffsbedingte Komplikationen nach einem Mitralklappeneingriff</w:t>
            </w:r>
          </w:p>
        </w:tc>
        <w:tc>
          <w:tcPr>
            <w:tcW w:w="5987" w:type="dxa"/>
          </w:tcPr>
          <w:p w14:paraId="01D15C6E" w14:textId="77777777" w:rsidR="005809EC" w:rsidRPr="00103FC4" w:rsidRDefault="005809EC" w:rsidP="004F23F4">
            <w:pPr>
              <w:pStyle w:val="CodeOhneSilbentrennung"/>
              <w:rPr>
                <w:rFonts w:ascii="Barlow" w:hAnsi="Barlow"/>
              </w:rPr>
            </w:pPr>
            <w:r>
              <w:rPr>
                <w:rFonts w:ascii="Barlow" w:hAnsi="Barlow"/>
              </w:rPr>
              <w:t xml:space="preserve">( </w:t>
            </w:r>
            <w:r>
              <w:rPr>
                <w:rFonts w:ascii="Barlow" w:hAnsi="Barlow"/>
              </w:rPr>
              <w:br/>
              <w:t xml:space="preserve"> sdat_code(sdat_301_ops,  </w:t>
            </w:r>
            <w:r>
              <w:rPr>
                <w:rFonts w:ascii="Barlow" w:hAnsi="Barlow"/>
              </w:rPr>
              <w:br/>
              <w:t xml:space="preserve">  (datum %&gt;=% (fn_OPDATUM)) &amp; </w:t>
            </w:r>
            <w:r>
              <w:rPr>
                <w:rFonts w:ascii="Barlow" w:hAnsi="Barlow"/>
              </w:rPr>
              <w:br/>
              <w:t xml:space="preserve">  (datum %&lt;=% (fn_OPDATUM + 90))) %any_like%  </w:t>
            </w:r>
            <w:r>
              <w:rPr>
                <w:rFonts w:ascii="Barlow" w:hAnsi="Barlow"/>
              </w:rPr>
              <w:br/>
              <w:t xml:space="preserve"> LST$OPS_HCH_Komplikationen_Infektionen | </w:t>
            </w:r>
            <w:r>
              <w:rPr>
                <w:rFonts w:ascii="Barlow" w:hAnsi="Barlow"/>
              </w:rPr>
              <w:br/>
              <w:t xml:space="preserve">  </w:t>
            </w:r>
            <w:r>
              <w:rPr>
                <w:rFonts w:ascii="Barlow" w:hAnsi="Barlow"/>
              </w:rPr>
              <w:br/>
              <w:t xml:space="preserve"> 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 xml:space="preserve"> LST$ICD_HCH_Komplikationen_Infektionen </w:t>
            </w:r>
            <w:r>
              <w:rPr>
                <w:rFonts w:ascii="Barlow" w:hAnsi="Barlow"/>
              </w:rPr>
              <w:br/>
              <w:t xml:space="preserve">) &amp; </w:t>
            </w:r>
            <w:r>
              <w:rPr>
                <w:rFonts w:ascii="Barlow" w:hAnsi="Barlow"/>
              </w:rPr>
              <w:br/>
              <w:t>!(INFEKTIONAKUTHCH %any_in% c(1,7))</w:t>
            </w:r>
          </w:p>
        </w:tc>
      </w:tr>
      <w:tr w:rsidR="004F23F4" w:rsidRPr="00743DF3" w14:paraId="5692EC7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D9CD6BC" w14:textId="77777777" w:rsidR="005809EC" w:rsidRPr="00103FC4" w:rsidRDefault="005809EC" w:rsidP="004F23F4">
            <w:pPr>
              <w:pStyle w:val="Tabellentext"/>
            </w:pPr>
            <w:r>
              <w:t>fn_Kompl_mechanisch_OPS_ICD_90d</w:t>
            </w:r>
          </w:p>
        </w:tc>
        <w:tc>
          <w:tcPr>
            <w:tcW w:w="949" w:type="dxa"/>
          </w:tcPr>
          <w:p w14:paraId="34E6EF12" w14:textId="77777777" w:rsidR="005809EC" w:rsidRPr="00103FC4" w:rsidRDefault="005809EC" w:rsidP="00506ECF">
            <w:pPr>
              <w:pStyle w:val="Tabellentext"/>
            </w:pPr>
            <w:r>
              <w:t>boolean</w:t>
            </w:r>
          </w:p>
        </w:tc>
        <w:tc>
          <w:tcPr>
            <w:tcW w:w="3828" w:type="dxa"/>
          </w:tcPr>
          <w:p w14:paraId="1A6E5A49" w14:textId="77777777" w:rsidR="005809EC" w:rsidRPr="00103FC4" w:rsidRDefault="005809EC" w:rsidP="004F23F4">
            <w:pPr>
              <w:pStyle w:val="Tabellentext"/>
            </w:pPr>
            <w:r>
              <w:t>Mechanische Komplikation durch eingebrachtes Fremdmaterial oder paravulväre Leckage mit spezifischem OPS-Kode ab OP-Datum oder spezifischem ICD-Kode bei erneuter stationärer Aufnahme innerhalb von 90 Tagen als schwerwiegende eingriffsbedingte Komplikationen nach einem Mitralklappeneingriff</w:t>
            </w:r>
          </w:p>
        </w:tc>
        <w:tc>
          <w:tcPr>
            <w:tcW w:w="5987" w:type="dxa"/>
          </w:tcPr>
          <w:p w14:paraId="168A66B5" w14:textId="77777777" w:rsidR="005809EC" w:rsidRPr="00103FC4" w:rsidRDefault="005809E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&amp; </w:t>
            </w:r>
            <w:r>
              <w:rPr>
                <w:rFonts w:ascii="Barlow" w:hAnsi="Barlow"/>
              </w:rPr>
              <w:br/>
              <w:t xml:space="preserve"> (datum %&lt;=% (fn_OPDATUM + 90))) %any_like%  </w:t>
            </w:r>
            <w:r>
              <w:rPr>
                <w:rFonts w:ascii="Barlow" w:hAnsi="Barlow"/>
              </w:rPr>
              <w:br/>
              <w:t xml:space="preserve">LST$OPS_HCH_Komplikationen_mechanisch | </w:t>
            </w:r>
            <w:r>
              <w:rPr>
                <w:rFonts w:ascii="Barlow" w:hAnsi="Barlow"/>
              </w:rPr>
              <w:br/>
              <w:t xml:space="preserve"> </w:t>
            </w:r>
            <w:r>
              <w:rPr>
                <w:rFonts w:ascii="Barlow" w:hAnsi="Barlow"/>
              </w:rPr>
              <w:b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LST$ICD_HCH_Komplikationen_mechanisch</w:t>
            </w:r>
          </w:p>
        </w:tc>
      </w:tr>
      <w:tr w:rsidR="004F23F4" w:rsidRPr="00743DF3" w14:paraId="5DC3009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D8692B4" w14:textId="77777777" w:rsidR="005809EC" w:rsidRPr="00103FC4" w:rsidRDefault="005809EC" w:rsidP="004F23F4">
            <w:pPr>
              <w:pStyle w:val="Tabellentext"/>
            </w:pPr>
            <w:r>
              <w:t>fn_KreatininPraeMGDL</w:t>
            </w:r>
          </w:p>
        </w:tc>
        <w:tc>
          <w:tcPr>
            <w:tcW w:w="949" w:type="dxa"/>
          </w:tcPr>
          <w:p w14:paraId="0EB6FECD" w14:textId="77777777" w:rsidR="005809EC" w:rsidRPr="00103FC4" w:rsidRDefault="005809EC" w:rsidP="00506ECF">
            <w:pPr>
              <w:pStyle w:val="Tabellentext"/>
            </w:pPr>
            <w:r>
              <w:t>float</w:t>
            </w:r>
          </w:p>
        </w:tc>
        <w:tc>
          <w:tcPr>
            <w:tcW w:w="3828" w:type="dxa"/>
          </w:tcPr>
          <w:p w14:paraId="1D59B82B" w14:textId="77777777" w:rsidR="005809EC" w:rsidRPr="00103FC4" w:rsidRDefault="005809EC" w:rsidP="004F23F4">
            <w:pPr>
              <w:pStyle w:val="Tabellentext"/>
            </w:pPr>
            <w:r>
              <w:t>präoperativer Kreatininwert in mg/dl</w:t>
            </w:r>
          </w:p>
        </w:tc>
        <w:tc>
          <w:tcPr>
            <w:tcW w:w="5987" w:type="dxa"/>
          </w:tcPr>
          <w:p w14:paraId="15FB1E38" w14:textId="77777777" w:rsidR="005809EC" w:rsidRPr="00103FC4" w:rsidRDefault="005809EC" w:rsidP="004F23F4">
            <w:pPr>
              <w:pStyle w:val="CodeOhneSilbentrennung"/>
              <w:rPr>
                <w:rFonts w:ascii="Barlow" w:hAnsi="Barlow"/>
              </w:rPr>
            </w:pPr>
            <w:r>
              <w:rPr>
                <w:rFonts w:ascii="Barlow" w:hAnsi="Barlow"/>
              </w:rPr>
              <w:t xml:space="preserve">ifelse( </w:t>
            </w:r>
            <w:r>
              <w:rPr>
                <w:rFonts w:ascii="Barlow" w:hAnsi="Barlow"/>
              </w:rPr>
              <w:br/>
            </w:r>
            <w:r>
              <w:rPr>
                <w:rFonts w:ascii="Barlow" w:hAnsi="Barlow"/>
              </w:rPr>
              <w:t xml:space="preserve"> KREATININWERTMOLL %&gt;% 0 &amp;  </w:t>
            </w:r>
            <w:r>
              <w:rPr>
                <w:rFonts w:ascii="Barlow" w:hAnsi="Barlow"/>
              </w:rPr>
              <w:br/>
              <w:t xml:space="preserve"> KREATININWERTMOLL %&lt;% 9999,  </w:t>
            </w:r>
            <w:r>
              <w:rPr>
                <w:rFonts w:ascii="Barlow" w:hAnsi="Barlow"/>
              </w:rPr>
              <w:br/>
              <w:t xml:space="preserve"> KREATININWERTMOLL / 88.4, </w:t>
            </w:r>
            <w:r>
              <w:rPr>
                <w:rFonts w:ascii="Barlow" w:hAnsi="Barlow"/>
              </w:rPr>
              <w:br/>
              <w:t xml:space="preserve"> ifelse( </w:t>
            </w:r>
            <w:r>
              <w:rPr>
                <w:rFonts w:ascii="Barlow" w:hAnsi="Barlow"/>
              </w:rPr>
              <w:br/>
              <w:t xml:space="preserve">  KREATININWERTMGDL %&gt;% 0 &amp;  </w:t>
            </w:r>
            <w:r>
              <w:rPr>
                <w:rFonts w:ascii="Barlow" w:hAnsi="Barlow"/>
              </w:rPr>
              <w:br/>
              <w:t xml:space="preserve">  KREATININWERTMGDL %&lt;% 99,  </w:t>
            </w:r>
            <w:r>
              <w:rPr>
                <w:rFonts w:ascii="Barlow" w:hAnsi="Barlow"/>
              </w:rPr>
              <w:br/>
              <w:t xml:space="preserve">  KREATININWERTMGDL, NA_real_ </w:t>
            </w:r>
            <w:r>
              <w:rPr>
                <w:rFonts w:ascii="Barlow" w:hAnsi="Barlow"/>
              </w:rPr>
              <w:br/>
              <w:t xml:space="preserve"> ) </w:t>
            </w:r>
            <w:r>
              <w:rPr>
                <w:rFonts w:ascii="Barlow" w:hAnsi="Barlow"/>
              </w:rPr>
              <w:br/>
              <w:t>)</w:t>
            </w:r>
          </w:p>
        </w:tc>
      </w:tr>
      <w:tr w:rsidR="004F23F4" w:rsidRPr="00743DF3" w14:paraId="2ACAD3F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CFA8E2E" w14:textId="77777777" w:rsidR="005809EC" w:rsidRPr="00103FC4" w:rsidRDefault="005809EC" w:rsidP="004F23F4">
            <w:pPr>
              <w:pStyle w:val="Tabellentext"/>
            </w:pPr>
            <w:r>
              <w:lastRenderedPageBreak/>
              <w:t>fn_MK_Erneut_30d</w:t>
            </w:r>
          </w:p>
        </w:tc>
        <w:tc>
          <w:tcPr>
            <w:tcW w:w="949" w:type="dxa"/>
          </w:tcPr>
          <w:p w14:paraId="532D2EB6" w14:textId="77777777" w:rsidR="005809EC" w:rsidRPr="00103FC4" w:rsidRDefault="005809EC" w:rsidP="00506ECF">
            <w:pPr>
              <w:pStyle w:val="Tabellentext"/>
            </w:pPr>
            <w:r>
              <w:t>boolean</w:t>
            </w:r>
          </w:p>
        </w:tc>
        <w:tc>
          <w:tcPr>
            <w:tcW w:w="3828" w:type="dxa"/>
          </w:tcPr>
          <w:p w14:paraId="0765D835" w14:textId="77777777" w:rsidR="005809EC" w:rsidRPr="00103FC4" w:rsidRDefault="005809EC" w:rsidP="004F23F4">
            <w:pPr>
              <w:pStyle w:val="Tabellentext"/>
            </w:pPr>
            <w:r>
              <w:t>Erneuter Mitralklappeneingriff innerhalb von 30 Tagen</w:t>
            </w:r>
          </w:p>
        </w:tc>
        <w:tc>
          <w:tcPr>
            <w:tcW w:w="5987" w:type="dxa"/>
          </w:tcPr>
          <w:p w14:paraId="692425CB" w14:textId="77777777" w:rsidR="005809EC" w:rsidRPr="00103FC4" w:rsidRDefault="005809E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+ 30))) %any_like%  </w:t>
            </w:r>
            <w:r>
              <w:rPr>
                <w:rFonts w:ascii="Barlow" w:hAnsi="Barlow"/>
              </w:rPr>
              <w:br/>
              <w:t>LST$OPS_HCH_MK_Erneut</w:t>
            </w:r>
          </w:p>
        </w:tc>
      </w:tr>
      <w:tr w:rsidR="004F23F4" w:rsidRPr="00743DF3" w14:paraId="65A7993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2323778" w14:textId="77777777" w:rsidR="005809EC" w:rsidRPr="00103FC4" w:rsidRDefault="005809EC" w:rsidP="004F23F4">
            <w:pPr>
              <w:pStyle w:val="Tabellentext"/>
            </w:pPr>
            <w:r>
              <w:t>fn_MK_Erneut_365d</w:t>
            </w:r>
          </w:p>
        </w:tc>
        <w:tc>
          <w:tcPr>
            <w:tcW w:w="949" w:type="dxa"/>
          </w:tcPr>
          <w:p w14:paraId="1B86CBCA" w14:textId="77777777" w:rsidR="005809EC" w:rsidRPr="00103FC4" w:rsidRDefault="005809EC" w:rsidP="00506ECF">
            <w:pPr>
              <w:pStyle w:val="Tabellentext"/>
            </w:pPr>
            <w:r>
              <w:t>boolean</w:t>
            </w:r>
          </w:p>
        </w:tc>
        <w:tc>
          <w:tcPr>
            <w:tcW w:w="3828" w:type="dxa"/>
          </w:tcPr>
          <w:p w14:paraId="1D44CC04" w14:textId="77777777" w:rsidR="005809EC" w:rsidRPr="00103FC4" w:rsidRDefault="005809EC" w:rsidP="004F23F4">
            <w:pPr>
              <w:pStyle w:val="Tabellentext"/>
            </w:pPr>
            <w:r>
              <w:t>Erneuter Mitralklappeneingriff innerhalb von 365 Tagen</w:t>
            </w:r>
          </w:p>
        </w:tc>
        <w:tc>
          <w:tcPr>
            <w:tcW w:w="5987" w:type="dxa"/>
          </w:tcPr>
          <w:p w14:paraId="735381CD" w14:textId="77777777" w:rsidR="005809EC" w:rsidRPr="00103FC4" w:rsidRDefault="005809E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+ 365))) %any_like%  </w:t>
            </w:r>
            <w:r>
              <w:rPr>
                <w:rFonts w:ascii="Barlow" w:hAnsi="Barlow"/>
              </w:rPr>
              <w:br/>
              <w:t>LST$OPS_HCH_MK_Erneut</w:t>
            </w:r>
          </w:p>
        </w:tc>
      </w:tr>
      <w:tr w:rsidR="004F23F4" w:rsidRPr="00743DF3" w14:paraId="0C0A898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9ACF997" w14:textId="77777777" w:rsidR="005809EC" w:rsidRPr="00103FC4" w:rsidRDefault="005809EC" w:rsidP="004F23F4">
            <w:pPr>
              <w:pStyle w:val="Tabellentext"/>
            </w:pPr>
            <w:r>
              <w:t>fn_OPDATUM</w:t>
            </w:r>
          </w:p>
        </w:tc>
        <w:tc>
          <w:tcPr>
            <w:tcW w:w="949" w:type="dxa"/>
          </w:tcPr>
          <w:p w14:paraId="2BEFFB4F" w14:textId="77777777" w:rsidR="005809EC" w:rsidRPr="00103FC4" w:rsidRDefault="005809EC" w:rsidP="00506ECF">
            <w:pPr>
              <w:pStyle w:val="Tabellentext"/>
            </w:pPr>
            <w:r>
              <w:t>date</w:t>
            </w:r>
          </w:p>
        </w:tc>
        <w:tc>
          <w:tcPr>
            <w:tcW w:w="3828" w:type="dxa"/>
          </w:tcPr>
          <w:p w14:paraId="3088DD4B" w14:textId="77777777" w:rsidR="005809EC" w:rsidRPr="00103FC4" w:rsidRDefault="005809EC" w:rsidP="004F23F4">
            <w:pPr>
              <w:pStyle w:val="Tabellentext"/>
            </w:pPr>
            <w:r>
              <w:t>OP-Datum aus QS-Dokumentation ab Spezifikation des Aufnahmejahres 2021 oder später. Für vorhergehende Spezifikationen wird das aus den Sozialdaten ermittelte OP-Datum verwendet.</w:t>
            </w:r>
          </w:p>
        </w:tc>
        <w:tc>
          <w:tcPr>
            <w:tcW w:w="5987" w:type="dxa"/>
          </w:tcPr>
          <w:p w14:paraId="0D9E46B0" w14:textId="77777777" w:rsidR="005809EC" w:rsidRPr="00103FC4" w:rsidRDefault="005809EC" w:rsidP="004F23F4">
            <w:pPr>
              <w:pStyle w:val="CodeOhneSilbentrennung"/>
              <w:rPr>
                <w:rFonts w:ascii="Barlow" w:hAnsi="Barlow"/>
              </w:rPr>
            </w:pPr>
            <w:r>
              <w:rPr>
                <w:rFonts w:ascii="Barlow" w:hAnsi="Barlow"/>
              </w:rPr>
              <w:t>as.Date(ifelse(meta_spezjahr &gt;= 2021, as.character(OPDATUM), as.character(fn_OPDATUM_SPEZ20)))</w:t>
            </w:r>
          </w:p>
        </w:tc>
      </w:tr>
      <w:tr w:rsidR="004F23F4" w:rsidRPr="00743DF3" w14:paraId="254FD60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B4A0337" w14:textId="77777777" w:rsidR="005809EC" w:rsidRPr="00103FC4" w:rsidRDefault="005809EC" w:rsidP="004F23F4">
            <w:pPr>
              <w:pStyle w:val="Tabellentext"/>
            </w:pPr>
            <w:r>
              <w:t>fn_OPDATUM_SPEZ20</w:t>
            </w:r>
          </w:p>
        </w:tc>
        <w:tc>
          <w:tcPr>
            <w:tcW w:w="949" w:type="dxa"/>
          </w:tcPr>
          <w:p w14:paraId="316A174B" w14:textId="77777777" w:rsidR="005809EC" w:rsidRPr="00103FC4" w:rsidRDefault="005809EC" w:rsidP="00506ECF">
            <w:pPr>
              <w:pStyle w:val="Tabellentext"/>
            </w:pPr>
            <w:r>
              <w:t>date</w:t>
            </w:r>
          </w:p>
        </w:tc>
        <w:tc>
          <w:tcPr>
            <w:tcW w:w="3828" w:type="dxa"/>
          </w:tcPr>
          <w:p w14:paraId="4E0C6892" w14:textId="77777777" w:rsidR="005809EC" w:rsidRPr="00103FC4" w:rsidRDefault="005809EC" w:rsidP="004F23F4">
            <w:pPr>
              <w:pStyle w:val="Tabellentext"/>
            </w:pPr>
            <w:r>
              <w:t>Aus Sozialdaten ermitteltes OP-Datum nach der Zusammenführung mit den QS-Daten</w:t>
            </w:r>
          </w:p>
        </w:tc>
        <w:tc>
          <w:tcPr>
            <w:tcW w:w="5987" w:type="dxa"/>
          </w:tcPr>
          <w:p w14:paraId="4D147817" w14:textId="77777777" w:rsidR="005809EC" w:rsidRPr="00103FC4" w:rsidRDefault="005809EC" w:rsidP="004F23F4">
            <w:pPr>
              <w:pStyle w:val="CodeOhneSilbentrennung"/>
              <w:rPr>
                <w:rFonts w:ascii="Barlow" w:hAnsi="Barlow"/>
              </w:rPr>
            </w:pPr>
            <w:r>
              <w:rPr>
                <w:rFonts w:ascii="Barlow" w:hAnsi="Barlow"/>
              </w:rPr>
              <w:t xml:space="preserve">op_daten &lt;- sdat_datum(sdat_301_ops,  </w:t>
            </w:r>
            <w:r>
              <w:rPr>
                <w:rFonts w:ascii="Barlow" w:hAnsi="Barlow"/>
              </w:rPr>
              <w:br/>
              <w:t xml:space="preserve">             (entldatum - aufndatum) %==% vwDauer &amp;  </w:t>
            </w:r>
            <w:r>
              <w:rPr>
                <w:rFonts w:ascii="Barlow" w:hAnsi="Barlow"/>
              </w:rPr>
              <w:br/>
              <w:t xml:space="preserve">             (entldatum - datum) %==% poopvwdauer) </w:t>
            </w:r>
            <w:r>
              <w:rPr>
                <w:rFonts w:ascii="Barlow" w:hAnsi="Barlow"/>
              </w:rPr>
              <w:br/>
              <w:t xml:space="preserve"> </w:t>
            </w:r>
            <w:r>
              <w:rPr>
                <w:rFonts w:ascii="Barlow" w:hAnsi="Barlow"/>
              </w:rPr>
              <w:br/>
              <w:t xml:space="preserve">erstes_opdatum &lt;- lapply(op_daten, function(x)  </w:t>
            </w:r>
            <w:r>
              <w:rPr>
                <w:rFonts w:ascii="Barlow" w:hAnsi="Barlow"/>
              </w:rPr>
              <w:br/>
              <w:t xml:space="preserve">                   if (length(x) %==% 0) as.Date(NA) else min(x)) </w:t>
            </w:r>
            <w:r>
              <w:rPr>
                <w:rFonts w:ascii="Barlow" w:hAnsi="Barlow"/>
              </w:rPr>
              <w:br/>
              <w:t xml:space="preserve">                      </w:t>
            </w:r>
            <w:r>
              <w:rPr>
                <w:rFonts w:ascii="Barlow" w:hAnsi="Barlow"/>
              </w:rPr>
              <w:br/>
              <w:t>structure(unlist(erstes_opdatum), class = "Date")</w:t>
            </w:r>
          </w:p>
        </w:tc>
      </w:tr>
      <w:tr w:rsidR="004F23F4" w:rsidRPr="00743DF3" w14:paraId="6FD6025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2D2DC48" w14:textId="77777777" w:rsidR="005809EC" w:rsidRPr="00103FC4" w:rsidRDefault="005809EC" w:rsidP="004F23F4">
            <w:pPr>
              <w:pStyle w:val="Tabellentext"/>
            </w:pPr>
            <w:r>
              <w:t>fn_OPistKCHK_KCKomb</w:t>
            </w:r>
          </w:p>
        </w:tc>
        <w:tc>
          <w:tcPr>
            <w:tcW w:w="949" w:type="dxa"/>
          </w:tcPr>
          <w:p w14:paraId="6E5974CB" w14:textId="77777777" w:rsidR="005809EC" w:rsidRPr="00103FC4" w:rsidRDefault="005809EC" w:rsidP="00506ECF">
            <w:pPr>
              <w:pStyle w:val="Tabellentext"/>
            </w:pPr>
            <w:r>
              <w:t>boolean</w:t>
            </w:r>
          </w:p>
        </w:tc>
        <w:tc>
          <w:tcPr>
            <w:tcW w:w="3828" w:type="dxa"/>
          </w:tcPr>
          <w:p w14:paraId="78E28A41" w14:textId="77777777" w:rsidR="005809EC" w:rsidRPr="00103FC4" w:rsidRDefault="005809EC" w:rsidP="004F23F4">
            <w:pPr>
              <w:pStyle w:val="Tabellentext"/>
            </w:pPr>
            <w:r>
              <w:t>OP gehört zu kombinierten Koronar- und Herzklappen-Eingriffen</w:t>
            </w:r>
          </w:p>
        </w:tc>
        <w:tc>
          <w:tcPr>
            <w:tcW w:w="5987" w:type="dxa"/>
          </w:tcPr>
          <w:p w14:paraId="25DECFC8" w14:textId="77777777" w:rsidR="005809EC" w:rsidRPr="00103FC4" w:rsidRDefault="005809EC" w:rsidP="004F23F4">
            <w:pPr>
              <w:pStyle w:val="CodeOhneSilbentrennung"/>
              <w:rPr>
                <w:rFonts w:ascii="Barlow" w:hAnsi="Barlow"/>
              </w:rPr>
            </w:pPr>
            <w:r>
              <w:rPr>
                <w:rFonts w:ascii="Barlow" w:hAnsi="Barlow"/>
              </w:rPr>
              <w:t xml:space="preserve">KORONARCHIRURGIE %==% 1 &amp;  </w:t>
            </w:r>
            <w:r>
              <w:rPr>
                <w:rFonts w:ascii="Barlow" w:hAnsi="Barlow"/>
              </w:rPr>
              <w:br/>
              <w:t xml:space="preserve">(AORTENKLAPPE %==% 1 | </w:t>
            </w:r>
            <w:r>
              <w:rPr>
                <w:rFonts w:ascii="Barlow" w:hAnsi="Barlow"/>
              </w:rPr>
              <w:br/>
              <w:t xml:space="preserve">MITREING %==% 1 | </w:t>
            </w:r>
            <w:r>
              <w:rPr>
                <w:rFonts w:ascii="Barlow" w:hAnsi="Barlow"/>
              </w:rPr>
              <w:br/>
              <w:t xml:space="preserve">TRIKUSP %==% 1 |  </w:t>
            </w:r>
            <w:r>
              <w:rPr>
                <w:rFonts w:ascii="Barlow" w:hAnsi="Barlow"/>
              </w:rPr>
              <w:br/>
              <w:t>PULMKL %==% 1)</w:t>
            </w:r>
          </w:p>
        </w:tc>
      </w:tr>
      <w:tr w:rsidR="004F23F4" w:rsidRPr="00743DF3" w14:paraId="2F3B3CA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024F03F" w14:textId="77777777" w:rsidR="005809EC" w:rsidRPr="00103FC4" w:rsidRDefault="005809EC" w:rsidP="004F23F4">
            <w:pPr>
              <w:pStyle w:val="Tabellentext"/>
            </w:pPr>
            <w:r>
              <w:t>fn_PCI_Innerhalb_30d</w:t>
            </w:r>
          </w:p>
        </w:tc>
        <w:tc>
          <w:tcPr>
            <w:tcW w:w="949" w:type="dxa"/>
          </w:tcPr>
          <w:p w14:paraId="2421412F" w14:textId="77777777" w:rsidR="005809EC" w:rsidRPr="00103FC4" w:rsidRDefault="005809EC" w:rsidP="00506ECF">
            <w:pPr>
              <w:pStyle w:val="Tabellentext"/>
            </w:pPr>
            <w:r>
              <w:t>boolean</w:t>
            </w:r>
          </w:p>
        </w:tc>
        <w:tc>
          <w:tcPr>
            <w:tcW w:w="3828" w:type="dxa"/>
          </w:tcPr>
          <w:p w14:paraId="2ACE6691" w14:textId="77777777" w:rsidR="005809EC" w:rsidRPr="00103FC4" w:rsidRDefault="005809EC" w:rsidP="004F23F4">
            <w:pPr>
              <w:pStyle w:val="Tabellentext"/>
            </w:pPr>
            <w:r>
              <w:t>PCI innerhalb von 30 Tagen</w:t>
            </w:r>
          </w:p>
        </w:tc>
        <w:tc>
          <w:tcPr>
            <w:tcW w:w="5987" w:type="dxa"/>
          </w:tcPr>
          <w:p w14:paraId="4B419D45" w14:textId="77777777" w:rsidR="005809EC" w:rsidRPr="00103FC4" w:rsidRDefault="005809EC" w:rsidP="004F23F4">
            <w:pPr>
              <w:pStyle w:val="CodeOhneSilbentrennung"/>
              <w:rPr>
                <w:rFonts w:ascii="Barlow" w:hAnsi="Barlow"/>
              </w:rPr>
            </w:pPr>
            <w:r>
              <w:rPr>
                <w:rFonts w:ascii="Barlow" w:hAnsi="Barlow"/>
              </w:rPr>
              <w:t xml:space="preserve">sdat_code(c(sdat_301_ops,sdat_301_amb_ops,sdat_295_ops), </w:t>
            </w:r>
            <w:r>
              <w:rPr>
                <w:rFonts w:ascii="Barlow" w:hAnsi="Barlow"/>
              </w:rPr>
              <w:br/>
              <w:t xml:space="preserve"> (datum %&gt;=% (fn_OPDATUM + 1)) &amp;  </w:t>
            </w:r>
            <w:r>
              <w:rPr>
                <w:rFonts w:ascii="Barlow" w:hAnsi="Barlow"/>
              </w:rPr>
              <w:br/>
              <w:t xml:space="preserve"> (datum %&lt;=% (fn_OPDATUM + 30))) %any_like% </w:t>
            </w:r>
            <w:r>
              <w:rPr>
                <w:rFonts w:ascii="Barlow" w:hAnsi="Barlow"/>
              </w:rPr>
              <w:lastRenderedPageBreak/>
              <w:t xml:space="preserve">LST$OPS_HCH_PCI_Erneut |  </w:t>
            </w:r>
            <w:r>
              <w:rPr>
                <w:rFonts w:ascii="Barlow" w:hAnsi="Barlow"/>
              </w:rPr>
              <w:br/>
              <w:t xml:space="preserve">sdat_code(c(sdat_301_amb_ebm,sdat_295_ebm), </w:t>
            </w:r>
            <w:r>
              <w:rPr>
                <w:rFonts w:ascii="Barlow" w:hAnsi="Barlow"/>
              </w:rPr>
              <w:br/>
              <w:t xml:space="preserve"> (datum %&gt;=% (fn_OPDATUM + 1)) &amp;  </w:t>
            </w:r>
            <w:r>
              <w:rPr>
                <w:rFonts w:ascii="Barlow" w:hAnsi="Barlow"/>
              </w:rPr>
              <w:br/>
              <w:t xml:space="preserve"> (datum %&lt;=% (fn_OPDATUM + 30))) %any_like% LST$GOP_HCH_PCI_Erneut</w:t>
            </w:r>
          </w:p>
        </w:tc>
      </w:tr>
      <w:tr w:rsidR="004F23F4" w:rsidRPr="00743DF3" w14:paraId="502E9C5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93A62C" w14:textId="77777777" w:rsidR="005809EC" w:rsidRPr="00103FC4" w:rsidRDefault="005809EC" w:rsidP="004F23F4">
            <w:pPr>
              <w:pStyle w:val="Tabellentext"/>
            </w:pPr>
            <w:r>
              <w:lastRenderedPageBreak/>
              <w:t>fn_PCI_Innerhalb_365d</w:t>
            </w:r>
          </w:p>
        </w:tc>
        <w:tc>
          <w:tcPr>
            <w:tcW w:w="949" w:type="dxa"/>
          </w:tcPr>
          <w:p w14:paraId="515A99FC" w14:textId="77777777" w:rsidR="005809EC" w:rsidRPr="00103FC4" w:rsidRDefault="005809EC" w:rsidP="00506ECF">
            <w:pPr>
              <w:pStyle w:val="Tabellentext"/>
            </w:pPr>
            <w:r>
              <w:t>boolean</w:t>
            </w:r>
          </w:p>
        </w:tc>
        <w:tc>
          <w:tcPr>
            <w:tcW w:w="3828" w:type="dxa"/>
          </w:tcPr>
          <w:p w14:paraId="1BD234A3" w14:textId="77777777" w:rsidR="005809EC" w:rsidRPr="00103FC4" w:rsidRDefault="005809EC" w:rsidP="004F23F4">
            <w:pPr>
              <w:pStyle w:val="Tabellentext"/>
            </w:pPr>
            <w:r>
              <w:t>PCI innerhalb von 365 Tagen</w:t>
            </w:r>
          </w:p>
        </w:tc>
        <w:tc>
          <w:tcPr>
            <w:tcW w:w="5987" w:type="dxa"/>
          </w:tcPr>
          <w:p w14:paraId="6A3A0DC1" w14:textId="77777777" w:rsidR="005809EC" w:rsidRPr="00103FC4" w:rsidRDefault="005809EC" w:rsidP="004F23F4">
            <w:pPr>
              <w:pStyle w:val="CodeOhneSilbentrennung"/>
              <w:rPr>
                <w:rFonts w:ascii="Barlow" w:hAnsi="Barlow"/>
              </w:rPr>
            </w:pPr>
            <w:r>
              <w:rPr>
                <w:rFonts w:ascii="Barlow" w:hAnsi="Barlow"/>
              </w:rPr>
              <w:t xml:space="preserve">sdat_code(sdat_301_ops, (datum %&gt;=% (fn_OPDATUM + 1)) &amp;   </w:t>
            </w:r>
            <w:r>
              <w:rPr>
                <w:rFonts w:ascii="Barlow" w:hAnsi="Barlow"/>
              </w:rPr>
              <w:br/>
              <w:t xml:space="preserve"> (datum %&lt;=% (fn_OPDATUM + 365))) %any_like% LST$OPS_HCH_PCI_Erneut |  </w:t>
            </w:r>
            <w:r>
              <w:rPr>
                <w:rFonts w:ascii="Barlow" w:hAnsi="Barlow"/>
              </w:rPr>
              <w:br/>
              <w:t xml:space="preserve">sdat_code(sdat_301_amb_ops, (datum %&gt;=% (fn_OPDATUM + 1)) &amp;  </w:t>
            </w:r>
            <w:r>
              <w:rPr>
                <w:rFonts w:ascii="Barlow" w:hAnsi="Barlow"/>
              </w:rPr>
              <w:br/>
              <w:t xml:space="preserve"> (datum %&lt;=% (fn_OPDATUM + 365))) %any_like% LST$OPS_HCH_PCI_Erneut |  </w:t>
            </w:r>
            <w:r>
              <w:rPr>
                <w:rFonts w:ascii="Barlow" w:hAnsi="Barlow"/>
              </w:rPr>
              <w:br/>
              <w:t xml:space="preserve">sdat_code(sdat_295_ops, (datum %&gt;=% (fn_OPDATUM + 1)) &amp;  </w:t>
            </w:r>
            <w:r>
              <w:rPr>
                <w:rFonts w:ascii="Barlow" w:hAnsi="Barlow"/>
              </w:rPr>
              <w:br/>
              <w:t xml:space="preserve"> (datum %&lt;=% (fn_OPDATUM + 365))) %any_like% LST$OPS_HCH_PCI_Erneut |  </w:t>
            </w:r>
            <w:r>
              <w:rPr>
                <w:rFonts w:ascii="Barlow" w:hAnsi="Barlow"/>
              </w:rPr>
              <w:br/>
              <w:t xml:space="preserve">sdat_code(sdat_301_amb_ebm, (datum %&gt;=% (fn_OPDATUM + 1)) &amp;  </w:t>
            </w:r>
            <w:r>
              <w:rPr>
                <w:rFonts w:ascii="Barlow" w:hAnsi="Barlow"/>
              </w:rPr>
              <w:br/>
              <w:t xml:space="preserve"> (datum %&lt;=% (fn_OPDATUM + 365))) %any_like% LST$GOP_HCH_PCI_Erneut |  </w:t>
            </w:r>
            <w:r>
              <w:rPr>
                <w:rFonts w:ascii="Barlow" w:hAnsi="Barlow"/>
              </w:rPr>
              <w:br/>
              <w:t>sdat_code(sdat_295_ebm, (datum %&gt;=% (fn_O</w:t>
            </w:r>
            <w:r>
              <w:rPr>
                <w:rFonts w:ascii="Barlow" w:hAnsi="Barlow"/>
              </w:rPr>
              <w:t xml:space="preserve">PDATUM + 1)) &amp;  </w:t>
            </w:r>
            <w:r>
              <w:rPr>
                <w:rFonts w:ascii="Barlow" w:hAnsi="Barlow"/>
              </w:rPr>
              <w:br/>
              <w:t xml:space="preserve"> (datum %&lt;=% (fn_OPDATUM + 365))) %any_like% LST$GOP_HCH_PCI_Erneut</w:t>
            </w:r>
          </w:p>
        </w:tc>
      </w:tr>
      <w:tr w:rsidR="004F23F4" w:rsidRPr="00743DF3" w14:paraId="5811203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72FF59E" w14:textId="77777777" w:rsidR="005809EC" w:rsidRPr="00103FC4" w:rsidRDefault="005809EC" w:rsidP="004F23F4">
            <w:pPr>
              <w:pStyle w:val="Tabellentext"/>
            </w:pPr>
            <w:r>
              <w:t>fn_Poopvwdauer_LfdNrEingriff</w:t>
            </w:r>
          </w:p>
        </w:tc>
        <w:tc>
          <w:tcPr>
            <w:tcW w:w="949" w:type="dxa"/>
          </w:tcPr>
          <w:p w14:paraId="75EE8397" w14:textId="77777777" w:rsidR="005809EC" w:rsidRPr="00103FC4" w:rsidRDefault="005809EC" w:rsidP="00506ECF">
            <w:pPr>
              <w:pStyle w:val="Tabellentext"/>
            </w:pPr>
            <w:r>
              <w:t>integer</w:t>
            </w:r>
          </w:p>
        </w:tc>
        <w:tc>
          <w:tcPr>
            <w:tcW w:w="3828" w:type="dxa"/>
          </w:tcPr>
          <w:p w14:paraId="5A3B25D9" w14:textId="77777777" w:rsidR="005809EC" w:rsidRPr="00103FC4" w:rsidRDefault="005809EC" w:rsidP="004F23F4">
            <w:pPr>
              <w:pStyle w:val="Tabellentext"/>
            </w:pPr>
            <w:r>
              <w:t>Kombination von poopvwdauer und lfdNrEingriff, um bei identischer postoperativer Verweildauer (OP am selben Tag) nach der laufenden Nummer zu differenzieren</w:t>
            </w:r>
          </w:p>
        </w:tc>
        <w:tc>
          <w:tcPr>
            <w:tcW w:w="5987" w:type="dxa"/>
          </w:tcPr>
          <w:p w14:paraId="2A27E88D" w14:textId="77777777" w:rsidR="005809EC" w:rsidRPr="00103FC4" w:rsidRDefault="005809EC" w:rsidP="004F23F4">
            <w:pPr>
              <w:pStyle w:val="CodeOhneSilbentrennung"/>
              <w:rPr>
                <w:rFonts w:ascii="Barlow" w:hAnsi="Barlow"/>
              </w:rPr>
            </w:pPr>
            <w:r>
              <w:rPr>
                <w:rFonts w:ascii="Barlow" w:hAnsi="Barlow"/>
              </w:rPr>
              <w:t>poopvwdauer * 100 - LFDNREINGRIFF</w:t>
            </w:r>
          </w:p>
        </w:tc>
      </w:tr>
      <w:tr w:rsidR="004F23F4" w:rsidRPr="00743DF3" w14:paraId="35B7435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40DEA9F" w14:textId="77777777" w:rsidR="005809EC" w:rsidRPr="00103FC4" w:rsidRDefault="005809EC" w:rsidP="004F23F4">
            <w:pPr>
              <w:pStyle w:val="Tabellentext"/>
            </w:pPr>
            <w:r>
              <w:t>fn_Rehosp_Herzinsuff_ICD_HD_365d</w:t>
            </w:r>
          </w:p>
        </w:tc>
        <w:tc>
          <w:tcPr>
            <w:tcW w:w="949" w:type="dxa"/>
          </w:tcPr>
          <w:p w14:paraId="44EEAD47" w14:textId="77777777" w:rsidR="005809EC" w:rsidRPr="00103FC4" w:rsidRDefault="005809EC" w:rsidP="00506ECF">
            <w:pPr>
              <w:pStyle w:val="Tabellentext"/>
            </w:pPr>
            <w:r>
              <w:t>boolean</w:t>
            </w:r>
          </w:p>
        </w:tc>
        <w:tc>
          <w:tcPr>
            <w:tcW w:w="3828" w:type="dxa"/>
          </w:tcPr>
          <w:p w14:paraId="137A5CA1" w14:textId="77777777" w:rsidR="005809EC" w:rsidRPr="00103FC4" w:rsidRDefault="005809EC" w:rsidP="004F23F4">
            <w:pPr>
              <w:pStyle w:val="Tabellentext"/>
            </w:pPr>
            <w:r>
              <w:t>Rehospitalisierung aufgrund einer Herzinsuffizienz nach einem Mitralklappeneingriff mit spezifischem ICD-Kode als Hauptdiagnose innerhalb von 365 Tagen</w:t>
            </w:r>
          </w:p>
        </w:tc>
        <w:tc>
          <w:tcPr>
            <w:tcW w:w="5987" w:type="dxa"/>
          </w:tcPr>
          <w:p w14:paraId="58404C2D" w14:textId="77777777" w:rsidR="005809EC" w:rsidRPr="00103FC4" w:rsidRDefault="005809EC"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+ 365)) &amp;  </w:t>
            </w:r>
            <w:r>
              <w:rPr>
                <w:rFonts w:ascii="Barlow" w:hAnsi="Barlow"/>
              </w:rPr>
              <w:br/>
              <w:t xml:space="preserve"> diagnoseart %==% 1) %any_like%  </w:t>
            </w:r>
            <w:r>
              <w:rPr>
                <w:rFonts w:ascii="Barlow" w:hAnsi="Barlow"/>
              </w:rPr>
              <w:br/>
              <w:t>LST$ICD_HCH_Herzinsuffizienz</w:t>
            </w:r>
          </w:p>
        </w:tc>
      </w:tr>
      <w:tr w:rsidR="004F23F4" w:rsidRPr="00743DF3" w14:paraId="6B9B508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29E8CFC" w14:textId="77777777" w:rsidR="005809EC" w:rsidRPr="00103FC4" w:rsidRDefault="005809EC" w:rsidP="004F23F4">
            <w:pPr>
              <w:pStyle w:val="Tabellentext"/>
            </w:pPr>
            <w:r>
              <w:lastRenderedPageBreak/>
              <w:t>fn_Schlaganfall_ICD_30d_Ausschluss</w:t>
            </w:r>
          </w:p>
        </w:tc>
        <w:tc>
          <w:tcPr>
            <w:tcW w:w="949" w:type="dxa"/>
          </w:tcPr>
          <w:p w14:paraId="2793847A" w14:textId="77777777" w:rsidR="005809EC" w:rsidRPr="00103FC4" w:rsidRDefault="005809EC" w:rsidP="00506ECF">
            <w:pPr>
              <w:pStyle w:val="Tabellentext"/>
            </w:pPr>
            <w:r>
              <w:t>boolean</w:t>
            </w:r>
          </w:p>
        </w:tc>
        <w:tc>
          <w:tcPr>
            <w:tcW w:w="3828" w:type="dxa"/>
          </w:tcPr>
          <w:p w14:paraId="614E097F" w14:textId="77777777" w:rsidR="005809EC" w:rsidRPr="00103FC4" w:rsidRDefault="005809EC" w:rsidP="004F23F4">
            <w:pPr>
              <w:pStyle w:val="Tabellentext"/>
            </w:pPr>
            <w:r>
              <w:t>ICD-Ausschlusskodes für Schlaganfälle im stationärem Aufenthalt oder bei erneuter stationärer Aufnahme innerhalb von 30 Tagen</w:t>
            </w:r>
          </w:p>
        </w:tc>
        <w:tc>
          <w:tcPr>
            <w:tcW w:w="5987" w:type="dxa"/>
          </w:tcPr>
          <w:p w14:paraId="09CF2A6D" w14:textId="77777777" w:rsidR="005809EC" w:rsidRPr="00103FC4" w:rsidRDefault="005809EC"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LST$ICD_HCH_Schlaganfall_Ausschluss</w:t>
            </w:r>
          </w:p>
        </w:tc>
      </w:tr>
      <w:tr w:rsidR="004F23F4" w:rsidRPr="00743DF3" w14:paraId="09A1CE0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06DC022" w14:textId="77777777" w:rsidR="005809EC" w:rsidRPr="00103FC4" w:rsidRDefault="005809EC" w:rsidP="004F23F4">
            <w:pPr>
              <w:pStyle w:val="Tabellentext"/>
            </w:pPr>
            <w:r>
              <w:t>fn_Schlaganfall_OPS_ICD_30d</w:t>
            </w:r>
          </w:p>
        </w:tc>
        <w:tc>
          <w:tcPr>
            <w:tcW w:w="949" w:type="dxa"/>
          </w:tcPr>
          <w:p w14:paraId="4D70B7E2" w14:textId="77777777" w:rsidR="005809EC" w:rsidRPr="00103FC4" w:rsidRDefault="005809EC" w:rsidP="00506ECF">
            <w:pPr>
              <w:pStyle w:val="Tabellentext"/>
            </w:pPr>
            <w:r>
              <w:t>boolean</w:t>
            </w:r>
          </w:p>
        </w:tc>
        <w:tc>
          <w:tcPr>
            <w:tcW w:w="3828" w:type="dxa"/>
          </w:tcPr>
          <w:p w14:paraId="784B49A4" w14:textId="77777777" w:rsidR="005809EC" w:rsidRPr="00103FC4" w:rsidRDefault="005809EC" w:rsidP="004F23F4">
            <w:pPr>
              <w:pStyle w:val="Tabellentext"/>
            </w:pPr>
            <w:r>
              <w:t>Schlaganfall mit spezifischem ICD-Kode im stationärem Aufenthalt oder bei erneuter stationärer Aufnahme innerhalb von 30 Tagen nach dem Eingriff bzw. mit spezifischem OPS-Kode bis 30 Tage Abstand zum Eingriffsdatum</w:t>
            </w:r>
          </w:p>
        </w:tc>
        <w:tc>
          <w:tcPr>
            <w:tcW w:w="5987" w:type="dxa"/>
          </w:tcPr>
          <w:p w14:paraId="7B551209" w14:textId="77777777" w:rsidR="005809EC" w:rsidRPr="00103FC4" w:rsidRDefault="005809EC"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 xml:space="preserve">LST$ICD_HCH_Schlaganfall | </w:t>
            </w:r>
            <w:r>
              <w:rPr>
                <w:rFonts w:ascii="Barlow" w:hAnsi="Barlow"/>
              </w:rPr>
              <w:br/>
              <w:t xml:space="preserve"> </w:t>
            </w:r>
            <w:r>
              <w:rPr>
                <w:rFonts w:ascii="Barlow" w:hAnsi="Barlow"/>
              </w:rPr>
              <w:br/>
              <w:t xml:space="preserve">sdat_code(sdat_301_ops,  </w:t>
            </w:r>
            <w:r>
              <w:rPr>
                <w:rFonts w:ascii="Barlow" w:hAnsi="Barlow"/>
              </w:rPr>
              <w:br/>
              <w:t xml:space="preserve"> (datum %&gt;=% (fn_OPDATUM)) &amp;  </w:t>
            </w:r>
            <w:r>
              <w:rPr>
                <w:rFonts w:ascii="Barlow" w:hAnsi="Barlow"/>
              </w:rPr>
              <w:br/>
              <w:t xml:space="preserve"> (datum %&lt;=% (fn_OPDATUM + 30))) %any_like%  </w:t>
            </w:r>
            <w:r>
              <w:rPr>
                <w:rFonts w:ascii="Barlow" w:hAnsi="Barlow"/>
              </w:rPr>
              <w:br/>
              <w:t>LST$OPS_HCH_Schlaganfall</w:t>
            </w:r>
          </w:p>
        </w:tc>
      </w:tr>
      <w:tr w:rsidR="004F23F4" w:rsidRPr="00743DF3" w14:paraId="24E8802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F6A4FB1" w14:textId="77777777" w:rsidR="005809EC" w:rsidRPr="00103FC4" w:rsidRDefault="005809EC" w:rsidP="004F23F4">
            <w:pPr>
              <w:pStyle w:val="Tabellentext"/>
            </w:pPr>
            <w:r>
              <w:t>fn_Schwerw_Eingriffsb_Komplikation</w:t>
            </w:r>
          </w:p>
        </w:tc>
        <w:tc>
          <w:tcPr>
            <w:tcW w:w="949" w:type="dxa"/>
          </w:tcPr>
          <w:p w14:paraId="4C800F05" w14:textId="77777777" w:rsidR="005809EC" w:rsidRPr="00103FC4" w:rsidRDefault="005809EC" w:rsidP="00506ECF">
            <w:pPr>
              <w:pStyle w:val="Tabellentext"/>
            </w:pPr>
            <w:r>
              <w:t>boolean</w:t>
            </w:r>
          </w:p>
        </w:tc>
        <w:tc>
          <w:tcPr>
            <w:tcW w:w="3828" w:type="dxa"/>
          </w:tcPr>
          <w:p w14:paraId="67CD04DC" w14:textId="77777777" w:rsidR="005809EC" w:rsidRPr="00103FC4" w:rsidRDefault="005809EC" w:rsidP="004F23F4">
            <w:pPr>
              <w:pStyle w:val="Tabellentext"/>
            </w:pPr>
            <w:r>
              <w:t>Schwerwiegende eingriffsbedingte Komplikationen während des stationären Aufenthaltes</w:t>
            </w:r>
          </w:p>
        </w:tc>
        <w:tc>
          <w:tcPr>
            <w:tcW w:w="5987" w:type="dxa"/>
          </w:tcPr>
          <w:p w14:paraId="3F406827" w14:textId="77777777" w:rsidR="005809EC" w:rsidRPr="00103FC4" w:rsidRDefault="005809EC" w:rsidP="004F23F4">
            <w:pPr>
              <w:pStyle w:val="CodeOhneSilbentrennung"/>
              <w:rPr>
                <w:rFonts w:ascii="Barlow" w:hAnsi="Barlow"/>
              </w:rPr>
            </w:pPr>
            <w:r>
              <w:rPr>
                <w:rFonts w:ascii="Barlow" w:hAnsi="Barlow"/>
              </w:rPr>
              <w:t xml:space="preserve">DEVICEFEHLPOS %==% 1 |  </w:t>
            </w:r>
            <w:r>
              <w:rPr>
                <w:rFonts w:ascii="Barlow" w:hAnsi="Barlow"/>
              </w:rPr>
              <w:br/>
              <w:t xml:space="preserve">AORTDISSEKTION %==% 1 |  </w:t>
            </w:r>
            <w:r>
              <w:rPr>
                <w:rFonts w:ascii="Barlow" w:hAnsi="Barlow"/>
              </w:rPr>
              <w:br/>
              <w:t xml:space="preserve">PERIKARDTAMPO %==% 1 |  </w:t>
            </w:r>
            <w:r>
              <w:rPr>
                <w:rFonts w:ascii="Barlow" w:hAnsi="Barlow"/>
              </w:rPr>
              <w:br/>
              <w:t xml:space="preserve">RHYTHMUSSTOERUNG %==% 1 |  </w:t>
            </w:r>
            <w:r>
              <w:rPr>
                <w:rFonts w:ascii="Barlow" w:hAnsi="Barlow"/>
              </w:rPr>
              <w:br/>
              <w:t xml:space="preserve">RUPTHERZH %in% c(1,2) | </w:t>
            </w:r>
            <w:r>
              <w:rPr>
                <w:rFonts w:ascii="Barlow" w:hAnsi="Barlow"/>
              </w:rPr>
              <w:br/>
              <w:t xml:space="preserve">BLUTSCHW %in% c(1,2) | </w:t>
            </w:r>
            <w:r>
              <w:rPr>
                <w:rFonts w:ascii="Barlow" w:hAnsi="Barlow"/>
              </w:rPr>
              <w:br/>
              <w:t xml:space="preserve">LOWCARDTH %in% c(2,3,4) | </w:t>
            </w:r>
            <w:r>
              <w:rPr>
                <w:rFonts w:ascii="Barlow" w:hAnsi="Barlow"/>
              </w:rPr>
              <w:br/>
              <w:t xml:space="preserve">REEING %==% 1 | </w:t>
            </w:r>
            <w:r>
              <w:rPr>
                <w:rFonts w:ascii="Barlow" w:hAnsi="Barlow"/>
              </w:rPr>
              <w:br/>
              <w:t xml:space="preserve">WECHSEING %==% 2 | </w:t>
            </w:r>
            <w:r>
              <w:rPr>
                <w:rFonts w:ascii="Barlow" w:hAnsi="Barlow"/>
              </w:rPr>
              <w:br/>
              <w:t xml:space="preserve">PERIKARDTAMPOST %==% 1 | </w:t>
            </w:r>
            <w:r>
              <w:rPr>
                <w:rFonts w:ascii="Barlow" w:hAnsi="Barlow"/>
              </w:rPr>
              <w:br/>
              <w:t xml:space="preserve">BLUTSCHWPOST %in% c(1,2) | </w:t>
            </w:r>
            <w:r>
              <w:rPr>
                <w:rFonts w:ascii="Barlow" w:hAnsi="Barlow"/>
              </w:rPr>
              <w:br/>
              <w:t xml:space="preserve">KOMPLMECHJN %==% 1 | </w:t>
            </w:r>
            <w:r>
              <w:rPr>
                <w:rFonts w:ascii="Barlow" w:hAnsi="Barlow"/>
              </w:rPr>
              <w:br/>
              <w:t xml:space="preserve">LECKAGE %==% 1 | </w:t>
            </w:r>
            <w:r>
              <w:rPr>
                <w:rFonts w:ascii="Barlow" w:hAnsi="Barlow"/>
              </w:rPr>
              <w:br/>
              <w:t xml:space="preserve">INFARKTPOSTOP %in% c(1,2) | </w:t>
            </w:r>
            <w:r>
              <w:rPr>
                <w:rFonts w:ascii="Barlow" w:hAnsi="Barlow"/>
              </w:rPr>
              <w:br/>
              <w:t xml:space="preserve">( </w:t>
            </w:r>
            <w:r>
              <w:rPr>
                <w:rFonts w:ascii="Barlow" w:hAnsi="Barlow"/>
              </w:rPr>
              <w:br/>
              <w:t xml:space="preserve">GEFKOMPLIKAT %==% 1 &amp;  </w:t>
            </w:r>
            <w:r>
              <w:rPr>
                <w:rFonts w:ascii="Barlow" w:hAnsi="Barlow"/>
              </w:rPr>
              <w:br/>
            </w:r>
            <w:r>
              <w:rPr>
                <w:rFonts w:ascii="Barlow" w:hAnsi="Barlow"/>
              </w:rPr>
              <w:lastRenderedPageBreak/>
              <w:t xml:space="preserve"> (KOMPLINFEKT %==% 1 |  </w:t>
            </w:r>
            <w:r>
              <w:rPr>
                <w:rFonts w:ascii="Barlow" w:hAnsi="Barlow"/>
              </w:rPr>
              <w:br/>
              <w:t xml:space="preserve"> STERNUM %==% 1 |  </w:t>
            </w:r>
            <w:r>
              <w:rPr>
                <w:rFonts w:ascii="Barlow" w:hAnsi="Barlow"/>
              </w:rPr>
              <w:br/>
              <w:t xml:space="preserve"> GEFRUPTUR %==% 1 |  </w:t>
            </w:r>
            <w:r>
              <w:rPr>
                <w:rFonts w:ascii="Barlow" w:hAnsi="Barlow"/>
              </w:rPr>
              <w:br/>
              <w:t xml:space="preserve"> DISSEKTION %==% 1 |  </w:t>
            </w:r>
            <w:r>
              <w:rPr>
                <w:rFonts w:ascii="Barlow" w:hAnsi="Barlow"/>
              </w:rPr>
              <w:br/>
              <w:t xml:space="preserve"> HAEMATBLUTUN %==% 1 |  </w:t>
            </w:r>
            <w:r>
              <w:rPr>
                <w:rFonts w:ascii="Barlow" w:hAnsi="Barlow"/>
              </w:rPr>
              <w:br/>
              <w:t xml:space="preserve"> ISCHAEMIEJL %==% 1 |  </w:t>
            </w:r>
            <w:r>
              <w:rPr>
                <w:rFonts w:ascii="Barlow" w:hAnsi="Barlow"/>
              </w:rPr>
              <w:br/>
              <w:t xml:space="preserve"> AVFISTEL %==% 1 |  </w:t>
            </w:r>
            <w:r>
              <w:rPr>
                <w:rFonts w:ascii="Barlow" w:hAnsi="Barlow"/>
              </w:rPr>
              <w:br/>
              <w:t xml:space="preserve"> ZUGKOMPL</w:t>
            </w:r>
            <w:r>
              <w:rPr>
                <w:rFonts w:ascii="Barlow" w:hAnsi="Barlow"/>
              </w:rPr>
              <w:t xml:space="preserve">SONST %==% 1 </w:t>
            </w:r>
            <w:r>
              <w:rPr>
                <w:rFonts w:ascii="Barlow" w:hAnsi="Barlow"/>
              </w:rPr>
              <w:br/>
              <w:t xml:space="preserve"> ) </w:t>
            </w:r>
            <w:r>
              <w:rPr>
                <w:rFonts w:ascii="Barlow" w:hAnsi="Barlow"/>
              </w:rPr>
              <w:br/>
              <w:t>)</w:t>
            </w:r>
          </w:p>
        </w:tc>
      </w:tr>
      <w:tr w:rsidR="004F23F4" w:rsidRPr="00743DF3" w14:paraId="624BCF2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68925CC" w14:textId="77777777" w:rsidR="005809EC" w:rsidRPr="00103FC4" w:rsidRDefault="005809EC" w:rsidP="004F23F4">
            <w:pPr>
              <w:pStyle w:val="Tabellentext"/>
            </w:pPr>
            <w:r>
              <w:lastRenderedPageBreak/>
              <w:t>fn_Sterblichkeit_30d</w:t>
            </w:r>
          </w:p>
        </w:tc>
        <w:tc>
          <w:tcPr>
            <w:tcW w:w="949" w:type="dxa"/>
          </w:tcPr>
          <w:p w14:paraId="567BBD7A" w14:textId="77777777" w:rsidR="005809EC" w:rsidRPr="00103FC4" w:rsidRDefault="005809EC" w:rsidP="00506ECF">
            <w:pPr>
              <w:pStyle w:val="Tabellentext"/>
            </w:pPr>
            <w:r>
              <w:t>boolean</w:t>
            </w:r>
          </w:p>
        </w:tc>
        <w:tc>
          <w:tcPr>
            <w:tcW w:w="3828" w:type="dxa"/>
          </w:tcPr>
          <w:p w14:paraId="6420DE44" w14:textId="77777777" w:rsidR="005809EC" w:rsidRPr="00103FC4" w:rsidRDefault="005809EC" w:rsidP="004F23F4">
            <w:pPr>
              <w:pStyle w:val="Tabellentext"/>
            </w:pPr>
            <w:r>
              <w:t>Sterblichkeit innerhalb von 30 Tagen</w:t>
            </w:r>
          </w:p>
        </w:tc>
        <w:tc>
          <w:tcPr>
            <w:tcW w:w="5987" w:type="dxa"/>
          </w:tcPr>
          <w:p w14:paraId="5BFBB496" w14:textId="77777777" w:rsidR="005809EC" w:rsidRPr="00103FC4" w:rsidRDefault="005809EC"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30)) | </w:t>
            </w:r>
            <w:r>
              <w:rPr>
                <w:rFonts w:ascii="Barlow" w:hAnsi="Barlow"/>
              </w:rPr>
              <w:br/>
              <w:t xml:space="preserve"> </w:t>
            </w:r>
            <w:r>
              <w:rPr>
                <w:rFonts w:ascii="Barlow" w:hAnsi="Barlow"/>
              </w:rPr>
              <w:br/>
              <w:t xml:space="preserve">(!is.na(sdat_sterbedatum) &amp;  </w:t>
            </w:r>
            <w:r>
              <w:rPr>
                <w:rFonts w:ascii="Barlow" w:hAnsi="Barlow"/>
              </w:rPr>
              <w:br/>
              <w:t xml:space="preserve"> (sdat_sterbedatum - fn_OPDATUM) %between% c(0, 30))</w:t>
            </w:r>
          </w:p>
        </w:tc>
      </w:tr>
      <w:tr w:rsidR="004F23F4" w:rsidRPr="00743DF3" w14:paraId="19729E0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1581F1C" w14:textId="77777777" w:rsidR="005809EC" w:rsidRPr="00103FC4" w:rsidRDefault="005809EC" w:rsidP="004F23F4">
            <w:pPr>
              <w:pStyle w:val="Tabellentext"/>
            </w:pPr>
            <w:r>
              <w:t>fn_Sterblichkeit_365d</w:t>
            </w:r>
          </w:p>
        </w:tc>
        <w:tc>
          <w:tcPr>
            <w:tcW w:w="949" w:type="dxa"/>
          </w:tcPr>
          <w:p w14:paraId="7CAE3143" w14:textId="77777777" w:rsidR="005809EC" w:rsidRPr="00103FC4" w:rsidRDefault="005809EC" w:rsidP="00506ECF">
            <w:pPr>
              <w:pStyle w:val="Tabellentext"/>
            </w:pPr>
            <w:r>
              <w:t>boolean</w:t>
            </w:r>
          </w:p>
        </w:tc>
        <w:tc>
          <w:tcPr>
            <w:tcW w:w="3828" w:type="dxa"/>
          </w:tcPr>
          <w:p w14:paraId="41A4CB1B" w14:textId="77777777" w:rsidR="005809EC" w:rsidRPr="00103FC4" w:rsidRDefault="005809EC" w:rsidP="004F23F4">
            <w:pPr>
              <w:pStyle w:val="Tabellentext"/>
            </w:pPr>
            <w:r>
              <w:t>Sterblichkeit innerhalb von 365 Tagen</w:t>
            </w:r>
          </w:p>
        </w:tc>
        <w:tc>
          <w:tcPr>
            <w:tcW w:w="5987" w:type="dxa"/>
          </w:tcPr>
          <w:p w14:paraId="6A1096B5" w14:textId="77777777" w:rsidR="005809EC" w:rsidRPr="00103FC4" w:rsidRDefault="005809EC"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365)) | </w:t>
            </w:r>
            <w:r>
              <w:rPr>
                <w:rFonts w:ascii="Barlow" w:hAnsi="Barlow"/>
              </w:rPr>
              <w:br/>
              <w:t xml:space="preserve"> </w:t>
            </w:r>
            <w:r>
              <w:rPr>
                <w:rFonts w:ascii="Barlow" w:hAnsi="Barlow"/>
              </w:rPr>
              <w:br/>
              <w:t xml:space="preserve">(!is.na(sdat_sterbedatum) &amp;  </w:t>
            </w:r>
            <w:r>
              <w:rPr>
                <w:rFonts w:ascii="Barlow" w:hAnsi="Barlow"/>
              </w:rPr>
              <w:br/>
              <w:t xml:space="preserve"> (sdat_sterbedatum - fn_OPDATUM) %between% c(0, 365))</w:t>
            </w:r>
          </w:p>
        </w:tc>
      </w:tr>
      <w:tr w:rsidR="004F23F4" w:rsidRPr="00743DF3" w14:paraId="72646B3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D25718C" w14:textId="77777777" w:rsidR="005809EC" w:rsidRPr="00103FC4" w:rsidRDefault="005809EC" w:rsidP="004F23F4">
            <w:pPr>
              <w:pStyle w:val="Tabellentext"/>
            </w:pPr>
            <w:r>
              <w:t>fn_TiWundh_OPS_ICD_90d</w:t>
            </w:r>
          </w:p>
        </w:tc>
        <w:tc>
          <w:tcPr>
            <w:tcW w:w="949" w:type="dxa"/>
          </w:tcPr>
          <w:p w14:paraId="0081DD22" w14:textId="77777777" w:rsidR="005809EC" w:rsidRPr="00103FC4" w:rsidRDefault="005809EC" w:rsidP="00506ECF">
            <w:pPr>
              <w:pStyle w:val="Tabellentext"/>
            </w:pPr>
            <w:r>
              <w:t>boolean</w:t>
            </w:r>
          </w:p>
        </w:tc>
        <w:tc>
          <w:tcPr>
            <w:tcW w:w="3828" w:type="dxa"/>
          </w:tcPr>
          <w:p w14:paraId="110D0997" w14:textId="77777777" w:rsidR="005809EC" w:rsidRPr="00103FC4" w:rsidRDefault="005809EC" w:rsidP="004F23F4">
            <w:pPr>
              <w:pStyle w:val="Tabellentext"/>
            </w:pPr>
            <w:r>
              <w:t>Tiefe Wundheilungsstörung oder Mediastinitis mit spezifischem OPS-Kode ab OP-Folgetag oder spezifischem ICD-Kode bei erneuter stationärer Aufnahme innerhalb von 90 Tagen</w:t>
            </w:r>
          </w:p>
        </w:tc>
        <w:tc>
          <w:tcPr>
            <w:tcW w:w="5987" w:type="dxa"/>
          </w:tcPr>
          <w:p w14:paraId="3C35AE17" w14:textId="77777777" w:rsidR="005809EC" w:rsidRPr="00103FC4" w:rsidRDefault="005809E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+ 90))) %any_like%  </w:t>
            </w:r>
            <w:r>
              <w:rPr>
                <w:rFonts w:ascii="Barlow" w:hAnsi="Barlow"/>
              </w:rPr>
              <w:br/>
              <w:t xml:space="preserve">LST$OPS_HCH_TiefeWundheilungsstoerung | </w:t>
            </w:r>
            <w:r>
              <w:rPr>
                <w:rFonts w:ascii="Barlow" w:hAnsi="Barlow"/>
              </w:rPr>
              <w:br/>
              <w:t xml:space="preserve"> </w:t>
            </w:r>
            <w:r>
              <w:rPr>
                <w:rFonts w:ascii="Barlow" w:hAnsi="Barlow"/>
              </w:rPr>
              <w:b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LST$ICD_HCH_TiefeWundheilungsstoerung</w:t>
            </w:r>
          </w:p>
        </w:tc>
      </w:tr>
    </w:tbl>
    <w:p w14:paraId="11728184" w14:textId="77777777" w:rsidR="000C27DB" w:rsidRDefault="000C27DB">
      <w:pPr>
        <w:sectPr w:rsidR="000C27DB" w:rsidSect="00B43197">
          <w:headerReference w:type="default" r:id="rId79"/>
          <w:footerReference w:type="default" r:id="rId80"/>
          <w:pgSz w:w="16838" w:h="11906" w:orient="landscape" w:code="9"/>
          <w:pgMar w:top="1418" w:right="1134" w:bottom="1418" w:left="1134" w:header="567" w:footer="737" w:gutter="0"/>
          <w:cols w:space="708"/>
          <w:docGrid w:linePitch="360"/>
        </w:sectPr>
      </w:pPr>
    </w:p>
    <w:p w14:paraId="70DF58BA" w14:textId="77777777" w:rsidR="005809EC" w:rsidRPr="00ED483A" w:rsidRDefault="005809EC" w:rsidP="00323071">
      <w:pPr>
        <w:pStyle w:val="berschrift1ohneGliederung"/>
        <w:rPr>
          <w:rFonts w:eastAsia="DengXian"/>
        </w:rPr>
      </w:pPr>
      <w:bookmarkStart w:id="55" w:name="_Toc145574780_41"/>
      <w:bookmarkStart w:id="56" w:name="_Toc230255244"/>
      <w:r w:rsidRPr="00ED483A">
        <w:rPr>
          <w:rFonts w:eastAsia="DengXian"/>
        </w:rPr>
        <w:lastRenderedPageBreak/>
        <w:t>Impressum</w:t>
      </w:r>
      <w:bookmarkEnd w:id="55"/>
      <w:bookmarkEnd w:id="56"/>
    </w:p>
    <w:p w14:paraId="435BC51E" w14:textId="77777777" w:rsidR="005809EC" w:rsidRPr="0075394A" w:rsidRDefault="005809EC" w:rsidP="00323071">
      <w:pPr>
        <w:pStyle w:val="berschriftBerichtsinformationen"/>
      </w:pPr>
      <w:r w:rsidRPr="0075394A">
        <w:t>Herausgeber</w:t>
      </w:r>
    </w:p>
    <w:p w14:paraId="32A5D8F4" w14:textId="77777777" w:rsidR="005809EC" w:rsidRPr="00ED483A" w:rsidRDefault="005809EC"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1F80E64E" w14:textId="77777777" w:rsidR="005809EC" w:rsidRPr="00ED483A" w:rsidRDefault="005809EC" w:rsidP="00323071">
      <w:pPr>
        <w:pStyle w:val="Standardlinksbndig"/>
        <w:rPr>
          <w:lang w:val="nb-NO" w:eastAsia="zh-CN"/>
        </w:rPr>
      </w:pPr>
      <w:r w:rsidRPr="00ED483A">
        <w:rPr>
          <w:lang w:val="nb-NO" w:eastAsia="zh-CN"/>
        </w:rPr>
        <w:t>Telefon: (030) 58 58 26-0</w:t>
      </w:r>
    </w:p>
    <w:p w14:paraId="2F0FF3C3" w14:textId="5D78A9FE" w:rsidR="005809EC" w:rsidRPr="00AF769A" w:rsidRDefault="005809EC" w:rsidP="00323071">
      <w:pPr>
        <w:pStyle w:val="Standardlinksbndig"/>
      </w:pPr>
      <w:hyperlink r:id="rId81" w:history="1">
        <w:r w:rsidRPr="00AF769A">
          <w:rPr>
            <w:rStyle w:val="Hyperlink"/>
          </w:rPr>
          <w:t>info@iqtig.org</w:t>
        </w:r>
      </w:hyperlink>
      <w:r w:rsidRPr="00AF769A">
        <w:br/>
      </w:r>
      <w:hyperlink r:id="rId82" w:history="1">
        <w:r w:rsidRPr="00AF769A">
          <w:rPr>
            <w:rStyle w:val="Hyperlink"/>
          </w:rPr>
          <w:t>iqtig.org</w:t>
        </w:r>
      </w:hyperlink>
    </w:p>
    <w:p w14:paraId="120746E0" w14:textId="77777777" w:rsidR="00ED483A" w:rsidRPr="00323071" w:rsidRDefault="00ED483A" w:rsidP="00323071"/>
    <w:sectPr w:rsidR="00ED483A" w:rsidRPr="00323071" w:rsidSect="00BE0C66">
      <w:headerReference w:type="default" r:id="rId83"/>
      <w:footerReference w:type="default" r:id="rId84"/>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C377" w14:textId="77777777" w:rsidR="000E302A" w:rsidRDefault="000E302A" w:rsidP="00C13AD2">
      <w:r>
        <w:separator/>
      </w:r>
    </w:p>
  </w:endnote>
  <w:endnote w:type="continuationSeparator" w:id="0">
    <w:p w14:paraId="54BDABAC"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4B0E"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5809EC">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13E2"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A18F7"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FDC2"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3D2E5"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0239" w14:textId="77777777" w:rsidR="005809EC" w:rsidRPr="00AE2CB4" w:rsidRDefault="005809EC"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6E3"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C53AF"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78B16" w14:textId="77777777" w:rsidR="005809EC" w:rsidRPr="00AE2CB4" w:rsidRDefault="005809EC"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A27C5"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73C7"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F229" w14:textId="77777777" w:rsidR="005809EC" w:rsidRPr="00716F60" w:rsidRDefault="005809EC">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4ED3"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6932"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17C05" w14:textId="77777777" w:rsidR="005809EC" w:rsidRPr="00AE2CB4" w:rsidRDefault="005809EC"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B594"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8B789"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0A720"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1431"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EB8ED"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3252"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64157"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A4B56" w14:textId="77777777" w:rsidR="005809EC" w:rsidRPr="00AE2CB4" w:rsidRDefault="005809EC"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1161A"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C07D" w14:textId="77777777" w:rsidR="005809EC" w:rsidRPr="00B0467B" w:rsidRDefault="005809EC">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88F4" w14:textId="77777777" w:rsidR="005809EC" w:rsidRPr="00B73FBD" w:rsidRDefault="005809EC"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ED21" w14:textId="77777777" w:rsidR="005809EC" w:rsidRPr="00B73FBD" w:rsidRDefault="005809EC"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2BCA" w14:textId="77777777" w:rsidR="005809EC" w:rsidRPr="00E55889" w:rsidRDefault="005809EC"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EB8B" w14:textId="77777777" w:rsidR="005809EC" w:rsidRPr="00471D87" w:rsidRDefault="005809EC">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BF083" w14:textId="77777777" w:rsidR="005809EC" w:rsidRPr="00103FC4" w:rsidRDefault="005809EC">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0AAC" w14:textId="77777777" w:rsidR="005809EC" w:rsidRDefault="005809EC"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1DBB6"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56A0"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DB58"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6782"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00FA6" w14:textId="77777777" w:rsidR="005809EC" w:rsidRPr="00091E43" w:rsidRDefault="005809E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76D5" w14:textId="77777777" w:rsidR="005809EC" w:rsidRPr="00BE2195" w:rsidRDefault="005809E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799F0" w14:textId="77777777" w:rsidR="000E302A" w:rsidRPr="00A25E51" w:rsidRDefault="000E302A" w:rsidP="00584AC1">
      <w:pPr>
        <w:pStyle w:val="Funotentext"/>
        <w:rPr>
          <w:rStyle w:val="FunotentextZchn"/>
        </w:rPr>
      </w:pPr>
      <w:r>
        <w:separator/>
      </w:r>
    </w:p>
  </w:footnote>
  <w:footnote w:type="continuationSeparator" w:id="0">
    <w:p w14:paraId="2A765E23"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628D"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55A2A911" w14:textId="77777777" w:rsidR="00AE6908" w:rsidRPr="0094066E" w:rsidRDefault="00AE6908" w:rsidP="00AE6908">
    <w:pPr>
      <w:pStyle w:val="Kopfzeile"/>
      <w:rPr>
        <w:szCs w:val="19"/>
      </w:rPr>
    </w:pPr>
    <w:r>
      <w:rPr>
        <w:szCs w:val="19"/>
      </w:rPr>
      <w:t>KCHK-KC-KOMB</w:t>
    </w:r>
    <w:r w:rsidRPr="0094066E">
      <w:rPr>
        <w:szCs w:val="19"/>
      </w:rPr>
      <w:t xml:space="preserve"> - </w:t>
    </w:r>
    <w:r>
      <w:rPr>
        <w:szCs w:val="19"/>
      </w:rPr>
      <w:t>Kombinierte Koronar- und Herzklappenchirurgie</w:t>
    </w:r>
  </w:p>
  <w:p w14:paraId="5C3CD5F4" w14:textId="28CC9BCD"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5809EC">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F8263"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669C430"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0298566F" w14:textId="77777777" w:rsidR="005809EC" w:rsidRPr="00BE2195" w:rsidRDefault="005809EC">
    <w:pPr>
      <w:pStyle w:val="Kopfzeile"/>
      <w:rPr>
        <w:rFonts w:cs="Calibri"/>
        <w:szCs w:val="19"/>
      </w:rPr>
    </w:pPr>
    <w:r>
      <w:rPr>
        <w:szCs w:val="19"/>
      </w:rPr>
      <w:t>ID: 362006</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F5FB"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DE86C42"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188E0429" w14:textId="77777777" w:rsidR="005809EC" w:rsidRPr="00091E43" w:rsidRDefault="005809EC">
    <w:pPr>
      <w:pStyle w:val="Kopfzeile"/>
      <w:rPr>
        <w:szCs w:val="19"/>
      </w:rPr>
    </w:pPr>
    <w:r>
      <w:rPr>
        <w:szCs w:val="19"/>
      </w:rPr>
      <w:t>ID: 362007</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7240"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06FC895"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1B6ED2F9" w14:textId="77777777" w:rsidR="005809EC" w:rsidRPr="00BE2195" w:rsidRDefault="005809EC">
    <w:pPr>
      <w:pStyle w:val="Kopfzeile"/>
      <w:rPr>
        <w:rFonts w:cs="Calibri"/>
        <w:szCs w:val="19"/>
      </w:rPr>
    </w:pPr>
    <w:r>
      <w:rPr>
        <w:szCs w:val="19"/>
      </w:rPr>
      <w:t>ID: 362007</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61F69"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EAFB76B"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761C4727" w14:textId="77777777" w:rsidR="005809EC" w:rsidRPr="00091E43" w:rsidRDefault="005809EC">
    <w:pPr>
      <w:pStyle w:val="Kopfzeile"/>
      <w:rPr>
        <w:szCs w:val="19"/>
      </w:rPr>
    </w:pPr>
    <w:r>
      <w:rPr>
        <w:szCs w:val="19"/>
      </w:rPr>
      <w:t>ID: 362008</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A3A1B"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53403DC"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4784F7E5" w14:textId="77777777" w:rsidR="005809EC" w:rsidRPr="00BE2195" w:rsidRDefault="005809EC">
    <w:pPr>
      <w:pStyle w:val="Kopfzeile"/>
      <w:rPr>
        <w:rFonts w:cs="Calibri"/>
        <w:szCs w:val="19"/>
      </w:rPr>
    </w:pPr>
    <w:r>
      <w:rPr>
        <w:szCs w:val="19"/>
      </w:rPr>
      <w:t>ID: 362008</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6BB6E" w14:textId="77777777" w:rsidR="005809EC" w:rsidRPr="00AE2CB4" w:rsidRDefault="005809EC"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69170A3" w14:textId="77777777" w:rsidR="005809EC" w:rsidRPr="00AE2CB4" w:rsidRDefault="005809EC" w:rsidP="009546F6">
    <w:pPr>
      <w:pStyle w:val="Kopfzeile"/>
      <w:rPr>
        <w:szCs w:val="19"/>
      </w:rPr>
    </w:pPr>
    <w:r>
      <w:rPr>
        <w:szCs w:val="19"/>
      </w:rPr>
      <w:t>KCHK-KC-KOMB</w:t>
    </w:r>
    <w:r w:rsidRPr="00AE2CB4">
      <w:rPr>
        <w:szCs w:val="19"/>
      </w:rPr>
      <w:t xml:space="preserve"> - </w:t>
    </w:r>
    <w:r>
      <w:rPr>
        <w:szCs w:val="19"/>
      </w:rPr>
      <w:t>Kombinierte Koronar- und Herzklappenchirurgie</w:t>
    </w:r>
  </w:p>
  <w:p w14:paraId="149AD27E" w14:textId="77777777" w:rsidR="005809EC" w:rsidRPr="00AE2CB4" w:rsidRDefault="005809EC">
    <w:pPr>
      <w:pStyle w:val="Kopfzeile"/>
      <w:rPr>
        <w:szCs w:val="19"/>
      </w:rPr>
    </w:pPr>
    <w:r>
      <w:rPr>
        <w:szCs w:val="19"/>
      </w:rPr>
      <w:t>ID: 362010</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170E"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4D56AA0"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7A683D3C" w14:textId="77777777" w:rsidR="005809EC" w:rsidRPr="00091E43" w:rsidRDefault="005809EC">
    <w:pPr>
      <w:pStyle w:val="Kopfzeile"/>
      <w:rPr>
        <w:szCs w:val="19"/>
      </w:rPr>
    </w:pPr>
    <w:r>
      <w:rPr>
        <w:szCs w:val="19"/>
      </w:rPr>
      <w:t>ID: 362010</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33E94"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024AFA0"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3A724A44" w14:textId="77777777" w:rsidR="005809EC" w:rsidRPr="00BE2195" w:rsidRDefault="005809EC">
    <w:pPr>
      <w:pStyle w:val="Kopfzeile"/>
      <w:rPr>
        <w:rFonts w:cs="Calibri"/>
        <w:szCs w:val="19"/>
      </w:rPr>
    </w:pPr>
    <w:r>
      <w:rPr>
        <w:szCs w:val="19"/>
      </w:rPr>
      <w:t>ID: 362010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58906" w14:textId="77777777" w:rsidR="005809EC" w:rsidRPr="00AE2CB4" w:rsidRDefault="005809EC"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EC69281" w14:textId="77777777" w:rsidR="005809EC" w:rsidRPr="00AE2CB4" w:rsidRDefault="005809EC" w:rsidP="009546F6">
    <w:pPr>
      <w:pStyle w:val="Kopfzeile"/>
      <w:rPr>
        <w:szCs w:val="19"/>
      </w:rPr>
    </w:pPr>
    <w:r>
      <w:rPr>
        <w:szCs w:val="19"/>
      </w:rPr>
      <w:t>KCHK-KC-KOMB</w:t>
    </w:r>
    <w:r w:rsidRPr="00AE2CB4">
      <w:rPr>
        <w:szCs w:val="19"/>
      </w:rPr>
      <w:t xml:space="preserve"> - </w:t>
    </w:r>
    <w:r>
      <w:rPr>
        <w:szCs w:val="19"/>
      </w:rPr>
      <w:t>Kombinierte Koronar- und Herzklappenchirurgie</w:t>
    </w:r>
  </w:p>
  <w:p w14:paraId="02EF4B4A" w14:textId="77777777" w:rsidR="005809EC" w:rsidRPr="00AE2CB4" w:rsidRDefault="005809EC">
    <w:pPr>
      <w:pStyle w:val="Kopfzeile"/>
      <w:rPr>
        <w:szCs w:val="19"/>
      </w:rPr>
    </w:pPr>
    <w:r>
      <w:rPr>
        <w:szCs w:val="19"/>
      </w:rPr>
      <w:t>Gruppe: Reintervention bzw. Reoperation</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2176"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25170E0"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69642660" w14:textId="77777777" w:rsidR="005809EC" w:rsidRPr="00091E43" w:rsidRDefault="005809EC">
    <w:pPr>
      <w:pStyle w:val="Kopfzeile"/>
      <w:rPr>
        <w:szCs w:val="19"/>
      </w:rPr>
    </w:pPr>
    <w:r>
      <w:rPr>
        <w:szCs w:val="19"/>
      </w:rPr>
      <w:t>ID: 362400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7CD6"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0194"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CEC7BFC"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675D37B4" w14:textId="77777777" w:rsidR="005809EC" w:rsidRPr="00BE2195" w:rsidRDefault="005809EC">
    <w:pPr>
      <w:pStyle w:val="Kopfzeile"/>
      <w:rPr>
        <w:rFonts w:cs="Calibri"/>
        <w:szCs w:val="19"/>
      </w:rPr>
    </w:pPr>
    <w:r>
      <w:rPr>
        <w:szCs w:val="19"/>
      </w:rPr>
      <w:t>ID: 362400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2E8C"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124A860"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765C138F" w14:textId="77777777" w:rsidR="005809EC" w:rsidRPr="00091E43" w:rsidRDefault="005809EC">
    <w:pPr>
      <w:pStyle w:val="Kopfzeile"/>
      <w:rPr>
        <w:szCs w:val="19"/>
      </w:rPr>
    </w:pPr>
    <w:r>
      <w:rPr>
        <w:szCs w:val="19"/>
      </w:rPr>
      <w:t>ID: 362401</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1DA33"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47CC306"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5152A315" w14:textId="77777777" w:rsidR="005809EC" w:rsidRPr="00BE2195" w:rsidRDefault="005809EC">
    <w:pPr>
      <w:pStyle w:val="Kopfzeile"/>
      <w:rPr>
        <w:rFonts w:cs="Calibri"/>
        <w:szCs w:val="19"/>
      </w:rPr>
    </w:pPr>
    <w:r>
      <w:rPr>
        <w:szCs w:val="19"/>
      </w:rPr>
      <w:t>ID: 362401</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C0F30" w14:textId="77777777" w:rsidR="005809EC" w:rsidRPr="00AE2CB4" w:rsidRDefault="005809EC"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06F8492" w14:textId="77777777" w:rsidR="005809EC" w:rsidRPr="00AE2CB4" w:rsidRDefault="005809EC" w:rsidP="009546F6">
    <w:pPr>
      <w:pStyle w:val="Kopfzeile"/>
      <w:rPr>
        <w:szCs w:val="19"/>
      </w:rPr>
    </w:pPr>
    <w:r>
      <w:rPr>
        <w:szCs w:val="19"/>
      </w:rPr>
      <w:t>KCHK-KC-KOMB</w:t>
    </w:r>
    <w:r w:rsidRPr="00AE2CB4">
      <w:rPr>
        <w:szCs w:val="19"/>
      </w:rPr>
      <w:t xml:space="preserve"> - </w:t>
    </w:r>
    <w:r>
      <w:rPr>
        <w:szCs w:val="19"/>
      </w:rPr>
      <w:t>Kombinierte Koronar- und Herzklappenchirurgie</w:t>
    </w:r>
  </w:p>
  <w:p w14:paraId="113DB09B" w14:textId="77777777" w:rsidR="005809EC" w:rsidRPr="00AE2CB4" w:rsidRDefault="005809EC">
    <w:pPr>
      <w:pStyle w:val="Kopfzeile"/>
      <w:rPr>
        <w:szCs w:val="19"/>
      </w:rPr>
    </w:pPr>
    <w:r>
      <w:rPr>
        <w:szCs w:val="19"/>
      </w:rPr>
      <w:t>Gruppe: Sterblichkeit</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F4E1"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F021A28"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2EB22FC6" w14:textId="77777777" w:rsidR="005809EC" w:rsidRPr="00091E43" w:rsidRDefault="005809EC">
    <w:pPr>
      <w:pStyle w:val="Kopfzeile"/>
      <w:rPr>
        <w:szCs w:val="19"/>
      </w:rPr>
    </w:pPr>
    <w:r>
      <w:rPr>
        <w:szCs w:val="19"/>
      </w:rPr>
      <w:t>ID: 362018</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C584"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FAE1186"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13E320D7" w14:textId="77777777" w:rsidR="005809EC" w:rsidRPr="00BE2195" w:rsidRDefault="005809EC">
    <w:pPr>
      <w:pStyle w:val="Kopfzeile"/>
      <w:rPr>
        <w:rFonts w:cs="Calibri"/>
        <w:szCs w:val="19"/>
      </w:rPr>
    </w:pPr>
    <w:r>
      <w:rPr>
        <w:szCs w:val="19"/>
      </w:rPr>
      <w:t>ID: 362018</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C047B"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C94A9A5"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0E3CD2F2" w14:textId="77777777" w:rsidR="005809EC" w:rsidRPr="00091E43" w:rsidRDefault="005809EC">
    <w:pPr>
      <w:pStyle w:val="Kopfzeile"/>
      <w:rPr>
        <w:szCs w:val="19"/>
      </w:rPr>
    </w:pPr>
    <w:r>
      <w:rPr>
        <w:szCs w:val="19"/>
      </w:rPr>
      <w:t>ID: 362019</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B08A2"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0B72A68"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6DE2C5D9" w14:textId="77777777" w:rsidR="005809EC" w:rsidRPr="00BE2195" w:rsidRDefault="005809EC">
    <w:pPr>
      <w:pStyle w:val="Kopfzeile"/>
      <w:rPr>
        <w:rFonts w:cs="Calibri"/>
        <w:szCs w:val="19"/>
      </w:rPr>
    </w:pPr>
    <w:r>
      <w:rPr>
        <w:szCs w:val="19"/>
      </w:rPr>
      <w:t>ID: 362019</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022"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797BA06"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62C81A6C" w14:textId="77777777" w:rsidR="005809EC" w:rsidRPr="00091E43" w:rsidRDefault="005809EC">
    <w:pPr>
      <w:pStyle w:val="Kopfzeile"/>
      <w:rPr>
        <w:szCs w:val="19"/>
      </w:rPr>
    </w:pPr>
    <w:r>
      <w:rPr>
        <w:szCs w:val="19"/>
      </w:rPr>
      <w:t>ID: 362020</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0C22"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91162CC"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4B07FBE8" w14:textId="77777777" w:rsidR="005809EC" w:rsidRPr="00BE2195" w:rsidRDefault="005809EC">
    <w:pPr>
      <w:pStyle w:val="Kopfzeile"/>
      <w:rPr>
        <w:rFonts w:cs="Calibri"/>
        <w:szCs w:val="19"/>
      </w:rPr>
    </w:pPr>
    <w:r>
      <w:rPr>
        <w:szCs w:val="19"/>
      </w:rPr>
      <w:t>ID: 362020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FB22F" w14:textId="77777777" w:rsidR="005809EC" w:rsidRPr="00716F60" w:rsidRDefault="005809EC"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2283AF82" w14:textId="77777777" w:rsidR="005809EC" w:rsidRPr="00716F60" w:rsidRDefault="005809EC" w:rsidP="00564AC5">
    <w:pPr>
      <w:pStyle w:val="Kopfzeile"/>
      <w:rPr>
        <w:szCs w:val="19"/>
      </w:rPr>
    </w:pPr>
    <w:r>
      <w:rPr>
        <w:szCs w:val="19"/>
      </w:rPr>
      <w:t>KCHK-KC-KOMB</w:t>
    </w:r>
    <w:r w:rsidRPr="00716F60">
      <w:rPr>
        <w:szCs w:val="19"/>
      </w:rPr>
      <w:t xml:space="preserve"> - </w:t>
    </w:r>
    <w:r>
      <w:rPr>
        <w:szCs w:val="19"/>
      </w:rPr>
      <w:t>Kombinierte Koronar- und Herzklappenchirurgie</w:t>
    </w:r>
  </w:p>
  <w:p w14:paraId="30F0E093" w14:textId="77777777" w:rsidR="005809EC" w:rsidRPr="00716F60" w:rsidRDefault="005809EC"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533A4"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0CAE582"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52D37847" w14:textId="77777777" w:rsidR="005809EC" w:rsidRPr="00091E43" w:rsidRDefault="005809EC">
    <w:pPr>
      <w:pStyle w:val="Kopfzeile"/>
      <w:rPr>
        <w:szCs w:val="19"/>
      </w:rPr>
    </w:pPr>
    <w:r>
      <w:rPr>
        <w:szCs w:val="19"/>
      </w:rPr>
      <w:t>ID: 362021</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CDAE"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8B177F5"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5B53D3A2" w14:textId="77777777" w:rsidR="005809EC" w:rsidRPr="00BE2195" w:rsidRDefault="005809EC">
    <w:pPr>
      <w:pStyle w:val="Kopfzeile"/>
      <w:rPr>
        <w:rFonts w:cs="Calibri"/>
        <w:szCs w:val="19"/>
      </w:rPr>
    </w:pPr>
    <w:r>
      <w:rPr>
        <w:szCs w:val="19"/>
      </w:rPr>
      <w:t>ID: 362021</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206B" w14:textId="77777777" w:rsidR="005809EC" w:rsidRPr="00B0467B" w:rsidRDefault="005809EC"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41FD913F" w14:textId="77777777" w:rsidR="005809EC" w:rsidRDefault="005809EC">
    <w:pPr>
      <w:pStyle w:val="Kopfzeile"/>
      <w:rPr>
        <w:szCs w:val="19"/>
      </w:rPr>
    </w:pPr>
    <w:r>
      <w:rPr>
        <w:szCs w:val="19"/>
      </w:rPr>
      <w:t>KCHK-KC-KOMB</w:t>
    </w:r>
    <w:r w:rsidRPr="00B0467B">
      <w:rPr>
        <w:szCs w:val="19"/>
      </w:rPr>
      <w:t xml:space="preserve"> - </w:t>
    </w:r>
    <w:r>
      <w:rPr>
        <w:szCs w:val="19"/>
      </w:rPr>
      <w:t>Kombinierte Koronar- und Herzklappenchirurgie</w:t>
    </w:r>
  </w:p>
  <w:p w14:paraId="37B9F8B3" w14:textId="77777777" w:rsidR="005809EC" w:rsidRPr="00B0467B" w:rsidRDefault="005809EC">
    <w:pPr>
      <w:pStyle w:val="Kopfzeile"/>
      <w:rPr>
        <w:szCs w:val="19"/>
      </w:rPr>
    </w:pPr>
    <w:r>
      <w:rPr>
        <w:szCs w:val="19"/>
      </w:rPr>
      <w:t>Literatur</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4132B" w14:textId="77777777" w:rsidR="005809EC" w:rsidRPr="00B73FBD" w:rsidRDefault="005809EC"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2A9FFDA3" w14:textId="77777777" w:rsidR="005809EC" w:rsidRPr="00B73FBD" w:rsidRDefault="005809EC" w:rsidP="00130B47">
    <w:pPr>
      <w:pStyle w:val="Kopfzeile"/>
      <w:rPr>
        <w:szCs w:val="19"/>
      </w:rPr>
    </w:pPr>
    <w:r>
      <w:rPr>
        <w:szCs w:val="19"/>
      </w:rPr>
      <w:t>KCHK-KC-KOMB</w:t>
    </w:r>
    <w:r w:rsidRPr="00B73FBD">
      <w:rPr>
        <w:szCs w:val="19"/>
      </w:rPr>
      <w:t xml:space="preserve"> - </w:t>
    </w:r>
    <w:r>
      <w:rPr>
        <w:szCs w:val="19"/>
      </w:rPr>
      <w:t>Kombinierte Koronar- und Herzklappenchirurgie</w:t>
    </w:r>
  </w:p>
  <w:p w14:paraId="56D225B6" w14:textId="77777777" w:rsidR="005809EC" w:rsidRPr="00B73FBD" w:rsidRDefault="005809EC">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F1334" w14:textId="77777777" w:rsidR="005809EC" w:rsidRPr="00B73FBD" w:rsidRDefault="005809EC"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49A0A8E0" w14:textId="77777777" w:rsidR="005809EC" w:rsidRPr="00B73FBD" w:rsidRDefault="005809EC" w:rsidP="00130B47">
    <w:pPr>
      <w:pStyle w:val="Kopfzeile"/>
      <w:rPr>
        <w:szCs w:val="19"/>
      </w:rPr>
    </w:pPr>
    <w:r>
      <w:rPr>
        <w:szCs w:val="19"/>
      </w:rPr>
      <w:t>KCHK-KC-KOMB</w:t>
    </w:r>
    <w:r w:rsidRPr="00B73FBD">
      <w:rPr>
        <w:szCs w:val="19"/>
      </w:rPr>
      <w:t xml:space="preserve"> - </w:t>
    </w:r>
    <w:r>
      <w:rPr>
        <w:szCs w:val="19"/>
      </w:rPr>
      <w:t>Kombinierte Koronar- und Herzklappenchirurgie</w:t>
    </w:r>
  </w:p>
  <w:p w14:paraId="337B844C" w14:textId="77777777" w:rsidR="005809EC" w:rsidRPr="00B73FBD" w:rsidRDefault="005809EC">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4FBB" w14:textId="77777777" w:rsidR="005809EC" w:rsidRPr="00E55889" w:rsidRDefault="005809EC"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70B79997" w14:textId="77777777" w:rsidR="005809EC" w:rsidRPr="00E55889" w:rsidRDefault="005809EC" w:rsidP="00130B47">
    <w:pPr>
      <w:pStyle w:val="Kopfzeile"/>
      <w:rPr>
        <w:szCs w:val="19"/>
      </w:rPr>
    </w:pPr>
    <w:r>
      <w:rPr>
        <w:szCs w:val="19"/>
      </w:rPr>
      <w:t>KCHK-KC-KOMB</w:t>
    </w:r>
    <w:r w:rsidRPr="00E55889">
      <w:rPr>
        <w:szCs w:val="19"/>
      </w:rPr>
      <w:t xml:space="preserve"> - </w:t>
    </w:r>
    <w:r>
      <w:rPr>
        <w:szCs w:val="19"/>
      </w:rPr>
      <w:t>Kombinierte Koronar- und Herzklappenchirurgie</w:t>
    </w:r>
  </w:p>
  <w:p w14:paraId="4E8C1BD5" w14:textId="77777777" w:rsidR="005809EC" w:rsidRPr="00E55889" w:rsidRDefault="005809EC">
    <w:pPr>
      <w:pStyle w:val="Kopfzeile"/>
      <w:rPr>
        <w:szCs w:val="19"/>
      </w:rPr>
    </w:pPr>
    <w:r w:rsidRPr="00E55889">
      <w:rPr>
        <w:szCs w:val="19"/>
      </w:rPr>
      <w:t xml:space="preserve">Anhang </w:t>
    </w:r>
    <w:r w:rsidRPr="00E55889">
      <w:rPr>
        <w:szCs w:val="19"/>
      </w:rPr>
      <w:t>I</w:t>
    </w:r>
    <w:r w:rsidRPr="00E55889">
      <w:rPr>
        <w:szCs w:val="19"/>
      </w:rPr>
      <w:t>I: Listen</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256FF" w14:textId="77777777" w:rsidR="005809EC" w:rsidRPr="00471D87" w:rsidRDefault="005809EC"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24E06302" w14:textId="77777777" w:rsidR="005809EC" w:rsidRPr="00471D87" w:rsidRDefault="005809EC" w:rsidP="003911F9">
    <w:pPr>
      <w:pStyle w:val="Kopfzeile"/>
      <w:rPr>
        <w:szCs w:val="19"/>
      </w:rPr>
    </w:pPr>
    <w:r>
      <w:rPr>
        <w:szCs w:val="19"/>
      </w:rPr>
      <w:t>KCHK-KC-KOMB</w:t>
    </w:r>
    <w:r w:rsidRPr="00471D87">
      <w:rPr>
        <w:szCs w:val="19"/>
      </w:rPr>
      <w:t xml:space="preserve"> - </w:t>
    </w:r>
    <w:r>
      <w:rPr>
        <w:szCs w:val="19"/>
      </w:rPr>
      <w:t>Kombinierte Koronar- und Herzklappenchirurgie</w:t>
    </w:r>
  </w:p>
  <w:p w14:paraId="4F430C8E" w14:textId="77777777" w:rsidR="005809EC" w:rsidRPr="00471D87" w:rsidRDefault="005809EC"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5D052" w14:textId="77777777" w:rsidR="005809EC" w:rsidRPr="00103FC4" w:rsidRDefault="005809EC" w:rsidP="00491DF3">
    <w:pPr>
      <w:pStyle w:val="Kopfzeile"/>
    </w:pPr>
    <w:r>
      <w:t>Endgültige Rechenregeln für das Auswertungsjahr 2026</w:t>
    </w:r>
    <w:r w:rsidRPr="00103FC4">
      <w:t xml:space="preserve"> nach </w:t>
    </w:r>
    <w:r>
      <w:t>DeQS-RL</w:t>
    </w:r>
  </w:p>
  <w:p w14:paraId="3F157C7B" w14:textId="77777777" w:rsidR="005809EC" w:rsidRPr="00103FC4" w:rsidRDefault="005809EC" w:rsidP="00491DF3">
    <w:pPr>
      <w:pStyle w:val="Kopfzeile"/>
    </w:pPr>
    <w:r>
      <w:t>KCHK-KC-KOMB</w:t>
    </w:r>
    <w:r w:rsidRPr="00103FC4">
      <w:t xml:space="preserve"> - </w:t>
    </w:r>
    <w:r>
      <w:t>Kombinierte Koronar- und Herzklappenchirurgie</w:t>
    </w:r>
  </w:p>
  <w:p w14:paraId="36555858" w14:textId="77777777" w:rsidR="005809EC" w:rsidRPr="00103FC4" w:rsidRDefault="005809EC" w:rsidP="003050C2">
    <w:pPr>
      <w:pStyle w:val="Kopfzeile"/>
      <w:tabs>
        <w:tab w:val="left" w:pos="1941"/>
      </w:tabs>
    </w:pPr>
    <w:r w:rsidRPr="00103FC4">
      <w:t>Anhang IV</w:t>
    </w:r>
    <w:r w:rsidRPr="00103FC4">
      <w:t>: Funktionen</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B38EC" w14:textId="77777777" w:rsidR="005809EC" w:rsidRPr="0094066E" w:rsidRDefault="005809EC" w:rsidP="00323071">
    <w:pPr>
      <w:pStyle w:val="Kopfzeile"/>
      <w:rPr>
        <w:szCs w:val="19"/>
      </w:rPr>
    </w:pPr>
    <w:bookmarkStart w:id="57" w:name="_Toc434422381"/>
    <w:bookmarkStart w:id="58" w:name="_Toc434422376"/>
    <w:bookmarkEnd w:id="57"/>
    <w:bookmarkEnd w:id="58"/>
    <w:r>
      <w:rPr>
        <w:szCs w:val="19"/>
      </w:rPr>
      <w:t>Endgültige Rechenregeln für das Auswertungsjahr 2026</w:t>
    </w:r>
    <w:r w:rsidRPr="0094066E">
      <w:rPr>
        <w:szCs w:val="19"/>
      </w:rPr>
      <w:t xml:space="preserve"> nach </w:t>
    </w:r>
    <w:r>
      <w:rPr>
        <w:szCs w:val="19"/>
      </w:rPr>
      <w:t>DeQS-RL</w:t>
    </w:r>
  </w:p>
  <w:p w14:paraId="3D536996" w14:textId="77777777" w:rsidR="005809EC" w:rsidRPr="0094066E" w:rsidRDefault="005809EC" w:rsidP="00323071">
    <w:pPr>
      <w:pStyle w:val="Kopfzeile"/>
      <w:rPr>
        <w:szCs w:val="19"/>
      </w:rPr>
    </w:pPr>
    <w:r>
      <w:rPr>
        <w:szCs w:val="19"/>
      </w:rPr>
      <w:t>KCHK-KC-KOMB</w:t>
    </w:r>
    <w:r w:rsidRPr="0094066E">
      <w:rPr>
        <w:szCs w:val="19"/>
      </w:rPr>
      <w:t xml:space="preserve"> - </w:t>
    </w:r>
    <w:r>
      <w:rPr>
        <w:szCs w:val="19"/>
      </w:rPr>
      <w:t>Kombinierte Koronar- und Herzklappenchirurgie</w:t>
    </w:r>
  </w:p>
  <w:p w14:paraId="44066DA4" w14:textId="4B231BA5" w:rsidR="005809EC" w:rsidRPr="0014623E" w:rsidRDefault="005809EC"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7AAE" w14:textId="77777777" w:rsidR="005809EC" w:rsidRPr="00AE2CB4" w:rsidRDefault="005809EC"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B6B2619" w14:textId="77777777" w:rsidR="005809EC" w:rsidRPr="00AE2CB4" w:rsidRDefault="005809EC" w:rsidP="009546F6">
    <w:pPr>
      <w:pStyle w:val="Kopfzeile"/>
      <w:rPr>
        <w:szCs w:val="19"/>
      </w:rPr>
    </w:pPr>
    <w:r>
      <w:rPr>
        <w:szCs w:val="19"/>
      </w:rPr>
      <w:t>KCHK-KC-KOMB</w:t>
    </w:r>
    <w:r w:rsidRPr="00AE2CB4">
      <w:rPr>
        <w:szCs w:val="19"/>
      </w:rPr>
      <w:t xml:space="preserve"> - </w:t>
    </w:r>
    <w:r>
      <w:rPr>
        <w:szCs w:val="19"/>
      </w:rPr>
      <w:t>Kombinierte Koronar- und Herzklappenchirurgie</w:t>
    </w:r>
  </w:p>
  <w:p w14:paraId="38A17276" w14:textId="77777777" w:rsidR="005809EC" w:rsidRPr="00AE2CB4" w:rsidRDefault="005809EC">
    <w:pPr>
      <w:pStyle w:val="Kopfzeile"/>
      <w:rPr>
        <w:szCs w:val="19"/>
      </w:rPr>
    </w:pPr>
    <w:r>
      <w:rPr>
        <w:szCs w:val="19"/>
      </w:rPr>
      <w:t>Gruppe: Schwerwiegende Komplikationen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D832"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049CD15"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6A4D6D14" w14:textId="77777777" w:rsidR="005809EC" w:rsidRPr="00091E43" w:rsidRDefault="005809EC">
    <w:pPr>
      <w:pStyle w:val="Kopfzeile"/>
      <w:rPr>
        <w:szCs w:val="19"/>
      </w:rPr>
    </w:pPr>
    <w:r>
      <w:rPr>
        <w:szCs w:val="19"/>
      </w:rPr>
      <w:t>ID: 362004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C1095"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864E253"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214B347D" w14:textId="77777777" w:rsidR="005809EC" w:rsidRPr="00BE2195" w:rsidRDefault="005809EC">
    <w:pPr>
      <w:pStyle w:val="Kopfzeile"/>
      <w:rPr>
        <w:rFonts w:cs="Calibri"/>
        <w:szCs w:val="19"/>
      </w:rPr>
    </w:pPr>
    <w:r>
      <w:rPr>
        <w:szCs w:val="19"/>
      </w:rPr>
      <w:t>ID: 362004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6C320"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4F85C78"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37004A20" w14:textId="77777777" w:rsidR="005809EC" w:rsidRPr="00091E43" w:rsidRDefault="005809EC">
    <w:pPr>
      <w:pStyle w:val="Kopfzeile"/>
      <w:rPr>
        <w:szCs w:val="19"/>
      </w:rPr>
    </w:pPr>
    <w:r>
      <w:rPr>
        <w:szCs w:val="19"/>
      </w:rPr>
      <w:t>ID: 362005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FA1F" w14:textId="77777777" w:rsidR="005809EC" w:rsidRPr="00BE2195" w:rsidRDefault="005809E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F6E5DE9" w14:textId="77777777" w:rsidR="005809EC" w:rsidRPr="00BE2195" w:rsidRDefault="005809EC" w:rsidP="00C901BD">
    <w:pPr>
      <w:pStyle w:val="Kopfzeile"/>
      <w:rPr>
        <w:rFonts w:cs="Calibri"/>
        <w:szCs w:val="19"/>
      </w:rPr>
    </w:pPr>
    <w:r>
      <w:rPr>
        <w:rFonts w:cs="Calibri"/>
        <w:szCs w:val="19"/>
      </w:rPr>
      <w:t>KCHK-KC-KOMB</w:t>
    </w:r>
    <w:r w:rsidRPr="00BE2195">
      <w:rPr>
        <w:rFonts w:cs="Calibri"/>
        <w:szCs w:val="19"/>
      </w:rPr>
      <w:t xml:space="preserve"> - </w:t>
    </w:r>
    <w:r>
      <w:rPr>
        <w:rFonts w:cs="Calibri"/>
        <w:szCs w:val="19"/>
      </w:rPr>
      <w:t>Kombinierte Koronar- und Herzklappenchirurgie</w:t>
    </w:r>
  </w:p>
  <w:p w14:paraId="7815AE26" w14:textId="77777777" w:rsidR="005809EC" w:rsidRPr="00BE2195" w:rsidRDefault="005809EC">
    <w:pPr>
      <w:pStyle w:val="Kopfzeile"/>
      <w:rPr>
        <w:rFonts w:cs="Calibri"/>
        <w:szCs w:val="19"/>
      </w:rPr>
    </w:pPr>
    <w:r>
      <w:rPr>
        <w:szCs w:val="19"/>
      </w:rPr>
      <w:t>ID: 362005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E1BC8" w14:textId="77777777" w:rsidR="005809EC" w:rsidRPr="00091E43" w:rsidRDefault="005809E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9DC859F" w14:textId="77777777" w:rsidR="005809EC" w:rsidRPr="00091E43" w:rsidRDefault="005809EC" w:rsidP="00D163B8">
    <w:pPr>
      <w:pStyle w:val="Kopfzeile"/>
      <w:rPr>
        <w:szCs w:val="19"/>
      </w:rPr>
    </w:pPr>
    <w:r>
      <w:rPr>
        <w:szCs w:val="19"/>
      </w:rPr>
      <w:t>KCHK-KC-KOMB</w:t>
    </w:r>
    <w:r w:rsidRPr="00091E43">
      <w:rPr>
        <w:szCs w:val="19"/>
      </w:rPr>
      <w:t xml:space="preserve"> - </w:t>
    </w:r>
    <w:r>
      <w:rPr>
        <w:szCs w:val="19"/>
      </w:rPr>
      <w:t>Kombinierte Koronar- und Herzklappenchirurgie</w:t>
    </w:r>
  </w:p>
  <w:p w14:paraId="2BFF06EB" w14:textId="77777777" w:rsidR="005809EC" w:rsidRPr="00091E43" w:rsidRDefault="005809EC">
    <w:pPr>
      <w:pStyle w:val="Kopfzeile"/>
      <w:rPr>
        <w:szCs w:val="19"/>
      </w:rPr>
    </w:pPr>
    <w:r>
      <w:rPr>
        <w:szCs w:val="19"/>
      </w:rPr>
      <w:t>ID: 362006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1065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 w15:restartNumberingAfterBreak="0">
    <w:nsid w:val="00018A4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0001E60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 w15:restartNumberingAfterBreak="0">
    <w:nsid w:val="00033ED2"/>
    <w:multiLevelType w:val="singleLevel"/>
    <w:tmpl w:val="69986EBC"/>
    <w:lvl w:ilvl="0">
      <w:start w:val="1"/>
      <w:numFmt w:val="decimal"/>
      <w:lvlText w:val="%1."/>
      <w:lvlJc w:val="left"/>
      <w:pPr>
        <w:tabs>
          <w:tab w:val="num" w:pos="1209"/>
        </w:tabs>
        <w:ind w:left="1209" w:hanging="360"/>
      </w:pPr>
    </w:lvl>
  </w:abstractNum>
  <w:abstractNum w:abstractNumId="14" w15:restartNumberingAfterBreak="0">
    <w:nsid w:val="0003BD4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0003DC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 w15:restartNumberingAfterBreak="0">
    <w:nsid w:val="0003DE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 w15:restartNumberingAfterBreak="0">
    <w:nsid w:val="0005065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 w15:restartNumberingAfterBreak="0">
    <w:nsid w:val="00052C6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 w15:restartNumberingAfterBreak="0">
    <w:nsid w:val="0005657E"/>
    <w:multiLevelType w:val="singleLevel"/>
    <w:tmpl w:val="DBC0D8D2"/>
    <w:lvl w:ilvl="0">
      <w:start w:val="1"/>
      <w:numFmt w:val="decimal"/>
      <w:lvlText w:val="%1."/>
      <w:lvlJc w:val="left"/>
      <w:pPr>
        <w:tabs>
          <w:tab w:val="num" w:pos="360"/>
        </w:tabs>
        <w:ind w:left="360" w:hanging="360"/>
      </w:pPr>
    </w:lvl>
  </w:abstractNum>
  <w:abstractNum w:abstractNumId="20" w15:restartNumberingAfterBreak="0">
    <w:nsid w:val="0005A2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 w15:restartNumberingAfterBreak="0">
    <w:nsid w:val="0005A39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 w15:restartNumberingAfterBreak="0">
    <w:nsid w:val="00072F5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 w15:restartNumberingAfterBreak="0">
    <w:nsid w:val="00077A3B"/>
    <w:multiLevelType w:val="singleLevel"/>
    <w:tmpl w:val="69986EBC"/>
    <w:lvl w:ilvl="0">
      <w:start w:val="1"/>
      <w:numFmt w:val="decimal"/>
      <w:lvlText w:val="%1."/>
      <w:lvlJc w:val="left"/>
      <w:pPr>
        <w:tabs>
          <w:tab w:val="num" w:pos="1209"/>
        </w:tabs>
        <w:ind w:left="1209" w:hanging="360"/>
      </w:pPr>
    </w:lvl>
  </w:abstractNum>
  <w:abstractNum w:abstractNumId="24" w15:restartNumberingAfterBreak="0">
    <w:nsid w:val="0007B10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 w15:restartNumberingAfterBreak="0">
    <w:nsid w:val="0007E81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0008076F"/>
    <w:multiLevelType w:val="singleLevel"/>
    <w:tmpl w:val="69986EBC"/>
    <w:lvl w:ilvl="0">
      <w:start w:val="1"/>
      <w:numFmt w:val="decimal"/>
      <w:lvlText w:val="%1."/>
      <w:lvlJc w:val="left"/>
      <w:pPr>
        <w:tabs>
          <w:tab w:val="num" w:pos="1209"/>
        </w:tabs>
        <w:ind w:left="1209" w:hanging="360"/>
      </w:pPr>
    </w:lvl>
  </w:abstractNum>
  <w:abstractNum w:abstractNumId="27" w15:restartNumberingAfterBreak="0">
    <w:nsid w:val="000808D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 w15:restartNumberingAfterBreak="0">
    <w:nsid w:val="00084E1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 w15:restartNumberingAfterBreak="0">
    <w:nsid w:val="0008B523"/>
    <w:multiLevelType w:val="singleLevel"/>
    <w:tmpl w:val="5C5CA07E"/>
    <w:lvl w:ilvl="0">
      <w:start w:val="1"/>
      <w:numFmt w:val="decimal"/>
      <w:lvlText w:val="%1."/>
      <w:lvlJc w:val="left"/>
      <w:pPr>
        <w:tabs>
          <w:tab w:val="num" w:pos="926"/>
        </w:tabs>
        <w:ind w:left="926" w:hanging="360"/>
      </w:pPr>
    </w:lvl>
  </w:abstractNum>
  <w:abstractNum w:abstractNumId="30" w15:restartNumberingAfterBreak="0">
    <w:nsid w:val="0008E00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 w15:restartNumberingAfterBreak="0">
    <w:nsid w:val="00098D8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 w15:restartNumberingAfterBreak="0">
    <w:nsid w:val="0009909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 w15:restartNumberingAfterBreak="0">
    <w:nsid w:val="000990C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 w15:restartNumberingAfterBreak="0">
    <w:nsid w:val="000AAF2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 w15:restartNumberingAfterBreak="0">
    <w:nsid w:val="000BC50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 w15:restartNumberingAfterBreak="0">
    <w:nsid w:val="000C15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 w15:restartNumberingAfterBreak="0">
    <w:nsid w:val="000C5C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 w15:restartNumberingAfterBreak="0">
    <w:nsid w:val="000D81E3"/>
    <w:multiLevelType w:val="singleLevel"/>
    <w:tmpl w:val="A7C4A930"/>
    <w:lvl w:ilvl="0">
      <w:start w:val="1"/>
      <w:numFmt w:val="decimal"/>
      <w:lvlText w:val="%1."/>
      <w:lvlJc w:val="left"/>
      <w:pPr>
        <w:tabs>
          <w:tab w:val="num" w:pos="1492"/>
        </w:tabs>
        <w:ind w:left="1492" w:hanging="360"/>
      </w:pPr>
    </w:lvl>
  </w:abstractNum>
  <w:abstractNum w:abstractNumId="39" w15:restartNumberingAfterBreak="0">
    <w:nsid w:val="000DD25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 w15:restartNumberingAfterBreak="0">
    <w:nsid w:val="000ED9B7"/>
    <w:multiLevelType w:val="singleLevel"/>
    <w:tmpl w:val="5C5CA07E"/>
    <w:lvl w:ilvl="0">
      <w:start w:val="1"/>
      <w:numFmt w:val="decimal"/>
      <w:lvlText w:val="%1."/>
      <w:lvlJc w:val="left"/>
      <w:pPr>
        <w:tabs>
          <w:tab w:val="num" w:pos="926"/>
        </w:tabs>
        <w:ind w:left="926" w:hanging="360"/>
      </w:pPr>
    </w:lvl>
  </w:abstractNum>
  <w:abstractNum w:abstractNumId="41" w15:restartNumberingAfterBreak="0">
    <w:nsid w:val="000F549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 w15:restartNumberingAfterBreak="0">
    <w:nsid w:val="000F9F41"/>
    <w:multiLevelType w:val="singleLevel"/>
    <w:tmpl w:val="DBC0D8D2"/>
    <w:lvl w:ilvl="0">
      <w:start w:val="1"/>
      <w:numFmt w:val="decimal"/>
      <w:lvlText w:val="%1."/>
      <w:lvlJc w:val="left"/>
      <w:pPr>
        <w:tabs>
          <w:tab w:val="num" w:pos="360"/>
        </w:tabs>
        <w:ind w:left="360" w:hanging="360"/>
      </w:pPr>
    </w:lvl>
  </w:abstractNum>
  <w:abstractNum w:abstractNumId="43" w15:restartNumberingAfterBreak="0">
    <w:nsid w:val="0010349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10473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 w15:restartNumberingAfterBreak="0">
    <w:nsid w:val="0011858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 w15:restartNumberingAfterBreak="0">
    <w:nsid w:val="0011CFE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0011DCCD"/>
    <w:multiLevelType w:val="singleLevel"/>
    <w:tmpl w:val="69986EBC"/>
    <w:lvl w:ilvl="0">
      <w:start w:val="1"/>
      <w:numFmt w:val="decimal"/>
      <w:lvlText w:val="%1."/>
      <w:lvlJc w:val="left"/>
      <w:pPr>
        <w:tabs>
          <w:tab w:val="num" w:pos="1209"/>
        </w:tabs>
        <w:ind w:left="1209" w:hanging="360"/>
      </w:pPr>
    </w:lvl>
  </w:abstractNum>
  <w:abstractNum w:abstractNumId="48" w15:restartNumberingAfterBreak="0">
    <w:nsid w:val="0011E54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 w15:restartNumberingAfterBreak="0">
    <w:nsid w:val="0011E9D1"/>
    <w:multiLevelType w:val="singleLevel"/>
    <w:tmpl w:val="912CB6C0"/>
    <w:lvl w:ilvl="0">
      <w:start w:val="1"/>
      <w:numFmt w:val="decimal"/>
      <w:lvlText w:val="%1."/>
      <w:lvlJc w:val="left"/>
      <w:pPr>
        <w:tabs>
          <w:tab w:val="num" w:pos="643"/>
        </w:tabs>
        <w:ind w:left="643" w:hanging="360"/>
      </w:pPr>
    </w:lvl>
  </w:abstractNum>
  <w:abstractNum w:abstractNumId="50" w15:restartNumberingAfterBreak="0">
    <w:nsid w:val="0012614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 w15:restartNumberingAfterBreak="0">
    <w:nsid w:val="0012DA5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 w15:restartNumberingAfterBreak="0">
    <w:nsid w:val="00133AD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 w15:restartNumberingAfterBreak="0">
    <w:nsid w:val="00149D1D"/>
    <w:multiLevelType w:val="singleLevel"/>
    <w:tmpl w:val="912CB6C0"/>
    <w:lvl w:ilvl="0">
      <w:start w:val="1"/>
      <w:numFmt w:val="decimal"/>
      <w:lvlText w:val="%1."/>
      <w:lvlJc w:val="left"/>
      <w:pPr>
        <w:tabs>
          <w:tab w:val="num" w:pos="643"/>
        </w:tabs>
        <w:ind w:left="643" w:hanging="360"/>
      </w:pPr>
    </w:lvl>
  </w:abstractNum>
  <w:abstractNum w:abstractNumId="54" w15:restartNumberingAfterBreak="0">
    <w:nsid w:val="0014CFBD"/>
    <w:multiLevelType w:val="singleLevel"/>
    <w:tmpl w:val="5C5CA07E"/>
    <w:lvl w:ilvl="0">
      <w:start w:val="1"/>
      <w:numFmt w:val="decimal"/>
      <w:lvlText w:val="%1."/>
      <w:lvlJc w:val="left"/>
      <w:pPr>
        <w:tabs>
          <w:tab w:val="num" w:pos="926"/>
        </w:tabs>
        <w:ind w:left="926" w:hanging="360"/>
      </w:pPr>
    </w:lvl>
  </w:abstractNum>
  <w:abstractNum w:abstractNumId="55" w15:restartNumberingAfterBreak="0">
    <w:nsid w:val="0014F65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 w15:restartNumberingAfterBreak="0">
    <w:nsid w:val="001589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7" w15:restartNumberingAfterBreak="0">
    <w:nsid w:val="0015BA29"/>
    <w:multiLevelType w:val="singleLevel"/>
    <w:tmpl w:val="912CB6C0"/>
    <w:lvl w:ilvl="0">
      <w:start w:val="1"/>
      <w:numFmt w:val="decimal"/>
      <w:lvlText w:val="%1."/>
      <w:lvlJc w:val="left"/>
      <w:pPr>
        <w:tabs>
          <w:tab w:val="num" w:pos="643"/>
        </w:tabs>
        <w:ind w:left="643" w:hanging="360"/>
      </w:pPr>
    </w:lvl>
  </w:abstractNum>
  <w:abstractNum w:abstractNumId="58" w15:restartNumberingAfterBreak="0">
    <w:nsid w:val="0016D17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 w15:restartNumberingAfterBreak="0">
    <w:nsid w:val="0016E4D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 w15:restartNumberingAfterBreak="0">
    <w:nsid w:val="0017F13C"/>
    <w:multiLevelType w:val="singleLevel"/>
    <w:tmpl w:val="A7C4A930"/>
    <w:lvl w:ilvl="0">
      <w:start w:val="1"/>
      <w:numFmt w:val="decimal"/>
      <w:lvlText w:val="%1."/>
      <w:lvlJc w:val="left"/>
      <w:pPr>
        <w:tabs>
          <w:tab w:val="num" w:pos="1492"/>
        </w:tabs>
        <w:ind w:left="1492" w:hanging="360"/>
      </w:pPr>
    </w:lvl>
  </w:abstractNum>
  <w:abstractNum w:abstractNumId="61" w15:restartNumberingAfterBreak="0">
    <w:nsid w:val="00183399"/>
    <w:multiLevelType w:val="singleLevel"/>
    <w:tmpl w:val="DBC0D8D2"/>
    <w:lvl w:ilvl="0">
      <w:start w:val="1"/>
      <w:numFmt w:val="decimal"/>
      <w:lvlText w:val="%1."/>
      <w:lvlJc w:val="left"/>
      <w:pPr>
        <w:tabs>
          <w:tab w:val="num" w:pos="360"/>
        </w:tabs>
        <w:ind w:left="360" w:hanging="360"/>
      </w:pPr>
    </w:lvl>
  </w:abstractNum>
  <w:abstractNum w:abstractNumId="62" w15:restartNumberingAfterBreak="0">
    <w:nsid w:val="00191E8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 w15:restartNumberingAfterBreak="0">
    <w:nsid w:val="0019263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4" w15:restartNumberingAfterBreak="0">
    <w:nsid w:val="0019A47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 w15:restartNumberingAfterBreak="0">
    <w:nsid w:val="001AAB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 w15:restartNumberingAfterBreak="0">
    <w:nsid w:val="001B6FA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001B88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 w15:restartNumberingAfterBreak="0">
    <w:nsid w:val="001BB53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9" w15:restartNumberingAfterBreak="0">
    <w:nsid w:val="001C25E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001D323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 w15:restartNumberingAfterBreak="0">
    <w:nsid w:val="001E40CD"/>
    <w:multiLevelType w:val="singleLevel"/>
    <w:tmpl w:val="DBC0D8D2"/>
    <w:lvl w:ilvl="0">
      <w:start w:val="1"/>
      <w:numFmt w:val="decimal"/>
      <w:lvlText w:val="%1."/>
      <w:lvlJc w:val="left"/>
      <w:pPr>
        <w:tabs>
          <w:tab w:val="num" w:pos="360"/>
        </w:tabs>
        <w:ind w:left="360" w:hanging="360"/>
      </w:pPr>
    </w:lvl>
  </w:abstractNum>
  <w:abstractNum w:abstractNumId="72" w15:restartNumberingAfterBreak="0">
    <w:nsid w:val="001EBB2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3" w15:restartNumberingAfterBreak="0">
    <w:nsid w:val="001F3A2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 w15:restartNumberingAfterBreak="0">
    <w:nsid w:val="001F80B1"/>
    <w:multiLevelType w:val="singleLevel"/>
    <w:tmpl w:val="2FC64500"/>
    <w:lvl w:ilvl="0">
      <w:start w:val="1"/>
      <w:numFmt w:val="decimal"/>
      <w:lvlText w:val="%1."/>
      <w:lvlJc w:val="left"/>
      <w:pPr>
        <w:tabs>
          <w:tab w:val="num" w:pos="1492"/>
        </w:tabs>
        <w:ind w:left="1492" w:hanging="360"/>
      </w:pPr>
    </w:lvl>
  </w:abstractNum>
  <w:abstractNum w:abstractNumId="75" w15:restartNumberingAfterBreak="0">
    <w:nsid w:val="0020912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 w15:restartNumberingAfterBreak="0">
    <w:nsid w:val="00209DA9"/>
    <w:multiLevelType w:val="singleLevel"/>
    <w:tmpl w:val="BF92FE48"/>
    <w:lvl w:ilvl="0">
      <w:start w:val="1"/>
      <w:numFmt w:val="decimal"/>
      <w:lvlText w:val="%1."/>
      <w:lvlJc w:val="left"/>
      <w:pPr>
        <w:tabs>
          <w:tab w:val="num" w:pos="1492"/>
        </w:tabs>
        <w:ind w:left="1492" w:hanging="360"/>
      </w:pPr>
    </w:lvl>
  </w:abstractNum>
  <w:abstractNum w:abstractNumId="77" w15:restartNumberingAfterBreak="0">
    <w:nsid w:val="0020ACB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 w15:restartNumberingAfterBreak="0">
    <w:nsid w:val="0020C9F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00213875"/>
    <w:multiLevelType w:val="singleLevel"/>
    <w:tmpl w:val="A7C4A930"/>
    <w:lvl w:ilvl="0">
      <w:start w:val="1"/>
      <w:numFmt w:val="decimal"/>
      <w:lvlText w:val="%1."/>
      <w:lvlJc w:val="left"/>
      <w:pPr>
        <w:tabs>
          <w:tab w:val="num" w:pos="1492"/>
        </w:tabs>
        <w:ind w:left="1492" w:hanging="360"/>
      </w:pPr>
    </w:lvl>
  </w:abstractNum>
  <w:abstractNum w:abstractNumId="80" w15:restartNumberingAfterBreak="0">
    <w:nsid w:val="0021F634"/>
    <w:multiLevelType w:val="singleLevel"/>
    <w:tmpl w:val="912CB6C0"/>
    <w:lvl w:ilvl="0">
      <w:start w:val="1"/>
      <w:numFmt w:val="decimal"/>
      <w:lvlText w:val="%1."/>
      <w:lvlJc w:val="left"/>
      <w:pPr>
        <w:tabs>
          <w:tab w:val="num" w:pos="643"/>
        </w:tabs>
        <w:ind w:left="643" w:hanging="360"/>
      </w:pPr>
    </w:lvl>
  </w:abstractNum>
  <w:abstractNum w:abstractNumId="81" w15:restartNumberingAfterBreak="0">
    <w:nsid w:val="0022500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 w15:restartNumberingAfterBreak="0">
    <w:nsid w:val="00226035"/>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3" w15:restartNumberingAfterBreak="0">
    <w:nsid w:val="002282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0022B5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 w15:restartNumberingAfterBreak="0">
    <w:nsid w:val="0022FEC9"/>
    <w:multiLevelType w:val="singleLevel"/>
    <w:tmpl w:val="DBC0D8D2"/>
    <w:lvl w:ilvl="0">
      <w:start w:val="1"/>
      <w:numFmt w:val="decimal"/>
      <w:lvlText w:val="%1."/>
      <w:lvlJc w:val="left"/>
      <w:pPr>
        <w:tabs>
          <w:tab w:val="num" w:pos="360"/>
        </w:tabs>
        <w:ind w:left="360" w:hanging="360"/>
      </w:pPr>
    </w:lvl>
  </w:abstractNum>
  <w:abstractNum w:abstractNumId="86" w15:restartNumberingAfterBreak="0">
    <w:nsid w:val="00239AA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 w15:restartNumberingAfterBreak="0">
    <w:nsid w:val="0023BDF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8" w15:restartNumberingAfterBreak="0">
    <w:nsid w:val="002434F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9" w15:restartNumberingAfterBreak="0">
    <w:nsid w:val="00263E6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 w15:restartNumberingAfterBreak="0">
    <w:nsid w:val="002710E3"/>
    <w:multiLevelType w:val="singleLevel"/>
    <w:tmpl w:val="5C5CA07E"/>
    <w:lvl w:ilvl="0">
      <w:start w:val="1"/>
      <w:numFmt w:val="decimal"/>
      <w:lvlText w:val="%1."/>
      <w:lvlJc w:val="left"/>
      <w:pPr>
        <w:tabs>
          <w:tab w:val="num" w:pos="926"/>
        </w:tabs>
        <w:ind w:left="926" w:hanging="360"/>
      </w:pPr>
    </w:lvl>
  </w:abstractNum>
  <w:abstractNum w:abstractNumId="91" w15:restartNumberingAfterBreak="0">
    <w:nsid w:val="00272DB3"/>
    <w:multiLevelType w:val="singleLevel"/>
    <w:tmpl w:val="A7C4A930"/>
    <w:lvl w:ilvl="0">
      <w:start w:val="1"/>
      <w:numFmt w:val="decimal"/>
      <w:lvlText w:val="%1."/>
      <w:lvlJc w:val="left"/>
      <w:pPr>
        <w:tabs>
          <w:tab w:val="num" w:pos="1492"/>
        </w:tabs>
        <w:ind w:left="1492" w:hanging="360"/>
      </w:pPr>
    </w:lvl>
  </w:abstractNum>
  <w:abstractNum w:abstractNumId="92" w15:restartNumberingAfterBreak="0">
    <w:nsid w:val="00273FD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3" w15:restartNumberingAfterBreak="0">
    <w:nsid w:val="00275BD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 w15:restartNumberingAfterBreak="0">
    <w:nsid w:val="002823EB"/>
    <w:multiLevelType w:val="singleLevel"/>
    <w:tmpl w:val="69986EBC"/>
    <w:lvl w:ilvl="0">
      <w:start w:val="1"/>
      <w:numFmt w:val="decimal"/>
      <w:lvlText w:val="%1."/>
      <w:lvlJc w:val="left"/>
      <w:pPr>
        <w:tabs>
          <w:tab w:val="num" w:pos="1209"/>
        </w:tabs>
        <w:ind w:left="1209" w:hanging="360"/>
      </w:pPr>
    </w:lvl>
  </w:abstractNum>
  <w:abstractNum w:abstractNumId="95" w15:restartNumberingAfterBreak="0">
    <w:nsid w:val="0028700F"/>
    <w:multiLevelType w:val="singleLevel"/>
    <w:tmpl w:val="A7C4A930"/>
    <w:lvl w:ilvl="0">
      <w:start w:val="1"/>
      <w:numFmt w:val="decimal"/>
      <w:lvlText w:val="%1."/>
      <w:lvlJc w:val="left"/>
      <w:pPr>
        <w:tabs>
          <w:tab w:val="num" w:pos="1492"/>
        </w:tabs>
        <w:ind w:left="1492" w:hanging="360"/>
      </w:pPr>
    </w:lvl>
  </w:abstractNum>
  <w:abstractNum w:abstractNumId="96" w15:restartNumberingAfterBreak="0">
    <w:nsid w:val="002888D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7" w15:restartNumberingAfterBreak="0">
    <w:nsid w:val="00297AD4"/>
    <w:multiLevelType w:val="singleLevel"/>
    <w:tmpl w:val="912CB6C0"/>
    <w:lvl w:ilvl="0">
      <w:start w:val="1"/>
      <w:numFmt w:val="decimal"/>
      <w:lvlText w:val="%1."/>
      <w:lvlJc w:val="left"/>
      <w:pPr>
        <w:tabs>
          <w:tab w:val="num" w:pos="643"/>
        </w:tabs>
        <w:ind w:left="643" w:hanging="360"/>
      </w:pPr>
    </w:lvl>
  </w:abstractNum>
  <w:abstractNum w:abstractNumId="98" w15:restartNumberingAfterBreak="0">
    <w:nsid w:val="0029B96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9" w15:restartNumberingAfterBreak="0">
    <w:nsid w:val="002A288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0" w15:restartNumberingAfterBreak="0">
    <w:nsid w:val="002B983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002BBD3F"/>
    <w:multiLevelType w:val="singleLevel"/>
    <w:tmpl w:val="5C5CA07E"/>
    <w:lvl w:ilvl="0">
      <w:start w:val="1"/>
      <w:numFmt w:val="decimal"/>
      <w:lvlText w:val="%1."/>
      <w:lvlJc w:val="left"/>
      <w:pPr>
        <w:tabs>
          <w:tab w:val="num" w:pos="926"/>
        </w:tabs>
        <w:ind w:left="926" w:hanging="360"/>
      </w:pPr>
    </w:lvl>
  </w:abstractNum>
  <w:abstractNum w:abstractNumId="102" w15:restartNumberingAfterBreak="0">
    <w:nsid w:val="002C8BA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3" w15:restartNumberingAfterBreak="0">
    <w:nsid w:val="002D19A4"/>
    <w:multiLevelType w:val="singleLevel"/>
    <w:tmpl w:val="DBC0D8D2"/>
    <w:lvl w:ilvl="0">
      <w:start w:val="1"/>
      <w:numFmt w:val="decimal"/>
      <w:lvlText w:val="%1."/>
      <w:lvlJc w:val="left"/>
      <w:pPr>
        <w:tabs>
          <w:tab w:val="num" w:pos="360"/>
        </w:tabs>
        <w:ind w:left="360" w:hanging="360"/>
      </w:pPr>
    </w:lvl>
  </w:abstractNum>
  <w:abstractNum w:abstractNumId="104" w15:restartNumberingAfterBreak="0">
    <w:nsid w:val="002E54F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 w15:restartNumberingAfterBreak="0">
    <w:nsid w:val="002E72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6" w15:restartNumberingAfterBreak="0">
    <w:nsid w:val="002F448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7" w15:restartNumberingAfterBreak="0">
    <w:nsid w:val="002F472F"/>
    <w:multiLevelType w:val="singleLevel"/>
    <w:tmpl w:val="69986EBC"/>
    <w:lvl w:ilvl="0">
      <w:start w:val="1"/>
      <w:numFmt w:val="decimal"/>
      <w:lvlText w:val="%1."/>
      <w:lvlJc w:val="left"/>
      <w:pPr>
        <w:tabs>
          <w:tab w:val="num" w:pos="1209"/>
        </w:tabs>
        <w:ind w:left="1209" w:hanging="360"/>
      </w:pPr>
    </w:lvl>
  </w:abstractNum>
  <w:abstractNum w:abstractNumId="108" w15:restartNumberingAfterBreak="0">
    <w:nsid w:val="002F852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9" w15:restartNumberingAfterBreak="0">
    <w:nsid w:val="002F8D19"/>
    <w:multiLevelType w:val="singleLevel"/>
    <w:tmpl w:val="69986EBC"/>
    <w:lvl w:ilvl="0">
      <w:start w:val="1"/>
      <w:numFmt w:val="decimal"/>
      <w:lvlText w:val="%1."/>
      <w:lvlJc w:val="left"/>
      <w:pPr>
        <w:tabs>
          <w:tab w:val="num" w:pos="1209"/>
        </w:tabs>
        <w:ind w:left="1209" w:hanging="360"/>
      </w:pPr>
    </w:lvl>
  </w:abstractNum>
  <w:abstractNum w:abstractNumId="110" w15:restartNumberingAfterBreak="0">
    <w:nsid w:val="002FBC7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 w15:restartNumberingAfterBreak="0">
    <w:nsid w:val="003096E3"/>
    <w:multiLevelType w:val="singleLevel"/>
    <w:tmpl w:val="912CB6C0"/>
    <w:lvl w:ilvl="0">
      <w:start w:val="1"/>
      <w:numFmt w:val="decimal"/>
      <w:lvlText w:val="%1."/>
      <w:lvlJc w:val="left"/>
      <w:pPr>
        <w:tabs>
          <w:tab w:val="num" w:pos="643"/>
        </w:tabs>
        <w:ind w:left="643" w:hanging="360"/>
      </w:pPr>
    </w:lvl>
  </w:abstractNum>
  <w:abstractNum w:abstractNumId="112" w15:restartNumberingAfterBreak="0">
    <w:nsid w:val="0032B41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3" w15:restartNumberingAfterBreak="0">
    <w:nsid w:val="00332435"/>
    <w:multiLevelType w:val="singleLevel"/>
    <w:tmpl w:val="5C5CA07E"/>
    <w:lvl w:ilvl="0">
      <w:start w:val="1"/>
      <w:numFmt w:val="decimal"/>
      <w:lvlText w:val="%1."/>
      <w:lvlJc w:val="left"/>
      <w:pPr>
        <w:tabs>
          <w:tab w:val="num" w:pos="926"/>
        </w:tabs>
        <w:ind w:left="926" w:hanging="360"/>
      </w:pPr>
    </w:lvl>
  </w:abstractNum>
  <w:abstractNum w:abstractNumId="114" w15:restartNumberingAfterBreak="0">
    <w:nsid w:val="00335E81"/>
    <w:multiLevelType w:val="singleLevel"/>
    <w:tmpl w:val="912CB6C0"/>
    <w:lvl w:ilvl="0">
      <w:start w:val="1"/>
      <w:numFmt w:val="decimal"/>
      <w:lvlText w:val="%1."/>
      <w:lvlJc w:val="left"/>
      <w:pPr>
        <w:tabs>
          <w:tab w:val="num" w:pos="643"/>
        </w:tabs>
        <w:ind w:left="643" w:hanging="360"/>
      </w:pPr>
    </w:lvl>
  </w:abstractNum>
  <w:abstractNum w:abstractNumId="115" w15:restartNumberingAfterBreak="0">
    <w:nsid w:val="0033D37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6" w15:restartNumberingAfterBreak="0">
    <w:nsid w:val="0034B75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7" w15:restartNumberingAfterBreak="0">
    <w:nsid w:val="00351E0C"/>
    <w:multiLevelType w:val="singleLevel"/>
    <w:tmpl w:val="5C5CA07E"/>
    <w:lvl w:ilvl="0">
      <w:start w:val="1"/>
      <w:numFmt w:val="decimal"/>
      <w:lvlText w:val="%1."/>
      <w:lvlJc w:val="left"/>
      <w:pPr>
        <w:tabs>
          <w:tab w:val="num" w:pos="926"/>
        </w:tabs>
        <w:ind w:left="926" w:hanging="360"/>
      </w:pPr>
    </w:lvl>
  </w:abstractNum>
  <w:abstractNum w:abstractNumId="118" w15:restartNumberingAfterBreak="0">
    <w:nsid w:val="003579E2"/>
    <w:multiLevelType w:val="singleLevel"/>
    <w:tmpl w:val="912CB6C0"/>
    <w:lvl w:ilvl="0">
      <w:start w:val="1"/>
      <w:numFmt w:val="decimal"/>
      <w:lvlText w:val="%1."/>
      <w:lvlJc w:val="left"/>
      <w:pPr>
        <w:tabs>
          <w:tab w:val="num" w:pos="643"/>
        </w:tabs>
        <w:ind w:left="643" w:hanging="360"/>
      </w:pPr>
    </w:lvl>
  </w:abstractNum>
  <w:abstractNum w:abstractNumId="119" w15:restartNumberingAfterBreak="0">
    <w:nsid w:val="0035A05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0" w15:restartNumberingAfterBreak="0">
    <w:nsid w:val="0035CC22"/>
    <w:multiLevelType w:val="singleLevel"/>
    <w:tmpl w:val="2FC64500"/>
    <w:lvl w:ilvl="0">
      <w:start w:val="1"/>
      <w:numFmt w:val="decimal"/>
      <w:lvlText w:val="%1."/>
      <w:lvlJc w:val="left"/>
      <w:pPr>
        <w:tabs>
          <w:tab w:val="num" w:pos="1492"/>
        </w:tabs>
        <w:ind w:left="1492" w:hanging="360"/>
      </w:pPr>
    </w:lvl>
  </w:abstractNum>
  <w:abstractNum w:abstractNumId="121" w15:restartNumberingAfterBreak="0">
    <w:nsid w:val="00363B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2" w15:restartNumberingAfterBreak="0">
    <w:nsid w:val="0036A55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3" w15:restartNumberingAfterBreak="0">
    <w:nsid w:val="003878A0"/>
    <w:multiLevelType w:val="singleLevel"/>
    <w:tmpl w:val="5C5CA07E"/>
    <w:lvl w:ilvl="0">
      <w:start w:val="1"/>
      <w:numFmt w:val="decimal"/>
      <w:lvlText w:val="%1."/>
      <w:lvlJc w:val="left"/>
      <w:pPr>
        <w:tabs>
          <w:tab w:val="num" w:pos="926"/>
        </w:tabs>
        <w:ind w:left="926" w:hanging="360"/>
      </w:pPr>
    </w:lvl>
  </w:abstractNum>
  <w:abstractNum w:abstractNumId="124" w15:restartNumberingAfterBreak="0">
    <w:nsid w:val="0038A81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5" w15:restartNumberingAfterBreak="0">
    <w:nsid w:val="0038FC5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6" w15:restartNumberingAfterBreak="0">
    <w:nsid w:val="0039760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7" w15:restartNumberingAfterBreak="0">
    <w:nsid w:val="00399078"/>
    <w:multiLevelType w:val="singleLevel"/>
    <w:tmpl w:val="69986EBC"/>
    <w:lvl w:ilvl="0">
      <w:start w:val="1"/>
      <w:numFmt w:val="decimal"/>
      <w:lvlText w:val="%1."/>
      <w:lvlJc w:val="left"/>
      <w:pPr>
        <w:tabs>
          <w:tab w:val="num" w:pos="1209"/>
        </w:tabs>
        <w:ind w:left="1209" w:hanging="360"/>
      </w:pPr>
    </w:lvl>
  </w:abstractNum>
  <w:abstractNum w:abstractNumId="128" w15:restartNumberingAfterBreak="0">
    <w:nsid w:val="0039C914"/>
    <w:multiLevelType w:val="singleLevel"/>
    <w:tmpl w:val="5C5CA07E"/>
    <w:lvl w:ilvl="0">
      <w:start w:val="1"/>
      <w:numFmt w:val="decimal"/>
      <w:lvlText w:val="%1."/>
      <w:lvlJc w:val="left"/>
      <w:pPr>
        <w:tabs>
          <w:tab w:val="num" w:pos="926"/>
        </w:tabs>
        <w:ind w:left="926" w:hanging="360"/>
      </w:pPr>
    </w:lvl>
  </w:abstractNum>
  <w:abstractNum w:abstractNumId="129" w15:restartNumberingAfterBreak="0">
    <w:nsid w:val="0039C95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0" w15:restartNumberingAfterBreak="0">
    <w:nsid w:val="003A441F"/>
    <w:multiLevelType w:val="singleLevel"/>
    <w:tmpl w:val="DBC0D8D2"/>
    <w:lvl w:ilvl="0">
      <w:start w:val="1"/>
      <w:numFmt w:val="decimal"/>
      <w:lvlText w:val="%1."/>
      <w:lvlJc w:val="left"/>
      <w:pPr>
        <w:tabs>
          <w:tab w:val="num" w:pos="360"/>
        </w:tabs>
        <w:ind w:left="360" w:hanging="360"/>
      </w:pPr>
    </w:lvl>
  </w:abstractNum>
  <w:abstractNum w:abstractNumId="131" w15:restartNumberingAfterBreak="0">
    <w:nsid w:val="003A5FA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2" w15:restartNumberingAfterBreak="0">
    <w:nsid w:val="003A820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 w15:restartNumberingAfterBreak="0">
    <w:nsid w:val="003A941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4" w15:restartNumberingAfterBreak="0">
    <w:nsid w:val="003AA0E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 w15:restartNumberingAfterBreak="0">
    <w:nsid w:val="003ACC2E"/>
    <w:multiLevelType w:val="singleLevel"/>
    <w:tmpl w:val="5C5CA07E"/>
    <w:lvl w:ilvl="0">
      <w:start w:val="1"/>
      <w:numFmt w:val="decimal"/>
      <w:lvlText w:val="%1."/>
      <w:lvlJc w:val="left"/>
      <w:pPr>
        <w:tabs>
          <w:tab w:val="num" w:pos="926"/>
        </w:tabs>
        <w:ind w:left="926" w:hanging="360"/>
      </w:pPr>
    </w:lvl>
  </w:abstractNum>
  <w:abstractNum w:abstractNumId="136" w15:restartNumberingAfterBreak="0">
    <w:nsid w:val="003B12B5"/>
    <w:multiLevelType w:val="singleLevel"/>
    <w:tmpl w:val="69986EBC"/>
    <w:lvl w:ilvl="0">
      <w:start w:val="1"/>
      <w:numFmt w:val="decimal"/>
      <w:lvlText w:val="%1."/>
      <w:lvlJc w:val="left"/>
      <w:pPr>
        <w:tabs>
          <w:tab w:val="num" w:pos="1209"/>
        </w:tabs>
        <w:ind w:left="1209" w:hanging="360"/>
      </w:pPr>
    </w:lvl>
  </w:abstractNum>
  <w:abstractNum w:abstractNumId="137" w15:restartNumberingAfterBreak="0">
    <w:nsid w:val="003B1CB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 w15:restartNumberingAfterBreak="0">
    <w:nsid w:val="003B8866"/>
    <w:multiLevelType w:val="singleLevel"/>
    <w:tmpl w:val="912CB6C0"/>
    <w:lvl w:ilvl="0">
      <w:start w:val="1"/>
      <w:numFmt w:val="decimal"/>
      <w:lvlText w:val="%1."/>
      <w:lvlJc w:val="left"/>
      <w:pPr>
        <w:tabs>
          <w:tab w:val="num" w:pos="643"/>
        </w:tabs>
        <w:ind w:left="643" w:hanging="360"/>
      </w:pPr>
    </w:lvl>
  </w:abstractNum>
  <w:abstractNum w:abstractNumId="139" w15:restartNumberingAfterBreak="0">
    <w:nsid w:val="003BBD1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0" w15:restartNumberingAfterBreak="0">
    <w:nsid w:val="003BCC1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1" w15:restartNumberingAfterBreak="0">
    <w:nsid w:val="003C007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2" w15:restartNumberingAfterBreak="0">
    <w:nsid w:val="003C4ED4"/>
    <w:multiLevelType w:val="singleLevel"/>
    <w:tmpl w:val="DBC0D8D2"/>
    <w:lvl w:ilvl="0">
      <w:start w:val="1"/>
      <w:numFmt w:val="decimal"/>
      <w:lvlText w:val="%1."/>
      <w:lvlJc w:val="left"/>
      <w:pPr>
        <w:tabs>
          <w:tab w:val="num" w:pos="360"/>
        </w:tabs>
        <w:ind w:left="360" w:hanging="360"/>
      </w:pPr>
    </w:lvl>
  </w:abstractNum>
  <w:abstractNum w:abstractNumId="143" w15:restartNumberingAfterBreak="0">
    <w:nsid w:val="003D106D"/>
    <w:multiLevelType w:val="singleLevel"/>
    <w:tmpl w:val="912CB6C0"/>
    <w:lvl w:ilvl="0">
      <w:start w:val="1"/>
      <w:numFmt w:val="decimal"/>
      <w:lvlText w:val="%1."/>
      <w:lvlJc w:val="left"/>
      <w:pPr>
        <w:tabs>
          <w:tab w:val="num" w:pos="643"/>
        </w:tabs>
        <w:ind w:left="643" w:hanging="360"/>
      </w:pPr>
    </w:lvl>
  </w:abstractNum>
  <w:abstractNum w:abstractNumId="144" w15:restartNumberingAfterBreak="0">
    <w:nsid w:val="003DF7A1"/>
    <w:multiLevelType w:val="singleLevel"/>
    <w:tmpl w:val="BF92FE48"/>
    <w:lvl w:ilvl="0">
      <w:start w:val="1"/>
      <w:numFmt w:val="decimal"/>
      <w:lvlText w:val="%1."/>
      <w:lvlJc w:val="left"/>
      <w:pPr>
        <w:tabs>
          <w:tab w:val="num" w:pos="1492"/>
        </w:tabs>
        <w:ind w:left="1492" w:hanging="360"/>
      </w:pPr>
    </w:lvl>
  </w:abstractNum>
  <w:abstractNum w:abstractNumId="145" w15:restartNumberingAfterBreak="0">
    <w:nsid w:val="003E09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6" w15:restartNumberingAfterBreak="0">
    <w:nsid w:val="003E48C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7" w15:restartNumberingAfterBreak="0">
    <w:nsid w:val="003E4E69"/>
    <w:multiLevelType w:val="singleLevel"/>
    <w:tmpl w:val="5C5CA07E"/>
    <w:lvl w:ilvl="0">
      <w:start w:val="1"/>
      <w:numFmt w:val="decimal"/>
      <w:lvlText w:val="%1."/>
      <w:lvlJc w:val="left"/>
      <w:pPr>
        <w:tabs>
          <w:tab w:val="num" w:pos="926"/>
        </w:tabs>
        <w:ind w:left="926" w:hanging="360"/>
      </w:pPr>
    </w:lvl>
  </w:abstractNum>
  <w:abstractNum w:abstractNumId="148" w15:restartNumberingAfterBreak="0">
    <w:nsid w:val="003E525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9" w15:restartNumberingAfterBreak="0">
    <w:nsid w:val="003F3E74"/>
    <w:multiLevelType w:val="singleLevel"/>
    <w:tmpl w:val="5C5CA07E"/>
    <w:lvl w:ilvl="0">
      <w:start w:val="1"/>
      <w:numFmt w:val="decimal"/>
      <w:lvlText w:val="%1."/>
      <w:lvlJc w:val="left"/>
      <w:pPr>
        <w:tabs>
          <w:tab w:val="num" w:pos="926"/>
        </w:tabs>
        <w:ind w:left="926" w:hanging="360"/>
      </w:pPr>
    </w:lvl>
  </w:abstractNum>
  <w:abstractNum w:abstractNumId="150" w15:restartNumberingAfterBreak="0">
    <w:nsid w:val="003FCB1C"/>
    <w:multiLevelType w:val="singleLevel"/>
    <w:tmpl w:val="DBC0D8D2"/>
    <w:lvl w:ilvl="0">
      <w:start w:val="1"/>
      <w:numFmt w:val="decimal"/>
      <w:lvlText w:val="%1."/>
      <w:lvlJc w:val="left"/>
      <w:pPr>
        <w:tabs>
          <w:tab w:val="num" w:pos="360"/>
        </w:tabs>
        <w:ind w:left="360" w:hanging="360"/>
      </w:pPr>
    </w:lvl>
  </w:abstractNum>
  <w:abstractNum w:abstractNumId="151" w15:restartNumberingAfterBreak="0">
    <w:nsid w:val="003FD18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2" w15:restartNumberingAfterBreak="0">
    <w:nsid w:val="0040005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3" w15:restartNumberingAfterBreak="0">
    <w:nsid w:val="0040406B"/>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4" w15:restartNumberingAfterBreak="0">
    <w:nsid w:val="00409A3F"/>
    <w:multiLevelType w:val="singleLevel"/>
    <w:tmpl w:val="DBC0D8D2"/>
    <w:lvl w:ilvl="0">
      <w:start w:val="1"/>
      <w:numFmt w:val="decimal"/>
      <w:lvlText w:val="%1."/>
      <w:lvlJc w:val="left"/>
      <w:pPr>
        <w:tabs>
          <w:tab w:val="num" w:pos="360"/>
        </w:tabs>
        <w:ind w:left="360" w:hanging="360"/>
      </w:pPr>
    </w:lvl>
  </w:abstractNum>
  <w:abstractNum w:abstractNumId="155" w15:restartNumberingAfterBreak="0">
    <w:nsid w:val="0040E24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6" w15:restartNumberingAfterBreak="0">
    <w:nsid w:val="00419F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7" w15:restartNumberingAfterBreak="0">
    <w:nsid w:val="004216E6"/>
    <w:multiLevelType w:val="singleLevel"/>
    <w:tmpl w:val="69986EBC"/>
    <w:lvl w:ilvl="0">
      <w:start w:val="1"/>
      <w:numFmt w:val="decimal"/>
      <w:lvlText w:val="%1."/>
      <w:lvlJc w:val="left"/>
      <w:pPr>
        <w:tabs>
          <w:tab w:val="num" w:pos="1209"/>
        </w:tabs>
        <w:ind w:left="1209" w:hanging="360"/>
      </w:pPr>
    </w:lvl>
  </w:abstractNum>
  <w:abstractNum w:abstractNumId="158" w15:restartNumberingAfterBreak="0">
    <w:nsid w:val="00422E1E"/>
    <w:multiLevelType w:val="singleLevel"/>
    <w:tmpl w:val="69986EBC"/>
    <w:lvl w:ilvl="0">
      <w:start w:val="1"/>
      <w:numFmt w:val="decimal"/>
      <w:lvlText w:val="%1."/>
      <w:lvlJc w:val="left"/>
      <w:pPr>
        <w:tabs>
          <w:tab w:val="num" w:pos="1209"/>
        </w:tabs>
        <w:ind w:left="1209" w:hanging="360"/>
      </w:pPr>
    </w:lvl>
  </w:abstractNum>
  <w:abstractNum w:abstractNumId="159" w15:restartNumberingAfterBreak="0">
    <w:nsid w:val="00425C9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0" w15:restartNumberingAfterBreak="0">
    <w:nsid w:val="004267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1" w15:restartNumberingAfterBreak="0">
    <w:nsid w:val="004298B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2" w15:restartNumberingAfterBreak="0">
    <w:nsid w:val="00446FD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3" w15:restartNumberingAfterBreak="0">
    <w:nsid w:val="0044B30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4" w15:restartNumberingAfterBreak="0">
    <w:nsid w:val="0045525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5" w15:restartNumberingAfterBreak="0">
    <w:nsid w:val="00455BE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6" w15:restartNumberingAfterBreak="0">
    <w:nsid w:val="0045699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7" w15:restartNumberingAfterBreak="0">
    <w:nsid w:val="0045ACAC"/>
    <w:multiLevelType w:val="singleLevel"/>
    <w:tmpl w:val="69986EBC"/>
    <w:lvl w:ilvl="0">
      <w:start w:val="1"/>
      <w:numFmt w:val="decimal"/>
      <w:lvlText w:val="%1."/>
      <w:lvlJc w:val="left"/>
      <w:pPr>
        <w:tabs>
          <w:tab w:val="num" w:pos="1209"/>
        </w:tabs>
        <w:ind w:left="1209" w:hanging="360"/>
      </w:pPr>
    </w:lvl>
  </w:abstractNum>
  <w:abstractNum w:abstractNumId="168" w15:restartNumberingAfterBreak="0">
    <w:nsid w:val="00461BC8"/>
    <w:multiLevelType w:val="singleLevel"/>
    <w:tmpl w:val="69986EBC"/>
    <w:lvl w:ilvl="0">
      <w:start w:val="1"/>
      <w:numFmt w:val="decimal"/>
      <w:lvlText w:val="%1."/>
      <w:lvlJc w:val="left"/>
      <w:pPr>
        <w:tabs>
          <w:tab w:val="num" w:pos="1209"/>
        </w:tabs>
        <w:ind w:left="1209" w:hanging="360"/>
      </w:pPr>
    </w:lvl>
  </w:abstractNum>
  <w:abstractNum w:abstractNumId="169" w15:restartNumberingAfterBreak="0">
    <w:nsid w:val="0046770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0" w15:restartNumberingAfterBreak="0">
    <w:nsid w:val="00472AC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1" w15:restartNumberingAfterBreak="0">
    <w:nsid w:val="00477DE7"/>
    <w:multiLevelType w:val="singleLevel"/>
    <w:tmpl w:val="A7C4A930"/>
    <w:lvl w:ilvl="0">
      <w:start w:val="1"/>
      <w:numFmt w:val="decimal"/>
      <w:lvlText w:val="%1."/>
      <w:lvlJc w:val="left"/>
      <w:pPr>
        <w:tabs>
          <w:tab w:val="num" w:pos="1492"/>
        </w:tabs>
        <w:ind w:left="1492" w:hanging="360"/>
      </w:pPr>
    </w:lvl>
  </w:abstractNum>
  <w:abstractNum w:abstractNumId="172" w15:restartNumberingAfterBreak="0">
    <w:nsid w:val="0047DE5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3" w15:restartNumberingAfterBreak="0">
    <w:nsid w:val="00488DF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4" w15:restartNumberingAfterBreak="0">
    <w:nsid w:val="0049700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5" w15:restartNumberingAfterBreak="0">
    <w:nsid w:val="004A5C6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6" w15:restartNumberingAfterBreak="0">
    <w:nsid w:val="004AE3E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7" w15:restartNumberingAfterBreak="0">
    <w:nsid w:val="004B5F5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8" w15:restartNumberingAfterBreak="0">
    <w:nsid w:val="004BDA4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9" w15:restartNumberingAfterBreak="0">
    <w:nsid w:val="004C0ED6"/>
    <w:multiLevelType w:val="singleLevel"/>
    <w:tmpl w:val="DBC0D8D2"/>
    <w:lvl w:ilvl="0">
      <w:start w:val="1"/>
      <w:numFmt w:val="decimal"/>
      <w:lvlText w:val="%1."/>
      <w:lvlJc w:val="left"/>
      <w:pPr>
        <w:tabs>
          <w:tab w:val="num" w:pos="360"/>
        </w:tabs>
        <w:ind w:left="360" w:hanging="360"/>
      </w:pPr>
    </w:lvl>
  </w:abstractNum>
  <w:abstractNum w:abstractNumId="180" w15:restartNumberingAfterBreak="0">
    <w:nsid w:val="004C5EB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1" w15:restartNumberingAfterBreak="0">
    <w:nsid w:val="004C6D7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2" w15:restartNumberingAfterBreak="0">
    <w:nsid w:val="004CB41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3" w15:restartNumberingAfterBreak="0">
    <w:nsid w:val="004D41E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4DFBC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5" w15:restartNumberingAfterBreak="0">
    <w:nsid w:val="004E98D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6" w15:restartNumberingAfterBreak="0">
    <w:nsid w:val="004EA31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7" w15:restartNumberingAfterBreak="0">
    <w:nsid w:val="00503D36"/>
    <w:multiLevelType w:val="singleLevel"/>
    <w:tmpl w:val="5C5CA07E"/>
    <w:lvl w:ilvl="0">
      <w:start w:val="1"/>
      <w:numFmt w:val="decimal"/>
      <w:lvlText w:val="%1."/>
      <w:lvlJc w:val="left"/>
      <w:pPr>
        <w:tabs>
          <w:tab w:val="num" w:pos="926"/>
        </w:tabs>
        <w:ind w:left="926" w:hanging="360"/>
      </w:pPr>
    </w:lvl>
  </w:abstractNum>
  <w:abstractNum w:abstractNumId="188" w15:restartNumberingAfterBreak="0">
    <w:nsid w:val="0050639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9" w15:restartNumberingAfterBreak="0">
    <w:nsid w:val="0050690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0" w15:restartNumberingAfterBreak="0">
    <w:nsid w:val="005084A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1" w15:restartNumberingAfterBreak="0">
    <w:nsid w:val="0050AEF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 w15:restartNumberingAfterBreak="0">
    <w:nsid w:val="0051399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0051971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0052295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5" w15:restartNumberingAfterBreak="0">
    <w:nsid w:val="0052931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6" w15:restartNumberingAfterBreak="0">
    <w:nsid w:val="0052966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7" w15:restartNumberingAfterBreak="0">
    <w:nsid w:val="0053602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8" w15:restartNumberingAfterBreak="0">
    <w:nsid w:val="0053ACC8"/>
    <w:multiLevelType w:val="singleLevel"/>
    <w:tmpl w:val="BF92FE48"/>
    <w:lvl w:ilvl="0">
      <w:start w:val="1"/>
      <w:numFmt w:val="decimal"/>
      <w:lvlText w:val="%1."/>
      <w:lvlJc w:val="left"/>
      <w:pPr>
        <w:tabs>
          <w:tab w:val="num" w:pos="1492"/>
        </w:tabs>
        <w:ind w:left="1492" w:hanging="360"/>
      </w:pPr>
    </w:lvl>
  </w:abstractNum>
  <w:abstractNum w:abstractNumId="199" w15:restartNumberingAfterBreak="0">
    <w:nsid w:val="0054E9F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0" w15:restartNumberingAfterBreak="0">
    <w:nsid w:val="005531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1" w15:restartNumberingAfterBreak="0">
    <w:nsid w:val="00554F3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2" w15:restartNumberingAfterBreak="0">
    <w:nsid w:val="0055A6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3" w15:restartNumberingAfterBreak="0">
    <w:nsid w:val="0055D85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4" w15:restartNumberingAfterBreak="0">
    <w:nsid w:val="0056543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5" w15:restartNumberingAfterBreak="0">
    <w:nsid w:val="0056CF8F"/>
    <w:multiLevelType w:val="singleLevel"/>
    <w:tmpl w:val="69986EBC"/>
    <w:lvl w:ilvl="0">
      <w:start w:val="1"/>
      <w:numFmt w:val="decimal"/>
      <w:lvlText w:val="%1."/>
      <w:lvlJc w:val="left"/>
      <w:pPr>
        <w:tabs>
          <w:tab w:val="num" w:pos="1209"/>
        </w:tabs>
        <w:ind w:left="1209" w:hanging="360"/>
      </w:pPr>
    </w:lvl>
  </w:abstractNum>
  <w:abstractNum w:abstractNumId="206" w15:restartNumberingAfterBreak="0">
    <w:nsid w:val="0057244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7" w15:restartNumberingAfterBreak="0">
    <w:nsid w:val="00572D2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8" w15:restartNumberingAfterBreak="0">
    <w:nsid w:val="00573D94"/>
    <w:multiLevelType w:val="singleLevel"/>
    <w:tmpl w:val="69986EBC"/>
    <w:lvl w:ilvl="0">
      <w:start w:val="1"/>
      <w:numFmt w:val="decimal"/>
      <w:lvlText w:val="%1."/>
      <w:lvlJc w:val="left"/>
      <w:pPr>
        <w:tabs>
          <w:tab w:val="num" w:pos="1209"/>
        </w:tabs>
        <w:ind w:left="1209" w:hanging="360"/>
      </w:pPr>
    </w:lvl>
  </w:abstractNum>
  <w:abstractNum w:abstractNumId="209" w15:restartNumberingAfterBreak="0">
    <w:nsid w:val="00574B0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0" w15:restartNumberingAfterBreak="0">
    <w:nsid w:val="0058C50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1" w15:restartNumberingAfterBreak="0">
    <w:nsid w:val="005992C2"/>
    <w:multiLevelType w:val="singleLevel"/>
    <w:tmpl w:val="A7C4A930"/>
    <w:lvl w:ilvl="0">
      <w:start w:val="1"/>
      <w:numFmt w:val="decimal"/>
      <w:lvlText w:val="%1."/>
      <w:lvlJc w:val="left"/>
      <w:pPr>
        <w:tabs>
          <w:tab w:val="num" w:pos="1492"/>
        </w:tabs>
        <w:ind w:left="1492" w:hanging="360"/>
      </w:pPr>
    </w:lvl>
  </w:abstractNum>
  <w:abstractNum w:abstractNumId="212" w15:restartNumberingAfterBreak="0">
    <w:nsid w:val="005A8C3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3" w15:restartNumberingAfterBreak="0">
    <w:nsid w:val="005BAC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005C70A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005C7FEF"/>
    <w:multiLevelType w:val="singleLevel"/>
    <w:tmpl w:val="DBC0D8D2"/>
    <w:lvl w:ilvl="0">
      <w:start w:val="1"/>
      <w:numFmt w:val="decimal"/>
      <w:lvlText w:val="%1."/>
      <w:lvlJc w:val="left"/>
      <w:pPr>
        <w:tabs>
          <w:tab w:val="num" w:pos="360"/>
        </w:tabs>
        <w:ind w:left="360" w:hanging="360"/>
      </w:pPr>
    </w:lvl>
  </w:abstractNum>
  <w:abstractNum w:abstractNumId="216" w15:restartNumberingAfterBreak="0">
    <w:nsid w:val="005CC23A"/>
    <w:multiLevelType w:val="singleLevel"/>
    <w:tmpl w:val="A7C4A930"/>
    <w:lvl w:ilvl="0">
      <w:start w:val="1"/>
      <w:numFmt w:val="decimal"/>
      <w:lvlText w:val="%1."/>
      <w:lvlJc w:val="left"/>
      <w:pPr>
        <w:tabs>
          <w:tab w:val="num" w:pos="1492"/>
        </w:tabs>
        <w:ind w:left="1492" w:hanging="360"/>
      </w:pPr>
    </w:lvl>
  </w:abstractNum>
  <w:abstractNum w:abstractNumId="217" w15:restartNumberingAfterBreak="0">
    <w:nsid w:val="005D0A4A"/>
    <w:multiLevelType w:val="singleLevel"/>
    <w:tmpl w:val="69986EBC"/>
    <w:lvl w:ilvl="0">
      <w:start w:val="1"/>
      <w:numFmt w:val="decimal"/>
      <w:lvlText w:val="%1."/>
      <w:lvlJc w:val="left"/>
      <w:pPr>
        <w:tabs>
          <w:tab w:val="num" w:pos="1209"/>
        </w:tabs>
        <w:ind w:left="1209" w:hanging="360"/>
      </w:pPr>
    </w:lvl>
  </w:abstractNum>
  <w:abstractNum w:abstractNumId="218" w15:restartNumberingAfterBreak="0">
    <w:nsid w:val="005D0EF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9" w15:restartNumberingAfterBreak="0">
    <w:nsid w:val="005D5169"/>
    <w:multiLevelType w:val="singleLevel"/>
    <w:tmpl w:val="1786E198"/>
    <w:lvl w:ilvl="0">
      <w:start w:val="1"/>
      <w:numFmt w:val="decimal"/>
      <w:lvlText w:val="%1."/>
      <w:lvlJc w:val="left"/>
      <w:pPr>
        <w:tabs>
          <w:tab w:val="num" w:pos="1492"/>
        </w:tabs>
        <w:ind w:left="1492" w:hanging="360"/>
      </w:pPr>
    </w:lvl>
  </w:abstractNum>
  <w:abstractNum w:abstractNumId="220" w15:restartNumberingAfterBreak="0">
    <w:nsid w:val="005F22DB"/>
    <w:multiLevelType w:val="singleLevel"/>
    <w:tmpl w:val="912CB6C0"/>
    <w:lvl w:ilvl="0">
      <w:start w:val="1"/>
      <w:numFmt w:val="decimal"/>
      <w:lvlText w:val="%1."/>
      <w:lvlJc w:val="left"/>
      <w:pPr>
        <w:tabs>
          <w:tab w:val="num" w:pos="643"/>
        </w:tabs>
        <w:ind w:left="643" w:hanging="360"/>
      </w:pPr>
    </w:lvl>
  </w:abstractNum>
  <w:abstractNum w:abstractNumId="221" w15:restartNumberingAfterBreak="0">
    <w:nsid w:val="005F41A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2" w15:restartNumberingAfterBreak="0">
    <w:nsid w:val="005FE225"/>
    <w:multiLevelType w:val="singleLevel"/>
    <w:tmpl w:val="BF92FE48"/>
    <w:lvl w:ilvl="0">
      <w:start w:val="1"/>
      <w:numFmt w:val="decimal"/>
      <w:lvlText w:val="%1."/>
      <w:lvlJc w:val="left"/>
      <w:pPr>
        <w:tabs>
          <w:tab w:val="num" w:pos="1492"/>
        </w:tabs>
        <w:ind w:left="1492" w:hanging="360"/>
      </w:pPr>
    </w:lvl>
  </w:abstractNum>
  <w:abstractNum w:abstractNumId="223" w15:restartNumberingAfterBreak="0">
    <w:nsid w:val="00608A82"/>
    <w:multiLevelType w:val="singleLevel"/>
    <w:tmpl w:val="912CB6C0"/>
    <w:lvl w:ilvl="0">
      <w:start w:val="1"/>
      <w:numFmt w:val="decimal"/>
      <w:lvlText w:val="%1."/>
      <w:lvlJc w:val="left"/>
      <w:pPr>
        <w:tabs>
          <w:tab w:val="num" w:pos="643"/>
        </w:tabs>
        <w:ind w:left="643" w:hanging="360"/>
      </w:pPr>
    </w:lvl>
  </w:abstractNum>
  <w:abstractNum w:abstractNumId="224" w15:restartNumberingAfterBreak="0">
    <w:nsid w:val="006192D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5" w15:restartNumberingAfterBreak="0">
    <w:nsid w:val="00623B07"/>
    <w:multiLevelType w:val="singleLevel"/>
    <w:tmpl w:val="A7C4A930"/>
    <w:lvl w:ilvl="0">
      <w:start w:val="1"/>
      <w:numFmt w:val="decimal"/>
      <w:lvlText w:val="%1."/>
      <w:lvlJc w:val="left"/>
      <w:pPr>
        <w:tabs>
          <w:tab w:val="num" w:pos="1492"/>
        </w:tabs>
        <w:ind w:left="1492" w:hanging="360"/>
      </w:pPr>
    </w:lvl>
  </w:abstractNum>
  <w:abstractNum w:abstractNumId="226" w15:restartNumberingAfterBreak="0">
    <w:nsid w:val="00633A07"/>
    <w:multiLevelType w:val="singleLevel"/>
    <w:tmpl w:val="2FC64500"/>
    <w:lvl w:ilvl="0">
      <w:start w:val="1"/>
      <w:numFmt w:val="decimal"/>
      <w:lvlText w:val="%1."/>
      <w:lvlJc w:val="left"/>
      <w:pPr>
        <w:tabs>
          <w:tab w:val="num" w:pos="1492"/>
        </w:tabs>
        <w:ind w:left="1492" w:hanging="360"/>
      </w:pPr>
    </w:lvl>
  </w:abstractNum>
  <w:abstractNum w:abstractNumId="227" w15:restartNumberingAfterBreak="0">
    <w:nsid w:val="0063551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8" w15:restartNumberingAfterBreak="0">
    <w:nsid w:val="0063E454"/>
    <w:multiLevelType w:val="singleLevel"/>
    <w:tmpl w:val="69986EBC"/>
    <w:lvl w:ilvl="0">
      <w:start w:val="1"/>
      <w:numFmt w:val="decimal"/>
      <w:lvlText w:val="%1."/>
      <w:lvlJc w:val="left"/>
      <w:pPr>
        <w:tabs>
          <w:tab w:val="num" w:pos="1209"/>
        </w:tabs>
        <w:ind w:left="1209" w:hanging="360"/>
      </w:pPr>
    </w:lvl>
  </w:abstractNum>
  <w:abstractNum w:abstractNumId="229" w15:restartNumberingAfterBreak="0">
    <w:nsid w:val="006402A3"/>
    <w:multiLevelType w:val="singleLevel"/>
    <w:tmpl w:val="912CB6C0"/>
    <w:lvl w:ilvl="0">
      <w:start w:val="1"/>
      <w:numFmt w:val="decimal"/>
      <w:lvlText w:val="%1."/>
      <w:lvlJc w:val="left"/>
      <w:pPr>
        <w:tabs>
          <w:tab w:val="num" w:pos="643"/>
        </w:tabs>
        <w:ind w:left="643" w:hanging="360"/>
      </w:pPr>
    </w:lvl>
  </w:abstractNum>
  <w:abstractNum w:abstractNumId="230" w15:restartNumberingAfterBreak="0">
    <w:nsid w:val="0064194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1" w15:restartNumberingAfterBreak="0">
    <w:nsid w:val="0064530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2" w15:restartNumberingAfterBreak="0">
    <w:nsid w:val="00650BC5"/>
    <w:multiLevelType w:val="singleLevel"/>
    <w:tmpl w:val="5C5CA07E"/>
    <w:lvl w:ilvl="0">
      <w:start w:val="1"/>
      <w:numFmt w:val="decimal"/>
      <w:lvlText w:val="%1."/>
      <w:lvlJc w:val="left"/>
      <w:pPr>
        <w:tabs>
          <w:tab w:val="num" w:pos="926"/>
        </w:tabs>
        <w:ind w:left="926" w:hanging="360"/>
      </w:pPr>
    </w:lvl>
  </w:abstractNum>
  <w:abstractNum w:abstractNumId="233" w15:restartNumberingAfterBreak="0">
    <w:nsid w:val="00652FE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4" w15:restartNumberingAfterBreak="0">
    <w:nsid w:val="0066191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5" w15:restartNumberingAfterBreak="0">
    <w:nsid w:val="0066192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6" w15:restartNumberingAfterBreak="0">
    <w:nsid w:val="00665D6D"/>
    <w:multiLevelType w:val="singleLevel"/>
    <w:tmpl w:val="912CB6C0"/>
    <w:lvl w:ilvl="0">
      <w:start w:val="1"/>
      <w:numFmt w:val="decimal"/>
      <w:lvlText w:val="%1."/>
      <w:lvlJc w:val="left"/>
      <w:pPr>
        <w:tabs>
          <w:tab w:val="num" w:pos="643"/>
        </w:tabs>
        <w:ind w:left="643" w:hanging="360"/>
      </w:pPr>
    </w:lvl>
  </w:abstractNum>
  <w:abstractNum w:abstractNumId="237" w15:restartNumberingAfterBreak="0">
    <w:nsid w:val="0066B04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8" w15:restartNumberingAfterBreak="0">
    <w:nsid w:val="00674EF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9" w15:restartNumberingAfterBreak="0">
    <w:nsid w:val="00675545"/>
    <w:multiLevelType w:val="singleLevel"/>
    <w:tmpl w:val="BF92FE48"/>
    <w:lvl w:ilvl="0">
      <w:start w:val="1"/>
      <w:numFmt w:val="decimal"/>
      <w:lvlText w:val="%1."/>
      <w:lvlJc w:val="left"/>
      <w:pPr>
        <w:tabs>
          <w:tab w:val="num" w:pos="1492"/>
        </w:tabs>
        <w:ind w:left="1492" w:hanging="360"/>
      </w:pPr>
    </w:lvl>
  </w:abstractNum>
  <w:abstractNum w:abstractNumId="240" w15:restartNumberingAfterBreak="0">
    <w:nsid w:val="0068977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1" w15:restartNumberingAfterBreak="0">
    <w:nsid w:val="006970A1"/>
    <w:multiLevelType w:val="singleLevel"/>
    <w:tmpl w:val="5C5CA07E"/>
    <w:lvl w:ilvl="0">
      <w:start w:val="1"/>
      <w:numFmt w:val="decimal"/>
      <w:lvlText w:val="%1."/>
      <w:lvlJc w:val="left"/>
      <w:pPr>
        <w:tabs>
          <w:tab w:val="num" w:pos="926"/>
        </w:tabs>
        <w:ind w:left="926" w:hanging="360"/>
      </w:pPr>
    </w:lvl>
  </w:abstractNum>
  <w:abstractNum w:abstractNumId="242" w15:restartNumberingAfterBreak="0">
    <w:nsid w:val="0069FCD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3" w15:restartNumberingAfterBreak="0">
    <w:nsid w:val="006A3FE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4" w15:restartNumberingAfterBreak="0">
    <w:nsid w:val="006A4A45"/>
    <w:multiLevelType w:val="singleLevel"/>
    <w:tmpl w:val="DBC0D8D2"/>
    <w:lvl w:ilvl="0">
      <w:start w:val="1"/>
      <w:numFmt w:val="decimal"/>
      <w:lvlText w:val="%1."/>
      <w:lvlJc w:val="left"/>
      <w:pPr>
        <w:tabs>
          <w:tab w:val="num" w:pos="360"/>
        </w:tabs>
        <w:ind w:left="360" w:hanging="360"/>
      </w:pPr>
    </w:lvl>
  </w:abstractNum>
  <w:abstractNum w:abstractNumId="245" w15:restartNumberingAfterBreak="0">
    <w:nsid w:val="006AC5E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006B900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7" w15:restartNumberingAfterBreak="0">
    <w:nsid w:val="006C60E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8" w15:restartNumberingAfterBreak="0">
    <w:nsid w:val="006C684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9" w15:restartNumberingAfterBreak="0">
    <w:nsid w:val="006D81D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0" w15:restartNumberingAfterBreak="0">
    <w:nsid w:val="006D991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1" w15:restartNumberingAfterBreak="0">
    <w:nsid w:val="006DFCD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2" w15:restartNumberingAfterBreak="0">
    <w:nsid w:val="006E430C"/>
    <w:multiLevelType w:val="singleLevel"/>
    <w:tmpl w:val="5C5CA07E"/>
    <w:lvl w:ilvl="0">
      <w:start w:val="1"/>
      <w:numFmt w:val="decimal"/>
      <w:lvlText w:val="%1."/>
      <w:lvlJc w:val="left"/>
      <w:pPr>
        <w:tabs>
          <w:tab w:val="num" w:pos="926"/>
        </w:tabs>
        <w:ind w:left="926" w:hanging="360"/>
      </w:pPr>
    </w:lvl>
  </w:abstractNum>
  <w:abstractNum w:abstractNumId="253" w15:restartNumberingAfterBreak="0">
    <w:nsid w:val="006EE566"/>
    <w:multiLevelType w:val="singleLevel"/>
    <w:tmpl w:val="69986EBC"/>
    <w:lvl w:ilvl="0">
      <w:start w:val="1"/>
      <w:numFmt w:val="decimal"/>
      <w:lvlText w:val="%1."/>
      <w:lvlJc w:val="left"/>
      <w:pPr>
        <w:tabs>
          <w:tab w:val="num" w:pos="1209"/>
        </w:tabs>
        <w:ind w:left="1209" w:hanging="360"/>
      </w:pPr>
    </w:lvl>
  </w:abstractNum>
  <w:abstractNum w:abstractNumId="254" w15:restartNumberingAfterBreak="0">
    <w:nsid w:val="006EFB2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5" w15:restartNumberingAfterBreak="0">
    <w:nsid w:val="006F33C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6" w15:restartNumberingAfterBreak="0">
    <w:nsid w:val="006F769F"/>
    <w:multiLevelType w:val="singleLevel"/>
    <w:tmpl w:val="5C5CA07E"/>
    <w:lvl w:ilvl="0">
      <w:start w:val="1"/>
      <w:numFmt w:val="decimal"/>
      <w:lvlText w:val="%1."/>
      <w:lvlJc w:val="left"/>
      <w:pPr>
        <w:tabs>
          <w:tab w:val="num" w:pos="926"/>
        </w:tabs>
        <w:ind w:left="926" w:hanging="360"/>
      </w:pPr>
    </w:lvl>
  </w:abstractNum>
  <w:abstractNum w:abstractNumId="257" w15:restartNumberingAfterBreak="0">
    <w:nsid w:val="0070433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8" w15:restartNumberingAfterBreak="0">
    <w:nsid w:val="00704846"/>
    <w:multiLevelType w:val="singleLevel"/>
    <w:tmpl w:val="912CB6C0"/>
    <w:lvl w:ilvl="0">
      <w:start w:val="1"/>
      <w:numFmt w:val="decimal"/>
      <w:lvlText w:val="%1."/>
      <w:lvlJc w:val="left"/>
      <w:pPr>
        <w:tabs>
          <w:tab w:val="num" w:pos="643"/>
        </w:tabs>
        <w:ind w:left="643" w:hanging="360"/>
      </w:pPr>
    </w:lvl>
  </w:abstractNum>
  <w:abstractNum w:abstractNumId="259" w15:restartNumberingAfterBreak="0">
    <w:nsid w:val="00707B6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0" w15:restartNumberingAfterBreak="0">
    <w:nsid w:val="0070A410"/>
    <w:multiLevelType w:val="singleLevel"/>
    <w:tmpl w:val="912CB6C0"/>
    <w:lvl w:ilvl="0">
      <w:start w:val="1"/>
      <w:numFmt w:val="decimal"/>
      <w:lvlText w:val="%1."/>
      <w:lvlJc w:val="left"/>
      <w:pPr>
        <w:tabs>
          <w:tab w:val="num" w:pos="643"/>
        </w:tabs>
        <w:ind w:left="643" w:hanging="360"/>
      </w:pPr>
    </w:lvl>
  </w:abstractNum>
  <w:abstractNum w:abstractNumId="261" w15:restartNumberingAfterBreak="0">
    <w:nsid w:val="007121D4"/>
    <w:multiLevelType w:val="singleLevel"/>
    <w:tmpl w:val="912CB6C0"/>
    <w:lvl w:ilvl="0">
      <w:start w:val="1"/>
      <w:numFmt w:val="decimal"/>
      <w:lvlText w:val="%1."/>
      <w:lvlJc w:val="left"/>
      <w:pPr>
        <w:tabs>
          <w:tab w:val="num" w:pos="643"/>
        </w:tabs>
        <w:ind w:left="643" w:hanging="360"/>
      </w:pPr>
    </w:lvl>
  </w:abstractNum>
  <w:abstractNum w:abstractNumId="262" w15:restartNumberingAfterBreak="0">
    <w:nsid w:val="00713746"/>
    <w:multiLevelType w:val="singleLevel"/>
    <w:tmpl w:val="A7C4A930"/>
    <w:lvl w:ilvl="0">
      <w:start w:val="1"/>
      <w:numFmt w:val="decimal"/>
      <w:lvlText w:val="%1."/>
      <w:lvlJc w:val="left"/>
      <w:pPr>
        <w:tabs>
          <w:tab w:val="num" w:pos="1492"/>
        </w:tabs>
        <w:ind w:left="1492" w:hanging="360"/>
      </w:pPr>
    </w:lvl>
  </w:abstractNum>
  <w:abstractNum w:abstractNumId="263" w15:restartNumberingAfterBreak="0">
    <w:nsid w:val="00717AFC"/>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4" w15:restartNumberingAfterBreak="0">
    <w:nsid w:val="0071CF3F"/>
    <w:multiLevelType w:val="singleLevel"/>
    <w:tmpl w:val="DBC0D8D2"/>
    <w:lvl w:ilvl="0">
      <w:start w:val="1"/>
      <w:numFmt w:val="decimal"/>
      <w:lvlText w:val="%1."/>
      <w:lvlJc w:val="left"/>
      <w:pPr>
        <w:tabs>
          <w:tab w:val="num" w:pos="360"/>
        </w:tabs>
        <w:ind w:left="360" w:hanging="360"/>
      </w:pPr>
    </w:lvl>
  </w:abstractNum>
  <w:abstractNum w:abstractNumId="265" w15:restartNumberingAfterBreak="0">
    <w:nsid w:val="0072295E"/>
    <w:multiLevelType w:val="singleLevel"/>
    <w:tmpl w:val="A7C4A930"/>
    <w:lvl w:ilvl="0">
      <w:start w:val="1"/>
      <w:numFmt w:val="decimal"/>
      <w:lvlText w:val="%1."/>
      <w:lvlJc w:val="left"/>
      <w:pPr>
        <w:tabs>
          <w:tab w:val="num" w:pos="1492"/>
        </w:tabs>
        <w:ind w:left="1492" w:hanging="360"/>
      </w:pPr>
    </w:lvl>
  </w:abstractNum>
  <w:abstractNum w:abstractNumId="266" w15:restartNumberingAfterBreak="0">
    <w:nsid w:val="0072474D"/>
    <w:multiLevelType w:val="singleLevel"/>
    <w:tmpl w:val="DBC0D8D2"/>
    <w:lvl w:ilvl="0">
      <w:start w:val="1"/>
      <w:numFmt w:val="decimal"/>
      <w:lvlText w:val="%1."/>
      <w:lvlJc w:val="left"/>
      <w:pPr>
        <w:tabs>
          <w:tab w:val="num" w:pos="360"/>
        </w:tabs>
        <w:ind w:left="360" w:hanging="360"/>
      </w:pPr>
    </w:lvl>
  </w:abstractNum>
  <w:abstractNum w:abstractNumId="267" w15:restartNumberingAfterBreak="0">
    <w:nsid w:val="0072899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8" w15:restartNumberingAfterBreak="0">
    <w:nsid w:val="0072A06D"/>
    <w:multiLevelType w:val="singleLevel"/>
    <w:tmpl w:val="BF92FE48"/>
    <w:lvl w:ilvl="0">
      <w:start w:val="1"/>
      <w:numFmt w:val="decimal"/>
      <w:lvlText w:val="%1."/>
      <w:lvlJc w:val="left"/>
      <w:pPr>
        <w:tabs>
          <w:tab w:val="num" w:pos="1492"/>
        </w:tabs>
        <w:ind w:left="1492" w:hanging="360"/>
      </w:pPr>
    </w:lvl>
  </w:abstractNum>
  <w:abstractNum w:abstractNumId="269" w15:restartNumberingAfterBreak="0">
    <w:nsid w:val="0072C3B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0" w15:restartNumberingAfterBreak="0">
    <w:nsid w:val="0072F54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1" w15:restartNumberingAfterBreak="0">
    <w:nsid w:val="00737AB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2" w15:restartNumberingAfterBreak="0">
    <w:nsid w:val="0073D2A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3" w15:restartNumberingAfterBreak="0">
    <w:nsid w:val="0073D38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4" w15:restartNumberingAfterBreak="0">
    <w:nsid w:val="0073F19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5" w15:restartNumberingAfterBreak="0">
    <w:nsid w:val="00746830"/>
    <w:multiLevelType w:val="singleLevel"/>
    <w:tmpl w:val="5C5CA07E"/>
    <w:lvl w:ilvl="0">
      <w:start w:val="1"/>
      <w:numFmt w:val="decimal"/>
      <w:lvlText w:val="%1."/>
      <w:lvlJc w:val="left"/>
      <w:pPr>
        <w:tabs>
          <w:tab w:val="num" w:pos="926"/>
        </w:tabs>
        <w:ind w:left="926" w:hanging="360"/>
      </w:pPr>
    </w:lvl>
  </w:abstractNum>
  <w:abstractNum w:abstractNumId="276" w15:restartNumberingAfterBreak="0">
    <w:nsid w:val="007496F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7" w15:restartNumberingAfterBreak="0">
    <w:nsid w:val="0074F36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8" w15:restartNumberingAfterBreak="0">
    <w:nsid w:val="0075155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9" w15:restartNumberingAfterBreak="0">
    <w:nsid w:val="0075590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0" w15:restartNumberingAfterBreak="0">
    <w:nsid w:val="007574A1"/>
    <w:multiLevelType w:val="singleLevel"/>
    <w:tmpl w:val="5C5CA07E"/>
    <w:lvl w:ilvl="0">
      <w:start w:val="1"/>
      <w:numFmt w:val="decimal"/>
      <w:lvlText w:val="%1."/>
      <w:lvlJc w:val="left"/>
      <w:pPr>
        <w:tabs>
          <w:tab w:val="num" w:pos="926"/>
        </w:tabs>
        <w:ind w:left="926" w:hanging="360"/>
      </w:pPr>
    </w:lvl>
  </w:abstractNum>
  <w:abstractNum w:abstractNumId="281" w15:restartNumberingAfterBreak="0">
    <w:nsid w:val="0076F478"/>
    <w:multiLevelType w:val="singleLevel"/>
    <w:tmpl w:val="912CB6C0"/>
    <w:lvl w:ilvl="0">
      <w:start w:val="1"/>
      <w:numFmt w:val="decimal"/>
      <w:lvlText w:val="%1."/>
      <w:lvlJc w:val="left"/>
      <w:pPr>
        <w:tabs>
          <w:tab w:val="num" w:pos="643"/>
        </w:tabs>
        <w:ind w:left="643" w:hanging="360"/>
      </w:pPr>
    </w:lvl>
  </w:abstractNum>
  <w:abstractNum w:abstractNumId="282" w15:restartNumberingAfterBreak="0">
    <w:nsid w:val="00775B3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3" w15:restartNumberingAfterBreak="0">
    <w:nsid w:val="0077C5D0"/>
    <w:multiLevelType w:val="singleLevel"/>
    <w:tmpl w:val="912CB6C0"/>
    <w:lvl w:ilvl="0">
      <w:start w:val="1"/>
      <w:numFmt w:val="decimal"/>
      <w:lvlText w:val="%1."/>
      <w:lvlJc w:val="left"/>
      <w:pPr>
        <w:tabs>
          <w:tab w:val="num" w:pos="643"/>
        </w:tabs>
        <w:ind w:left="643" w:hanging="360"/>
      </w:pPr>
    </w:lvl>
  </w:abstractNum>
  <w:abstractNum w:abstractNumId="284" w15:restartNumberingAfterBreak="0">
    <w:nsid w:val="007851A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5" w15:restartNumberingAfterBreak="0">
    <w:nsid w:val="0078EB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6" w15:restartNumberingAfterBreak="0">
    <w:nsid w:val="0079F4F4"/>
    <w:multiLevelType w:val="singleLevel"/>
    <w:tmpl w:val="5C5CA07E"/>
    <w:lvl w:ilvl="0">
      <w:start w:val="1"/>
      <w:numFmt w:val="decimal"/>
      <w:lvlText w:val="%1."/>
      <w:lvlJc w:val="left"/>
      <w:pPr>
        <w:tabs>
          <w:tab w:val="num" w:pos="926"/>
        </w:tabs>
        <w:ind w:left="926" w:hanging="360"/>
      </w:pPr>
    </w:lvl>
  </w:abstractNum>
  <w:abstractNum w:abstractNumId="287" w15:restartNumberingAfterBreak="0">
    <w:nsid w:val="007A4AD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8" w15:restartNumberingAfterBreak="0">
    <w:nsid w:val="007A78C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9" w15:restartNumberingAfterBreak="0">
    <w:nsid w:val="007B5D2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0" w15:restartNumberingAfterBreak="0">
    <w:nsid w:val="007B6E77"/>
    <w:multiLevelType w:val="singleLevel"/>
    <w:tmpl w:val="BF92FE48"/>
    <w:lvl w:ilvl="0">
      <w:start w:val="1"/>
      <w:numFmt w:val="decimal"/>
      <w:lvlText w:val="%1."/>
      <w:lvlJc w:val="left"/>
      <w:pPr>
        <w:tabs>
          <w:tab w:val="num" w:pos="1492"/>
        </w:tabs>
        <w:ind w:left="1492" w:hanging="360"/>
      </w:pPr>
    </w:lvl>
  </w:abstractNum>
  <w:abstractNum w:abstractNumId="291" w15:restartNumberingAfterBreak="0">
    <w:nsid w:val="007CCAC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2" w15:restartNumberingAfterBreak="0">
    <w:nsid w:val="007CDAD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3" w15:restartNumberingAfterBreak="0">
    <w:nsid w:val="007CEA4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4" w15:restartNumberingAfterBreak="0">
    <w:nsid w:val="007D01F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5" w15:restartNumberingAfterBreak="0">
    <w:nsid w:val="007DD7FA"/>
    <w:multiLevelType w:val="singleLevel"/>
    <w:tmpl w:val="912CB6C0"/>
    <w:lvl w:ilvl="0">
      <w:start w:val="1"/>
      <w:numFmt w:val="decimal"/>
      <w:lvlText w:val="%1."/>
      <w:lvlJc w:val="left"/>
      <w:pPr>
        <w:tabs>
          <w:tab w:val="num" w:pos="643"/>
        </w:tabs>
        <w:ind w:left="643" w:hanging="360"/>
      </w:pPr>
    </w:lvl>
  </w:abstractNum>
  <w:abstractNum w:abstractNumId="296" w15:restartNumberingAfterBreak="0">
    <w:nsid w:val="007DF031"/>
    <w:multiLevelType w:val="singleLevel"/>
    <w:tmpl w:val="5C5CA07E"/>
    <w:lvl w:ilvl="0">
      <w:start w:val="1"/>
      <w:numFmt w:val="decimal"/>
      <w:lvlText w:val="%1."/>
      <w:lvlJc w:val="left"/>
      <w:pPr>
        <w:tabs>
          <w:tab w:val="num" w:pos="926"/>
        </w:tabs>
        <w:ind w:left="926" w:hanging="360"/>
      </w:pPr>
    </w:lvl>
  </w:abstractNum>
  <w:abstractNum w:abstractNumId="297" w15:restartNumberingAfterBreak="0">
    <w:nsid w:val="007E67FE"/>
    <w:multiLevelType w:val="singleLevel"/>
    <w:tmpl w:val="5C5CA07E"/>
    <w:lvl w:ilvl="0">
      <w:start w:val="1"/>
      <w:numFmt w:val="decimal"/>
      <w:lvlText w:val="%1."/>
      <w:lvlJc w:val="left"/>
      <w:pPr>
        <w:tabs>
          <w:tab w:val="num" w:pos="926"/>
        </w:tabs>
        <w:ind w:left="926" w:hanging="360"/>
      </w:pPr>
    </w:lvl>
  </w:abstractNum>
  <w:abstractNum w:abstractNumId="298" w15:restartNumberingAfterBreak="0">
    <w:nsid w:val="007EE28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9" w15:restartNumberingAfterBreak="0">
    <w:nsid w:val="007FFA5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0" w15:restartNumberingAfterBreak="0">
    <w:nsid w:val="00800168"/>
    <w:multiLevelType w:val="singleLevel"/>
    <w:tmpl w:val="DBC0D8D2"/>
    <w:lvl w:ilvl="0">
      <w:start w:val="1"/>
      <w:numFmt w:val="decimal"/>
      <w:lvlText w:val="%1."/>
      <w:lvlJc w:val="left"/>
      <w:pPr>
        <w:tabs>
          <w:tab w:val="num" w:pos="360"/>
        </w:tabs>
        <w:ind w:left="360" w:hanging="360"/>
      </w:pPr>
    </w:lvl>
  </w:abstractNum>
  <w:abstractNum w:abstractNumId="301" w15:restartNumberingAfterBreak="0">
    <w:nsid w:val="008003B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2" w15:restartNumberingAfterBreak="0">
    <w:nsid w:val="008095CE"/>
    <w:multiLevelType w:val="singleLevel"/>
    <w:tmpl w:val="5C5CA07E"/>
    <w:lvl w:ilvl="0">
      <w:start w:val="1"/>
      <w:numFmt w:val="decimal"/>
      <w:lvlText w:val="%1."/>
      <w:lvlJc w:val="left"/>
      <w:pPr>
        <w:tabs>
          <w:tab w:val="num" w:pos="926"/>
        </w:tabs>
        <w:ind w:left="926" w:hanging="360"/>
      </w:pPr>
    </w:lvl>
  </w:abstractNum>
  <w:abstractNum w:abstractNumId="303" w15:restartNumberingAfterBreak="0">
    <w:nsid w:val="0080DD6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4" w15:restartNumberingAfterBreak="0">
    <w:nsid w:val="0081245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5" w15:restartNumberingAfterBreak="0">
    <w:nsid w:val="008203E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6" w15:restartNumberingAfterBreak="0">
    <w:nsid w:val="00822189"/>
    <w:multiLevelType w:val="singleLevel"/>
    <w:tmpl w:val="DBC0D8D2"/>
    <w:lvl w:ilvl="0">
      <w:start w:val="1"/>
      <w:numFmt w:val="decimal"/>
      <w:lvlText w:val="%1."/>
      <w:lvlJc w:val="left"/>
      <w:pPr>
        <w:tabs>
          <w:tab w:val="num" w:pos="360"/>
        </w:tabs>
        <w:ind w:left="360" w:hanging="360"/>
      </w:pPr>
    </w:lvl>
  </w:abstractNum>
  <w:abstractNum w:abstractNumId="307" w15:restartNumberingAfterBreak="0">
    <w:nsid w:val="008258D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8" w15:restartNumberingAfterBreak="0">
    <w:nsid w:val="0082799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9" w15:restartNumberingAfterBreak="0">
    <w:nsid w:val="00833E0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0" w15:restartNumberingAfterBreak="0">
    <w:nsid w:val="0083C5D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1" w15:restartNumberingAfterBreak="0">
    <w:nsid w:val="00842B1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2" w15:restartNumberingAfterBreak="0">
    <w:nsid w:val="0085624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3" w15:restartNumberingAfterBreak="0">
    <w:nsid w:val="0085697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4" w15:restartNumberingAfterBreak="0">
    <w:nsid w:val="008699C9"/>
    <w:multiLevelType w:val="singleLevel"/>
    <w:tmpl w:val="69986EBC"/>
    <w:lvl w:ilvl="0">
      <w:start w:val="1"/>
      <w:numFmt w:val="decimal"/>
      <w:lvlText w:val="%1."/>
      <w:lvlJc w:val="left"/>
      <w:pPr>
        <w:tabs>
          <w:tab w:val="num" w:pos="1209"/>
        </w:tabs>
        <w:ind w:left="1209" w:hanging="360"/>
      </w:pPr>
    </w:lvl>
  </w:abstractNum>
  <w:abstractNum w:abstractNumId="315" w15:restartNumberingAfterBreak="0">
    <w:nsid w:val="0086BAB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6" w15:restartNumberingAfterBreak="0">
    <w:nsid w:val="0087E53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7" w15:restartNumberingAfterBreak="0">
    <w:nsid w:val="0088607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8" w15:restartNumberingAfterBreak="0">
    <w:nsid w:val="0088F2A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9" w15:restartNumberingAfterBreak="0">
    <w:nsid w:val="008918A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0" w15:restartNumberingAfterBreak="0">
    <w:nsid w:val="008934C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1" w15:restartNumberingAfterBreak="0">
    <w:nsid w:val="008944B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2" w15:restartNumberingAfterBreak="0">
    <w:nsid w:val="008A76D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3" w15:restartNumberingAfterBreak="0">
    <w:nsid w:val="008AA33A"/>
    <w:multiLevelType w:val="singleLevel"/>
    <w:tmpl w:val="912CB6C0"/>
    <w:lvl w:ilvl="0">
      <w:start w:val="1"/>
      <w:numFmt w:val="decimal"/>
      <w:lvlText w:val="%1."/>
      <w:lvlJc w:val="left"/>
      <w:pPr>
        <w:tabs>
          <w:tab w:val="num" w:pos="643"/>
        </w:tabs>
        <w:ind w:left="643" w:hanging="360"/>
      </w:pPr>
    </w:lvl>
  </w:abstractNum>
  <w:abstractNum w:abstractNumId="324" w15:restartNumberingAfterBreak="0">
    <w:nsid w:val="008ABF57"/>
    <w:multiLevelType w:val="singleLevel"/>
    <w:tmpl w:val="5C5CA07E"/>
    <w:lvl w:ilvl="0">
      <w:start w:val="1"/>
      <w:numFmt w:val="decimal"/>
      <w:lvlText w:val="%1."/>
      <w:lvlJc w:val="left"/>
      <w:pPr>
        <w:tabs>
          <w:tab w:val="num" w:pos="926"/>
        </w:tabs>
        <w:ind w:left="926" w:hanging="360"/>
      </w:pPr>
    </w:lvl>
  </w:abstractNum>
  <w:abstractNum w:abstractNumId="325" w15:restartNumberingAfterBreak="0">
    <w:nsid w:val="008B971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6" w15:restartNumberingAfterBreak="0">
    <w:nsid w:val="008BDB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7" w15:restartNumberingAfterBreak="0">
    <w:nsid w:val="008CC8F9"/>
    <w:multiLevelType w:val="singleLevel"/>
    <w:tmpl w:val="912CB6C0"/>
    <w:lvl w:ilvl="0">
      <w:start w:val="1"/>
      <w:numFmt w:val="decimal"/>
      <w:lvlText w:val="%1."/>
      <w:lvlJc w:val="left"/>
      <w:pPr>
        <w:tabs>
          <w:tab w:val="num" w:pos="643"/>
        </w:tabs>
        <w:ind w:left="643" w:hanging="360"/>
      </w:pPr>
    </w:lvl>
  </w:abstractNum>
  <w:abstractNum w:abstractNumId="328" w15:restartNumberingAfterBreak="0">
    <w:nsid w:val="008D341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9" w15:restartNumberingAfterBreak="0">
    <w:nsid w:val="008D6EC0"/>
    <w:multiLevelType w:val="singleLevel"/>
    <w:tmpl w:val="A7C4A930"/>
    <w:lvl w:ilvl="0">
      <w:start w:val="1"/>
      <w:numFmt w:val="decimal"/>
      <w:lvlText w:val="%1."/>
      <w:lvlJc w:val="left"/>
      <w:pPr>
        <w:tabs>
          <w:tab w:val="num" w:pos="1492"/>
        </w:tabs>
        <w:ind w:left="1492" w:hanging="360"/>
      </w:pPr>
    </w:lvl>
  </w:abstractNum>
  <w:abstractNum w:abstractNumId="330" w15:restartNumberingAfterBreak="0">
    <w:nsid w:val="008DB8D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1" w15:restartNumberingAfterBreak="0">
    <w:nsid w:val="008DD76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2" w15:restartNumberingAfterBreak="0">
    <w:nsid w:val="008E2E3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3" w15:restartNumberingAfterBreak="0">
    <w:nsid w:val="008E338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4" w15:restartNumberingAfterBreak="0">
    <w:nsid w:val="008E7A1C"/>
    <w:multiLevelType w:val="singleLevel"/>
    <w:tmpl w:val="DBC0D8D2"/>
    <w:lvl w:ilvl="0">
      <w:start w:val="1"/>
      <w:numFmt w:val="decimal"/>
      <w:lvlText w:val="%1."/>
      <w:lvlJc w:val="left"/>
      <w:pPr>
        <w:tabs>
          <w:tab w:val="num" w:pos="360"/>
        </w:tabs>
        <w:ind w:left="360" w:hanging="360"/>
      </w:pPr>
    </w:lvl>
  </w:abstractNum>
  <w:abstractNum w:abstractNumId="335" w15:restartNumberingAfterBreak="0">
    <w:nsid w:val="008E8A4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6" w15:restartNumberingAfterBreak="0">
    <w:nsid w:val="008FBA00"/>
    <w:multiLevelType w:val="singleLevel"/>
    <w:tmpl w:val="912CB6C0"/>
    <w:lvl w:ilvl="0">
      <w:start w:val="1"/>
      <w:numFmt w:val="decimal"/>
      <w:lvlText w:val="%1."/>
      <w:lvlJc w:val="left"/>
      <w:pPr>
        <w:tabs>
          <w:tab w:val="num" w:pos="643"/>
        </w:tabs>
        <w:ind w:left="643" w:hanging="360"/>
      </w:pPr>
    </w:lvl>
  </w:abstractNum>
  <w:abstractNum w:abstractNumId="337" w15:restartNumberingAfterBreak="0">
    <w:nsid w:val="0090DD4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8" w15:restartNumberingAfterBreak="0">
    <w:nsid w:val="0091CBF5"/>
    <w:multiLevelType w:val="singleLevel"/>
    <w:tmpl w:val="BF92FE48"/>
    <w:lvl w:ilvl="0">
      <w:start w:val="1"/>
      <w:numFmt w:val="decimal"/>
      <w:lvlText w:val="%1."/>
      <w:lvlJc w:val="left"/>
      <w:pPr>
        <w:tabs>
          <w:tab w:val="num" w:pos="1492"/>
        </w:tabs>
        <w:ind w:left="1492" w:hanging="360"/>
      </w:pPr>
    </w:lvl>
  </w:abstractNum>
  <w:abstractNum w:abstractNumId="339" w15:restartNumberingAfterBreak="0">
    <w:nsid w:val="0092CD38"/>
    <w:multiLevelType w:val="singleLevel"/>
    <w:tmpl w:val="DBC0D8D2"/>
    <w:lvl w:ilvl="0">
      <w:start w:val="1"/>
      <w:numFmt w:val="decimal"/>
      <w:lvlText w:val="%1."/>
      <w:lvlJc w:val="left"/>
      <w:pPr>
        <w:tabs>
          <w:tab w:val="num" w:pos="360"/>
        </w:tabs>
        <w:ind w:left="360" w:hanging="360"/>
      </w:pPr>
    </w:lvl>
  </w:abstractNum>
  <w:abstractNum w:abstractNumId="340" w15:restartNumberingAfterBreak="0">
    <w:nsid w:val="0092DE5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1" w15:restartNumberingAfterBreak="0">
    <w:nsid w:val="009320E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2" w15:restartNumberingAfterBreak="0">
    <w:nsid w:val="00932433"/>
    <w:multiLevelType w:val="singleLevel"/>
    <w:tmpl w:val="69986EBC"/>
    <w:lvl w:ilvl="0">
      <w:start w:val="1"/>
      <w:numFmt w:val="decimal"/>
      <w:lvlText w:val="%1."/>
      <w:lvlJc w:val="left"/>
      <w:pPr>
        <w:tabs>
          <w:tab w:val="num" w:pos="1209"/>
        </w:tabs>
        <w:ind w:left="1209" w:hanging="360"/>
      </w:pPr>
    </w:lvl>
  </w:abstractNum>
  <w:abstractNum w:abstractNumId="343" w15:restartNumberingAfterBreak="0">
    <w:nsid w:val="009387F8"/>
    <w:multiLevelType w:val="singleLevel"/>
    <w:tmpl w:val="DBC0D8D2"/>
    <w:lvl w:ilvl="0">
      <w:start w:val="1"/>
      <w:numFmt w:val="decimal"/>
      <w:lvlText w:val="%1."/>
      <w:lvlJc w:val="left"/>
      <w:pPr>
        <w:tabs>
          <w:tab w:val="num" w:pos="360"/>
        </w:tabs>
        <w:ind w:left="360" w:hanging="360"/>
      </w:pPr>
    </w:lvl>
  </w:abstractNum>
  <w:abstractNum w:abstractNumId="344" w15:restartNumberingAfterBreak="0">
    <w:nsid w:val="0093B8F8"/>
    <w:multiLevelType w:val="singleLevel"/>
    <w:tmpl w:val="912CB6C0"/>
    <w:lvl w:ilvl="0">
      <w:start w:val="1"/>
      <w:numFmt w:val="decimal"/>
      <w:lvlText w:val="%1."/>
      <w:lvlJc w:val="left"/>
      <w:pPr>
        <w:tabs>
          <w:tab w:val="num" w:pos="643"/>
        </w:tabs>
        <w:ind w:left="643" w:hanging="360"/>
      </w:pPr>
    </w:lvl>
  </w:abstractNum>
  <w:abstractNum w:abstractNumId="345" w15:restartNumberingAfterBreak="0">
    <w:nsid w:val="00945D3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6" w15:restartNumberingAfterBreak="0">
    <w:nsid w:val="0095405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7" w15:restartNumberingAfterBreak="0">
    <w:nsid w:val="0095C7F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8" w15:restartNumberingAfterBreak="0">
    <w:nsid w:val="0095D32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9" w15:restartNumberingAfterBreak="0">
    <w:nsid w:val="0095F38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0" w15:restartNumberingAfterBreak="0">
    <w:nsid w:val="00960E7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1" w15:restartNumberingAfterBreak="0">
    <w:nsid w:val="0096207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2" w15:restartNumberingAfterBreak="0">
    <w:nsid w:val="00962A0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3" w15:restartNumberingAfterBreak="0">
    <w:nsid w:val="00964C1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4" w15:restartNumberingAfterBreak="0">
    <w:nsid w:val="0096501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5" w15:restartNumberingAfterBreak="0">
    <w:nsid w:val="009675D9"/>
    <w:multiLevelType w:val="singleLevel"/>
    <w:tmpl w:val="5C5CA07E"/>
    <w:lvl w:ilvl="0">
      <w:start w:val="1"/>
      <w:numFmt w:val="decimal"/>
      <w:lvlText w:val="%1."/>
      <w:lvlJc w:val="left"/>
      <w:pPr>
        <w:tabs>
          <w:tab w:val="num" w:pos="926"/>
        </w:tabs>
        <w:ind w:left="926" w:hanging="360"/>
      </w:pPr>
    </w:lvl>
  </w:abstractNum>
  <w:abstractNum w:abstractNumId="356" w15:restartNumberingAfterBreak="0">
    <w:nsid w:val="009751A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7" w15:restartNumberingAfterBreak="0">
    <w:nsid w:val="009815BB"/>
    <w:multiLevelType w:val="singleLevel"/>
    <w:tmpl w:val="69986EBC"/>
    <w:lvl w:ilvl="0">
      <w:start w:val="1"/>
      <w:numFmt w:val="decimal"/>
      <w:lvlText w:val="%1."/>
      <w:lvlJc w:val="left"/>
      <w:pPr>
        <w:tabs>
          <w:tab w:val="num" w:pos="1209"/>
        </w:tabs>
        <w:ind w:left="1209" w:hanging="360"/>
      </w:pPr>
    </w:lvl>
  </w:abstractNum>
  <w:abstractNum w:abstractNumId="358" w15:restartNumberingAfterBreak="0">
    <w:nsid w:val="009867E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9" w15:restartNumberingAfterBreak="0">
    <w:nsid w:val="0098938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0" w15:restartNumberingAfterBreak="0">
    <w:nsid w:val="0098BB3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1" w15:restartNumberingAfterBreak="0">
    <w:nsid w:val="0098BF3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2" w15:restartNumberingAfterBreak="0">
    <w:nsid w:val="009A7DA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3" w15:restartNumberingAfterBreak="0">
    <w:nsid w:val="009B2FE7"/>
    <w:multiLevelType w:val="singleLevel"/>
    <w:tmpl w:val="A7C4A930"/>
    <w:lvl w:ilvl="0">
      <w:start w:val="1"/>
      <w:numFmt w:val="decimal"/>
      <w:lvlText w:val="%1."/>
      <w:lvlJc w:val="left"/>
      <w:pPr>
        <w:tabs>
          <w:tab w:val="num" w:pos="1492"/>
        </w:tabs>
        <w:ind w:left="1492" w:hanging="360"/>
      </w:pPr>
    </w:lvl>
  </w:abstractNum>
  <w:abstractNum w:abstractNumId="364" w15:restartNumberingAfterBreak="0">
    <w:nsid w:val="009B518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5" w15:restartNumberingAfterBreak="0">
    <w:nsid w:val="009BCA2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6" w15:restartNumberingAfterBreak="0">
    <w:nsid w:val="009BCB3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7" w15:restartNumberingAfterBreak="0">
    <w:nsid w:val="009C2C8C"/>
    <w:multiLevelType w:val="singleLevel"/>
    <w:tmpl w:val="912CB6C0"/>
    <w:lvl w:ilvl="0">
      <w:start w:val="1"/>
      <w:numFmt w:val="decimal"/>
      <w:lvlText w:val="%1."/>
      <w:lvlJc w:val="left"/>
      <w:pPr>
        <w:tabs>
          <w:tab w:val="num" w:pos="643"/>
        </w:tabs>
        <w:ind w:left="643" w:hanging="360"/>
      </w:pPr>
    </w:lvl>
  </w:abstractNum>
  <w:abstractNum w:abstractNumId="368" w15:restartNumberingAfterBreak="0">
    <w:nsid w:val="009C9F1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9" w15:restartNumberingAfterBreak="0">
    <w:nsid w:val="009D015B"/>
    <w:multiLevelType w:val="singleLevel"/>
    <w:tmpl w:val="5C5CA07E"/>
    <w:lvl w:ilvl="0">
      <w:start w:val="1"/>
      <w:numFmt w:val="decimal"/>
      <w:lvlText w:val="%1."/>
      <w:lvlJc w:val="left"/>
      <w:pPr>
        <w:tabs>
          <w:tab w:val="num" w:pos="926"/>
        </w:tabs>
        <w:ind w:left="926" w:hanging="360"/>
      </w:pPr>
    </w:lvl>
  </w:abstractNum>
  <w:abstractNum w:abstractNumId="370" w15:restartNumberingAfterBreak="0">
    <w:nsid w:val="009DCAB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1" w15:restartNumberingAfterBreak="0">
    <w:nsid w:val="009EDB8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2" w15:restartNumberingAfterBreak="0">
    <w:nsid w:val="009F021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3" w15:restartNumberingAfterBreak="0">
    <w:nsid w:val="009F9E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4" w15:restartNumberingAfterBreak="0">
    <w:nsid w:val="00A152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5" w15:restartNumberingAfterBreak="0">
    <w:nsid w:val="00A15B3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6" w15:restartNumberingAfterBreak="0">
    <w:nsid w:val="00A1660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7" w15:restartNumberingAfterBreak="0">
    <w:nsid w:val="00A2364A"/>
    <w:multiLevelType w:val="singleLevel"/>
    <w:tmpl w:val="DBC0D8D2"/>
    <w:lvl w:ilvl="0">
      <w:start w:val="1"/>
      <w:numFmt w:val="decimal"/>
      <w:lvlText w:val="%1."/>
      <w:lvlJc w:val="left"/>
      <w:pPr>
        <w:tabs>
          <w:tab w:val="num" w:pos="360"/>
        </w:tabs>
        <w:ind w:left="360" w:hanging="360"/>
      </w:pPr>
    </w:lvl>
  </w:abstractNum>
  <w:abstractNum w:abstractNumId="378" w15:restartNumberingAfterBreak="0">
    <w:nsid w:val="00A3C6D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9" w15:restartNumberingAfterBreak="0">
    <w:nsid w:val="00A40A7D"/>
    <w:multiLevelType w:val="singleLevel"/>
    <w:tmpl w:val="5C5CA07E"/>
    <w:lvl w:ilvl="0">
      <w:start w:val="1"/>
      <w:numFmt w:val="decimal"/>
      <w:lvlText w:val="%1."/>
      <w:lvlJc w:val="left"/>
      <w:pPr>
        <w:tabs>
          <w:tab w:val="num" w:pos="926"/>
        </w:tabs>
        <w:ind w:left="926" w:hanging="360"/>
      </w:pPr>
    </w:lvl>
  </w:abstractNum>
  <w:abstractNum w:abstractNumId="380" w15:restartNumberingAfterBreak="0">
    <w:nsid w:val="00A4318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1" w15:restartNumberingAfterBreak="0">
    <w:nsid w:val="00A455B2"/>
    <w:multiLevelType w:val="singleLevel"/>
    <w:tmpl w:val="A96E8A2A"/>
    <w:lvl w:ilvl="0">
      <w:start w:val="1"/>
      <w:numFmt w:val="decimal"/>
      <w:lvlText w:val="%1."/>
      <w:lvlJc w:val="left"/>
      <w:pPr>
        <w:tabs>
          <w:tab w:val="num" w:pos="1492"/>
        </w:tabs>
        <w:ind w:left="1492" w:hanging="360"/>
      </w:pPr>
    </w:lvl>
  </w:abstractNum>
  <w:abstractNum w:abstractNumId="382" w15:restartNumberingAfterBreak="0">
    <w:nsid w:val="00A4AF6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3" w15:restartNumberingAfterBreak="0">
    <w:nsid w:val="00A4E1AE"/>
    <w:multiLevelType w:val="singleLevel"/>
    <w:tmpl w:val="912CB6C0"/>
    <w:lvl w:ilvl="0">
      <w:start w:val="1"/>
      <w:numFmt w:val="decimal"/>
      <w:lvlText w:val="%1."/>
      <w:lvlJc w:val="left"/>
      <w:pPr>
        <w:tabs>
          <w:tab w:val="num" w:pos="643"/>
        </w:tabs>
        <w:ind w:left="643" w:hanging="360"/>
      </w:pPr>
    </w:lvl>
  </w:abstractNum>
  <w:abstractNum w:abstractNumId="384" w15:restartNumberingAfterBreak="0">
    <w:nsid w:val="00A5945E"/>
    <w:multiLevelType w:val="singleLevel"/>
    <w:tmpl w:val="5C5CA07E"/>
    <w:lvl w:ilvl="0">
      <w:start w:val="1"/>
      <w:numFmt w:val="decimal"/>
      <w:lvlText w:val="%1."/>
      <w:lvlJc w:val="left"/>
      <w:pPr>
        <w:tabs>
          <w:tab w:val="num" w:pos="926"/>
        </w:tabs>
        <w:ind w:left="926" w:hanging="360"/>
      </w:pPr>
    </w:lvl>
  </w:abstractNum>
  <w:abstractNum w:abstractNumId="385" w15:restartNumberingAfterBreak="0">
    <w:nsid w:val="00A5AFA9"/>
    <w:multiLevelType w:val="singleLevel"/>
    <w:tmpl w:val="69986EBC"/>
    <w:lvl w:ilvl="0">
      <w:start w:val="1"/>
      <w:numFmt w:val="decimal"/>
      <w:lvlText w:val="%1."/>
      <w:lvlJc w:val="left"/>
      <w:pPr>
        <w:tabs>
          <w:tab w:val="num" w:pos="1209"/>
        </w:tabs>
        <w:ind w:left="1209" w:hanging="360"/>
      </w:pPr>
    </w:lvl>
  </w:abstractNum>
  <w:abstractNum w:abstractNumId="386" w15:restartNumberingAfterBreak="0">
    <w:nsid w:val="00A61BB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7" w15:restartNumberingAfterBreak="0">
    <w:nsid w:val="00A68AC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8" w15:restartNumberingAfterBreak="0">
    <w:nsid w:val="00A690F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9" w15:restartNumberingAfterBreak="0">
    <w:nsid w:val="00A6A10B"/>
    <w:multiLevelType w:val="singleLevel"/>
    <w:tmpl w:val="912CB6C0"/>
    <w:lvl w:ilvl="0">
      <w:start w:val="1"/>
      <w:numFmt w:val="decimal"/>
      <w:lvlText w:val="%1."/>
      <w:lvlJc w:val="left"/>
      <w:pPr>
        <w:tabs>
          <w:tab w:val="num" w:pos="643"/>
        </w:tabs>
        <w:ind w:left="643" w:hanging="360"/>
      </w:pPr>
    </w:lvl>
  </w:abstractNum>
  <w:abstractNum w:abstractNumId="390" w15:restartNumberingAfterBreak="0">
    <w:nsid w:val="00A76C4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1" w15:restartNumberingAfterBreak="0">
    <w:nsid w:val="00A76CC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2" w15:restartNumberingAfterBreak="0">
    <w:nsid w:val="00A79F4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3" w15:restartNumberingAfterBreak="0">
    <w:nsid w:val="00A7A3A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4" w15:restartNumberingAfterBreak="0">
    <w:nsid w:val="00A8156A"/>
    <w:multiLevelType w:val="singleLevel"/>
    <w:tmpl w:val="DBC0D8D2"/>
    <w:lvl w:ilvl="0">
      <w:start w:val="1"/>
      <w:numFmt w:val="decimal"/>
      <w:lvlText w:val="%1."/>
      <w:lvlJc w:val="left"/>
      <w:pPr>
        <w:tabs>
          <w:tab w:val="num" w:pos="360"/>
        </w:tabs>
        <w:ind w:left="360" w:hanging="360"/>
      </w:pPr>
    </w:lvl>
  </w:abstractNum>
  <w:abstractNum w:abstractNumId="395" w15:restartNumberingAfterBreak="0">
    <w:nsid w:val="00A83947"/>
    <w:multiLevelType w:val="singleLevel"/>
    <w:tmpl w:val="D442933C"/>
    <w:lvl w:ilvl="0">
      <w:start w:val="1"/>
      <w:numFmt w:val="decimal"/>
      <w:lvlText w:val="%1."/>
      <w:lvlJc w:val="left"/>
      <w:pPr>
        <w:tabs>
          <w:tab w:val="num" w:pos="1492"/>
        </w:tabs>
        <w:ind w:left="1492" w:hanging="360"/>
      </w:pPr>
    </w:lvl>
  </w:abstractNum>
  <w:abstractNum w:abstractNumId="396" w15:restartNumberingAfterBreak="0">
    <w:nsid w:val="00A8CCA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7" w15:restartNumberingAfterBreak="0">
    <w:nsid w:val="00AA664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8" w15:restartNumberingAfterBreak="0">
    <w:nsid w:val="00AA66EC"/>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9" w15:restartNumberingAfterBreak="0">
    <w:nsid w:val="00AB212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0" w15:restartNumberingAfterBreak="0">
    <w:nsid w:val="00AB787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1" w15:restartNumberingAfterBreak="0">
    <w:nsid w:val="00AB88AB"/>
    <w:multiLevelType w:val="singleLevel"/>
    <w:tmpl w:val="DBC0D8D2"/>
    <w:lvl w:ilvl="0">
      <w:start w:val="1"/>
      <w:numFmt w:val="decimal"/>
      <w:lvlText w:val="%1."/>
      <w:lvlJc w:val="left"/>
      <w:pPr>
        <w:tabs>
          <w:tab w:val="num" w:pos="360"/>
        </w:tabs>
        <w:ind w:left="360" w:hanging="360"/>
      </w:pPr>
    </w:lvl>
  </w:abstractNum>
  <w:abstractNum w:abstractNumId="402" w15:restartNumberingAfterBreak="0">
    <w:nsid w:val="00ABCA2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3" w15:restartNumberingAfterBreak="0">
    <w:nsid w:val="00ACE8D0"/>
    <w:multiLevelType w:val="singleLevel"/>
    <w:tmpl w:val="69986EBC"/>
    <w:lvl w:ilvl="0">
      <w:start w:val="1"/>
      <w:numFmt w:val="decimal"/>
      <w:lvlText w:val="%1."/>
      <w:lvlJc w:val="left"/>
      <w:pPr>
        <w:tabs>
          <w:tab w:val="num" w:pos="1209"/>
        </w:tabs>
        <w:ind w:left="1209" w:hanging="360"/>
      </w:pPr>
    </w:lvl>
  </w:abstractNum>
  <w:abstractNum w:abstractNumId="404" w15:restartNumberingAfterBreak="0">
    <w:nsid w:val="00ADE8A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5" w15:restartNumberingAfterBreak="0">
    <w:nsid w:val="00AE2F2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6" w15:restartNumberingAfterBreak="0">
    <w:nsid w:val="00AEA93F"/>
    <w:multiLevelType w:val="singleLevel"/>
    <w:tmpl w:val="DBC0D8D2"/>
    <w:lvl w:ilvl="0">
      <w:start w:val="1"/>
      <w:numFmt w:val="decimal"/>
      <w:lvlText w:val="%1."/>
      <w:lvlJc w:val="left"/>
      <w:pPr>
        <w:tabs>
          <w:tab w:val="num" w:pos="360"/>
        </w:tabs>
        <w:ind w:left="360" w:hanging="360"/>
      </w:pPr>
    </w:lvl>
  </w:abstractNum>
  <w:abstractNum w:abstractNumId="407" w15:restartNumberingAfterBreak="0">
    <w:nsid w:val="00AF057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8" w15:restartNumberingAfterBreak="0">
    <w:nsid w:val="00AF68B4"/>
    <w:multiLevelType w:val="singleLevel"/>
    <w:tmpl w:val="69986EBC"/>
    <w:lvl w:ilvl="0">
      <w:start w:val="1"/>
      <w:numFmt w:val="decimal"/>
      <w:lvlText w:val="%1."/>
      <w:lvlJc w:val="left"/>
      <w:pPr>
        <w:tabs>
          <w:tab w:val="num" w:pos="1209"/>
        </w:tabs>
        <w:ind w:left="1209" w:hanging="360"/>
      </w:pPr>
    </w:lvl>
  </w:abstractNum>
  <w:abstractNum w:abstractNumId="409" w15:restartNumberingAfterBreak="0">
    <w:nsid w:val="00AFBC13"/>
    <w:multiLevelType w:val="singleLevel"/>
    <w:tmpl w:val="912CB6C0"/>
    <w:lvl w:ilvl="0">
      <w:start w:val="1"/>
      <w:numFmt w:val="decimal"/>
      <w:lvlText w:val="%1."/>
      <w:lvlJc w:val="left"/>
      <w:pPr>
        <w:tabs>
          <w:tab w:val="num" w:pos="643"/>
        </w:tabs>
        <w:ind w:left="643" w:hanging="360"/>
      </w:pPr>
    </w:lvl>
  </w:abstractNum>
  <w:abstractNum w:abstractNumId="410" w15:restartNumberingAfterBreak="0">
    <w:nsid w:val="00AFE1B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1" w15:restartNumberingAfterBreak="0">
    <w:nsid w:val="00B04A02"/>
    <w:multiLevelType w:val="singleLevel"/>
    <w:tmpl w:val="5C5CA07E"/>
    <w:lvl w:ilvl="0">
      <w:start w:val="1"/>
      <w:numFmt w:val="decimal"/>
      <w:lvlText w:val="%1."/>
      <w:lvlJc w:val="left"/>
      <w:pPr>
        <w:tabs>
          <w:tab w:val="num" w:pos="926"/>
        </w:tabs>
        <w:ind w:left="926" w:hanging="360"/>
      </w:pPr>
    </w:lvl>
  </w:abstractNum>
  <w:abstractNum w:abstractNumId="412" w15:restartNumberingAfterBreak="0">
    <w:nsid w:val="00B053A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3" w15:restartNumberingAfterBreak="0">
    <w:nsid w:val="00B13EF1"/>
    <w:multiLevelType w:val="singleLevel"/>
    <w:tmpl w:val="69986EBC"/>
    <w:lvl w:ilvl="0">
      <w:start w:val="1"/>
      <w:numFmt w:val="decimal"/>
      <w:lvlText w:val="%1."/>
      <w:lvlJc w:val="left"/>
      <w:pPr>
        <w:tabs>
          <w:tab w:val="num" w:pos="1209"/>
        </w:tabs>
        <w:ind w:left="1209" w:hanging="360"/>
      </w:pPr>
    </w:lvl>
  </w:abstractNum>
  <w:abstractNum w:abstractNumId="414" w15:restartNumberingAfterBreak="0">
    <w:nsid w:val="00B218DE"/>
    <w:multiLevelType w:val="singleLevel"/>
    <w:tmpl w:val="5C5CA07E"/>
    <w:lvl w:ilvl="0">
      <w:start w:val="1"/>
      <w:numFmt w:val="decimal"/>
      <w:lvlText w:val="%1."/>
      <w:lvlJc w:val="left"/>
      <w:pPr>
        <w:tabs>
          <w:tab w:val="num" w:pos="926"/>
        </w:tabs>
        <w:ind w:left="926" w:hanging="360"/>
      </w:pPr>
    </w:lvl>
  </w:abstractNum>
  <w:abstractNum w:abstractNumId="415" w15:restartNumberingAfterBreak="0">
    <w:nsid w:val="00B21B56"/>
    <w:multiLevelType w:val="singleLevel"/>
    <w:tmpl w:val="DBC0D8D2"/>
    <w:lvl w:ilvl="0">
      <w:start w:val="1"/>
      <w:numFmt w:val="decimal"/>
      <w:lvlText w:val="%1."/>
      <w:lvlJc w:val="left"/>
      <w:pPr>
        <w:tabs>
          <w:tab w:val="num" w:pos="360"/>
        </w:tabs>
        <w:ind w:left="360" w:hanging="360"/>
      </w:pPr>
    </w:lvl>
  </w:abstractNum>
  <w:abstractNum w:abstractNumId="416" w15:restartNumberingAfterBreak="0">
    <w:nsid w:val="00B2C127"/>
    <w:multiLevelType w:val="singleLevel"/>
    <w:tmpl w:val="5C5CA07E"/>
    <w:lvl w:ilvl="0">
      <w:start w:val="1"/>
      <w:numFmt w:val="decimal"/>
      <w:lvlText w:val="%1."/>
      <w:lvlJc w:val="left"/>
      <w:pPr>
        <w:tabs>
          <w:tab w:val="num" w:pos="926"/>
        </w:tabs>
        <w:ind w:left="926" w:hanging="360"/>
      </w:pPr>
    </w:lvl>
  </w:abstractNum>
  <w:abstractNum w:abstractNumId="417" w15:restartNumberingAfterBreak="0">
    <w:nsid w:val="00B323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8" w15:restartNumberingAfterBreak="0">
    <w:nsid w:val="00B33275"/>
    <w:multiLevelType w:val="singleLevel"/>
    <w:tmpl w:val="69986EBC"/>
    <w:lvl w:ilvl="0">
      <w:start w:val="1"/>
      <w:numFmt w:val="decimal"/>
      <w:lvlText w:val="%1."/>
      <w:lvlJc w:val="left"/>
      <w:pPr>
        <w:tabs>
          <w:tab w:val="num" w:pos="1209"/>
        </w:tabs>
        <w:ind w:left="1209" w:hanging="360"/>
      </w:pPr>
    </w:lvl>
  </w:abstractNum>
  <w:abstractNum w:abstractNumId="419" w15:restartNumberingAfterBreak="0">
    <w:nsid w:val="00B3587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0" w15:restartNumberingAfterBreak="0">
    <w:nsid w:val="00B42AD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1" w15:restartNumberingAfterBreak="0">
    <w:nsid w:val="00B4D5B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2" w15:restartNumberingAfterBreak="0">
    <w:nsid w:val="00B501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3" w15:restartNumberingAfterBreak="0">
    <w:nsid w:val="00B582D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4" w15:restartNumberingAfterBreak="0">
    <w:nsid w:val="00B5DEDB"/>
    <w:multiLevelType w:val="singleLevel"/>
    <w:tmpl w:val="A7C4A930"/>
    <w:lvl w:ilvl="0">
      <w:start w:val="1"/>
      <w:numFmt w:val="decimal"/>
      <w:lvlText w:val="%1."/>
      <w:lvlJc w:val="left"/>
      <w:pPr>
        <w:tabs>
          <w:tab w:val="num" w:pos="1492"/>
        </w:tabs>
        <w:ind w:left="1492" w:hanging="360"/>
      </w:pPr>
    </w:lvl>
  </w:abstractNum>
  <w:abstractNum w:abstractNumId="425" w15:restartNumberingAfterBreak="0">
    <w:nsid w:val="00B6184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6" w15:restartNumberingAfterBreak="0">
    <w:nsid w:val="00B6AC5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7" w15:restartNumberingAfterBreak="0">
    <w:nsid w:val="00B76C88"/>
    <w:multiLevelType w:val="singleLevel"/>
    <w:tmpl w:val="A7C4A930"/>
    <w:lvl w:ilvl="0">
      <w:start w:val="1"/>
      <w:numFmt w:val="decimal"/>
      <w:lvlText w:val="%1."/>
      <w:lvlJc w:val="left"/>
      <w:pPr>
        <w:tabs>
          <w:tab w:val="num" w:pos="1492"/>
        </w:tabs>
        <w:ind w:left="1492" w:hanging="360"/>
      </w:pPr>
    </w:lvl>
  </w:abstractNum>
  <w:abstractNum w:abstractNumId="428" w15:restartNumberingAfterBreak="0">
    <w:nsid w:val="00B7A7E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9" w15:restartNumberingAfterBreak="0">
    <w:nsid w:val="00B83A9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0" w15:restartNumberingAfterBreak="0">
    <w:nsid w:val="00B87F7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1" w15:restartNumberingAfterBreak="0">
    <w:nsid w:val="00B9484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2" w15:restartNumberingAfterBreak="0">
    <w:nsid w:val="00B9DCE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3" w15:restartNumberingAfterBreak="0">
    <w:nsid w:val="00BA03F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4" w15:restartNumberingAfterBreak="0">
    <w:nsid w:val="00BA378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5" w15:restartNumberingAfterBreak="0">
    <w:nsid w:val="00BA9AA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6" w15:restartNumberingAfterBreak="0">
    <w:nsid w:val="00BB484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7" w15:restartNumberingAfterBreak="0">
    <w:nsid w:val="00BB891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8" w15:restartNumberingAfterBreak="0">
    <w:nsid w:val="00BB97B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9" w15:restartNumberingAfterBreak="0">
    <w:nsid w:val="00BBCF42"/>
    <w:multiLevelType w:val="singleLevel"/>
    <w:tmpl w:val="BF92FE48"/>
    <w:lvl w:ilvl="0">
      <w:start w:val="1"/>
      <w:numFmt w:val="decimal"/>
      <w:lvlText w:val="%1."/>
      <w:lvlJc w:val="left"/>
      <w:pPr>
        <w:tabs>
          <w:tab w:val="num" w:pos="1492"/>
        </w:tabs>
        <w:ind w:left="1492" w:hanging="360"/>
      </w:pPr>
    </w:lvl>
  </w:abstractNum>
  <w:abstractNum w:abstractNumId="440" w15:restartNumberingAfterBreak="0">
    <w:nsid w:val="00BC5F5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1" w15:restartNumberingAfterBreak="0">
    <w:nsid w:val="00BD230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2" w15:restartNumberingAfterBreak="0">
    <w:nsid w:val="00BD7A77"/>
    <w:multiLevelType w:val="singleLevel"/>
    <w:tmpl w:val="BF92FE48"/>
    <w:lvl w:ilvl="0">
      <w:start w:val="1"/>
      <w:numFmt w:val="decimal"/>
      <w:lvlText w:val="%1."/>
      <w:lvlJc w:val="left"/>
      <w:pPr>
        <w:tabs>
          <w:tab w:val="num" w:pos="1492"/>
        </w:tabs>
        <w:ind w:left="1492" w:hanging="360"/>
      </w:pPr>
    </w:lvl>
  </w:abstractNum>
  <w:abstractNum w:abstractNumId="443" w15:restartNumberingAfterBreak="0">
    <w:nsid w:val="00BDFD3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4" w15:restartNumberingAfterBreak="0">
    <w:nsid w:val="00BE13D1"/>
    <w:multiLevelType w:val="singleLevel"/>
    <w:tmpl w:val="5C5CA07E"/>
    <w:lvl w:ilvl="0">
      <w:start w:val="1"/>
      <w:numFmt w:val="decimal"/>
      <w:lvlText w:val="%1."/>
      <w:lvlJc w:val="left"/>
      <w:pPr>
        <w:tabs>
          <w:tab w:val="num" w:pos="926"/>
        </w:tabs>
        <w:ind w:left="926" w:hanging="360"/>
      </w:pPr>
    </w:lvl>
  </w:abstractNum>
  <w:abstractNum w:abstractNumId="445" w15:restartNumberingAfterBreak="0">
    <w:nsid w:val="00BE1EF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6" w15:restartNumberingAfterBreak="0">
    <w:nsid w:val="00BE850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7" w15:restartNumberingAfterBreak="0">
    <w:nsid w:val="00BEB992"/>
    <w:multiLevelType w:val="singleLevel"/>
    <w:tmpl w:val="69986EBC"/>
    <w:lvl w:ilvl="0">
      <w:start w:val="1"/>
      <w:numFmt w:val="decimal"/>
      <w:lvlText w:val="%1."/>
      <w:lvlJc w:val="left"/>
      <w:pPr>
        <w:tabs>
          <w:tab w:val="num" w:pos="1209"/>
        </w:tabs>
        <w:ind w:left="1209" w:hanging="360"/>
      </w:pPr>
    </w:lvl>
  </w:abstractNum>
  <w:abstractNum w:abstractNumId="448" w15:restartNumberingAfterBreak="0">
    <w:nsid w:val="00BF1F85"/>
    <w:multiLevelType w:val="singleLevel"/>
    <w:tmpl w:val="5C5CA07E"/>
    <w:lvl w:ilvl="0">
      <w:start w:val="1"/>
      <w:numFmt w:val="decimal"/>
      <w:lvlText w:val="%1."/>
      <w:lvlJc w:val="left"/>
      <w:pPr>
        <w:tabs>
          <w:tab w:val="num" w:pos="926"/>
        </w:tabs>
        <w:ind w:left="926" w:hanging="360"/>
      </w:pPr>
    </w:lvl>
  </w:abstractNum>
  <w:abstractNum w:abstractNumId="449" w15:restartNumberingAfterBreak="0">
    <w:nsid w:val="00C0F91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0" w15:restartNumberingAfterBreak="0">
    <w:nsid w:val="00C108D6"/>
    <w:multiLevelType w:val="singleLevel"/>
    <w:tmpl w:val="69986EBC"/>
    <w:lvl w:ilvl="0">
      <w:start w:val="1"/>
      <w:numFmt w:val="decimal"/>
      <w:lvlText w:val="%1."/>
      <w:lvlJc w:val="left"/>
      <w:pPr>
        <w:tabs>
          <w:tab w:val="num" w:pos="1209"/>
        </w:tabs>
        <w:ind w:left="1209" w:hanging="360"/>
      </w:pPr>
    </w:lvl>
  </w:abstractNum>
  <w:abstractNum w:abstractNumId="451" w15:restartNumberingAfterBreak="0">
    <w:nsid w:val="00C1C2B4"/>
    <w:multiLevelType w:val="singleLevel"/>
    <w:tmpl w:val="DBC0D8D2"/>
    <w:lvl w:ilvl="0">
      <w:start w:val="1"/>
      <w:numFmt w:val="decimal"/>
      <w:lvlText w:val="%1."/>
      <w:lvlJc w:val="left"/>
      <w:pPr>
        <w:tabs>
          <w:tab w:val="num" w:pos="360"/>
        </w:tabs>
        <w:ind w:left="360" w:hanging="360"/>
      </w:pPr>
    </w:lvl>
  </w:abstractNum>
  <w:abstractNum w:abstractNumId="452" w15:restartNumberingAfterBreak="0">
    <w:nsid w:val="00C3222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3" w15:restartNumberingAfterBreak="0">
    <w:nsid w:val="00C3892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4" w15:restartNumberingAfterBreak="0">
    <w:nsid w:val="00C3FC65"/>
    <w:multiLevelType w:val="singleLevel"/>
    <w:tmpl w:val="DBC0D8D2"/>
    <w:lvl w:ilvl="0">
      <w:start w:val="1"/>
      <w:numFmt w:val="decimal"/>
      <w:lvlText w:val="%1."/>
      <w:lvlJc w:val="left"/>
      <w:pPr>
        <w:tabs>
          <w:tab w:val="num" w:pos="360"/>
        </w:tabs>
        <w:ind w:left="360" w:hanging="360"/>
      </w:pPr>
    </w:lvl>
  </w:abstractNum>
  <w:abstractNum w:abstractNumId="455" w15:restartNumberingAfterBreak="0">
    <w:nsid w:val="00C4E523"/>
    <w:multiLevelType w:val="singleLevel"/>
    <w:tmpl w:val="5C5CA07E"/>
    <w:lvl w:ilvl="0">
      <w:start w:val="1"/>
      <w:numFmt w:val="decimal"/>
      <w:lvlText w:val="%1."/>
      <w:lvlJc w:val="left"/>
      <w:pPr>
        <w:tabs>
          <w:tab w:val="num" w:pos="926"/>
        </w:tabs>
        <w:ind w:left="926" w:hanging="360"/>
      </w:pPr>
    </w:lvl>
  </w:abstractNum>
  <w:abstractNum w:abstractNumId="456" w15:restartNumberingAfterBreak="0">
    <w:nsid w:val="00C57F4A"/>
    <w:multiLevelType w:val="singleLevel"/>
    <w:tmpl w:val="DBC0D8D2"/>
    <w:lvl w:ilvl="0">
      <w:start w:val="1"/>
      <w:numFmt w:val="decimal"/>
      <w:lvlText w:val="%1."/>
      <w:lvlJc w:val="left"/>
      <w:pPr>
        <w:tabs>
          <w:tab w:val="num" w:pos="360"/>
        </w:tabs>
        <w:ind w:left="360" w:hanging="360"/>
      </w:pPr>
    </w:lvl>
  </w:abstractNum>
  <w:abstractNum w:abstractNumId="457" w15:restartNumberingAfterBreak="0">
    <w:nsid w:val="00C58B5E"/>
    <w:multiLevelType w:val="singleLevel"/>
    <w:tmpl w:val="912CB6C0"/>
    <w:lvl w:ilvl="0">
      <w:start w:val="1"/>
      <w:numFmt w:val="decimal"/>
      <w:lvlText w:val="%1."/>
      <w:lvlJc w:val="left"/>
      <w:pPr>
        <w:tabs>
          <w:tab w:val="num" w:pos="643"/>
        </w:tabs>
        <w:ind w:left="643" w:hanging="360"/>
      </w:pPr>
    </w:lvl>
  </w:abstractNum>
  <w:abstractNum w:abstractNumId="458" w15:restartNumberingAfterBreak="0">
    <w:nsid w:val="00C6358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9" w15:restartNumberingAfterBreak="0">
    <w:nsid w:val="00C663E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0" w15:restartNumberingAfterBreak="0">
    <w:nsid w:val="00C6F57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1" w15:restartNumberingAfterBreak="0">
    <w:nsid w:val="00C712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2" w15:restartNumberingAfterBreak="0">
    <w:nsid w:val="00C77041"/>
    <w:multiLevelType w:val="singleLevel"/>
    <w:tmpl w:val="5C5CA07E"/>
    <w:lvl w:ilvl="0">
      <w:start w:val="1"/>
      <w:numFmt w:val="decimal"/>
      <w:lvlText w:val="%1."/>
      <w:lvlJc w:val="left"/>
      <w:pPr>
        <w:tabs>
          <w:tab w:val="num" w:pos="926"/>
        </w:tabs>
        <w:ind w:left="926" w:hanging="360"/>
      </w:pPr>
    </w:lvl>
  </w:abstractNum>
  <w:abstractNum w:abstractNumId="463" w15:restartNumberingAfterBreak="0">
    <w:nsid w:val="00C79D66"/>
    <w:multiLevelType w:val="singleLevel"/>
    <w:tmpl w:val="5C5CA07E"/>
    <w:lvl w:ilvl="0">
      <w:start w:val="1"/>
      <w:numFmt w:val="decimal"/>
      <w:lvlText w:val="%1."/>
      <w:lvlJc w:val="left"/>
      <w:pPr>
        <w:tabs>
          <w:tab w:val="num" w:pos="926"/>
        </w:tabs>
        <w:ind w:left="926" w:hanging="360"/>
      </w:pPr>
    </w:lvl>
  </w:abstractNum>
  <w:abstractNum w:abstractNumId="464" w15:restartNumberingAfterBreak="0">
    <w:nsid w:val="00C7C90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5" w15:restartNumberingAfterBreak="0">
    <w:nsid w:val="00C85E9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6" w15:restartNumberingAfterBreak="0">
    <w:nsid w:val="00CA2FAB"/>
    <w:multiLevelType w:val="singleLevel"/>
    <w:tmpl w:val="69986EBC"/>
    <w:lvl w:ilvl="0">
      <w:start w:val="1"/>
      <w:numFmt w:val="decimal"/>
      <w:lvlText w:val="%1."/>
      <w:lvlJc w:val="left"/>
      <w:pPr>
        <w:tabs>
          <w:tab w:val="num" w:pos="1209"/>
        </w:tabs>
        <w:ind w:left="1209" w:hanging="360"/>
      </w:pPr>
    </w:lvl>
  </w:abstractNum>
  <w:abstractNum w:abstractNumId="467" w15:restartNumberingAfterBreak="0">
    <w:nsid w:val="00CA59C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8" w15:restartNumberingAfterBreak="0">
    <w:nsid w:val="00CACF0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9" w15:restartNumberingAfterBreak="0">
    <w:nsid w:val="00CB1D34"/>
    <w:multiLevelType w:val="singleLevel"/>
    <w:tmpl w:val="5C5CA07E"/>
    <w:lvl w:ilvl="0">
      <w:start w:val="1"/>
      <w:numFmt w:val="decimal"/>
      <w:lvlText w:val="%1."/>
      <w:lvlJc w:val="left"/>
      <w:pPr>
        <w:tabs>
          <w:tab w:val="num" w:pos="926"/>
        </w:tabs>
        <w:ind w:left="926" w:hanging="360"/>
      </w:pPr>
    </w:lvl>
  </w:abstractNum>
  <w:abstractNum w:abstractNumId="470" w15:restartNumberingAfterBreak="0">
    <w:nsid w:val="00CB88A2"/>
    <w:multiLevelType w:val="singleLevel"/>
    <w:tmpl w:val="69986EBC"/>
    <w:lvl w:ilvl="0">
      <w:start w:val="1"/>
      <w:numFmt w:val="decimal"/>
      <w:lvlText w:val="%1."/>
      <w:lvlJc w:val="left"/>
      <w:pPr>
        <w:tabs>
          <w:tab w:val="num" w:pos="1209"/>
        </w:tabs>
        <w:ind w:left="1209" w:hanging="360"/>
      </w:pPr>
    </w:lvl>
  </w:abstractNum>
  <w:abstractNum w:abstractNumId="471" w15:restartNumberingAfterBreak="0">
    <w:nsid w:val="00CC0DA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2" w15:restartNumberingAfterBreak="0">
    <w:nsid w:val="00CE5B63"/>
    <w:multiLevelType w:val="singleLevel"/>
    <w:tmpl w:val="5C5CA07E"/>
    <w:lvl w:ilvl="0">
      <w:start w:val="1"/>
      <w:numFmt w:val="decimal"/>
      <w:lvlText w:val="%1."/>
      <w:lvlJc w:val="left"/>
      <w:pPr>
        <w:tabs>
          <w:tab w:val="num" w:pos="926"/>
        </w:tabs>
        <w:ind w:left="926" w:hanging="360"/>
      </w:pPr>
    </w:lvl>
  </w:abstractNum>
  <w:abstractNum w:abstractNumId="473" w15:restartNumberingAfterBreak="0">
    <w:nsid w:val="00CED1D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4" w15:restartNumberingAfterBreak="0">
    <w:nsid w:val="00CF6C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5" w15:restartNumberingAfterBreak="0">
    <w:nsid w:val="00CF706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6" w15:restartNumberingAfterBreak="0">
    <w:nsid w:val="00D01CC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7" w15:restartNumberingAfterBreak="0">
    <w:nsid w:val="00D06B70"/>
    <w:multiLevelType w:val="singleLevel"/>
    <w:tmpl w:val="DBC0D8D2"/>
    <w:lvl w:ilvl="0">
      <w:start w:val="1"/>
      <w:numFmt w:val="decimal"/>
      <w:lvlText w:val="%1."/>
      <w:lvlJc w:val="left"/>
      <w:pPr>
        <w:tabs>
          <w:tab w:val="num" w:pos="360"/>
        </w:tabs>
        <w:ind w:left="360" w:hanging="360"/>
      </w:pPr>
    </w:lvl>
  </w:abstractNum>
  <w:abstractNum w:abstractNumId="478" w15:restartNumberingAfterBreak="0">
    <w:nsid w:val="00D09A6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9" w15:restartNumberingAfterBreak="0">
    <w:nsid w:val="00D0A074"/>
    <w:multiLevelType w:val="singleLevel"/>
    <w:tmpl w:val="A02096A8"/>
    <w:lvl w:ilvl="0">
      <w:start w:val="1"/>
      <w:numFmt w:val="decimal"/>
      <w:lvlText w:val="%1."/>
      <w:lvlJc w:val="left"/>
      <w:pPr>
        <w:tabs>
          <w:tab w:val="num" w:pos="1492"/>
        </w:tabs>
        <w:ind w:left="1492" w:hanging="360"/>
      </w:pPr>
    </w:lvl>
  </w:abstractNum>
  <w:abstractNum w:abstractNumId="480" w15:restartNumberingAfterBreak="0">
    <w:nsid w:val="00D0B4C8"/>
    <w:multiLevelType w:val="singleLevel"/>
    <w:tmpl w:val="69986EBC"/>
    <w:lvl w:ilvl="0">
      <w:start w:val="1"/>
      <w:numFmt w:val="decimal"/>
      <w:lvlText w:val="%1."/>
      <w:lvlJc w:val="left"/>
      <w:pPr>
        <w:tabs>
          <w:tab w:val="num" w:pos="1209"/>
        </w:tabs>
        <w:ind w:left="1209" w:hanging="360"/>
      </w:pPr>
    </w:lvl>
  </w:abstractNum>
  <w:abstractNum w:abstractNumId="481" w15:restartNumberingAfterBreak="0">
    <w:nsid w:val="00D1C1F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2" w15:restartNumberingAfterBreak="0">
    <w:nsid w:val="00D1FC9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3" w15:restartNumberingAfterBreak="0">
    <w:nsid w:val="00D25899"/>
    <w:multiLevelType w:val="singleLevel"/>
    <w:tmpl w:val="912CB6C0"/>
    <w:lvl w:ilvl="0">
      <w:start w:val="1"/>
      <w:numFmt w:val="decimal"/>
      <w:lvlText w:val="%1."/>
      <w:lvlJc w:val="left"/>
      <w:pPr>
        <w:tabs>
          <w:tab w:val="num" w:pos="643"/>
        </w:tabs>
        <w:ind w:left="643" w:hanging="360"/>
      </w:pPr>
    </w:lvl>
  </w:abstractNum>
  <w:abstractNum w:abstractNumId="484" w15:restartNumberingAfterBreak="0">
    <w:nsid w:val="00D2C23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5" w15:restartNumberingAfterBreak="0">
    <w:nsid w:val="00D3152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6" w15:restartNumberingAfterBreak="0">
    <w:nsid w:val="00D31EA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7" w15:restartNumberingAfterBreak="0">
    <w:nsid w:val="00D32C3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8" w15:restartNumberingAfterBreak="0">
    <w:nsid w:val="00D385BD"/>
    <w:multiLevelType w:val="singleLevel"/>
    <w:tmpl w:val="A7C4A930"/>
    <w:lvl w:ilvl="0">
      <w:start w:val="1"/>
      <w:numFmt w:val="decimal"/>
      <w:lvlText w:val="%1."/>
      <w:lvlJc w:val="left"/>
      <w:pPr>
        <w:tabs>
          <w:tab w:val="num" w:pos="1492"/>
        </w:tabs>
        <w:ind w:left="1492" w:hanging="360"/>
      </w:pPr>
    </w:lvl>
  </w:abstractNum>
  <w:abstractNum w:abstractNumId="489" w15:restartNumberingAfterBreak="0">
    <w:nsid w:val="00D3B9A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0" w15:restartNumberingAfterBreak="0">
    <w:nsid w:val="00D3E80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1" w15:restartNumberingAfterBreak="0">
    <w:nsid w:val="00D4340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2" w15:restartNumberingAfterBreak="0">
    <w:nsid w:val="00D49D3D"/>
    <w:multiLevelType w:val="singleLevel"/>
    <w:tmpl w:val="69986EBC"/>
    <w:lvl w:ilvl="0">
      <w:start w:val="1"/>
      <w:numFmt w:val="decimal"/>
      <w:lvlText w:val="%1."/>
      <w:lvlJc w:val="left"/>
      <w:pPr>
        <w:tabs>
          <w:tab w:val="num" w:pos="1209"/>
        </w:tabs>
        <w:ind w:left="1209" w:hanging="360"/>
      </w:pPr>
    </w:lvl>
  </w:abstractNum>
  <w:abstractNum w:abstractNumId="493" w15:restartNumberingAfterBreak="0">
    <w:nsid w:val="00D523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4" w15:restartNumberingAfterBreak="0">
    <w:nsid w:val="00D541D3"/>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5" w15:restartNumberingAfterBreak="0">
    <w:nsid w:val="00D54FD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6" w15:restartNumberingAfterBreak="0">
    <w:nsid w:val="00D5FA0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7" w15:restartNumberingAfterBreak="0">
    <w:nsid w:val="00D629E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8" w15:restartNumberingAfterBreak="0">
    <w:nsid w:val="00D6413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9" w15:restartNumberingAfterBreak="0">
    <w:nsid w:val="00D6A03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0" w15:restartNumberingAfterBreak="0">
    <w:nsid w:val="00D6C7E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1" w15:restartNumberingAfterBreak="0">
    <w:nsid w:val="00D7C08A"/>
    <w:multiLevelType w:val="singleLevel"/>
    <w:tmpl w:val="69986EBC"/>
    <w:lvl w:ilvl="0">
      <w:start w:val="1"/>
      <w:numFmt w:val="decimal"/>
      <w:lvlText w:val="%1."/>
      <w:lvlJc w:val="left"/>
      <w:pPr>
        <w:tabs>
          <w:tab w:val="num" w:pos="1209"/>
        </w:tabs>
        <w:ind w:left="1209" w:hanging="360"/>
      </w:pPr>
    </w:lvl>
  </w:abstractNum>
  <w:abstractNum w:abstractNumId="502" w15:restartNumberingAfterBreak="0">
    <w:nsid w:val="00D7E568"/>
    <w:multiLevelType w:val="singleLevel"/>
    <w:tmpl w:val="912CB6C0"/>
    <w:lvl w:ilvl="0">
      <w:start w:val="1"/>
      <w:numFmt w:val="decimal"/>
      <w:lvlText w:val="%1."/>
      <w:lvlJc w:val="left"/>
      <w:pPr>
        <w:tabs>
          <w:tab w:val="num" w:pos="643"/>
        </w:tabs>
        <w:ind w:left="643" w:hanging="360"/>
      </w:pPr>
    </w:lvl>
  </w:abstractNum>
  <w:abstractNum w:abstractNumId="503" w15:restartNumberingAfterBreak="0">
    <w:nsid w:val="00D928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4" w15:restartNumberingAfterBreak="0">
    <w:nsid w:val="00DA13D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5" w15:restartNumberingAfterBreak="0">
    <w:nsid w:val="00DA673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6" w15:restartNumberingAfterBreak="0">
    <w:nsid w:val="00DB6AD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7" w15:restartNumberingAfterBreak="0">
    <w:nsid w:val="00DB9F7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8" w15:restartNumberingAfterBreak="0">
    <w:nsid w:val="00DC0DC8"/>
    <w:multiLevelType w:val="singleLevel"/>
    <w:tmpl w:val="BF92FE48"/>
    <w:lvl w:ilvl="0">
      <w:start w:val="1"/>
      <w:numFmt w:val="decimal"/>
      <w:lvlText w:val="%1."/>
      <w:lvlJc w:val="left"/>
      <w:pPr>
        <w:tabs>
          <w:tab w:val="num" w:pos="1492"/>
        </w:tabs>
        <w:ind w:left="1492" w:hanging="360"/>
      </w:pPr>
    </w:lvl>
  </w:abstractNum>
  <w:abstractNum w:abstractNumId="509" w15:restartNumberingAfterBreak="0">
    <w:nsid w:val="00DCD38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0" w15:restartNumberingAfterBreak="0">
    <w:nsid w:val="00DCEB12"/>
    <w:multiLevelType w:val="singleLevel"/>
    <w:tmpl w:val="912CB6C0"/>
    <w:lvl w:ilvl="0">
      <w:start w:val="1"/>
      <w:numFmt w:val="decimal"/>
      <w:lvlText w:val="%1."/>
      <w:lvlJc w:val="left"/>
      <w:pPr>
        <w:tabs>
          <w:tab w:val="num" w:pos="643"/>
        </w:tabs>
        <w:ind w:left="643" w:hanging="360"/>
      </w:pPr>
    </w:lvl>
  </w:abstractNum>
  <w:abstractNum w:abstractNumId="511" w15:restartNumberingAfterBreak="0">
    <w:nsid w:val="00DD1BD1"/>
    <w:multiLevelType w:val="singleLevel"/>
    <w:tmpl w:val="DBC0D8D2"/>
    <w:lvl w:ilvl="0">
      <w:start w:val="1"/>
      <w:numFmt w:val="decimal"/>
      <w:lvlText w:val="%1."/>
      <w:lvlJc w:val="left"/>
      <w:pPr>
        <w:tabs>
          <w:tab w:val="num" w:pos="360"/>
        </w:tabs>
        <w:ind w:left="360" w:hanging="360"/>
      </w:pPr>
    </w:lvl>
  </w:abstractNum>
  <w:abstractNum w:abstractNumId="512" w15:restartNumberingAfterBreak="0">
    <w:nsid w:val="00DD1C3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3" w15:restartNumberingAfterBreak="0">
    <w:nsid w:val="00DD876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4" w15:restartNumberingAfterBreak="0">
    <w:nsid w:val="00DE2F36"/>
    <w:multiLevelType w:val="singleLevel"/>
    <w:tmpl w:val="DBC0D8D2"/>
    <w:lvl w:ilvl="0">
      <w:start w:val="1"/>
      <w:numFmt w:val="decimal"/>
      <w:lvlText w:val="%1."/>
      <w:lvlJc w:val="left"/>
      <w:pPr>
        <w:tabs>
          <w:tab w:val="num" w:pos="360"/>
        </w:tabs>
        <w:ind w:left="360" w:hanging="360"/>
      </w:pPr>
    </w:lvl>
  </w:abstractNum>
  <w:abstractNum w:abstractNumId="515" w15:restartNumberingAfterBreak="0">
    <w:nsid w:val="00DEC18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6" w15:restartNumberingAfterBreak="0">
    <w:nsid w:val="00DEDD4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7" w15:restartNumberingAfterBreak="0">
    <w:nsid w:val="00DF0390"/>
    <w:multiLevelType w:val="singleLevel"/>
    <w:tmpl w:val="912CB6C0"/>
    <w:lvl w:ilvl="0">
      <w:start w:val="1"/>
      <w:numFmt w:val="decimal"/>
      <w:lvlText w:val="%1."/>
      <w:lvlJc w:val="left"/>
      <w:pPr>
        <w:tabs>
          <w:tab w:val="num" w:pos="643"/>
        </w:tabs>
        <w:ind w:left="643" w:hanging="360"/>
      </w:pPr>
    </w:lvl>
  </w:abstractNum>
  <w:abstractNum w:abstractNumId="518" w15:restartNumberingAfterBreak="0">
    <w:nsid w:val="00DF6A6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9" w15:restartNumberingAfterBreak="0">
    <w:nsid w:val="00DF7BB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0" w15:restartNumberingAfterBreak="0">
    <w:nsid w:val="00DF9B6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1" w15:restartNumberingAfterBreak="0">
    <w:nsid w:val="00DFE011"/>
    <w:multiLevelType w:val="singleLevel"/>
    <w:tmpl w:val="69986EBC"/>
    <w:lvl w:ilvl="0">
      <w:start w:val="1"/>
      <w:numFmt w:val="decimal"/>
      <w:lvlText w:val="%1."/>
      <w:lvlJc w:val="left"/>
      <w:pPr>
        <w:tabs>
          <w:tab w:val="num" w:pos="1209"/>
        </w:tabs>
        <w:ind w:left="1209" w:hanging="360"/>
      </w:pPr>
    </w:lvl>
  </w:abstractNum>
  <w:abstractNum w:abstractNumId="522" w15:restartNumberingAfterBreak="0">
    <w:nsid w:val="00DFE5A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3" w15:restartNumberingAfterBreak="0">
    <w:nsid w:val="00E12BB8"/>
    <w:multiLevelType w:val="singleLevel"/>
    <w:tmpl w:val="912CB6C0"/>
    <w:lvl w:ilvl="0">
      <w:start w:val="1"/>
      <w:numFmt w:val="decimal"/>
      <w:lvlText w:val="%1."/>
      <w:lvlJc w:val="left"/>
      <w:pPr>
        <w:tabs>
          <w:tab w:val="num" w:pos="643"/>
        </w:tabs>
        <w:ind w:left="643" w:hanging="360"/>
      </w:pPr>
    </w:lvl>
  </w:abstractNum>
  <w:abstractNum w:abstractNumId="524" w15:restartNumberingAfterBreak="0">
    <w:nsid w:val="00E14E7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5" w15:restartNumberingAfterBreak="0">
    <w:nsid w:val="00E198C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6" w15:restartNumberingAfterBreak="0">
    <w:nsid w:val="00E26F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7" w15:restartNumberingAfterBreak="0">
    <w:nsid w:val="00E2CBB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8" w15:restartNumberingAfterBreak="0">
    <w:nsid w:val="00E34F6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9" w15:restartNumberingAfterBreak="0">
    <w:nsid w:val="00E4A17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0" w15:restartNumberingAfterBreak="0">
    <w:nsid w:val="00E4A4A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1" w15:restartNumberingAfterBreak="0">
    <w:nsid w:val="00E4E3F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32" w15:restartNumberingAfterBreak="0">
    <w:nsid w:val="00E5608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3" w15:restartNumberingAfterBreak="0">
    <w:nsid w:val="00E62DB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4" w15:restartNumberingAfterBreak="0">
    <w:nsid w:val="00E633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5" w15:restartNumberingAfterBreak="0">
    <w:nsid w:val="00E638F8"/>
    <w:multiLevelType w:val="singleLevel"/>
    <w:tmpl w:val="69986EBC"/>
    <w:lvl w:ilvl="0">
      <w:start w:val="1"/>
      <w:numFmt w:val="decimal"/>
      <w:lvlText w:val="%1."/>
      <w:lvlJc w:val="left"/>
      <w:pPr>
        <w:tabs>
          <w:tab w:val="num" w:pos="1209"/>
        </w:tabs>
        <w:ind w:left="1209" w:hanging="360"/>
      </w:pPr>
    </w:lvl>
  </w:abstractNum>
  <w:abstractNum w:abstractNumId="536" w15:restartNumberingAfterBreak="0">
    <w:nsid w:val="00E63D5F"/>
    <w:multiLevelType w:val="singleLevel"/>
    <w:tmpl w:val="BF92FE48"/>
    <w:lvl w:ilvl="0">
      <w:start w:val="1"/>
      <w:numFmt w:val="decimal"/>
      <w:lvlText w:val="%1."/>
      <w:lvlJc w:val="left"/>
      <w:pPr>
        <w:tabs>
          <w:tab w:val="num" w:pos="1492"/>
        </w:tabs>
        <w:ind w:left="1492" w:hanging="360"/>
      </w:pPr>
    </w:lvl>
  </w:abstractNum>
  <w:abstractNum w:abstractNumId="537" w15:restartNumberingAfterBreak="0">
    <w:nsid w:val="00E69114"/>
    <w:multiLevelType w:val="singleLevel"/>
    <w:tmpl w:val="A7C4A930"/>
    <w:lvl w:ilvl="0">
      <w:start w:val="1"/>
      <w:numFmt w:val="decimal"/>
      <w:lvlText w:val="%1."/>
      <w:lvlJc w:val="left"/>
      <w:pPr>
        <w:tabs>
          <w:tab w:val="num" w:pos="1492"/>
        </w:tabs>
        <w:ind w:left="1492" w:hanging="360"/>
      </w:pPr>
    </w:lvl>
  </w:abstractNum>
  <w:abstractNum w:abstractNumId="538" w15:restartNumberingAfterBreak="0">
    <w:nsid w:val="00E69D8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39" w15:restartNumberingAfterBreak="0">
    <w:nsid w:val="00E8DDA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0" w15:restartNumberingAfterBreak="0">
    <w:nsid w:val="00E9E85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1" w15:restartNumberingAfterBreak="0">
    <w:nsid w:val="00EA93D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2" w15:restartNumberingAfterBreak="0">
    <w:nsid w:val="00EB239D"/>
    <w:multiLevelType w:val="singleLevel"/>
    <w:tmpl w:val="912CB6C0"/>
    <w:lvl w:ilvl="0">
      <w:start w:val="1"/>
      <w:numFmt w:val="decimal"/>
      <w:lvlText w:val="%1."/>
      <w:lvlJc w:val="left"/>
      <w:pPr>
        <w:tabs>
          <w:tab w:val="num" w:pos="643"/>
        </w:tabs>
        <w:ind w:left="643" w:hanging="360"/>
      </w:pPr>
    </w:lvl>
  </w:abstractNum>
  <w:abstractNum w:abstractNumId="543" w15:restartNumberingAfterBreak="0">
    <w:nsid w:val="00EBD85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4" w15:restartNumberingAfterBreak="0">
    <w:nsid w:val="00EC00D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5" w15:restartNumberingAfterBreak="0">
    <w:nsid w:val="00EDE3A0"/>
    <w:multiLevelType w:val="singleLevel"/>
    <w:tmpl w:val="DBC0D8D2"/>
    <w:lvl w:ilvl="0">
      <w:start w:val="1"/>
      <w:numFmt w:val="decimal"/>
      <w:lvlText w:val="%1."/>
      <w:lvlJc w:val="left"/>
      <w:pPr>
        <w:tabs>
          <w:tab w:val="num" w:pos="360"/>
        </w:tabs>
        <w:ind w:left="360" w:hanging="360"/>
      </w:pPr>
    </w:lvl>
  </w:abstractNum>
  <w:abstractNum w:abstractNumId="546" w15:restartNumberingAfterBreak="0">
    <w:nsid w:val="00EDF4FF"/>
    <w:multiLevelType w:val="singleLevel"/>
    <w:tmpl w:val="DBC0D8D2"/>
    <w:lvl w:ilvl="0">
      <w:start w:val="1"/>
      <w:numFmt w:val="decimal"/>
      <w:lvlText w:val="%1."/>
      <w:lvlJc w:val="left"/>
      <w:pPr>
        <w:tabs>
          <w:tab w:val="num" w:pos="360"/>
        </w:tabs>
        <w:ind w:left="360" w:hanging="360"/>
      </w:pPr>
    </w:lvl>
  </w:abstractNum>
  <w:abstractNum w:abstractNumId="547" w15:restartNumberingAfterBreak="0">
    <w:nsid w:val="00EE7E11"/>
    <w:multiLevelType w:val="singleLevel"/>
    <w:tmpl w:val="912CB6C0"/>
    <w:lvl w:ilvl="0">
      <w:start w:val="1"/>
      <w:numFmt w:val="decimal"/>
      <w:lvlText w:val="%1."/>
      <w:lvlJc w:val="left"/>
      <w:pPr>
        <w:tabs>
          <w:tab w:val="num" w:pos="643"/>
        </w:tabs>
        <w:ind w:left="643" w:hanging="360"/>
      </w:pPr>
    </w:lvl>
  </w:abstractNum>
  <w:abstractNum w:abstractNumId="548" w15:restartNumberingAfterBreak="0">
    <w:nsid w:val="00EE83B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9" w15:restartNumberingAfterBreak="0">
    <w:nsid w:val="00EEFC1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0" w15:restartNumberingAfterBreak="0">
    <w:nsid w:val="00EF2F0F"/>
    <w:multiLevelType w:val="singleLevel"/>
    <w:tmpl w:val="912CB6C0"/>
    <w:lvl w:ilvl="0">
      <w:start w:val="1"/>
      <w:numFmt w:val="decimal"/>
      <w:lvlText w:val="%1."/>
      <w:lvlJc w:val="left"/>
      <w:pPr>
        <w:tabs>
          <w:tab w:val="num" w:pos="643"/>
        </w:tabs>
        <w:ind w:left="643" w:hanging="360"/>
      </w:pPr>
    </w:lvl>
  </w:abstractNum>
  <w:abstractNum w:abstractNumId="551" w15:restartNumberingAfterBreak="0">
    <w:nsid w:val="00EF6BE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2" w15:restartNumberingAfterBreak="0">
    <w:nsid w:val="00EF70FB"/>
    <w:multiLevelType w:val="singleLevel"/>
    <w:tmpl w:val="912CB6C0"/>
    <w:lvl w:ilvl="0">
      <w:start w:val="1"/>
      <w:numFmt w:val="decimal"/>
      <w:lvlText w:val="%1."/>
      <w:lvlJc w:val="left"/>
      <w:pPr>
        <w:tabs>
          <w:tab w:val="num" w:pos="643"/>
        </w:tabs>
        <w:ind w:left="643" w:hanging="360"/>
      </w:pPr>
    </w:lvl>
  </w:abstractNum>
  <w:abstractNum w:abstractNumId="553" w15:restartNumberingAfterBreak="0">
    <w:nsid w:val="00EFA624"/>
    <w:multiLevelType w:val="singleLevel"/>
    <w:tmpl w:val="DBC0D8D2"/>
    <w:lvl w:ilvl="0">
      <w:start w:val="1"/>
      <w:numFmt w:val="decimal"/>
      <w:lvlText w:val="%1."/>
      <w:lvlJc w:val="left"/>
      <w:pPr>
        <w:tabs>
          <w:tab w:val="num" w:pos="360"/>
        </w:tabs>
        <w:ind w:left="360" w:hanging="360"/>
      </w:pPr>
    </w:lvl>
  </w:abstractNum>
  <w:abstractNum w:abstractNumId="554" w15:restartNumberingAfterBreak="0">
    <w:nsid w:val="00F03F5D"/>
    <w:multiLevelType w:val="singleLevel"/>
    <w:tmpl w:val="DBC0D8D2"/>
    <w:lvl w:ilvl="0">
      <w:start w:val="1"/>
      <w:numFmt w:val="decimal"/>
      <w:lvlText w:val="%1."/>
      <w:lvlJc w:val="left"/>
      <w:pPr>
        <w:tabs>
          <w:tab w:val="num" w:pos="360"/>
        </w:tabs>
        <w:ind w:left="360" w:hanging="360"/>
      </w:pPr>
    </w:lvl>
  </w:abstractNum>
  <w:abstractNum w:abstractNumId="555" w15:restartNumberingAfterBreak="0">
    <w:nsid w:val="00F04100"/>
    <w:multiLevelType w:val="singleLevel"/>
    <w:tmpl w:val="A7C4A930"/>
    <w:lvl w:ilvl="0">
      <w:start w:val="1"/>
      <w:numFmt w:val="decimal"/>
      <w:lvlText w:val="%1."/>
      <w:lvlJc w:val="left"/>
      <w:pPr>
        <w:tabs>
          <w:tab w:val="num" w:pos="1492"/>
        </w:tabs>
        <w:ind w:left="1492" w:hanging="360"/>
      </w:pPr>
    </w:lvl>
  </w:abstractNum>
  <w:abstractNum w:abstractNumId="556" w15:restartNumberingAfterBreak="0">
    <w:nsid w:val="00F2D637"/>
    <w:multiLevelType w:val="singleLevel"/>
    <w:tmpl w:val="DBC0D8D2"/>
    <w:lvl w:ilvl="0">
      <w:start w:val="1"/>
      <w:numFmt w:val="decimal"/>
      <w:lvlText w:val="%1."/>
      <w:lvlJc w:val="left"/>
      <w:pPr>
        <w:tabs>
          <w:tab w:val="num" w:pos="360"/>
        </w:tabs>
        <w:ind w:left="360" w:hanging="360"/>
      </w:pPr>
    </w:lvl>
  </w:abstractNum>
  <w:abstractNum w:abstractNumId="557" w15:restartNumberingAfterBreak="0">
    <w:nsid w:val="00F37D5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8" w15:restartNumberingAfterBreak="0">
    <w:nsid w:val="00F3BEA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9" w15:restartNumberingAfterBreak="0">
    <w:nsid w:val="00F3CC78"/>
    <w:multiLevelType w:val="singleLevel"/>
    <w:tmpl w:val="A7C4A930"/>
    <w:lvl w:ilvl="0">
      <w:start w:val="1"/>
      <w:numFmt w:val="decimal"/>
      <w:lvlText w:val="%1."/>
      <w:lvlJc w:val="left"/>
      <w:pPr>
        <w:tabs>
          <w:tab w:val="num" w:pos="1492"/>
        </w:tabs>
        <w:ind w:left="1492" w:hanging="360"/>
      </w:pPr>
    </w:lvl>
  </w:abstractNum>
  <w:abstractNum w:abstractNumId="560" w15:restartNumberingAfterBreak="0">
    <w:nsid w:val="00F43CA5"/>
    <w:multiLevelType w:val="singleLevel"/>
    <w:tmpl w:val="69986EBC"/>
    <w:lvl w:ilvl="0">
      <w:start w:val="1"/>
      <w:numFmt w:val="decimal"/>
      <w:lvlText w:val="%1."/>
      <w:lvlJc w:val="left"/>
      <w:pPr>
        <w:tabs>
          <w:tab w:val="num" w:pos="1209"/>
        </w:tabs>
        <w:ind w:left="1209" w:hanging="360"/>
      </w:pPr>
    </w:lvl>
  </w:abstractNum>
  <w:abstractNum w:abstractNumId="561" w15:restartNumberingAfterBreak="0">
    <w:nsid w:val="00F4B1D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2" w15:restartNumberingAfterBreak="0">
    <w:nsid w:val="00F4B818"/>
    <w:multiLevelType w:val="singleLevel"/>
    <w:tmpl w:val="DBC0D8D2"/>
    <w:lvl w:ilvl="0">
      <w:start w:val="1"/>
      <w:numFmt w:val="decimal"/>
      <w:lvlText w:val="%1."/>
      <w:lvlJc w:val="left"/>
      <w:pPr>
        <w:tabs>
          <w:tab w:val="num" w:pos="360"/>
        </w:tabs>
        <w:ind w:left="360" w:hanging="360"/>
      </w:pPr>
    </w:lvl>
  </w:abstractNum>
  <w:abstractNum w:abstractNumId="563" w15:restartNumberingAfterBreak="0">
    <w:nsid w:val="00F51CA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4" w15:restartNumberingAfterBreak="0">
    <w:nsid w:val="00F549C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5" w15:restartNumberingAfterBreak="0">
    <w:nsid w:val="00F5830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6" w15:restartNumberingAfterBreak="0">
    <w:nsid w:val="00F5D8E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7" w15:restartNumberingAfterBreak="0">
    <w:nsid w:val="00F5D9F3"/>
    <w:multiLevelType w:val="singleLevel"/>
    <w:tmpl w:val="912CB6C0"/>
    <w:lvl w:ilvl="0">
      <w:start w:val="1"/>
      <w:numFmt w:val="decimal"/>
      <w:lvlText w:val="%1."/>
      <w:lvlJc w:val="left"/>
      <w:pPr>
        <w:tabs>
          <w:tab w:val="num" w:pos="643"/>
        </w:tabs>
        <w:ind w:left="643" w:hanging="360"/>
      </w:pPr>
    </w:lvl>
  </w:abstractNum>
  <w:abstractNum w:abstractNumId="568" w15:restartNumberingAfterBreak="0">
    <w:nsid w:val="00F66920"/>
    <w:multiLevelType w:val="singleLevel"/>
    <w:tmpl w:val="69986EBC"/>
    <w:lvl w:ilvl="0">
      <w:start w:val="1"/>
      <w:numFmt w:val="decimal"/>
      <w:lvlText w:val="%1."/>
      <w:lvlJc w:val="left"/>
      <w:pPr>
        <w:tabs>
          <w:tab w:val="num" w:pos="1209"/>
        </w:tabs>
        <w:ind w:left="1209" w:hanging="360"/>
      </w:pPr>
    </w:lvl>
  </w:abstractNum>
  <w:abstractNum w:abstractNumId="569" w15:restartNumberingAfterBreak="0">
    <w:nsid w:val="00F684C7"/>
    <w:multiLevelType w:val="singleLevel"/>
    <w:tmpl w:val="DBC0D8D2"/>
    <w:lvl w:ilvl="0">
      <w:start w:val="1"/>
      <w:numFmt w:val="decimal"/>
      <w:lvlText w:val="%1."/>
      <w:lvlJc w:val="left"/>
      <w:pPr>
        <w:tabs>
          <w:tab w:val="num" w:pos="360"/>
        </w:tabs>
        <w:ind w:left="360" w:hanging="360"/>
      </w:pPr>
    </w:lvl>
  </w:abstractNum>
  <w:abstractNum w:abstractNumId="570" w15:restartNumberingAfterBreak="0">
    <w:nsid w:val="00F6D66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1" w15:restartNumberingAfterBreak="0">
    <w:nsid w:val="00F6ECB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2" w15:restartNumberingAfterBreak="0">
    <w:nsid w:val="00F6EF5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3" w15:restartNumberingAfterBreak="0">
    <w:nsid w:val="00F7089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4" w15:restartNumberingAfterBreak="0">
    <w:nsid w:val="00F70D0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75" w15:restartNumberingAfterBreak="0">
    <w:nsid w:val="00F72EC9"/>
    <w:multiLevelType w:val="singleLevel"/>
    <w:tmpl w:val="69986EBC"/>
    <w:lvl w:ilvl="0">
      <w:start w:val="1"/>
      <w:numFmt w:val="decimal"/>
      <w:lvlText w:val="%1."/>
      <w:lvlJc w:val="left"/>
      <w:pPr>
        <w:tabs>
          <w:tab w:val="num" w:pos="1209"/>
        </w:tabs>
        <w:ind w:left="1209" w:hanging="360"/>
      </w:pPr>
    </w:lvl>
  </w:abstractNum>
  <w:abstractNum w:abstractNumId="576" w15:restartNumberingAfterBreak="0">
    <w:nsid w:val="00F749CD"/>
    <w:multiLevelType w:val="singleLevel"/>
    <w:tmpl w:val="2FC64500"/>
    <w:lvl w:ilvl="0">
      <w:start w:val="1"/>
      <w:numFmt w:val="decimal"/>
      <w:lvlText w:val="%1."/>
      <w:lvlJc w:val="left"/>
      <w:pPr>
        <w:tabs>
          <w:tab w:val="num" w:pos="1492"/>
        </w:tabs>
        <w:ind w:left="1492" w:hanging="360"/>
      </w:pPr>
    </w:lvl>
  </w:abstractNum>
  <w:abstractNum w:abstractNumId="577" w15:restartNumberingAfterBreak="0">
    <w:nsid w:val="00F749F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8" w15:restartNumberingAfterBreak="0">
    <w:nsid w:val="00F77DE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9" w15:restartNumberingAfterBreak="0">
    <w:nsid w:val="00F8FEE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80" w15:restartNumberingAfterBreak="0">
    <w:nsid w:val="00F9C3C3"/>
    <w:multiLevelType w:val="singleLevel"/>
    <w:tmpl w:val="69986EBC"/>
    <w:lvl w:ilvl="0">
      <w:start w:val="1"/>
      <w:numFmt w:val="decimal"/>
      <w:lvlText w:val="%1."/>
      <w:lvlJc w:val="left"/>
      <w:pPr>
        <w:tabs>
          <w:tab w:val="num" w:pos="1209"/>
        </w:tabs>
        <w:ind w:left="1209" w:hanging="360"/>
      </w:pPr>
    </w:lvl>
  </w:abstractNum>
  <w:abstractNum w:abstractNumId="581" w15:restartNumberingAfterBreak="0">
    <w:nsid w:val="00F9CA5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2" w15:restartNumberingAfterBreak="0">
    <w:nsid w:val="00FA039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3" w15:restartNumberingAfterBreak="0">
    <w:nsid w:val="00FA56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4" w15:restartNumberingAfterBreak="0">
    <w:nsid w:val="00FA806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5" w15:restartNumberingAfterBreak="0">
    <w:nsid w:val="00FB21A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86" w15:restartNumberingAfterBreak="0">
    <w:nsid w:val="00FBB46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7" w15:restartNumberingAfterBreak="0">
    <w:nsid w:val="00FC2DCD"/>
    <w:multiLevelType w:val="singleLevel"/>
    <w:tmpl w:val="DBC0D8D2"/>
    <w:lvl w:ilvl="0">
      <w:start w:val="1"/>
      <w:numFmt w:val="decimal"/>
      <w:lvlText w:val="%1."/>
      <w:lvlJc w:val="left"/>
      <w:pPr>
        <w:tabs>
          <w:tab w:val="num" w:pos="360"/>
        </w:tabs>
        <w:ind w:left="360" w:hanging="360"/>
      </w:pPr>
    </w:lvl>
  </w:abstractNum>
  <w:abstractNum w:abstractNumId="588" w15:restartNumberingAfterBreak="0">
    <w:nsid w:val="00FCAE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9" w15:restartNumberingAfterBreak="0">
    <w:nsid w:val="00FDEA1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0" w15:restartNumberingAfterBreak="0">
    <w:nsid w:val="00FE0B4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1" w15:restartNumberingAfterBreak="0">
    <w:nsid w:val="00FE2C2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2" w15:restartNumberingAfterBreak="0">
    <w:nsid w:val="00FE30A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3" w15:restartNumberingAfterBreak="0">
    <w:nsid w:val="00FE56E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4" w15:restartNumberingAfterBreak="0">
    <w:nsid w:val="00FFD30E"/>
    <w:multiLevelType w:val="singleLevel"/>
    <w:tmpl w:val="5C5CA07E"/>
    <w:lvl w:ilvl="0">
      <w:start w:val="1"/>
      <w:numFmt w:val="decimal"/>
      <w:lvlText w:val="%1."/>
      <w:lvlJc w:val="left"/>
      <w:pPr>
        <w:tabs>
          <w:tab w:val="num" w:pos="926"/>
        </w:tabs>
        <w:ind w:left="926" w:hanging="360"/>
      </w:pPr>
    </w:lvl>
  </w:abstractNum>
  <w:abstractNum w:abstractNumId="59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9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60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60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60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471094643">
    <w:abstractNumId w:val="9"/>
  </w:num>
  <w:num w:numId="2" w16cid:durableId="1963682064">
    <w:abstractNumId w:val="7"/>
  </w:num>
  <w:num w:numId="3" w16cid:durableId="342317579">
    <w:abstractNumId w:val="6"/>
  </w:num>
  <w:num w:numId="4" w16cid:durableId="820728937">
    <w:abstractNumId w:val="5"/>
  </w:num>
  <w:num w:numId="5" w16cid:durableId="1163205538">
    <w:abstractNumId w:val="4"/>
  </w:num>
  <w:num w:numId="6" w16cid:durableId="749929938">
    <w:abstractNumId w:val="8"/>
  </w:num>
  <w:num w:numId="7" w16cid:durableId="1265990266">
    <w:abstractNumId w:val="3"/>
  </w:num>
  <w:num w:numId="8" w16cid:durableId="1571844945">
    <w:abstractNumId w:val="2"/>
  </w:num>
  <w:num w:numId="9" w16cid:durableId="1150176754">
    <w:abstractNumId w:val="1"/>
  </w:num>
  <w:num w:numId="10" w16cid:durableId="316765842">
    <w:abstractNumId w:val="0"/>
  </w:num>
  <w:num w:numId="11" w16cid:durableId="877471856">
    <w:abstractNumId w:val="598"/>
  </w:num>
  <w:num w:numId="12" w16cid:durableId="128086406">
    <w:abstractNumId w:val="606"/>
  </w:num>
  <w:num w:numId="13" w16cid:durableId="1196771886">
    <w:abstractNumId w:val="6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6863047">
    <w:abstractNumId w:val="604"/>
  </w:num>
  <w:num w:numId="15" w16cid:durableId="1820656014">
    <w:abstractNumId w:val="599"/>
  </w:num>
  <w:num w:numId="16" w16cid:durableId="1872721768">
    <w:abstractNumId w:val="596"/>
  </w:num>
  <w:num w:numId="17" w16cid:durableId="1611937826">
    <w:abstractNumId w:val="600"/>
  </w:num>
  <w:num w:numId="18" w16cid:durableId="31851895">
    <w:abstractNumId w:val="597"/>
  </w:num>
  <w:num w:numId="19" w16cid:durableId="1995911197">
    <w:abstractNumId w:val="602"/>
  </w:num>
  <w:num w:numId="20" w16cid:durableId="1361736643">
    <w:abstractNumId w:val="601"/>
  </w:num>
  <w:num w:numId="21" w16cid:durableId="642853370">
    <w:abstractNumId w:val="603"/>
  </w:num>
  <w:num w:numId="22" w16cid:durableId="1871332364">
    <w:abstractNumId w:val="605"/>
  </w:num>
  <w:num w:numId="23" w16cid:durableId="425537686">
    <w:abstractNumId w:val="607"/>
  </w:num>
  <w:num w:numId="24" w16cid:durableId="1169371766">
    <w:abstractNumId w:val="595"/>
  </w:num>
  <w:num w:numId="25" w16cid:durableId="1715813370">
    <w:abstractNumId w:val="422"/>
  </w:num>
  <w:num w:numId="26" w16cid:durableId="739332744">
    <w:abstractNumId w:val="506"/>
  </w:num>
  <w:num w:numId="27" w16cid:durableId="1704092290">
    <w:abstractNumId w:val="532"/>
  </w:num>
  <w:num w:numId="28" w16cid:durableId="1199195222">
    <w:abstractNumId w:val="87"/>
  </w:num>
  <w:num w:numId="29" w16cid:durableId="1710689220">
    <w:abstractNumId w:val="528"/>
  </w:num>
  <w:num w:numId="30" w16cid:durableId="1762992681">
    <w:abstractNumId w:val="332"/>
  </w:num>
  <w:num w:numId="31" w16cid:durableId="370230487">
    <w:abstractNumId w:val="237"/>
  </w:num>
  <w:num w:numId="32" w16cid:durableId="173305372">
    <w:abstractNumId w:val="477"/>
  </w:num>
  <w:num w:numId="33" w16cid:durableId="2035377731">
    <w:abstractNumId w:val="295"/>
  </w:num>
  <w:num w:numId="34" w16cid:durableId="1359892671">
    <w:abstractNumId w:val="40"/>
  </w:num>
  <w:num w:numId="35" w16cid:durableId="2083866833">
    <w:abstractNumId w:val="26"/>
  </w:num>
  <w:num w:numId="36" w16cid:durableId="262301064">
    <w:abstractNumId w:val="381"/>
  </w:num>
  <w:num w:numId="37" w16cid:durableId="675768456">
    <w:abstractNumId w:val="370"/>
  </w:num>
  <w:num w:numId="38" w16cid:durableId="1568418685">
    <w:abstractNumId w:val="186"/>
  </w:num>
  <w:num w:numId="39" w16cid:durableId="255328782">
    <w:abstractNumId w:val="227"/>
  </w:num>
  <w:num w:numId="40" w16cid:durableId="1586261291">
    <w:abstractNumId w:val="25"/>
  </w:num>
  <w:num w:numId="41" w16cid:durableId="289172776">
    <w:abstractNumId w:val="307"/>
  </w:num>
  <w:num w:numId="42" w16cid:durableId="343438898">
    <w:abstractNumId w:val="345"/>
  </w:num>
  <w:num w:numId="43" w16cid:durableId="543323807">
    <w:abstractNumId w:val="364"/>
  </w:num>
  <w:num w:numId="44" w16cid:durableId="941958657">
    <w:abstractNumId w:val="165"/>
  </w:num>
  <w:num w:numId="45" w16cid:durableId="925309745">
    <w:abstractNumId w:val="380"/>
  </w:num>
  <w:num w:numId="46" w16cid:durableId="1383677466">
    <w:abstractNumId w:val="491"/>
  </w:num>
  <w:num w:numId="47" w16cid:durableId="1033962901">
    <w:abstractNumId w:val="154"/>
  </w:num>
  <w:num w:numId="48" w16cid:durableId="344939607">
    <w:abstractNumId w:val="483"/>
  </w:num>
  <w:num w:numId="49" w16cid:durableId="575406930">
    <w:abstractNumId w:val="101"/>
  </w:num>
  <w:num w:numId="50" w16cid:durableId="58863662">
    <w:abstractNumId w:val="208"/>
  </w:num>
  <w:num w:numId="51" w16cid:durableId="275795194">
    <w:abstractNumId w:val="120"/>
  </w:num>
  <w:num w:numId="52" w16cid:durableId="1230383542">
    <w:abstractNumId w:val="183"/>
  </w:num>
  <w:num w:numId="53" w16cid:durableId="1994681428">
    <w:abstractNumId w:val="126"/>
  </w:num>
  <w:num w:numId="54" w16cid:durableId="209418006">
    <w:abstractNumId w:val="387"/>
  </w:num>
  <w:num w:numId="55" w16cid:durableId="1694652908">
    <w:abstractNumId w:val="100"/>
  </w:num>
  <w:num w:numId="56" w16cid:durableId="1379403169">
    <w:abstractNumId w:val="386"/>
  </w:num>
  <w:num w:numId="57" w16cid:durableId="1904902022">
    <w:abstractNumId w:val="527"/>
  </w:num>
  <w:num w:numId="58" w16cid:durableId="1763456184">
    <w:abstractNumId w:val="238"/>
  </w:num>
  <w:num w:numId="59" w16cid:durableId="1461797572">
    <w:abstractNumId w:val="62"/>
  </w:num>
  <w:num w:numId="60" w16cid:durableId="556012646">
    <w:abstractNumId w:val="22"/>
  </w:num>
  <w:num w:numId="61" w16cid:durableId="1632325985">
    <w:abstractNumId w:val="530"/>
  </w:num>
  <w:num w:numId="62" w16cid:durableId="2090341861">
    <w:abstractNumId w:val="587"/>
  </w:num>
  <w:num w:numId="63" w16cid:durableId="2033722354">
    <w:abstractNumId w:val="261"/>
  </w:num>
  <w:num w:numId="64" w16cid:durableId="2015302200">
    <w:abstractNumId w:val="113"/>
  </w:num>
  <w:num w:numId="65" w16cid:durableId="1766996384">
    <w:abstractNumId w:val="535"/>
  </w:num>
  <w:num w:numId="66" w16cid:durableId="1157383342">
    <w:abstractNumId w:val="198"/>
  </w:num>
  <w:num w:numId="67" w16cid:durableId="1638804218">
    <w:abstractNumId w:val="588"/>
  </w:num>
  <w:num w:numId="68" w16cid:durableId="89207788">
    <w:abstractNumId w:val="145"/>
  </w:num>
  <w:num w:numId="69" w16cid:durableId="834229075">
    <w:abstractNumId w:val="373"/>
  </w:num>
  <w:num w:numId="70" w16cid:durableId="1003237358">
    <w:abstractNumId w:val="192"/>
  </w:num>
  <w:num w:numId="71" w16cid:durableId="1135757932">
    <w:abstractNumId w:val="202"/>
  </w:num>
  <w:num w:numId="72" w16cid:durableId="1248613131">
    <w:abstractNumId w:val="14"/>
  </w:num>
  <w:num w:numId="73" w16cid:durableId="1275359525">
    <w:abstractNumId w:val="429"/>
  </w:num>
  <w:num w:numId="74" w16cid:durableId="1061637852">
    <w:abstractNumId w:val="496"/>
  </w:num>
  <w:num w:numId="75" w16cid:durableId="1843159121">
    <w:abstractNumId w:val="482"/>
  </w:num>
  <w:num w:numId="76" w16cid:durableId="1253319586">
    <w:abstractNumId w:val="356"/>
  </w:num>
  <w:num w:numId="77" w16cid:durableId="444689409">
    <w:abstractNumId w:val="569"/>
  </w:num>
  <w:num w:numId="78" w16cid:durableId="724985933">
    <w:abstractNumId w:val="389"/>
  </w:num>
  <w:num w:numId="79" w16cid:durableId="1791583700">
    <w:abstractNumId w:val="275"/>
  </w:num>
  <w:num w:numId="80" w16cid:durableId="1285579338">
    <w:abstractNumId w:val="560"/>
  </w:num>
  <w:num w:numId="81" w16cid:durableId="1074544447">
    <w:abstractNumId w:val="265"/>
  </w:num>
  <w:num w:numId="82" w16cid:durableId="1942715363">
    <w:abstractNumId w:val="164"/>
  </w:num>
  <w:num w:numId="83" w16cid:durableId="941229957">
    <w:abstractNumId w:val="294"/>
  </w:num>
  <w:num w:numId="84" w16cid:durableId="1766539910">
    <w:abstractNumId w:val="393"/>
  </w:num>
  <w:num w:numId="85" w16cid:durableId="1459834832">
    <w:abstractNumId w:val="243"/>
  </w:num>
  <w:num w:numId="86" w16cid:durableId="1431269651">
    <w:abstractNumId w:val="255"/>
  </w:num>
  <w:num w:numId="87" w16cid:durableId="1753818163">
    <w:abstractNumId w:val="524"/>
  </w:num>
  <w:num w:numId="88" w16cid:durableId="137765200">
    <w:abstractNumId w:val="304"/>
  </w:num>
  <w:num w:numId="89" w16cid:durableId="214704609">
    <w:abstractNumId w:val="235"/>
  </w:num>
  <w:num w:numId="90" w16cid:durableId="3241415">
    <w:abstractNumId w:val="70"/>
  </w:num>
  <w:num w:numId="91" w16cid:durableId="1518425149">
    <w:abstractNumId w:val="119"/>
  </w:num>
  <w:num w:numId="92" w16cid:durableId="211384062">
    <w:abstractNumId w:val="377"/>
  </w:num>
  <w:num w:numId="93" w16cid:durableId="146869352">
    <w:abstractNumId w:val="517"/>
  </w:num>
  <w:num w:numId="94" w16cid:durableId="91554859">
    <w:abstractNumId w:val="384"/>
  </w:num>
  <w:num w:numId="95" w16cid:durableId="148404744">
    <w:abstractNumId w:val="158"/>
  </w:num>
  <w:num w:numId="96" w16cid:durableId="702483472">
    <w:abstractNumId w:val="508"/>
  </w:num>
  <w:num w:numId="97" w16cid:durableId="1385445538">
    <w:abstractNumId w:val="368"/>
  </w:num>
  <w:num w:numId="98" w16cid:durableId="726412463">
    <w:abstractNumId w:val="162"/>
  </w:num>
  <w:num w:numId="99" w16cid:durableId="253057991">
    <w:abstractNumId w:val="55"/>
  </w:num>
  <w:num w:numId="100" w16cid:durableId="1379671878">
    <w:abstractNumId w:val="421"/>
  </w:num>
  <w:num w:numId="101" w16cid:durableId="914314344">
    <w:abstractNumId w:val="96"/>
  </w:num>
  <w:num w:numId="102" w16cid:durableId="1451900723">
    <w:abstractNumId w:val="565"/>
  </w:num>
  <w:num w:numId="103" w16cid:durableId="1327174949">
    <w:abstractNumId w:val="234"/>
  </w:num>
  <w:num w:numId="104" w16cid:durableId="1216088434">
    <w:abstractNumId w:val="122"/>
  </w:num>
  <w:num w:numId="105" w16cid:durableId="53822214">
    <w:abstractNumId w:val="301"/>
  </w:num>
  <w:num w:numId="106" w16cid:durableId="1344624185">
    <w:abstractNumId w:val="240"/>
  </w:num>
  <w:num w:numId="107" w16cid:durableId="1138692013">
    <w:abstractNumId w:val="244"/>
  </w:num>
  <w:num w:numId="108" w16cid:durableId="2027830784">
    <w:abstractNumId w:val="567"/>
  </w:num>
  <w:num w:numId="109" w16cid:durableId="1973945406">
    <w:abstractNumId w:val="147"/>
  </w:num>
  <w:num w:numId="110" w16cid:durableId="550940">
    <w:abstractNumId w:val="136"/>
  </w:num>
  <w:num w:numId="111" w16cid:durableId="1228111759">
    <w:abstractNumId w:val="95"/>
  </w:num>
  <w:num w:numId="112" w16cid:durableId="406343435">
    <w:abstractNumId w:val="200"/>
  </w:num>
  <w:num w:numId="113" w16cid:durableId="321812221">
    <w:abstractNumId w:val="52"/>
  </w:num>
  <w:num w:numId="114" w16cid:durableId="683753294">
    <w:abstractNumId w:val="81"/>
  </w:num>
  <w:num w:numId="115" w16cid:durableId="2018926407">
    <w:abstractNumId w:val="533"/>
  </w:num>
  <w:num w:numId="116" w16cid:durableId="1683628757">
    <w:abstractNumId w:val="12"/>
  </w:num>
  <w:num w:numId="117" w16cid:durableId="1201941691">
    <w:abstractNumId w:val="34"/>
  </w:num>
  <w:num w:numId="118" w16cid:durableId="455098440">
    <w:abstractNumId w:val="452"/>
  </w:num>
  <w:num w:numId="119" w16cid:durableId="2002542406">
    <w:abstractNumId w:val="548"/>
  </w:num>
  <w:num w:numId="120" w16cid:durableId="247739176">
    <w:abstractNumId w:val="534"/>
  </w:num>
  <w:num w:numId="121" w16cid:durableId="158470757">
    <w:abstractNumId w:val="273"/>
  </w:num>
  <w:num w:numId="122" w16cid:durableId="1299451257">
    <w:abstractNumId w:val="42"/>
  </w:num>
  <w:num w:numId="123" w16cid:durableId="245963904">
    <w:abstractNumId w:val="97"/>
  </w:num>
  <w:num w:numId="124" w16cid:durableId="1007014">
    <w:abstractNumId w:val="286"/>
  </w:num>
  <w:num w:numId="125" w16cid:durableId="136071012">
    <w:abstractNumId w:val="357"/>
  </w:num>
  <w:num w:numId="126" w16cid:durableId="1192066097">
    <w:abstractNumId w:val="424"/>
  </w:num>
  <w:num w:numId="127" w16cid:durableId="1676150278">
    <w:abstractNumId w:val="190"/>
  </w:num>
  <w:num w:numId="128" w16cid:durableId="1773814574">
    <w:abstractNumId w:val="430"/>
  </w:num>
  <w:num w:numId="129" w16cid:durableId="1482848724">
    <w:abstractNumId w:val="499"/>
  </w:num>
  <w:num w:numId="130" w16cid:durableId="1488090353">
    <w:abstractNumId w:val="347"/>
  </w:num>
  <w:num w:numId="131" w16cid:durableId="2042709549">
    <w:abstractNumId w:val="35"/>
  </w:num>
  <w:num w:numId="132" w16cid:durableId="857039720">
    <w:abstractNumId w:val="348"/>
  </w:num>
  <w:num w:numId="133" w16cid:durableId="1739479473">
    <w:abstractNumId w:val="461"/>
  </w:num>
  <w:num w:numId="134" w16cid:durableId="744109301">
    <w:abstractNumId w:val="453"/>
  </w:num>
  <w:num w:numId="135" w16cid:durableId="1387148052">
    <w:abstractNumId w:val="231"/>
  </w:num>
  <w:num w:numId="136" w16cid:durableId="1814323034">
    <w:abstractNumId w:val="248"/>
  </w:num>
  <w:num w:numId="137" w16cid:durableId="1463495685">
    <w:abstractNumId w:val="546"/>
  </w:num>
  <w:num w:numId="138" w16cid:durableId="1300376068">
    <w:abstractNumId w:val="327"/>
  </w:num>
  <w:num w:numId="139" w16cid:durableId="1196583518">
    <w:abstractNumId w:val="54"/>
  </w:num>
  <w:num w:numId="140" w16cid:durableId="2078279221">
    <w:abstractNumId w:val="47"/>
  </w:num>
  <w:num w:numId="141" w16cid:durableId="1966034520">
    <w:abstractNumId w:val="442"/>
  </w:num>
  <w:num w:numId="142" w16cid:durableId="700545258">
    <w:abstractNumId w:val="372"/>
  </w:num>
  <w:num w:numId="143" w16cid:durableId="1271670414">
    <w:abstractNumId w:val="497"/>
  </w:num>
  <w:num w:numId="144" w16cid:durableId="1175533540">
    <w:abstractNumId w:val="426"/>
  </w:num>
  <w:num w:numId="145" w16cid:durableId="835153055">
    <w:abstractNumId w:val="230"/>
  </w:num>
  <w:num w:numId="146" w16cid:durableId="156238105">
    <w:abstractNumId w:val="30"/>
  </w:num>
  <w:num w:numId="147" w16cid:durableId="863250894">
    <w:abstractNumId w:val="291"/>
  </w:num>
  <w:num w:numId="148" w16cid:durableId="1758165753">
    <w:abstractNumId w:val="172"/>
  </w:num>
  <w:num w:numId="149" w16cid:durableId="1448160532">
    <w:abstractNumId w:val="335"/>
  </w:num>
  <w:num w:numId="150" w16cid:durableId="1153134347">
    <w:abstractNumId w:val="423"/>
  </w:num>
  <w:num w:numId="151" w16cid:durableId="597296537">
    <w:abstractNumId w:val="333"/>
  </w:num>
  <w:num w:numId="152" w16cid:durableId="1654866914">
    <w:abstractNumId w:val="334"/>
  </w:num>
  <w:num w:numId="153" w16cid:durableId="166479486">
    <w:abstractNumId w:val="53"/>
  </w:num>
  <w:num w:numId="154" w16cid:durableId="1206452325">
    <w:abstractNumId w:val="280"/>
  </w:num>
  <w:num w:numId="155" w16cid:durableId="1061442577">
    <w:abstractNumId w:val="167"/>
  </w:num>
  <w:num w:numId="156" w16cid:durableId="1402216024">
    <w:abstractNumId w:val="171"/>
  </w:num>
  <w:num w:numId="157" w16cid:durableId="1737775117">
    <w:abstractNumId w:val="185"/>
  </w:num>
  <w:num w:numId="158" w16cid:durableId="1128206291">
    <w:abstractNumId w:val="182"/>
  </w:num>
  <w:num w:numId="159" w16cid:durableId="449671069">
    <w:abstractNumId w:val="507"/>
  </w:num>
  <w:num w:numId="160" w16cid:durableId="888999970">
    <w:abstractNumId w:val="557"/>
  </w:num>
  <w:num w:numId="161" w16cid:durableId="445081875">
    <w:abstractNumId w:val="475"/>
  </w:num>
  <w:num w:numId="162" w16cid:durableId="1937396008">
    <w:abstractNumId w:val="319"/>
  </w:num>
  <w:num w:numId="163" w16cid:durableId="595793971">
    <w:abstractNumId w:val="458"/>
  </w:num>
  <w:num w:numId="164" w16cid:durableId="1159421271">
    <w:abstractNumId w:val="287"/>
  </w:num>
  <w:num w:numId="165" w16cid:durableId="1197087714">
    <w:abstractNumId w:val="67"/>
  </w:num>
  <w:num w:numId="166" w16cid:durableId="1880437198">
    <w:abstractNumId w:val="267"/>
  </w:num>
  <w:num w:numId="167" w16cid:durableId="700280518">
    <w:abstractNumId w:val="401"/>
  </w:num>
  <w:num w:numId="168" w16cid:durableId="1795321506">
    <w:abstractNumId w:val="229"/>
  </w:num>
  <w:num w:numId="169" w16cid:durableId="1733311072">
    <w:abstractNumId w:val="123"/>
  </w:num>
  <w:num w:numId="170" w16cid:durableId="1109161256">
    <w:abstractNumId w:val="408"/>
  </w:num>
  <w:num w:numId="171" w16cid:durableId="1546525354">
    <w:abstractNumId w:val="144"/>
  </w:num>
  <w:num w:numId="172" w16cid:durableId="1906644824">
    <w:abstractNumId w:val="105"/>
  </w:num>
  <w:num w:numId="173" w16cid:durableId="256987416">
    <w:abstractNumId w:val="358"/>
  </w:num>
  <w:num w:numId="174" w16cid:durableId="1968509776">
    <w:abstractNumId w:val="152"/>
  </w:num>
  <w:num w:numId="175" w16cid:durableId="1717198532">
    <w:abstractNumId w:val="66"/>
  </w:num>
  <w:num w:numId="176" w16cid:durableId="124547863">
    <w:abstractNumId w:val="98"/>
  </w:num>
  <w:num w:numId="177" w16cid:durableId="995455639">
    <w:abstractNumId w:val="155"/>
  </w:num>
  <w:num w:numId="178" w16cid:durableId="378630014">
    <w:abstractNumId w:val="578"/>
  </w:num>
  <w:num w:numId="179" w16cid:durableId="1603680814">
    <w:abstractNumId w:val="88"/>
  </w:num>
  <w:num w:numId="180" w16cid:durableId="364522894">
    <w:abstractNumId w:val="366"/>
  </w:num>
  <w:num w:numId="181" w16cid:durableId="1919243875">
    <w:abstractNumId w:val="102"/>
  </w:num>
  <w:num w:numId="182" w16cid:durableId="775447540">
    <w:abstractNumId w:val="85"/>
  </w:num>
  <w:num w:numId="183" w16cid:durableId="1632436641">
    <w:abstractNumId w:val="552"/>
  </w:num>
  <w:num w:numId="184" w16cid:durableId="396125981">
    <w:abstractNumId w:val="128"/>
  </w:num>
  <w:num w:numId="185" w16cid:durableId="93401372">
    <w:abstractNumId w:val="109"/>
  </w:num>
  <w:num w:numId="186" w16cid:durableId="755399166">
    <w:abstractNumId w:val="216"/>
  </w:num>
  <w:num w:numId="187" w16cid:durableId="661275252">
    <w:abstractNumId w:val="337"/>
  </w:num>
  <w:num w:numId="188" w16cid:durableId="504906145">
    <w:abstractNumId w:val="505"/>
  </w:num>
  <w:num w:numId="189" w16cid:durableId="1016346593">
    <w:abstractNumId w:val="84"/>
  </w:num>
  <w:num w:numId="190" w16cid:durableId="221914816">
    <w:abstractNumId w:val="459"/>
  </w:num>
  <w:num w:numId="191" w16cid:durableId="920603113">
    <w:abstractNumId w:val="303"/>
  </w:num>
  <w:num w:numId="192" w16cid:durableId="1518041513">
    <w:abstractNumId w:val="139"/>
  </w:num>
  <w:num w:numId="193" w16cid:durableId="1251114585">
    <w:abstractNumId w:val="45"/>
  </w:num>
  <w:num w:numId="194" w16cid:durableId="1787312292">
    <w:abstractNumId w:val="195"/>
  </w:num>
  <w:num w:numId="195" w16cid:durableId="107042550">
    <w:abstractNumId w:val="77"/>
  </w:num>
  <w:num w:numId="196" w16cid:durableId="1099835714">
    <w:abstractNumId w:val="504"/>
  </w:num>
  <w:num w:numId="197" w16cid:durableId="1666203946">
    <w:abstractNumId w:val="264"/>
  </w:num>
  <w:num w:numId="198" w16cid:durableId="855534774">
    <w:abstractNumId w:val="547"/>
  </w:num>
  <w:num w:numId="199" w16cid:durableId="1746487276">
    <w:abstractNumId w:val="135"/>
  </w:num>
  <w:num w:numId="200" w16cid:durableId="1144618428">
    <w:abstractNumId w:val="450"/>
  </w:num>
  <w:num w:numId="201" w16cid:durableId="1730572531">
    <w:abstractNumId w:val="536"/>
  </w:num>
  <w:num w:numId="202" w16cid:durableId="1700664245">
    <w:abstractNumId w:val="191"/>
  </w:num>
  <w:num w:numId="203" w16cid:durableId="1746757298">
    <w:abstractNumId w:val="176"/>
  </w:num>
  <w:num w:numId="204" w16cid:durableId="1612974111">
    <w:abstractNumId w:val="313"/>
  </w:num>
  <w:num w:numId="205" w16cid:durableId="40176106">
    <w:abstractNumId w:val="156"/>
  </w:num>
  <w:num w:numId="206" w16cid:durableId="443623989">
    <w:abstractNumId w:val="259"/>
  </w:num>
  <w:num w:numId="207" w16cid:durableId="2085032396">
    <w:abstractNumId w:val="112"/>
  </w:num>
  <w:num w:numId="208" w16cid:durableId="1252616259">
    <w:abstractNumId w:val="24"/>
  </w:num>
  <w:num w:numId="209" w16cid:durableId="177358294">
    <w:abstractNumId w:val="116"/>
  </w:num>
  <w:num w:numId="210" w16cid:durableId="633364334">
    <w:abstractNumId w:val="376"/>
  </w:num>
  <w:num w:numId="211" w16cid:durableId="1521045848">
    <w:abstractNumId w:val="420"/>
  </w:num>
  <w:num w:numId="212" w16cid:durableId="1817643345">
    <w:abstractNumId w:val="451"/>
  </w:num>
  <w:num w:numId="213" w16cid:durableId="1101949711">
    <w:abstractNumId w:val="283"/>
  </w:num>
  <w:num w:numId="214" w16cid:durableId="1596403350">
    <w:abstractNumId w:val="296"/>
  </w:num>
  <w:num w:numId="215" w16cid:durableId="484781562">
    <w:abstractNumId w:val="13"/>
  </w:num>
  <w:num w:numId="216" w16cid:durableId="372194522">
    <w:abstractNumId w:val="555"/>
  </w:num>
  <w:num w:numId="217" w16cid:durableId="955794814">
    <w:abstractNumId w:val="251"/>
  </w:num>
  <w:num w:numId="218" w16cid:durableId="288978862">
    <w:abstractNumId w:val="73"/>
  </w:num>
  <w:num w:numId="219" w16cid:durableId="2091996615">
    <w:abstractNumId w:val="419"/>
  </w:num>
  <w:num w:numId="220" w16cid:durableId="2030181995">
    <w:abstractNumId w:val="193"/>
  </w:num>
  <w:num w:numId="221" w16cid:durableId="1435053025">
    <w:abstractNumId w:val="346"/>
  </w:num>
  <w:num w:numId="222" w16cid:durableId="442917741">
    <w:abstractNumId w:val="371"/>
  </w:num>
  <w:num w:numId="223" w16cid:durableId="1087969101">
    <w:abstractNumId w:val="468"/>
  </w:num>
  <w:num w:numId="224" w16cid:durableId="1911116787">
    <w:abstractNumId w:val="10"/>
  </w:num>
  <w:num w:numId="225" w16cid:durableId="1776053679">
    <w:abstractNumId w:val="359"/>
  </w:num>
  <w:num w:numId="226" w16cid:durableId="27072645">
    <w:abstractNumId w:val="132"/>
  </w:num>
  <w:num w:numId="227" w16cid:durableId="1599018626">
    <w:abstractNumId w:val="306"/>
  </w:num>
  <w:num w:numId="228" w16cid:durableId="1568807097">
    <w:abstractNumId w:val="114"/>
  </w:num>
  <w:num w:numId="229" w16cid:durableId="1109348828">
    <w:abstractNumId w:val="355"/>
  </w:num>
  <w:num w:numId="230" w16cid:durableId="904995482">
    <w:abstractNumId w:val="470"/>
  </w:num>
  <w:num w:numId="231" w16cid:durableId="1640039895">
    <w:abstractNumId w:val="576"/>
  </w:num>
  <w:num w:numId="232" w16cid:durableId="612594588">
    <w:abstractNumId w:val="581"/>
  </w:num>
  <w:num w:numId="233" w16cid:durableId="356541439">
    <w:abstractNumId w:val="374"/>
  </w:num>
  <w:num w:numId="234" w16cid:durableId="1207717744">
    <w:abstractNumId w:val="161"/>
  </w:num>
  <w:num w:numId="235" w16cid:durableId="592905302">
    <w:abstractNumId w:val="425"/>
  </w:num>
  <w:num w:numId="236" w16cid:durableId="1654214158">
    <w:abstractNumId w:val="140"/>
  </w:num>
  <w:num w:numId="237" w16cid:durableId="1018308777">
    <w:abstractNumId w:val="417"/>
  </w:num>
  <w:num w:numId="238" w16cid:durableId="560407926">
    <w:abstractNumId w:val="131"/>
  </w:num>
  <w:num w:numId="239" w16cid:durableId="482041083">
    <w:abstractNumId w:val="516"/>
  </w:num>
  <w:num w:numId="240" w16cid:durableId="12191837">
    <w:abstractNumId w:val="272"/>
  </w:num>
  <w:num w:numId="241" w16cid:durableId="1933735927">
    <w:abstractNumId w:val="250"/>
  </w:num>
  <w:num w:numId="242" w16cid:durableId="1862352642">
    <w:abstractNumId w:val="545"/>
  </w:num>
  <w:num w:numId="243" w16cid:durableId="1310399367">
    <w:abstractNumId w:val="49"/>
  </w:num>
  <w:num w:numId="244" w16cid:durableId="336008881">
    <w:abstractNumId w:val="324"/>
  </w:num>
  <w:num w:numId="245" w16cid:durableId="1119639285">
    <w:abstractNumId w:val="580"/>
  </w:num>
  <w:num w:numId="246" w16cid:durableId="401952533">
    <w:abstractNumId w:val="76"/>
  </w:num>
  <w:num w:numId="247" w16cid:durableId="874735346">
    <w:abstractNumId w:val="159"/>
  </w:num>
  <w:num w:numId="248" w16cid:durableId="1041789561">
    <w:abstractNumId w:val="298"/>
  </w:num>
  <w:num w:numId="249" w16cid:durableId="336348419">
    <w:abstractNumId w:val="435"/>
  </w:num>
  <w:num w:numId="250" w16cid:durableId="1928077558">
    <w:abstractNumId w:val="590"/>
  </w:num>
  <w:num w:numId="251" w16cid:durableId="2032949323">
    <w:abstractNumId w:val="349"/>
  </w:num>
  <w:num w:numId="252" w16cid:durableId="122357070">
    <w:abstractNumId w:val="163"/>
  </w:num>
  <w:num w:numId="253" w16cid:durableId="1413770639">
    <w:abstractNumId w:val="115"/>
  </w:num>
  <w:num w:numId="254" w16cid:durableId="973558906">
    <w:abstractNumId w:val="312"/>
  </w:num>
  <w:num w:numId="255" w16cid:durableId="1984969090">
    <w:abstractNumId w:val="210"/>
  </w:num>
  <w:num w:numId="256" w16cid:durableId="868690334">
    <w:abstractNumId w:val="365"/>
  </w:num>
  <w:num w:numId="257" w16cid:durableId="966426212">
    <w:abstractNumId w:val="142"/>
  </w:num>
  <w:num w:numId="258" w16cid:durableId="2146464158">
    <w:abstractNumId w:val="138"/>
  </w:num>
  <w:num w:numId="259" w16cid:durableId="20673580">
    <w:abstractNumId w:val="444"/>
  </w:num>
  <w:num w:numId="260" w16cid:durableId="1591547988">
    <w:abstractNumId w:val="127"/>
  </w:num>
  <w:num w:numId="261" w16cid:durableId="1276212521">
    <w:abstractNumId w:val="427"/>
  </w:num>
  <w:num w:numId="262" w16cid:durableId="715356239">
    <w:abstractNumId w:val="375"/>
  </w:num>
  <w:num w:numId="263" w16cid:durableId="214896729">
    <w:abstractNumId w:val="39"/>
  </w:num>
  <w:num w:numId="264" w16cid:durableId="1177621545">
    <w:abstractNumId w:val="99"/>
  </w:num>
  <w:num w:numId="265" w16cid:durableId="374349715">
    <w:abstractNumId w:val="213"/>
  </w:num>
  <w:num w:numId="266" w16cid:durableId="2131312761">
    <w:abstractNumId w:val="72"/>
  </w:num>
  <w:num w:numId="267" w16cid:durableId="82915491">
    <w:abstractNumId w:val="361"/>
  </w:num>
  <w:num w:numId="268" w16cid:durableId="520894368">
    <w:abstractNumId w:val="388"/>
  </w:num>
  <w:num w:numId="269" w16cid:durableId="1215771510">
    <w:abstractNumId w:val="75"/>
  </w:num>
  <w:num w:numId="270" w16cid:durableId="1603878806">
    <w:abstractNumId w:val="440"/>
  </w:num>
  <w:num w:numId="271" w16cid:durableId="34896264">
    <w:abstractNumId w:val="570"/>
  </w:num>
  <w:num w:numId="272" w16cid:durableId="738598958">
    <w:abstractNumId w:val="61"/>
  </w:num>
  <w:num w:numId="273" w16cid:durableId="634022816">
    <w:abstractNumId w:val="502"/>
  </w:num>
  <w:num w:numId="274" w16cid:durableId="758525413">
    <w:abstractNumId w:val="302"/>
  </w:num>
  <w:num w:numId="275" w16cid:durableId="2106731411">
    <w:abstractNumId w:val="575"/>
  </w:num>
  <w:num w:numId="276" w16cid:durableId="1935740905">
    <w:abstractNumId w:val="74"/>
  </w:num>
  <w:num w:numId="277" w16cid:durableId="2034459271">
    <w:abstractNumId w:val="352"/>
  </w:num>
  <w:num w:numId="278" w16cid:durableId="503402263">
    <w:abstractNumId w:val="148"/>
  </w:num>
  <w:num w:numId="279" w16cid:durableId="567155143">
    <w:abstractNumId w:val="209"/>
  </w:num>
  <w:num w:numId="280" w16cid:durableId="1914506461">
    <w:abstractNumId w:val="391"/>
  </w:num>
  <w:num w:numId="281" w16cid:durableId="1879774916">
    <w:abstractNumId w:val="174"/>
  </w:num>
  <w:num w:numId="282" w16cid:durableId="939219880">
    <w:abstractNumId w:val="121"/>
  </w:num>
  <w:num w:numId="283" w16cid:durableId="640354342">
    <w:abstractNumId w:val="311"/>
  </w:num>
  <w:num w:numId="284" w16cid:durableId="575283509">
    <w:abstractNumId w:val="15"/>
  </w:num>
  <w:num w:numId="285" w16cid:durableId="99569119">
    <w:abstractNumId w:val="382"/>
  </w:num>
  <w:num w:numId="286" w16cid:durableId="1337730711">
    <w:abstractNumId w:val="184"/>
  </w:num>
  <w:num w:numId="287" w16cid:durableId="2006123929">
    <w:abstractNumId w:val="556"/>
  </w:num>
  <w:num w:numId="288" w16cid:durableId="1561558644">
    <w:abstractNumId w:val="236"/>
  </w:num>
  <w:num w:numId="289" w16cid:durableId="794641225">
    <w:abstractNumId w:val="149"/>
  </w:num>
  <w:num w:numId="290" w16cid:durableId="447548465">
    <w:abstractNumId w:val="447"/>
  </w:num>
  <w:num w:numId="291" w16cid:durableId="1160540544">
    <w:abstractNumId w:val="439"/>
  </w:num>
  <w:num w:numId="292" w16cid:durableId="1675913454">
    <w:abstractNumId w:val="464"/>
  </w:num>
  <w:num w:numId="293" w16cid:durableId="661664640">
    <w:abstractNumId w:val="485"/>
  </w:num>
  <w:num w:numId="294" w16cid:durableId="10495759">
    <w:abstractNumId w:val="460"/>
  </w:num>
  <w:num w:numId="295" w16cid:durableId="506216764">
    <w:abstractNumId w:val="46"/>
  </w:num>
  <w:num w:numId="296" w16cid:durableId="548079402">
    <w:abstractNumId w:val="160"/>
  </w:num>
  <w:num w:numId="297" w16cid:durableId="2000231776">
    <w:abstractNumId w:val="522"/>
  </w:num>
  <w:num w:numId="298" w16cid:durableId="887183958">
    <w:abstractNumId w:val="585"/>
  </w:num>
  <w:num w:numId="299" w16cid:durableId="1793281777">
    <w:abstractNumId w:val="326"/>
  </w:num>
  <w:num w:numId="300" w16cid:durableId="797531645">
    <w:abstractNumId w:val="322"/>
  </w:num>
  <w:num w:numId="301" w16cid:durableId="2012025275">
    <w:abstractNumId w:val="573"/>
  </w:num>
  <w:num w:numId="302" w16cid:durableId="1463117065">
    <w:abstractNumId w:val="71"/>
  </w:num>
  <w:num w:numId="303" w16cid:durableId="324869425">
    <w:abstractNumId w:val="80"/>
  </w:num>
  <w:num w:numId="304" w16cid:durableId="1122656030">
    <w:abstractNumId w:val="414"/>
  </w:num>
  <w:num w:numId="305" w16cid:durableId="2060976377">
    <w:abstractNumId w:val="418"/>
  </w:num>
  <w:num w:numId="306" w16cid:durableId="2141536919">
    <w:abstractNumId w:val="559"/>
  </w:num>
  <w:num w:numId="307" w16cid:durableId="1276523054">
    <w:abstractNumId w:val="390"/>
  </w:num>
  <w:num w:numId="308" w16cid:durableId="738215207">
    <w:abstractNumId w:val="133"/>
  </w:num>
  <w:num w:numId="309" w16cid:durableId="532039122">
    <w:abstractNumId w:val="318"/>
  </w:num>
  <w:num w:numId="310" w16cid:durableId="1661539889">
    <w:abstractNumId w:val="284"/>
  </w:num>
  <w:num w:numId="311" w16cid:durableId="407926431">
    <w:abstractNumId w:val="503"/>
  </w:num>
  <w:num w:numId="312" w16cid:durableId="961113589">
    <w:abstractNumId w:val="490"/>
  </w:num>
  <w:num w:numId="313" w16cid:durableId="358745891">
    <w:abstractNumId w:val="321"/>
  </w:num>
  <w:num w:numId="314" w16cid:durableId="1765807652">
    <w:abstractNumId w:val="196"/>
  </w:num>
  <w:num w:numId="315" w16cid:durableId="979112718">
    <w:abstractNumId w:val="64"/>
  </w:num>
  <w:num w:numId="316" w16cid:durableId="1507210444">
    <w:abstractNumId w:val="316"/>
  </w:num>
  <w:num w:numId="317" w16cid:durableId="567612877">
    <w:abstractNumId w:val="456"/>
  </w:num>
  <w:num w:numId="318" w16cid:durableId="444544776">
    <w:abstractNumId w:val="523"/>
  </w:num>
  <w:num w:numId="319" w16cid:durableId="1620063299">
    <w:abstractNumId w:val="462"/>
  </w:num>
  <w:num w:numId="320" w16cid:durableId="1078207907">
    <w:abstractNumId w:val="466"/>
  </w:num>
  <w:num w:numId="321" w16cid:durableId="1814979254">
    <w:abstractNumId w:val="268"/>
  </w:num>
  <w:num w:numId="322" w16cid:durableId="539977291">
    <w:abstractNumId w:val="481"/>
  </w:num>
  <w:num w:numId="323" w16cid:durableId="123084165">
    <w:abstractNumId w:val="65"/>
  </w:num>
  <w:num w:numId="324" w16cid:durableId="635257728">
    <w:abstractNumId w:val="340"/>
  </w:num>
  <w:num w:numId="325" w16cid:durableId="1627806761">
    <w:abstractNumId w:val="83"/>
  </w:num>
  <w:num w:numId="326" w16cid:durableId="399519504">
    <w:abstractNumId w:val="254"/>
  </w:num>
  <w:num w:numId="327" w16cid:durableId="1084181416">
    <w:abstractNumId w:val="433"/>
  </w:num>
  <w:num w:numId="328" w16cid:durableId="1259875083">
    <w:abstractNumId w:val="405"/>
  </w:num>
  <w:num w:numId="329" w16cid:durableId="981471221">
    <w:abstractNumId w:val="224"/>
  </w:num>
  <w:num w:numId="330" w16cid:durableId="962462964">
    <w:abstractNumId w:val="134"/>
  </w:num>
  <w:num w:numId="331" w16cid:durableId="384568139">
    <w:abstractNumId w:val="474"/>
  </w:num>
  <w:num w:numId="332" w16cid:durableId="2138797830">
    <w:abstractNumId w:val="339"/>
  </w:num>
  <w:num w:numId="333" w16cid:durableId="224992187">
    <w:abstractNumId w:val="323"/>
  </w:num>
  <w:num w:numId="334" w16cid:durableId="2078626147">
    <w:abstractNumId w:val="469"/>
  </w:num>
  <w:num w:numId="335" w16cid:durableId="2053456937">
    <w:abstractNumId w:val="501"/>
  </w:num>
  <w:num w:numId="336" w16cid:durableId="730156830">
    <w:abstractNumId w:val="537"/>
  </w:num>
  <w:num w:numId="337" w16cid:durableId="1444959982">
    <w:abstractNumId w:val="110"/>
  </w:num>
  <w:num w:numId="338" w16cid:durableId="712078954">
    <w:abstractNumId w:val="484"/>
  </w:num>
  <w:num w:numId="339" w16cid:durableId="644746600">
    <w:abstractNumId w:val="315"/>
  </w:num>
  <w:num w:numId="340" w16cid:durableId="1085035222">
    <w:abstractNumId w:val="489"/>
  </w:num>
  <w:num w:numId="341" w16cid:durableId="541408658">
    <w:abstractNumId w:val="330"/>
  </w:num>
  <w:num w:numId="342" w16cid:durableId="1453868587">
    <w:abstractNumId w:val="11"/>
  </w:num>
  <w:num w:numId="343" w16cid:durableId="958418378">
    <w:abstractNumId w:val="37"/>
  </w:num>
  <w:num w:numId="344" w16cid:durableId="1759519128">
    <w:abstractNumId w:val="18"/>
  </w:num>
  <w:num w:numId="345" w16cid:durableId="383070423">
    <w:abstractNumId w:val="214"/>
  </w:num>
  <w:num w:numId="346" w16cid:durableId="138690675">
    <w:abstractNumId w:val="285"/>
  </w:num>
  <w:num w:numId="347" w16cid:durableId="910043071">
    <w:abstractNumId w:val="266"/>
  </w:num>
  <w:num w:numId="348" w16cid:durableId="1164051463">
    <w:abstractNumId w:val="336"/>
  </w:num>
  <w:num w:numId="349" w16cid:durableId="532767319">
    <w:abstractNumId w:val="187"/>
  </w:num>
  <w:num w:numId="350" w16cid:durableId="1562904250">
    <w:abstractNumId w:val="107"/>
  </w:num>
  <w:num w:numId="351" w16cid:durableId="1080828621">
    <w:abstractNumId w:val="226"/>
  </w:num>
  <w:num w:numId="352" w16cid:durableId="1010335262">
    <w:abstractNumId w:val="59"/>
  </w:num>
  <w:num w:numId="353" w16cid:durableId="1661691367">
    <w:abstractNumId w:val="591"/>
  </w:num>
  <w:num w:numId="354" w16cid:durableId="1598321903">
    <w:abstractNumId w:val="541"/>
  </w:num>
  <w:num w:numId="355" w16cid:durableId="532613050">
    <w:abstractNumId w:val="188"/>
  </w:num>
  <w:num w:numId="356" w16cid:durableId="822743754">
    <w:abstractNumId w:val="36"/>
  </w:num>
  <w:num w:numId="357" w16cid:durableId="22288247">
    <w:abstractNumId w:val="465"/>
  </w:num>
  <w:num w:numId="358" w16cid:durableId="189337491">
    <w:abstractNumId w:val="443"/>
  </w:num>
  <w:num w:numId="359" w16cid:durableId="681130914">
    <w:abstractNumId w:val="50"/>
  </w:num>
  <w:num w:numId="360" w16cid:durableId="1323855562">
    <w:abstractNumId w:val="400"/>
  </w:num>
  <w:num w:numId="361" w16cid:durableId="1751928168">
    <w:abstractNumId w:val="563"/>
  </w:num>
  <w:num w:numId="362" w16cid:durableId="1853714136">
    <w:abstractNumId w:val="514"/>
  </w:num>
  <w:num w:numId="363" w16cid:durableId="1328901468">
    <w:abstractNumId w:val="550"/>
  </w:num>
  <w:num w:numId="364" w16cid:durableId="915821572">
    <w:abstractNumId w:val="379"/>
  </w:num>
  <w:num w:numId="365" w16cid:durableId="1091467194">
    <w:abstractNumId w:val="217"/>
  </w:num>
  <w:num w:numId="366" w16cid:durableId="1407455712">
    <w:abstractNumId w:val="239"/>
  </w:num>
  <w:num w:numId="367" w16cid:durableId="2075926322">
    <w:abstractNumId w:val="525"/>
  </w:num>
  <w:num w:numId="368" w16cid:durableId="377436955">
    <w:abstractNumId w:val="308"/>
  </w:num>
  <w:num w:numId="369" w16cid:durableId="654457811">
    <w:abstractNumId w:val="207"/>
  </w:num>
  <w:num w:numId="370" w16cid:durableId="249002257">
    <w:abstractNumId w:val="467"/>
  </w:num>
  <w:num w:numId="371" w16cid:durableId="191112081">
    <w:abstractNumId w:val="32"/>
  </w:num>
  <w:num w:numId="372" w16cid:durableId="682588036">
    <w:abstractNumId w:val="410"/>
  </w:num>
  <w:num w:numId="373" w16cid:durableId="1454598698">
    <w:abstractNumId w:val="180"/>
  </w:num>
  <w:num w:numId="374" w16cid:durableId="1029914692">
    <w:abstractNumId w:val="56"/>
  </w:num>
  <w:num w:numId="375" w16cid:durableId="1069690076">
    <w:abstractNumId w:val="106"/>
  </w:num>
  <w:num w:numId="376" w16cid:durableId="1619408763">
    <w:abstractNumId w:val="566"/>
  </w:num>
  <w:num w:numId="377" w16cid:durableId="372312530">
    <w:abstractNumId w:val="150"/>
  </w:num>
  <w:num w:numId="378" w16cid:durableId="478156654">
    <w:abstractNumId w:val="542"/>
  </w:num>
  <w:num w:numId="379" w16cid:durableId="1347364772">
    <w:abstractNumId w:val="448"/>
  </w:num>
  <w:num w:numId="380" w16cid:durableId="699858966">
    <w:abstractNumId w:val="342"/>
  </w:num>
  <w:num w:numId="381" w16cid:durableId="631983329">
    <w:abstractNumId w:val="38"/>
  </w:num>
  <w:num w:numId="382" w16cid:durableId="180246095">
    <w:abstractNumId w:val="407"/>
  </w:num>
  <w:num w:numId="383" w16cid:durableId="1809204333">
    <w:abstractNumId w:val="512"/>
  </w:num>
  <w:num w:numId="384" w16cid:durableId="878664822">
    <w:abstractNumId w:val="571"/>
  </w:num>
  <w:num w:numId="385" w16cid:durableId="1335113203">
    <w:abstractNumId w:val="445"/>
  </w:num>
  <w:num w:numId="386" w16cid:durableId="1406298397">
    <w:abstractNumId w:val="402"/>
  </w:num>
  <w:num w:numId="387" w16cid:durableId="1993942309">
    <w:abstractNumId w:val="124"/>
  </w:num>
  <w:num w:numId="388" w16cid:durableId="66072123">
    <w:abstractNumId w:val="378"/>
  </w:num>
  <w:num w:numId="389" w16cid:durableId="2135173862">
    <w:abstractNumId w:val="436"/>
  </w:num>
  <w:num w:numId="390" w16cid:durableId="1821573759">
    <w:abstractNumId w:val="473"/>
  </w:num>
  <w:num w:numId="391" w16cid:durableId="283535839">
    <w:abstractNumId w:val="549"/>
  </w:num>
  <w:num w:numId="392" w16cid:durableId="685252745">
    <w:abstractNumId w:val="19"/>
  </w:num>
  <w:num w:numId="393" w16cid:durableId="509030879">
    <w:abstractNumId w:val="260"/>
  </w:num>
  <w:num w:numId="394" w16cid:durableId="1359548007">
    <w:abstractNumId w:val="472"/>
  </w:num>
  <w:num w:numId="395" w16cid:durableId="826628211">
    <w:abstractNumId w:val="480"/>
  </w:num>
  <w:num w:numId="396" w16cid:durableId="867065477">
    <w:abstractNumId w:val="338"/>
  </w:num>
  <w:num w:numId="397" w16cid:durableId="207422948">
    <w:abstractNumId w:val="362"/>
  </w:num>
  <w:num w:numId="398" w16cid:durableId="199905244">
    <w:abstractNumId w:val="353"/>
  </w:num>
  <w:num w:numId="399" w16cid:durableId="1864048199">
    <w:abstractNumId w:val="201"/>
  </w:num>
  <w:num w:numId="400" w16cid:durableId="1735158909">
    <w:abstractNumId w:val="69"/>
  </w:num>
  <w:num w:numId="401" w16cid:durableId="2077631324">
    <w:abstractNumId w:val="438"/>
  </w:num>
  <w:num w:numId="402" w16cid:durableId="1252397932">
    <w:abstractNumId w:val="173"/>
  </w:num>
  <w:num w:numId="403" w16cid:durableId="883099460">
    <w:abstractNumId w:val="68"/>
  </w:num>
  <w:num w:numId="404" w16cid:durableId="1557738725">
    <w:abstractNumId w:val="63"/>
  </w:num>
  <w:num w:numId="405" w16cid:durableId="1099104900">
    <w:abstractNumId w:val="249"/>
  </w:num>
  <w:num w:numId="406" w16cid:durableId="1690788091">
    <w:abstractNumId w:val="43"/>
  </w:num>
  <w:num w:numId="407" w16cid:durableId="1269703117">
    <w:abstractNumId w:val="394"/>
  </w:num>
  <w:num w:numId="408" w16cid:durableId="1393582438">
    <w:abstractNumId w:val="367"/>
  </w:num>
  <w:num w:numId="409" w16cid:durableId="2002389060">
    <w:abstractNumId w:val="252"/>
  </w:num>
  <w:num w:numId="410" w16cid:durableId="280110335">
    <w:abstractNumId w:val="385"/>
  </w:num>
  <w:num w:numId="411" w16cid:durableId="1978097216">
    <w:abstractNumId w:val="363"/>
  </w:num>
  <w:num w:numId="412" w16cid:durableId="187455114">
    <w:abstractNumId w:val="331"/>
  </w:num>
  <w:num w:numId="413" w16cid:durableId="1165130857">
    <w:abstractNumId w:val="48"/>
  </w:num>
  <w:num w:numId="414" w16cid:durableId="578757692">
    <w:abstractNumId w:val="151"/>
  </w:num>
  <w:num w:numId="415" w16cid:durableId="846749379">
    <w:abstractNumId w:val="292"/>
  </w:num>
  <w:num w:numId="416" w16cid:durableId="1554275305">
    <w:abstractNumId w:val="247"/>
  </w:num>
  <w:num w:numId="417" w16cid:durableId="1296132363">
    <w:abstractNumId w:val="431"/>
  </w:num>
  <w:num w:numId="418" w16cid:durableId="696197605">
    <w:abstractNumId w:val="20"/>
  </w:num>
  <w:num w:numId="419" w16cid:durableId="1323390740">
    <w:abstractNumId w:val="498"/>
  </w:num>
  <w:num w:numId="420" w16cid:durableId="1666397686">
    <w:abstractNumId w:val="104"/>
  </w:num>
  <w:num w:numId="421" w16cid:durableId="2037611885">
    <w:abstractNumId w:val="89"/>
  </w:num>
  <w:num w:numId="422" w16cid:durableId="1074359466">
    <w:abstractNumId w:val="553"/>
  </w:num>
  <w:num w:numId="423" w16cid:durableId="1223449010">
    <w:abstractNumId w:val="118"/>
  </w:num>
  <w:num w:numId="424" w16cid:durableId="120150998">
    <w:abstractNumId w:val="463"/>
  </w:num>
  <w:num w:numId="425" w16cid:durableId="721516754">
    <w:abstractNumId w:val="94"/>
  </w:num>
  <w:num w:numId="426" w16cid:durableId="1112744073">
    <w:abstractNumId w:val="225"/>
  </w:num>
  <w:num w:numId="427" w16cid:durableId="370155063">
    <w:abstractNumId w:val="583"/>
  </w:num>
  <w:num w:numId="428" w16cid:durableId="144318550">
    <w:abstractNumId w:val="577"/>
  </w:num>
  <w:num w:numId="429" w16cid:durableId="1841385694">
    <w:abstractNumId w:val="471"/>
  </w:num>
  <w:num w:numId="430" w16cid:durableId="699431610">
    <w:abstractNumId w:val="206"/>
  </w:num>
  <w:num w:numId="431" w16cid:durableId="2131318838">
    <w:abstractNumId w:val="478"/>
  </w:num>
  <w:num w:numId="432" w16cid:durableId="1019626455">
    <w:abstractNumId w:val="212"/>
  </w:num>
  <w:num w:numId="433" w16cid:durableId="1162547830">
    <w:abstractNumId w:val="320"/>
  </w:num>
  <w:num w:numId="434" w16cid:durableId="378867481">
    <w:abstractNumId w:val="44"/>
  </w:num>
  <w:num w:numId="435" w16cid:durableId="1495100974">
    <w:abstractNumId w:val="582"/>
  </w:num>
  <w:num w:numId="436" w16cid:durableId="1448042805">
    <w:abstractNumId w:val="509"/>
  </w:num>
  <w:num w:numId="437" w16cid:durableId="1044141733">
    <w:abstractNumId w:val="130"/>
  </w:num>
  <w:num w:numId="438" w16cid:durableId="1262647676">
    <w:abstractNumId w:val="111"/>
  </w:num>
  <w:num w:numId="439" w16cid:durableId="827014224">
    <w:abstractNumId w:val="297"/>
  </w:num>
  <w:num w:numId="440" w16cid:durableId="2024355805">
    <w:abstractNumId w:val="253"/>
  </w:num>
  <w:num w:numId="441" w16cid:durableId="52698433">
    <w:abstractNumId w:val="222"/>
  </w:num>
  <w:num w:numId="442" w16cid:durableId="1889143707">
    <w:abstractNumId w:val="584"/>
  </w:num>
  <w:num w:numId="443" w16cid:durableId="1975022658">
    <w:abstractNumId w:val="328"/>
  </w:num>
  <w:num w:numId="444" w16cid:durableId="210700840">
    <w:abstractNumId w:val="288"/>
  </w:num>
  <w:num w:numId="445" w16cid:durableId="438262898">
    <w:abstractNumId w:val="166"/>
  </w:num>
  <w:num w:numId="446" w16cid:durableId="39132957">
    <w:abstractNumId w:val="51"/>
  </w:num>
  <w:num w:numId="447" w16cid:durableId="926421913">
    <w:abstractNumId w:val="350"/>
  </w:num>
  <w:num w:numId="448" w16cid:durableId="807820426">
    <w:abstractNumId w:val="21"/>
  </w:num>
  <w:num w:numId="449" w16cid:durableId="90199357">
    <w:abstractNumId w:val="586"/>
  </w:num>
  <w:num w:numId="450" w16cid:durableId="1797524726">
    <w:abstractNumId w:val="341"/>
  </w:num>
  <w:num w:numId="451" w16cid:durableId="1217660975">
    <w:abstractNumId w:val="513"/>
  </w:num>
  <w:num w:numId="452" w16cid:durableId="808015269">
    <w:abstractNumId w:val="103"/>
  </w:num>
  <w:num w:numId="453" w16cid:durableId="1342970356">
    <w:abstractNumId w:val="220"/>
  </w:num>
  <w:num w:numId="454" w16cid:durableId="202134067">
    <w:abstractNumId w:val="416"/>
  </w:num>
  <w:num w:numId="455" w16cid:durableId="957176698">
    <w:abstractNumId w:val="314"/>
  </w:num>
  <w:num w:numId="456" w16cid:durableId="1666857602">
    <w:abstractNumId w:val="60"/>
  </w:num>
  <w:num w:numId="457" w16cid:durableId="1664121105">
    <w:abstractNumId w:val="428"/>
  </w:num>
  <w:num w:numId="458" w16cid:durableId="561991208">
    <w:abstractNumId w:val="270"/>
  </w:num>
  <w:num w:numId="459" w16cid:durableId="1578901583">
    <w:abstractNumId w:val="325"/>
  </w:num>
  <w:num w:numId="460" w16cid:durableId="144705595">
    <w:abstractNumId w:val="441"/>
  </w:num>
  <w:num w:numId="461" w16cid:durableId="48917367">
    <w:abstractNumId w:val="360"/>
  </w:num>
  <w:num w:numId="462" w16cid:durableId="1816412505">
    <w:abstractNumId w:val="125"/>
  </w:num>
  <w:num w:numId="463" w16cid:durableId="1050231279">
    <w:abstractNumId w:val="579"/>
  </w:num>
  <w:num w:numId="464" w16cid:durableId="106319625">
    <w:abstractNumId w:val="396"/>
  </w:num>
  <w:num w:numId="465" w16cid:durableId="903686822">
    <w:abstractNumId w:val="199"/>
  </w:num>
  <w:num w:numId="466" w16cid:durableId="695694085">
    <w:abstractNumId w:val="146"/>
  </w:num>
  <w:num w:numId="467" w16cid:durableId="1887181687">
    <w:abstractNumId w:val="179"/>
  </w:num>
  <w:num w:numId="468" w16cid:durableId="112791685">
    <w:abstractNumId w:val="143"/>
  </w:num>
  <w:num w:numId="469" w16cid:durableId="1245988257">
    <w:abstractNumId w:val="241"/>
  </w:num>
  <w:num w:numId="470" w16cid:durableId="276107881">
    <w:abstractNumId w:val="413"/>
  </w:num>
  <w:num w:numId="471" w16cid:durableId="1598555906">
    <w:abstractNumId w:val="91"/>
  </w:num>
  <w:num w:numId="472" w16cid:durableId="1230262530">
    <w:abstractNumId w:val="58"/>
  </w:num>
  <w:num w:numId="473" w16cid:durableId="591160137">
    <w:abstractNumId w:val="178"/>
  </w:num>
  <w:num w:numId="474" w16cid:durableId="388572859">
    <w:abstractNumId w:val="392"/>
  </w:num>
  <w:num w:numId="475" w16cid:durableId="232473679">
    <w:abstractNumId w:val="221"/>
  </w:num>
  <w:num w:numId="476" w16cid:durableId="268394340">
    <w:abstractNumId w:val="538"/>
  </w:num>
  <w:num w:numId="477" w16cid:durableId="1445491134">
    <w:abstractNumId w:val="564"/>
  </w:num>
  <w:num w:numId="478" w16cid:durableId="1648439167">
    <w:abstractNumId w:val="449"/>
  </w:num>
  <w:num w:numId="479" w16cid:durableId="903636675">
    <w:abstractNumId w:val="486"/>
  </w:num>
  <w:num w:numId="480" w16cid:durableId="629362526">
    <w:abstractNumId w:val="572"/>
  </w:num>
  <w:num w:numId="481" w16cid:durableId="814683203">
    <w:abstractNumId w:val="351"/>
  </w:num>
  <w:num w:numId="482" w16cid:durableId="113526884">
    <w:abstractNumId w:val="343"/>
  </w:num>
  <w:num w:numId="483" w16cid:durableId="597951539">
    <w:abstractNumId w:val="510"/>
  </w:num>
  <w:num w:numId="484" w16cid:durableId="1678147153">
    <w:abstractNumId w:val="455"/>
  </w:num>
  <w:num w:numId="485" w16cid:durableId="1446535434">
    <w:abstractNumId w:val="205"/>
  </w:num>
  <w:num w:numId="486" w16cid:durableId="1580022438">
    <w:abstractNumId w:val="290"/>
  </w:num>
  <w:num w:numId="487" w16cid:durableId="2055346713">
    <w:abstractNumId w:val="41"/>
  </w:num>
  <w:num w:numId="488" w16cid:durableId="1426538224">
    <w:abstractNumId w:val="137"/>
  </w:num>
  <w:num w:numId="489" w16cid:durableId="89594112">
    <w:abstractNumId w:val="204"/>
  </w:num>
  <w:num w:numId="490" w16cid:durableId="1623880279">
    <w:abstractNumId w:val="520"/>
  </w:num>
  <w:num w:numId="491" w16cid:durableId="642152739">
    <w:abstractNumId w:val="574"/>
  </w:num>
  <w:num w:numId="492" w16cid:durableId="2123842819">
    <w:abstractNumId w:val="399"/>
  </w:num>
  <w:num w:numId="493" w16cid:durableId="1761482982">
    <w:abstractNumId w:val="271"/>
  </w:num>
  <w:num w:numId="494" w16cid:durableId="1920015332">
    <w:abstractNumId w:val="269"/>
  </w:num>
  <w:num w:numId="495" w16cid:durableId="691103812">
    <w:abstractNumId w:val="218"/>
  </w:num>
  <w:num w:numId="496" w16cid:durableId="1056465507">
    <w:abstractNumId w:val="246"/>
  </w:num>
  <w:num w:numId="497" w16cid:durableId="1972437559">
    <w:abstractNumId w:val="511"/>
  </w:num>
  <w:num w:numId="498" w16cid:durableId="552158225">
    <w:abstractNumId w:val="258"/>
  </w:num>
  <w:num w:numId="499" w16cid:durableId="1578245216">
    <w:abstractNumId w:val="29"/>
  </w:num>
  <w:num w:numId="500" w16cid:durableId="607977536">
    <w:abstractNumId w:val="228"/>
  </w:num>
  <w:num w:numId="501" w16cid:durableId="1264917307">
    <w:abstractNumId w:val="329"/>
  </w:num>
  <w:num w:numId="502" w16cid:durableId="1682127865">
    <w:abstractNumId w:val="274"/>
  </w:num>
  <w:num w:numId="503" w16cid:durableId="1212379922">
    <w:abstractNumId w:val="170"/>
  </w:num>
  <w:num w:numId="504" w16cid:durableId="1877427190">
    <w:abstractNumId w:val="404"/>
  </w:num>
  <w:num w:numId="505" w16cid:durableId="1080637830">
    <w:abstractNumId w:val="558"/>
  </w:num>
  <w:num w:numId="506" w16cid:durableId="1857040031">
    <w:abstractNumId w:val="181"/>
  </w:num>
  <w:num w:numId="507" w16cid:durableId="4287449">
    <w:abstractNumId w:val="592"/>
  </w:num>
  <w:num w:numId="508" w16cid:durableId="603421750">
    <w:abstractNumId w:val="278"/>
  </w:num>
  <w:num w:numId="509" w16cid:durableId="1489518636">
    <w:abstractNumId w:val="432"/>
  </w:num>
  <w:num w:numId="510" w16cid:durableId="1793933932">
    <w:abstractNumId w:val="203"/>
  </w:num>
  <w:num w:numId="511" w16cid:durableId="1201868545">
    <w:abstractNumId w:val="487"/>
  </w:num>
  <w:num w:numId="512" w16cid:durableId="1402756720">
    <w:abstractNumId w:val="554"/>
  </w:num>
  <w:num w:numId="513" w16cid:durableId="603995258">
    <w:abstractNumId w:val="57"/>
  </w:num>
  <w:num w:numId="514" w16cid:durableId="570191295">
    <w:abstractNumId w:val="411"/>
  </w:num>
  <w:num w:numId="515" w16cid:durableId="2010255055">
    <w:abstractNumId w:val="521"/>
  </w:num>
  <w:num w:numId="516" w16cid:durableId="1684211500">
    <w:abstractNumId w:val="211"/>
  </w:num>
  <w:num w:numId="517" w16cid:durableId="1258172143">
    <w:abstractNumId w:val="257"/>
  </w:num>
  <w:num w:numId="518" w16cid:durableId="69238779">
    <w:abstractNumId w:val="526"/>
  </w:num>
  <w:num w:numId="519" w16cid:durableId="178544073">
    <w:abstractNumId w:val="540"/>
  </w:num>
  <w:num w:numId="520" w16cid:durableId="2075156699">
    <w:abstractNumId w:val="233"/>
  </w:num>
  <w:num w:numId="521" w16cid:durableId="170224862">
    <w:abstractNumId w:val="305"/>
  </w:num>
  <w:num w:numId="522" w16cid:durableId="1892694648">
    <w:abstractNumId w:val="446"/>
  </w:num>
  <w:num w:numId="523" w16cid:durableId="917717618">
    <w:abstractNumId w:val="515"/>
  </w:num>
  <w:num w:numId="524" w16cid:durableId="1929383497">
    <w:abstractNumId w:val="129"/>
  </w:num>
  <w:num w:numId="525" w16cid:durableId="1244609429">
    <w:abstractNumId w:val="412"/>
  </w:num>
  <w:num w:numId="526" w16cid:durableId="388844684">
    <w:abstractNumId w:val="28"/>
  </w:num>
  <w:num w:numId="527" w16cid:durableId="1635595355">
    <w:abstractNumId w:val="215"/>
  </w:num>
  <w:num w:numId="528" w16cid:durableId="1821143781">
    <w:abstractNumId w:val="383"/>
  </w:num>
  <w:num w:numId="529" w16cid:durableId="669261988">
    <w:abstractNumId w:val="232"/>
  </w:num>
  <w:num w:numId="530" w16cid:durableId="618268076">
    <w:abstractNumId w:val="492"/>
  </w:num>
  <w:num w:numId="531" w16cid:durableId="996109952">
    <w:abstractNumId w:val="395"/>
  </w:num>
  <w:num w:numId="532" w16cid:durableId="277684207">
    <w:abstractNumId w:val="93"/>
  </w:num>
  <w:num w:numId="533" w16cid:durableId="273706676">
    <w:abstractNumId w:val="589"/>
  </w:num>
  <w:num w:numId="534" w16cid:durableId="994602036">
    <w:abstractNumId w:val="16"/>
  </w:num>
  <w:num w:numId="535" w16cid:durableId="224612394">
    <w:abstractNumId w:val="309"/>
  </w:num>
  <w:num w:numId="536" w16cid:durableId="400906084">
    <w:abstractNumId w:val="551"/>
  </w:num>
  <w:num w:numId="537" w16cid:durableId="2116365177">
    <w:abstractNumId w:val="279"/>
  </w:num>
  <w:num w:numId="538" w16cid:durableId="570165558">
    <w:abstractNumId w:val="397"/>
  </w:num>
  <w:num w:numId="539" w16cid:durableId="1679037667">
    <w:abstractNumId w:val="543"/>
  </w:num>
  <w:num w:numId="540" w16cid:durableId="220100709">
    <w:abstractNumId w:val="31"/>
  </w:num>
  <w:num w:numId="541" w16cid:durableId="517626288">
    <w:abstractNumId w:val="437"/>
  </w:num>
  <w:num w:numId="542" w16cid:durableId="1271233960">
    <w:abstractNumId w:val="406"/>
  </w:num>
  <w:num w:numId="543" w16cid:durableId="873467529">
    <w:abstractNumId w:val="409"/>
  </w:num>
  <w:num w:numId="544" w16cid:durableId="464853087">
    <w:abstractNumId w:val="90"/>
  </w:num>
  <w:num w:numId="545" w16cid:durableId="19748018">
    <w:abstractNumId w:val="168"/>
  </w:num>
  <w:num w:numId="546" w16cid:durableId="923689269">
    <w:abstractNumId w:val="488"/>
  </w:num>
  <w:num w:numId="547" w16cid:durableId="1205213252">
    <w:abstractNumId w:val="310"/>
  </w:num>
  <w:num w:numId="548" w16cid:durableId="696613680">
    <w:abstractNumId w:val="317"/>
  </w:num>
  <w:num w:numId="549" w16cid:durableId="265696309">
    <w:abstractNumId w:val="495"/>
  </w:num>
  <w:num w:numId="550" w16cid:durableId="680476438">
    <w:abstractNumId w:val="544"/>
  </w:num>
  <w:num w:numId="551" w16cid:durableId="653143064">
    <w:abstractNumId w:val="531"/>
  </w:num>
  <w:num w:numId="552" w16cid:durableId="1152285579">
    <w:abstractNumId w:val="434"/>
  </w:num>
  <w:num w:numId="553" w16cid:durableId="595476541">
    <w:abstractNumId w:val="92"/>
  </w:num>
  <w:num w:numId="554" w16cid:durableId="848569000">
    <w:abstractNumId w:val="593"/>
  </w:num>
  <w:num w:numId="555" w16cid:durableId="1086731456">
    <w:abstractNumId w:val="194"/>
  </w:num>
  <w:num w:numId="556" w16cid:durableId="58872884">
    <w:abstractNumId w:val="177"/>
  </w:num>
  <w:num w:numId="557" w16cid:durableId="1408844838">
    <w:abstractNumId w:val="300"/>
  </w:num>
  <w:num w:numId="558" w16cid:durableId="947354709">
    <w:abstractNumId w:val="223"/>
  </w:num>
  <w:num w:numId="559" w16cid:durableId="179011129">
    <w:abstractNumId w:val="594"/>
  </w:num>
  <w:num w:numId="560" w16cid:durableId="1077022611">
    <w:abstractNumId w:val="23"/>
  </w:num>
  <w:num w:numId="561" w16cid:durableId="1676497535">
    <w:abstractNumId w:val="262"/>
  </w:num>
  <w:num w:numId="562" w16cid:durableId="499928500">
    <w:abstractNumId w:val="169"/>
  </w:num>
  <w:num w:numId="563" w16cid:durableId="275410851">
    <w:abstractNumId w:val="86"/>
  </w:num>
  <w:num w:numId="564" w16cid:durableId="1247760863">
    <w:abstractNumId w:val="289"/>
  </w:num>
  <w:num w:numId="565" w16cid:durableId="366220564">
    <w:abstractNumId w:val="108"/>
  </w:num>
  <w:num w:numId="566" w16cid:durableId="1834835457">
    <w:abstractNumId w:val="33"/>
  </w:num>
  <w:num w:numId="567" w16cid:durableId="2007241697">
    <w:abstractNumId w:val="27"/>
  </w:num>
  <w:num w:numId="568" w16cid:durableId="1389261593">
    <w:abstractNumId w:val="500"/>
  </w:num>
  <w:num w:numId="569" w16cid:durableId="768936857">
    <w:abstractNumId w:val="141"/>
  </w:num>
  <w:num w:numId="570" w16cid:durableId="463697430">
    <w:abstractNumId w:val="293"/>
  </w:num>
  <w:num w:numId="571" w16cid:durableId="316760852">
    <w:abstractNumId w:val="197"/>
  </w:num>
  <w:num w:numId="572" w16cid:durableId="12853057">
    <w:abstractNumId w:val="415"/>
  </w:num>
  <w:num w:numId="573" w16cid:durableId="1072386542">
    <w:abstractNumId w:val="281"/>
  </w:num>
  <w:num w:numId="574" w16cid:durableId="110707551">
    <w:abstractNumId w:val="369"/>
  </w:num>
  <w:num w:numId="575" w16cid:durableId="1984430296">
    <w:abstractNumId w:val="403"/>
  </w:num>
  <w:num w:numId="576" w16cid:durableId="1194610649">
    <w:abstractNumId w:val="219"/>
  </w:num>
  <w:num w:numId="577" w16cid:durableId="523399560">
    <w:abstractNumId w:val="529"/>
  </w:num>
  <w:num w:numId="578" w16cid:durableId="450049923">
    <w:abstractNumId w:val="354"/>
  </w:num>
  <w:num w:numId="579" w16cid:durableId="141431675">
    <w:abstractNumId w:val="17"/>
  </w:num>
  <w:num w:numId="580" w16cid:durableId="491872156">
    <w:abstractNumId w:val="78"/>
  </w:num>
  <w:num w:numId="581" w16cid:durableId="1526290862">
    <w:abstractNumId w:val="242"/>
  </w:num>
  <w:num w:numId="582" w16cid:durableId="308823366">
    <w:abstractNumId w:val="518"/>
  </w:num>
  <w:num w:numId="583" w16cid:durableId="69696808">
    <w:abstractNumId w:val="476"/>
  </w:num>
  <w:num w:numId="584" w16cid:durableId="253706085">
    <w:abstractNumId w:val="561"/>
  </w:num>
  <w:num w:numId="585" w16cid:durableId="1128091386">
    <w:abstractNumId w:val="175"/>
  </w:num>
  <w:num w:numId="586" w16cid:durableId="1026560716">
    <w:abstractNumId w:val="519"/>
  </w:num>
  <w:num w:numId="587" w16cid:durableId="1668821514">
    <w:abstractNumId w:val="454"/>
  </w:num>
  <w:num w:numId="588" w16cid:durableId="1853491871">
    <w:abstractNumId w:val="344"/>
  </w:num>
  <w:num w:numId="589" w16cid:durableId="651565002">
    <w:abstractNumId w:val="256"/>
  </w:num>
  <w:num w:numId="590" w16cid:durableId="1779639205">
    <w:abstractNumId w:val="157"/>
  </w:num>
  <w:num w:numId="591" w16cid:durableId="1889880819">
    <w:abstractNumId w:val="79"/>
  </w:num>
  <w:num w:numId="592" w16cid:durableId="1258752358">
    <w:abstractNumId w:val="299"/>
  </w:num>
  <w:num w:numId="593" w16cid:durableId="448545911">
    <w:abstractNumId w:val="189"/>
  </w:num>
  <w:num w:numId="594" w16cid:durableId="1168135374">
    <w:abstractNumId w:val="539"/>
  </w:num>
  <w:num w:numId="595" w16cid:durableId="1305963464">
    <w:abstractNumId w:val="245"/>
  </w:num>
  <w:num w:numId="596" w16cid:durableId="1538926704">
    <w:abstractNumId w:val="277"/>
  </w:num>
  <w:num w:numId="597" w16cid:durableId="247161037">
    <w:abstractNumId w:val="276"/>
  </w:num>
  <w:num w:numId="598" w16cid:durableId="268398108">
    <w:abstractNumId w:val="493"/>
  </w:num>
  <w:num w:numId="599" w16cid:durableId="339626030">
    <w:abstractNumId w:val="282"/>
  </w:num>
  <w:num w:numId="600" w16cid:durableId="280770295">
    <w:abstractNumId w:val="153"/>
  </w:num>
  <w:num w:numId="601" w16cid:durableId="1240556539">
    <w:abstractNumId w:val="263"/>
  </w:num>
  <w:num w:numId="602" w16cid:durableId="1909732184">
    <w:abstractNumId w:val="562"/>
  </w:num>
  <w:num w:numId="603" w16cid:durableId="55204619">
    <w:abstractNumId w:val="457"/>
  </w:num>
  <w:num w:numId="604" w16cid:durableId="491457925">
    <w:abstractNumId w:val="117"/>
  </w:num>
  <w:num w:numId="605" w16cid:durableId="888569654">
    <w:abstractNumId w:val="568"/>
  </w:num>
  <w:num w:numId="606" w16cid:durableId="1767077235">
    <w:abstractNumId w:val="479"/>
  </w:num>
  <w:num w:numId="607" w16cid:durableId="732894082">
    <w:abstractNumId w:val="494"/>
  </w:num>
  <w:num w:numId="608" w16cid:durableId="92096895">
    <w:abstractNumId w:val="398"/>
  </w:num>
  <w:num w:numId="609" w16cid:durableId="1125584384">
    <w:abstractNumId w:val="82"/>
  </w:num>
  <w:num w:numId="610" w16cid:durableId="847213262">
    <w:abstractNumId w:val="6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C27DB"/>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033D"/>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09EC"/>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0051BF"/>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60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600"/>
      </w:numPr>
    </w:pPr>
  </w:style>
  <w:style w:type="numbering" w:customStyle="1" w:styleId="TabellenlisteIQTIGPunkte">
    <w:name w:val="Tabellenliste_IQTIG_Punkte"/>
    <w:uiPriority w:val="99"/>
    <w:rsid w:val="00A67A9A"/>
    <w:pPr>
      <w:numPr>
        <w:numId w:val="60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60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60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84" Type="http://schemas.openxmlformats.org/officeDocument/2006/relationships/footer" Target="footer37.xm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7.xml"/><Relationship Id="rId5" Type="http://schemas.openxmlformats.org/officeDocument/2006/relationships/webSettings" Target="webSettings.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2.xml"/><Relationship Id="rId77" Type="http://schemas.openxmlformats.org/officeDocument/2006/relationships/header" Target="header36.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80" Type="http://schemas.openxmlformats.org/officeDocument/2006/relationships/footer" Target="footer36.xm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5.xml"/><Relationship Id="rId83" Type="http://schemas.openxmlformats.org/officeDocument/2006/relationships/header" Target="header3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5.xml"/><Relationship Id="rId81" Type="http://schemas.openxmlformats.org/officeDocument/2006/relationships/hyperlink" Target="mailto:info@iqtig.org"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3.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61" Type="http://schemas.openxmlformats.org/officeDocument/2006/relationships/header" Target="header28.xml"/><Relationship Id="rId82" Type="http://schemas.openxmlformats.org/officeDocument/2006/relationships/hyperlink" Target="https://iqtig.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110</Pages>
  <Words>21434</Words>
  <Characters>135039</Characters>
  <Application>Microsoft Office Word</Application>
  <DocSecurity>0</DocSecurity>
  <Lines>1125</Lines>
  <Paragraphs>312</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156161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KCHK-KC-KOMB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2026-05-21T09:26:00Z</dcterms:created>
  <dcterms:modified xsi:type="dcterms:W3CDTF">2026-05-21T09:26:00Z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2023,2024,2025</vt:lpwstr>
  </property>
  <property fmtid="{D5CDD505-2E9C-101B-9397-08002B2CF9AE}" pid="5" name="auswertungsmodul">
    <vt:lpwstr>KCHK-KC-KOMB</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