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header37.xml" ContentType="application/vnd.openxmlformats-officedocument.wordprocessingml.header+xml"/>
  <Override PartName="/word/footer36.xml" ContentType="application/vnd.openxmlformats-officedocument.wordprocessingml.footer+xml"/>
  <Override PartName="/word/header38.xml" ContentType="application/vnd.openxmlformats-officedocument.wordprocessingml.header+xml"/>
  <Override PartName="/word/footer37.xml" ContentType="application/vnd.openxmlformats-officedocument.wordprocessingml.footer+xml"/>
  <Override PartName="/word/header39.xml" ContentType="application/vnd.openxmlformats-officedocument.wordprocessingml.header+xml"/>
  <Override PartName="/word/footer38.xml" ContentType="application/vnd.openxmlformats-officedocument.wordprocessingml.footer+xml"/>
  <Override PartName="/word/header40.xml" ContentType="application/vnd.openxmlformats-officedocument.wordprocessingml.header+xml"/>
  <Override PartName="/word/footer39.xml" ContentType="application/vnd.openxmlformats-officedocument.wordprocessingml.footer+xml"/>
  <Override PartName="/word/header41.xml" ContentType="application/vnd.openxmlformats-officedocument.wordprocessingml.header+xml"/>
  <Override PartName="/word/footer40.xml" ContentType="application/vnd.openxmlformats-officedocument.wordprocessingml.footer+xml"/>
  <Override PartName="/word/header42.xml" ContentType="application/vnd.openxmlformats-officedocument.wordprocessingml.header+xml"/>
  <Override PartName="/word/footer41.xml" ContentType="application/vnd.openxmlformats-officedocument.wordprocessingml.footer+xml"/>
  <Override PartName="/word/header43.xml" ContentType="application/vnd.openxmlformats-officedocument.wordprocessingml.header+xml"/>
  <Override PartName="/word/footer42.xml" ContentType="application/vnd.openxmlformats-officedocument.wordprocessingml.footer+xml"/>
  <Override PartName="/word/header44.xml" ContentType="application/vnd.openxmlformats-officedocument.wordprocessingml.header+xml"/>
  <Override PartName="/word/footer43.xml" ContentType="application/vnd.openxmlformats-officedocument.wordprocessingml.footer+xml"/>
  <Override PartName="/word/header45.xml" ContentType="application/vnd.openxmlformats-officedocument.wordprocessingml.header+xml"/>
  <Override PartName="/word/footer44.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header47.xml" ContentType="application/vnd.openxmlformats-officedocument.wordprocessingml.header+xml"/>
  <Override PartName="/word/footer46.xml" ContentType="application/vnd.openxmlformats-officedocument.wordprocessingml.footer+xml"/>
  <Override PartName="/word/header48.xml" ContentType="application/vnd.openxmlformats-officedocument.wordprocessingml.header+xml"/>
  <Override PartName="/word/footer47.xml" ContentType="application/vnd.openxmlformats-officedocument.wordprocessingml.footer+xml"/>
  <Override PartName="/word/header49.xml" ContentType="application/vnd.openxmlformats-officedocument.wordprocessingml.header+xml"/>
  <Override PartName="/word/footer48.xml" ContentType="application/vnd.openxmlformats-officedocument.wordprocessingml.footer+xml"/>
  <Override PartName="/word/header50.xml" ContentType="application/vnd.openxmlformats-officedocument.wordprocessingml.header+xml"/>
  <Override PartName="/word/footer49.xml" ContentType="application/vnd.openxmlformats-officedocument.wordprocessingml.footer+xml"/>
  <Override PartName="/word/header51.xml" ContentType="application/vnd.openxmlformats-officedocument.wordprocessingml.header+xml"/>
  <Override PartName="/word/footer50.xml" ContentType="application/vnd.openxmlformats-officedocument.wordprocessingml.footer+xml"/>
  <Override PartName="/word/header52.xml" ContentType="application/vnd.openxmlformats-officedocument.wordprocessingml.header+xml"/>
  <Override PartName="/word/footer51.xml" ContentType="application/vnd.openxmlformats-officedocument.wordprocessingml.footer+xml"/>
  <Override PartName="/word/header53.xml" ContentType="application/vnd.openxmlformats-officedocument.wordprocessingml.header+xml"/>
  <Override PartName="/word/footer52.xml" ContentType="application/vnd.openxmlformats-officedocument.wordprocessingml.footer+xml"/>
  <Override PartName="/word/header54.xml" ContentType="application/vnd.openxmlformats-officedocument.wordprocessingml.header+xml"/>
  <Override PartName="/word/footer53.xml" ContentType="application/vnd.openxmlformats-officedocument.wordprocessingml.footer+xml"/>
  <Override PartName="/word/header55.xml" ContentType="application/vnd.openxmlformats-officedocument.wordprocessingml.header+xml"/>
  <Override PartName="/word/footer54.xml" ContentType="application/vnd.openxmlformats-officedocument.wordprocessingml.footer+xml"/>
  <Override PartName="/word/header56.xml" ContentType="application/vnd.openxmlformats-officedocument.wordprocessingml.header+xml"/>
  <Override PartName="/word/footer55.xml" ContentType="application/vnd.openxmlformats-officedocument.wordprocessingml.footer+xml"/>
  <Override PartName="/word/header57.xml" ContentType="application/vnd.openxmlformats-officedocument.wordprocessingml.header+xml"/>
  <Override PartName="/word/footer56.xml" ContentType="application/vnd.openxmlformats-officedocument.wordprocessingml.footer+xml"/>
  <Override PartName="/word/header58.xml" ContentType="application/vnd.openxmlformats-officedocument.wordprocessingml.header+xml"/>
  <Override PartName="/word/footer57.xml" ContentType="application/vnd.openxmlformats-officedocument.wordprocessingml.footer+xml"/>
  <Override PartName="/word/header59.xml" ContentType="application/vnd.openxmlformats-officedocument.wordprocessingml.header+xml"/>
  <Override PartName="/word/footer58.xml" ContentType="application/vnd.openxmlformats-officedocument.wordprocessingml.footer+xml"/>
  <Override PartName="/word/header60.xml" ContentType="application/vnd.openxmlformats-officedocument.wordprocessingml.header+xml"/>
  <Override PartName="/word/footer59.xml" ContentType="application/vnd.openxmlformats-officedocument.wordprocessingml.footer+xml"/>
  <Override PartName="/word/header61.xml" ContentType="application/vnd.openxmlformats-officedocument.wordprocessingml.header+xml"/>
  <Override PartName="/word/footer60.xml" ContentType="application/vnd.openxmlformats-officedocument.wordprocessingml.footer+xml"/>
  <Override PartName="/word/header62.xml" ContentType="application/vnd.openxmlformats-officedocument.wordprocessingml.header+xml"/>
  <Override PartName="/word/footer61.xml" ContentType="application/vnd.openxmlformats-officedocument.wordprocessingml.footer+xml"/>
  <Override PartName="/word/header63.xml" ContentType="application/vnd.openxmlformats-officedocument.wordprocessingml.header+xml"/>
  <Override PartName="/word/footer62.xml" ContentType="application/vnd.openxmlformats-officedocument.wordprocessingml.footer+xml"/>
  <Override PartName="/word/header64.xml" ContentType="application/vnd.openxmlformats-officedocument.wordprocessingml.header+xml"/>
  <Override PartName="/word/footer63.xml" ContentType="application/vnd.openxmlformats-officedocument.wordprocessingml.footer+xml"/>
  <Override PartName="/word/header65.xml" ContentType="application/vnd.openxmlformats-officedocument.wordprocessingml.header+xml"/>
  <Override PartName="/word/footer64.xml" ContentType="application/vnd.openxmlformats-officedocument.wordprocessingml.footer+xml"/>
  <Override PartName="/word/header66.xml" ContentType="application/vnd.openxmlformats-officedocument.wordprocessingml.header+xml"/>
  <Override PartName="/word/footer65.xml" ContentType="application/vnd.openxmlformats-officedocument.wordprocessingml.footer+xml"/>
  <Override PartName="/word/header67.xml" ContentType="application/vnd.openxmlformats-officedocument.wordprocessingml.header+xml"/>
  <Override PartName="/word/footer66.xml" ContentType="application/vnd.openxmlformats-officedocument.wordprocessingml.footer+xml"/>
  <Override PartName="/word/header68.xml" ContentType="application/vnd.openxmlformats-officedocument.wordprocessingml.header+xml"/>
  <Override PartName="/word/footer67.xml" ContentType="application/vnd.openxmlformats-officedocument.wordprocessingml.footer+xml"/>
  <Override PartName="/word/header69.xml" ContentType="application/vnd.openxmlformats-officedocument.wordprocessingml.header+xml"/>
  <Override PartName="/word/footer68.xml" ContentType="application/vnd.openxmlformats-officedocument.wordprocessingml.footer+xml"/>
  <Override PartName="/word/header70.xml" ContentType="application/vnd.openxmlformats-officedocument.wordprocessingml.header+xml"/>
  <Override PartName="/word/footer69.xml" ContentType="application/vnd.openxmlformats-officedocument.wordprocessingml.footer+xml"/>
  <Override PartName="/word/header71.xml" ContentType="application/vnd.openxmlformats-officedocument.wordprocessingml.header+xml"/>
  <Override PartName="/word/footer70.xml" ContentType="application/vnd.openxmlformats-officedocument.wordprocessingml.footer+xml"/>
  <Override PartName="/word/header72.xml" ContentType="application/vnd.openxmlformats-officedocument.wordprocessingml.header+xml"/>
  <Override PartName="/word/footer71.xml" ContentType="application/vnd.openxmlformats-officedocument.wordprocessingml.footer+xml"/>
  <Override PartName="/word/header73.xml" ContentType="application/vnd.openxmlformats-officedocument.wordprocessingml.header+xml"/>
  <Override PartName="/word/footer72.xml" ContentType="application/vnd.openxmlformats-officedocument.wordprocessingml.footer+xml"/>
  <Override PartName="/word/header74.xml" ContentType="application/vnd.openxmlformats-officedocument.wordprocessingml.header+xml"/>
  <Override PartName="/word/footer73.xml" ContentType="application/vnd.openxmlformats-officedocument.wordprocessingml.footer+xml"/>
  <Override PartName="/word/header75.xml" ContentType="application/vnd.openxmlformats-officedocument.wordprocessingml.header+xml"/>
  <Override PartName="/word/footer74.xml" ContentType="application/vnd.openxmlformats-officedocument.wordprocessingml.footer+xml"/>
  <Override PartName="/word/header76.xml" ContentType="application/vnd.openxmlformats-officedocument.wordprocessingml.header+xml"/>
  <Override PartName="/word/footer75.xml" ContentType="application/vnd.openxmlformats-officedocument.wordprocessingml.footer+xml"/>
  <Override PartName="/word/header77.xml" ContentType="application/vnd.openxmlformats-officedocument.wordprocessingml.header+xml"/>
  <Override PartName="/word/footer76.xml" ContentType="application/vnd.openxmlformats-officedocument.wordprocessingml.footer+xml"/>
  <Override PartName="/word/header78.xml" ContentType="application/vnd.openxmlformats-officedocument.wordprocessingml.header+xml"/>
  <Override PartName="/word/footer77.xml" ContentType="application/vnd.openxmlformats-officedocument.wordprocessingml.footer+xml"/>
  <Override PartName="/word/header79.xml" ContentType="application/vnd.openxmlformats-officedocument.wordprocessingml.header+xml"/>
  <Override PartName="/word/footer78.xml" ContentType="application/vnd.openxmlformats-officedocument.wordprocessingml.footer+xml"/>
  <Override PartName="/word/header80.xml" ContentType="application/vnd.openxmlformats-officedocument.wordprocessingml.header+xml"/>
  <Override PartName="/word/footer7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F0EAE" w14:textId="77777777" w:rsidR="00936FDE" w:rsidRPr="00936FDE" w:rsidRDefault="00936FDE" w:rsidP="00BC48EB">
      <w:pPr>
        <w:pStyle w:val="Titel-berschrift-2-Zeilen"/>
        <w:framePr w:w="11497" w:h="4678" w:wrap="notBeside" w:y="4877"/>
        <w:spacing w:after="0"/>
      </w:pPr>
      <w:bookmarkStart w:id="0" w:name="_Toc124515962_1"/>
      <w:r w:rsidRPr="00A377D4">
        <w:tab/>
      </w:r>
      <w:r>
        <w:t>Perinatalmedizin</w:t>
      </w:r>
      <w:r w:rsidRPr="00936FDE">
        <w:t>:</w:t>
      </w:r>
    </w:p>
    <w:p w14:paraId="54F300CD" w14:textId="77777777" w:rsidR="00936FDE" w:rsidRPr="00936FDE" w:rsidRDefault="00936FDE" w:rsidP="00BC48EB">
      <w:pPr>
        <w:pStyle w:val="Titel-berschrift-2-Zeilen"/>
        <w:framePr w:w="11497" w:h="4678" w:wrap="notBeside" w:y="4877"/>
        <w:spacing w:after="0"/>
      </w:pPr>
      <w:r w:rsidRPr="00936FDE">
        <w:tab/>
      </w:r>
      <w:r>
        <w:t>Geburtshilfe</w:t>
      </w:r>
    </w:p>
    <w:p w14:paraId="09729F47"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0D55225D" w14:textId="77777777" w:rsidR="003A61D0" w:rsidRDefault="003A61D0" w:rsidP="003A61D0">
      <w:pPr>
        <w:pStyle w:val="Titel-Berichtsart"/>
        <w:framePr w:h="2231" w:hRule="exact" w:wrap="around"/>
      </w:pPr>
      <w:r>
        <w:t>Auswertungsjahr 2026</w:t>
      </w:r>
    </w:p>
    <w:p w14:paraId="16140CC6" w14:textId="77777777" w:rsidR="00AE6908" w:rsidRDefault="003A61D0" w:rsidP="003A61D0">
      <w:pPr>
        <w:pStyle w:val="Titel-Berichtsart"/>
        <w:framePr w:h="2231" w:hRule="exact" w:wrap="around"/>
      </w:pPr>
      <w:r>
        <w:t>Berichtszeitraum Q1/2025 – Q4/2025</w:t>
      </w:r>
    </w:p>
    <w:p w14:paraId="1A3ACA3E"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5C6D7CD8" w14:textId="77777777" w:rsidR="00AE6908" w:rsidRDefault="00AE6908" w:rsidP="00AE6908">
      <w:pPr>
        <w:pStyle w:val="berschriftTitelei"/>
      </w:pPr>
      <w:r w:rsidRPr="00863369">
        <w:lastRenderedPageBreak/>
        <w:t>Informationen zum Bericht</w:t>
      </w:r>
    </w:p>
    <w:p w14:paraId="6F5B5FE1" w14:textId="77777777" w:rsidR="00AE6908" w:rsidRPr="00BE2556" w:rsidRDefault="00AE6908" w:rsidP="00AE6908">
      <w:pPr>
        <w:pStyle w:val="berschriftBerichtsinformationen"/>
      </w:pPr>
      <w:r w:rsidRPr="00BE2556">
        <w:t>Berichtsdaten</w:t>
      </w:r>
    </w:p>
    <w:p w14:paraId="1F7A2CC8" w14:textId="77777777" w:rsidR="00AE6908" w:rsidRPr="005E1E26" w:rsidRDefault="00AE6908" w:rsidP="005E1E26">
      <w:pPr>
        <w:pStyle w:val="berschriftzwischen"/>
        <w:outlineLvl w:val="9"/>
      </w:pPr>
      <w:r>
        <w:t>Beschreibung der Qualitätsindikatoren und Kennzahlen nach DeQS-RL. Perinatalmedizin: Geburtshilfe. Endgültige Rechenregeln für das Auswertungsjahr 2026</w:t>
      </w:r>
      <w:r w:rsidR="005E1E26">
        <w:t xml:space="preserve"> </w:t>
      </w:r>
    </w:p>
    <w:p w14:paraId="2D14B9D1" w14:textId="77777777" w:rsidR="00AE6908" w:rsidRPr="00650DEE" w:rsidRDefault="00AE6908" w:rsidP="00AE6908">
      <w:pPr>
        <w:pStyle w:val="StandardBerichtsinformationen"/>
      </w:pPr>
      <w:r w:rsidRPr="00650DEE">
        <w:t>Datum der Abgabe</w:t>
      </w:r>
      <w:r w:rsidRPr="00650DEE">
        <w:tab/>
      </w:r>
      <w:r>
        <w:t>28.05.2026</w:t>
      </w:r>
    </w:p>
    <w:p w14:paraId="0F295381" w14:textId="77777777" w:rsidR="00AE6908" w:rsidRPr="00650DEE" w:rsidRDefault="00AE6908" w:rsidP="00AE6908">
      <w:pPr>
        <w:pStyle w:val="berschriftBerichtsinformationen"/>
      </w:pPr>
      <w:r w:rsidRPr="00650DEE">
        <w:t>Auftragsdaten</w:t>
      </w:r>
    </w:p>
    <w:p w14:paraId="3F7547C4"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114F041F" w14:textId="77777777" w:rsidR="00AE6908" w:rsidRDefault="00AE6908" w:rsidP="00AE6908">
      <w:pPr>
        <w:pStyle w:val="berschriftTitelei"/>
      </w:pPr>
      <w:bookmarkStart w:id="1" w:name="_Toc124515963_1"/>
      <w:r>
        <w:lastRenderedPageBreak/>
        <w:t>Inhaltsverzeichnis</w:t>
      </w:r>
      <w:bookmarkEnd w:id="1"/>
    </w:p>
    <w:p w14:paraId="575C6CCF" w14:textId="6999BE7A" w:rsidR="00D14AC6"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5457" w:history="1">
        <w:r w:rsidR="00D14AC6" w:rsidRPr="00386EC0">
          <w:rPr>
            <w:rStyle w:val="Hyperlink"/>
            <w:noProof/>
          </w:rPr>
          <w:t>Einleitung</w:t>
        </w:r>
        <w:r w:rsidR="00D14AC6">
          <w:rPr>
            <w:noProof/>
            <w:webHidden/>
          </w:rPr>
          <w:tab/>
        </w:r>
        <w:r w:rsidR="00D14AC6">
          <w:rPr>
            <w:noProof/>
            <w:webHidden/>
          </w:rPr>
          <w:fldChar w:fldCharType="begin"/>
        </w:r>
        <w:r w:rsidR="00D14AC6">
          <w:rPr>
            <w:noProof/>
            <w:webHidden/>
          </w:rPr>
          <w:instrText xml:space="preserve"> PAGEREF _Toc230255457 \h </w:instrText>
        </w:r>
        <w:r w:rsidR="00D14AC6">
          <w:rPr>
            <w:noProof/>
            <w:webHidden/>
          </w:rPr>
        </w:r>
        <w:r w:rsidR="00D14AC6">
          <w:rPr>
            <w:noProof/>
            <w:webHidden/>
          </w:rPr>
          <w:fldChar w:fldCharType="separate"/>
        </w:r>
        <w:r w:rsidR="00D14AC6">
          <w:rPr>
            <w:noProof/>
            <w:webHidden/>
          </w:rPr>
          <w:t>7</w:t>
        </w:r>
        <w:r w:rsidR="00D14AC6">
          <w:rPr>
            <w:noProof/>
            <w:webHidden/>
          </w:rPr>
          <w:fldChar w:fldCharType="end"/>
        </w:r>
      </w:hyperlink>
    </w:p>
    <w:p w14:paraId="0FC73245" w14:textId="465585EC" w:rsidR="00D14AC6" w:rsidRDefault="00D14AC6">
      <w:pPr>
        <w:pStyle w:val="Verzeichnis1"/>
        <w:rPr>
          <w:rFonts w:asciiTheme="minorHAnsi" w:eastAsiaTheme="minorEastAsia" w:hAnsiTheme="minorHAnsi"/>
          <w:noProof/>
          <w:kern w:val="2"/>
          <w:sz w:val="24"/>
          <w:szCs w:val="24"/>
          <w:lang w:eastAsia="de-DE"/>
          <w14:ligatures w14:val="standardContextual"/>
        </w:rPr>
      </w:pPr>
      <w:hyperlink w:anchor="_Toc230255458" w:history="1">
        <w:r w:rsidRPr="00386EC0">
          <w:rPr>
            <w:rStyle w:val="Hyperlink"/>
            <w:noProof/>
          </w:rPr>
          <w:t>330: Antenatale Kortikosteroidtherapie bei Fr</w:t>
        </w:r>
        <w:r w:rsidRPr="00386EC0">
          <w:rPr>
            <w:rStyle w:val="Hyperlink"/>
            <w:rFonts w:hint="eastAsia"/>
            <w:noProof/>
          </w:rPr>
          <w:t>ü</w:t>
        </w:r>
        <w:r w:rsidRPr="00386EC0">
          <w:rPr>
            <w:rStyle w:val="Hyperlink"/>
            <w:noProof/>
          </w:rPr>
          <w:t>hgeburten mit einem pr</w:t>
        </w:r>
        <w:r w:rsidRPr="00386EC0">
          <w:rPr>
            <w:rStyle w:val="Hyperlink"/>
            <w:rFonts w:hint="eastAsia"/>
            <w:noProof/>
          </w:rPr>
          <w:t>ä</w:t>
        </w:r>
        <w:r w:rsidRPr="00386EC0">
          <w:rPr>
            <w:rStyle w:val="Hyperlink"/>
            <w:noProof/>
          </w:rPr>
          <w:t>partalen station</w:t>
        </w:r>
        <w:r w:rsidRPr="00386EC0">
          <w:rPr>
            <w:rStyle w:val="Hyperlink"/>
            <w:rFonts w:hint="eastAsia"/>
            <w:noProof/>
          </w:rPr>
          <w:t>ä</w:t>
        </w:r>
        <w:r w:rsidRPr="00386EC0">
          <w:rPr>
            <w:rStyle w:val="Hyperlink"/>
            <w:noProof/>
          </w:rPr>
          <w:t>ren Aufenthalt von mindestens zwei Kalendertagen</w:t>
        </w:r>
        <w:r>
          <w:rPr>
            <w:noProof/>
            <w:webHidden/>
          </w:rPr>
          <w:tab/>
        </w:r>
        <w:r>
          <w:rPr>
            <w:noProof/>
            <w:webHidden/>
          </w:rPr>
          <w:fldChar w:fldCharType="begin"/>
        </w:r>
        <w:r>
          <w:rPr>
            <w:noProof/>
            <w:webHidden/>
          </w:rPr>
          <w:instrText xml:space="preserve"> PAGEREF _Toc230255458 \h </w:instrText>
        </w:r>
        <w:r>
          <w:rPr>
            <w:noProof/>
            <w:webHidden/>
          </w:rPr>
        </w:r>
        <w:r>
          <w:rPr>
            <w:noProof/>
            <w:webHidden/>
          </w:rPr>
          <w:fldChar w:fldCharType="separate"/>
        </w:r>
        <w:r>
          <w:rPr>
            <w:noProof/>
            <w:webHidden/>
          </w:rPr>
          <w:t>9</w:t>
        </w:r>
        <w:r>
          <w:rPr>
            <w:noProof/>
            <w:webHidden/>
          </w:rPr>
          <w:fldChar w:fldCharType="end"/>
        </w:r>
      </w:hyperlink>
    </w:p>
    <w:p w14:paraId="67E03836" w14:textId="3ACB4537" w:rsidR="00D14AC6" w:rsidRDefault="00D14AC6">
      <w:pPr>
        <w:pStyle w:val="Verzeichnis2"/>
        <w:rPr>
          <w:rFonts w:asciiTheme="minorHAnsi" w:hAnsiTheme="minorHAnsi"/>
          <w:kern w:val="2"/>
          <w:sz w:val="24"/>
          <w:szCs w:val="24"/>
          <w14:ligatures w14:val="standardContextual"/>
        </w:rPr>
      </w:pPr>
      <w:hyperlink w:anchor="_Toc230255459" w:history="1">
        <w:r w:rsidRPr="00386EC0">
          <w:rPr>
            <w:rStyle w:val="Hyperlink"/>
          </w:rPr>
          <w:t>Hintergrund</w:t>
        </w:r>
        <w:r>
          <w:rPr>
            <w:webHidden/>
          </w:rPr>
          <w:tab/>
        </w:r>
        <w:r>
          <w:rPr>
            <w:webHidden/>
          </w:rPr>
          <w:fldChar w:fldCharType="begin"/>
        </w:r>
        <w:r>
          <w:rPr>
            <w:webHidden/>
          </w:rPr>
          <w:instrText xml:space="preserve"> PAGEREF _Toc230255459 \h </w:instrText>
        </w:r>
        <w:r>
          <w:rPr>
            <w:webHidden/>
          </w:rPr>
        </w:r>
        <w:r>
          <w:rPr>
            <w:webHidden/>
          </w:rPr>
          <w:fldChar w:fldCharType="separate"/>
        </w:r>
        <w:r>
          <w:rPr>
            <w:webHidden/>
          </w:rPr>
          <w:t>9</w:t>
        </w:r>
        <w:r>
          <w:rPr>
            <w:webHidden/>
          </w:rPr>
          <w:fldChar w:fldCharType="end"/>
        </w:r>
      </w:hyperlink>
    </w:p>
    <w:p w14:paraId="1FD963D5" w14:textId="467CB7FC" w:rsidR="00D14AC6" w:rsidRDefault="00D14AC6">
      <w:pPr>
        <w:pStyle w:val="Verzeichnis2"/>
        <w:rPr>
          <w:rFonts w:asciiTheme="minorHAnsi" w:hAnsiTheme="minorHAnsi"/>
          <w:kern w:val="2"/>
          <w:sz w:val="24"/>
          <w:szCs w:val="24"/>
          <w14:ligatures w14:val="standardContextual"/>
        </w:rPr>
      </w:pPr>
      <w:hyperlink w:anchor="_Toc230255460" w:history="1">
        <w:r w:rsidRPr="00386EC0">
          <w:rPr>
            <w:rStyle w:val="Hyperlink"/>
          </w:rPr>
          <w:t>Verwendete Datenfelder</w:t>
        </w:r>
        <w:r>
          <w:rPr>
            <w:webHidden/>
          </w:rPr>
          <w:tab/>
        </w:r>
        <w:r>
          <w:rPr>
            <w:webHidden/>
          </w:rPr>
          <w:fldChar w:fldCharType="begin"/>
        </w:r>
        <w:r>
          <w:rPr>
            <w:webHidden/>
          </w:rPr>
          <w:instrText xml:space="preserve"> PAGEREF _Toc230255460 \h </w:instrText>
        </w:r>
        <w:r>
          <w:rPr>
            <w:webHidden/>
          </w:rPr>
        </w:r>
        <w:r>
          <w:rPr>
            <w:webHidden/>
          </w:rPr>
          <w:fldChar w:fldCharType="separate"/>
        </w:r>
        <w:r>
          <w:rPr>
            <w:webHidden/>
          </w:rPr>
          <w:t>11</w:t>
        </w:r>
        <w:r>
          <w:rPr>
            <w:webHidden/>
          </w:rPr>
          <w:fldChar w:fldCharType="end"/>
        </w:r>
      </w:hyperlink>
    </w:p>
    <w:p w14:paraId="71D7B1A6" w14:textId="715AFC16" w:rsidR="00D14AC6" w:rsidRDefault="00D14AC6">
      <w:pPr>
        <w:pStyle w:val="Verzeichnis2"/>
        <w:rPr>
          <w:rFonts w:asciiTheme="minorHAnsi" w:hAnsiTheme="minorHAnsi"/>
          <w:kern w:val="2"/>
          <w:sz w:val="24"/>
          <w:szCs w:val="24"/>
          <w14:ligatures w14:val="standardContextual"/>
        </w:rPr>
      </w:pPr>
      <w:hyperlink w:anchor="_Toc230255461" w:history="1">
        <w:r w:rsidRPr="00386EC0">
          <w:rPr>
            <w:rStyle w:val="Hyperlink"/>
          </w:rPr>
          <w:t>Eigenschaften und Berechnung</w:t>
        </w:r>
        <w:r>
          <w:rPr>
            <w:webHidden/>
          </w:rPr>
          <w:tab/>
        </w:r>
        <w:r>
          <w:rPr>
            <w:webHidden/>
          </w:rPr>
          <w:fldChar w:fldCharType="begin"/>
        </w:r>
        <w:r>
          <w:rPr>
            <w:webHidden/>
          </w:rPr>
          <w:instrText xml:space="preserve"> PAGEREF _Toc230255461 \h </w:instrText>
        </w:r>
        <w:r>
          <w:rPr>
            <w:webHidden/>
          </w:rPr>
        </w:r>
        <w:r>
          <w:rPr>
            <w:webHidden/>
          </w:rPr>
          <w:fldChar w:fldCharType="separate"/>
        </w:r>
        <w:r>
          <w:rPr>
            <w:webHidden/>
          </w:rPr>
          <w:t>12</w:t>
        </w:r>
        <w:r>
          <w:rPr>
            <w:webHidden/>
          </w:rPr>
          <w:fldChar w:fldCharType="end"/>
        </w:r>
      </w:hyperlink>
    </w:p>
    <w:p w14:paraId="7AC7343F" w14:textId="09962101" w:rsidR="00D14AC6" w:rsidRDefault="00D14AC6">
      <w:pPr>
        <w:pStyle w:val="Verzeichnis1"/>
        <w:rPr>
          <w:rFonts w:asciiTheme="minorHAnsi" w:eastAsiaTheme="minorEastAsia" w:hAnsiTheme="minorHAnsi"/>
          <w:noProof/>
          <w:kern w:val="2"/>
          <w:sz w:val="24"/>
          <w:szCs w:val="24"/>
          <w:lang w:eastAsia="de-DE"/>
          <w14:ligatures w14:val="standardContextual"/>
        </w:rPr>
      </w:pPr>
      <w:hyperlink w:anchor="_Toc230255462" w:history="1">
        <w:r w:rsidRPr="00386EC0">
          <w:rPr>
            <w:rStyle w:val="Hyperlink"/>
            <w:noProof/>
          </w:rPr>
          <w:t>50045: Perioperative Antibiotikaprophylaxe bei Kaiserschnittentbindung</w:t>
        </w:r>
        <w:r>
          <w:rPr>
            <w:noProof/>
            <w:webHidden/>
          </w:rPr>
          <w:tab/>
        </w:r>
        <w:r>
          <w:rPr>
            <w:noProof/>
            <w:webHidden/>
          </w:rPr>
          <w:fldChar w:fldCharType="begin"/>
        </w:r>
        <w:r>
          <w:rPr>
            <w:noProof/>
            <w:webHidden/>
          </w:rPr>
          <w:instrText xml:space="preserve"> PAGEREF _Toc230255462 \h </w:instrText>
        </w:r>
        <w:r>
          <w:rPr>
            <w:noProof/>
            <w:webHidden/>
          </w:rPr>
        </w:r>
        <w:r>
          <w:rPr>
            <w:noProof/>
            <w:webHidden/>
          </w:rPr>
          <w:fldChar w:fldCharType="separate"/>
        </w:r>
        <w:r>
          <w:rPr>
            <w:noProof/>
            <w:webHidden/>
          </w:rPr>
          <w:t>14</w:t>
        </w:r>
        <w:r>
          <w:rPr>
            <w:noProof/>
            <w:webHidden/>
          </w:rPr>
          <w:fldChar w:fldCharType="end"/>
        </w:r>
      </w:hyperlink>
    </w:p>
    <w:p w14:paraId="472C5A55" w14:textId="53592721" w:rsidR="00D14AC6" w:rsidRDefault="00D14AC6">
      <w:pPr>
        <w:pStyle w:val="Verzeichnis2"/>
        <w:rPr>
          <w:rFonts w:asciiTheme="minorHAnsi" w:hAnsiTheme="minorHAnsi"/>
          <w:kern w:val="2"/>
          <w:sz w:val="24"/>
          <w:szCs w:val="24"/>
          <w14:ligatures w14:val="standardContextual"/>
        </w:rPr>
      </w:pPr>
      <w:hyperlink w:anchor="_Toc230255463" w:history="1">
        <w:r w:rsidRPr="00386EC0">
          <w:rPr>
            <w:rStyle w:val="Hyperlink"/>
          </w:rPr>
          <w:t>Hintergrund</w:t>
        </w:r>
        <w:r>
          <w:rPr>
            <w:webHidden/>
          </w:rPr>
          <w:tab/>
        </w:r>
        <w:r>
          <w:rPr>
            <w:webHidden/>
          </w:rPr>
          <w:fldChar w:fldCharType="begin"/>
        </w:r>
        <w:r>
          <w:rPr>
            <w:webHidden/>
          </w:rPr>
          <w:instrText xml:space="preserve"> PAGEREF _Toc230255463 \h </w:instrText>
        </w:r>
        <w:r>
          <w:rPr>
            <w:webHidden/>
          </w:rPr>
        </w:r>
        <w:r>
          <w:rPr>
            <w:webHidden/>
          </w:rPr>
          <w:fldChar w:fldCharType="separate"/>
        </w:r>
        <w:r>
          <w:rPr>
            <w:webHidden/>
          </w:rPr>
          <w:t>14</w:t>
        </w:r>
        <w:r>
          <w:rPr>
            <w:webHidden/>
          </w:rPr>
          <w:fldChar w:fldCharType="end"/>
        </w:r>
      </w:hyperlink>
    </w:p>
    <w:p w14:paraId="0B925C0E" w14:textId="7327F6CF" w:rsidR="00D14AC6" w:rsidRDefault="00D14AC6">
      <w:pPr>
        <w:pStyle w:val="Verzeichnis2"/>
        <w:rPr>
          <w:rFonts w:asciiTheme="minorHAnsi" w:hAnsiTheme="minorHAnsi"/>
          <w:kern w:val="2"/>
          <w:sz w:val="24"/>
          <w:szCs w:val="24"/>
          <w14:ligatures w14:val="standardContextual"/>
        </w:rPr>
      </w:pPr>
      <w:hyperlink w:anchor="_Toc230255464" w:history="1">
        <w:r w:rsidRPr="00386EC0">
          <w:rPr>
            <w:rStyle w:val="Hyperlink"/>
          </w:rPr>
          <w:t>Verwendete Datenfelder</w:t>
        </w:r>
        <w:r>
          <w:rPr>
            <w:webHidden/>
          </w:rPr>
          <w:tab/>
        </w:r>
        <w:r>
          <w:rPr>
            <w:webHidden/>
          </w:rPr>
          <w:fldChar w:fldCharType="begin"/>
        </w:r>
        <w:r>
          <w:rPr>
            <w:webHidden/>
          </w:rPr>
          <w:instrText xml:space="preserve"> PAGEREF _Toc230255464 \h </w:instrText>
        </w:r>
        <w:r>
          <w:rPr>
            <w:webHidden/>
          </w:rPr>
        </w:r>
        <w:r>
          <w:rPr>
            <w:webHidden/>
          </w:rPr>
          <w:fldChar w:fldCharType="separate"/>
        </w:r>
        <w:r>
          <w:rPr>
            <w:webHidden/>
          </w:rPr>
          <w:t>16</w:t>
        </w:r>
        <w:r>
          <w:rPr>
            <w:webHidden/>
          </w:rPr>
          <w:fldChar w:fldCharType="end"/>
        </w:r>
      </w:hyperlink>
    </w:p>
    <w:p w14:paraId="08E22B27" w14:textId="78D60C94" w:rsidR="00D14AC6" w:rsidRDefault="00D14AC6">
      <w:pPr>
        <w:pStyle w:val="Verzeichnis2"/>
        <w:rPr>
          <w:rFonts w:asciiTheme="minorHAnsi" w:hAnsiTheme="minorHAnsi"/>
          <w:kern w:val="2"/>
          <w:sz w:val="24"/>
          <w:szCs w:val="24"/>
          <w14:ligatures w14:val="standardContextual"/>
        </w:rPr>
      </w:pPr>
      <w:hyperlink w:anchor="_Toc230255465" w:history="1">
        <w:r w:rsidRPr="00386EC0">
          <w:rPr>
            <w:rStyle w:val="Hyperlink"/>
          </w:rPr>
          <w:t>Eigenschaften und Berechnung</w:t>
        </w:r>
        <w:r>
          <w:rPr>
            <w:webHidden/>
          </w:rPr>
          <w:tab/>
        </w:r>
        <w:r>
          <w:rPr>
            <w:webHidden/>
          </w:rPr>
          <w:fldChar w:fldCharType="begin"/>
        </w:r>
        <w:r>
          <w:rPr>
            <w:webHidden/>
          </w:rPr>
          <w:instrText xml:space="preserve"> PAGEREF _Toc230255465 \h </w:instrText>
        </w:r>
        <w:r>
          <w:rPr>
            <w:webHidden/>
          </w:rPr>
        </w:r>
        <w:r>
          <w:rPr>
            <w:webHidden/>
          </w:rPr>
          <w:fldChar w:fldCharType="separate"/>
        </w:r>
        <w:r>
          <w:rPr>
            <w:webHidden/>
          </w:rPr>
          <w:t>17</w:t>
        </w:r>
        <w:r>
          <w:rPr>
            <w:webHidden/>
          </w:rPr>
          <w:fldChar w:fldCharType="end"/>
        </w:r>
      </w:hyperlink>
    </w:p>
    <w:p w14:paraId="679E3522" w14:textId="074886D0" w:rsidR="00D14AC6" w:rsidRDefault="00D14AC6">
      <w:pPr>
        <w:pStyle w:val="Verzeichnis1"/>
        <w:rPr>
          <w:rFonts w:asciiTheme="minorHAnsi" w:eastAsiaTheme="minorEastAsia" w:hAnsiTheme="minorHAnsi"/>
          <w:noProof/>
          <w:kern w:val="2"/>
          <w:sz w:val="24"/>
          <w:szCs w:val="24"/>
          <w:lang w:eastAsia="de-DE"/>
          <w14:ligatures w14:val="standardContextual"/>
        </w:rPr>
      </w:pPr>
      <w:hyperlink w:anchor="_Toc230255466" w:history="1">
        <w:r w:rsidRPr="00386EC0">
          <w:rPr>
            <w:rStyle w:val="Hyperlink"/>
            <w:noProof/>
          </w:rPr>
          <w:t>52249: Kaiserschnittgeburt</w:t>
        </w:r>
        <w:r>
          <w:rPr>
            <w:noProof/>
            <w:webHidden/>
          </w:rPr>
          <w:tab/>
        </w:r>
        <w:r>
          <w:rPr>
            <w:noProof/>
            <w:webHidden/>
          </w:rPr>
          <w:fldChar w:fldCharType="begin"/>
        </w:r>
        <w:r>
          <w:rPr>
            <w:noProof/>
            <w:webHidden/>
          </w:rPr>
          <w:instrText xml:space="preserve"> PAGEREF _Toc230255466 \h </w:instrText>
        </w:r>
        <w:r>
          <w:rPr>
            <w:noProof/>
            <w:webHidden/>
          </w:rPr>
        </w:r>
        <w:r>
          <w:rPr>
            <w:noProof/>
            <w:webHidden/>
          </w:rPr>
          <w:fldChar w:fldCharType="separate"/>
        </w:r>
        <w:r>
          <w:rPr>
            <w:noProof/>
            <w:webHidden/>
          </w:rPr>
          <w:t>19</w:t>
        </w:r>
        <w:r>
          <w:rPr>
            <w:noProof/>
            <w:webHidden/>
          </w:rPr>
          <w:fldChar w:fldCharType="end"/>
        </w:r>
      </w:hyperlink>
    </w:p>
    <w:p w14:paraId="3B693B82" w14:textId="38F7B5D1" w:rsidR="00D14AC6" w:rsidRDefault="00D14AC6">
      <w:pPr>
        <w:pStyle w:val="Verzeichnis2"/>
        <w:rPr>
          <w:rFonts w:asciiTheme="minorHAnsi" w:hAnsiTheme="minorHAnsi"/>
          <w:kern w:val="2"/>
          <w:sz w:val="24"/>
          <w:szCs w:val="24"/>
          <w14:ligatures w14:val="standardContextual"/>
        </w:rPr>
      </w:pPr>
      <w:hyperlink w:anchor="_Toc230255467" w:history="1">
        <w:r w:rsidRPr="00386EC0">
          <w:rPr>
            <w:rStyle w:val="Hyperlink"/>
          </w:rPr>
          <w:t>Hintergrund</w:t>
        </w:r>
        <w:r>
          <w:rPr>
            <w:webHidden/>
          </w:rPr>
          <w:tab/>
        </w:r>
        <w:r>
          <w:rPr>
            <w:webHidden/>
          </w:rPr>
          <w:fldChar w:fldCharType="begin"/>
        </w:r>
        <w:r>
          <w:rPr>
            <w:webHidden/>
          </w:rPr>
          <w:instrText xml:space="preserve"> PAGEREF _Toc230255467 \h </w:instrText>
        </w:r>
        <w:r>
          <w:rPr>
            <w:webHidden/>
          </w:rPr>
        </w:r>
        <w:r>
          <w:rPr>
            <w:webHidden/>
          </w:rPr>
          <w:fldChar w:fldCharType="separate"/>
        </w:r>
        <w:r>
          <w:rPr>
            <w:webHidden/>
          </w:rPr>
          <w:t>19</w:t>
        </w:r>
        <w:r>
          <w:rPr>
            <w:webHidden/>
          </w:rPr>
          <w:fldChar w:fldCharType="end"/>
        </w:r>
      </w:hyperlink>
    </w:p>
    <w:p w14:paraId="4F1CC21E" w14:textId="2C1DEAC0" w:rsidR="00D14AC6" w:rsidRDefault="00D14AC6">
      <w:pPr>
        <w:pStyle w:val="Verzeichnis2"/>
        <w:rPr>
          <w:rFonts w:asciiTheme="minorHAnsi" w:hAnsiTheme="minorHAnsi"/>
          <w:kern w:val="2"/>
          <w:sz w:val="24"/>
          <w:szCs w:val="24"/>
          <w14:ligatures w14:val="standardContextual"/>
        </w:rPr>
      </w:pPr>
      <w:hyperlink w:anchor="_Toc230255468" w:history="1">
        <w:r w:rsidRPr="00386EC0">
          <w:rPr>
            <w:rStyle w:val="Hyperlink"/>
          </w:rPr>
          <w:t>Verwendete Datenfelder</w:t>
        </w:r>
        <w:r>
          <w:rPr>
            <w:webHidden/>
          </w:rPr>
          <w:tab/>
        </w:r>
        <w:r>
          <w:rPr>
            <w:webHidden/>
          </w:rPr>
          <w:fldChar w:fldCharType="begin"/>
        </w:r>
        <w:r>
          <w:rPr>
            <w:webHidden/>
          </w:rPr>
          <w:instrText xml:space="preserve"> PAGEREF _Toc230255468 \h </w:instrText>
        </w:r>
        <w:r>
          <w:rPr>
            <w:webHidden/>
          </w:rPr>
        </w:r>
        <w:r>
          <w:rPr>
            <w:webHidden/>
          </w:rPr>
          <w:fldChar w:fldCharType="separate"/>
        </w:r>
        <w:r>
          <w:rPr>
            <w:webHidden/>
          </w:rPr>
          <w:t>21</w:t>
        </w:r>
        <w:r>
          <w:rPr>
            <w:webHidden/>
          </w:rPr>
          <w:fldChar w:fldCharType="end"/>
        </w:r>
      </w:hyperlink>
    </w:p>
    <w:p w14:paraId="1D4FD536" w14:textId="74F89C96" w:rsidR="00D14AC6" w:rsidRDefault="00D14AC6">
      <w:pPr>
        <w:pStyle w:val="Verzeichnis2"/>
        <w:rPr>
          <w:rFonts w:asciiTheme="minorHAnsi" w:hAnsiTheme="minorHAnsi"/>
          <w:kern w:val="2"/>
          <w:sz w:val="24"/>
          <w:szCs w:val="24"/>
          <w14:ligatures w14:val="standardContextual"/>
        </w:rPr>
      </w:pPr>
      <w:hyperlink w:anchor="_Toc230255469" w:history="1">
        <w:r w:rsidRPr="00386EC0">
          <w:rPr>
            <w:rStyle w:val="Hyperlink"/>
          </w:rPr>
          <w:t>Eigenschaften und Berechnung</w:t>
        </w:r>
        <w:r>
          <w:rPr>
            <w:webHidden/>
          </w:rPr>
          <w:tab/>
        </w:r>
        <w:r>
          <w:rPr>
            <w:webHidden/>
          </w:rPr>
          <w:fldChar w:fldCharType="begin"/>
        </w:r>
        <w:r>
          <w:rPr>
            <w:webHidden/>
          </w:rPr>
          <w:instrText xml:space="preserve"> PAGEREF _Toc230255469 \h </w:instrText>
        </w:r>
        <w:r>
          <w:rPr>
            <w:webHidden/>
          </w:rPr>
        </w:r>
        <w:r>
          <w:rPr>
            <w:webHidden/>
          </w:rPr>
          <w:fldChar w:fldCharType="separate"/>
        </w:r>
        <w:r>
          <w:rPr>
            <w:webHidden/>
          </w:rPr>
          <w:t>23</w:t>
        </w:r>
        <w:r>
          <w:rPr>
            <w:webHidden/>
          </w:rPr>
          <w:fldChar w:fldCharType="end"/>
        </w:r>
      </w:hyperlink>
    </w:p>
    <w:p w14:paraId="1AB34A11" w14:textId="0096B713" w:rsidR="00D14AC6" w:rsidRDefault="00D14AC6">
      <w:pPr>
        <w:pStyle w:val="Verzeichnis2"/>
        <w:rPr>
          <w:rFonts w:asciiTheme="minorHAnsi" w:hAnsiTheme="minorHAnsi"/>
          <w:kern w:val="2"/>
          <w:sz w:val="24"/>
          <w:szCs w:val="24"/>
          <w14:ligatures w14:val="standardContextual"/>
        </w:rPr>
      </w:pPr>
      <w:hyperlink w:anchor="_Toc230255470" w:history="1">
        <w:r w:rsidRPr="00386EC0">
          <w:rPr>
            <w:rStyle w:val="Hyperlink"/>
          </w:rPr>
          <w:t>Risikofaktoren</w:t>
        </w:r>
        <w:r>
          <w:rPr>
            <w:webHidden/>
          </w:rPr>
          <w:tab/>
        </w:r>
        <w:r>
          <w:rPr>
            <w:webHidden/>
          </w:rPr>
          <w:fldChar w:fldCharType="begin"/>
        </w:r>
        <w:r>
          <w:rPr>
            <w:webHidden/>
          </w:rPr>
          <w:instrText xml:space="preserve"> PAGEREF _Toc230255470 \h </w:instrText>
        </w:r>
        <w:r>
          <w:rPr>
            <w:webHidden/>
          </w:rPr>
        </w:r>
        <w:r>
          <w:rPr>
            <w:webHidden/>
          </w:rPr>
          <w:fldChar w:fldCharType="separate"/>
        </w:r>
        <w:r>
          <w:rPr>
            <w:webHidden/>
          </w:rPr>
          <w:t>26</w:t>
        </w:r>
        <w:r>
          <w:rPr>
            <w:webHidden/>
          </w:rPr>
          <w:fldChar w:fldCharType="end"/>
        </w:r>
      </w:hyperlink>
    </w:p>
    <w:p w14:paraId="6B2D32A8" w14:textId="026D17C0" w:rsidR="00D14AC6" w:rsidRDefault="00D14AC6">
      <w:pPr>
        <w:pStyle w:val="Verzeichnis2"/>
        <w:rPr>
          <w:rFonts w:asciiTheme="minorHAnsi" w:hAnsiTheme="minorHAnsi"/>
          <w:kern w:val="2"/>
          <w:sz w:val="24"/>
          <w:szCs w:val="24"/>
          <w14:ligatures w14:val="standardContextual"/>
        </w:rPr>
      </w:pPr>
      <w:hyperlink w:anchor="_Toc230255471" w:history="1">
        <w:r w:rsidRPr="00386EC0">
          <w:rPr>
            <w:rStyle w:val="Hyperlink"/>
          </w:rPr>
          <w:t>182000_52249: Robson-Klassifikation - Ebene 1</w:t>
        </w:r>
        <w:r>
          <w:rPr>
            <w:webHidden/>
          </w:rPr>
          <w:tab/>
        </w:r>
        <w:r>
          <w:rPr>
            <w:webHidden/>
          </w:rPr>
          <w:fldChar w:fldCharType="begin"/>
        </w:r>
        <w:r>
          <w:rPr>
            <w:webHidden/>
          </w:rPr>
          <w:instrText xml:space="preserve"> PAGEREF _Toc230255471 \h </w:instrText>
        </w:r>
        <w:r>
          <w:rPr>
            <w:webHidden/>
          </w:rPr>
        </w:r>
        <w:r>
          <w:rPr>
            <w:webHidden/>
          </w:rPr>
          <w:fldChar w:fldCharType="separate"/>
        </w:r>
        <w:r>
          <w:rPr>
            <w:webHidden/>
          </w:rPr>
          <w:t>28</w:t>
        </w:r>
        <w:r>
          <w:rPr>
            <w:webHidden/>
          </w:rPr>
          <w:fldChar w:fldCharType="end"/>
        </w:r>
      </w:hyperlink>
    </w:p>
    <w:p w14:paraId="3FFD57FC" w14:textId="3BF0D47B" w:rsidR="00D14AC6" w:rsidRDefault="00D14AC6">
      <w:pPr>
        <w:pStyle w:val="Verzeichnis3"/>
        <w:rPr>
          <w:rFonts w:asciiTheme="minorHAnsi" w:hAnsiTheme="minorHAnsi"/>
          <w:kern w:val="2"/>
          <w:sz w:val="24"/>
          <w:szCs w:val="24"/>
          <w14:ligatures w14:val="standardContextual"/>
        </w:rPr>
      </w:pPr>
      <w:hyperlink w:anchor="_Toc230255472" w:history="1">
        <w:r w:rsidRPr="00386EC0">
          <w:rPr>
            <w:rStyle w:val="Hyperlink"/>
          </w:rPr>
          <w:t>Verwendete Datenfelder</w:t>
        </w:r>
        <w:r>
          <w:rPr>
            <w:webHidden/>
          </w:rPr>
          <w:tab/>
        </w:r>
        <w:r>
          <w:rPr>
            <w:webHidden/>
          </w:rPr>
          <w:fldChar w:fldCharType="begin"/>
        </w:r>
        <w:r>
          <w:rPr>
            <w:webHidden/>
          </w:rPr>
          <w:instrText xml:space="preserve"> PAGEREF _Toc230255472 \h </w:instrText>
        </w:r>
        <w:r>
          <w:rPr>
            <w:webHidden/>
          </w:rPr>
        </w:r>
        <w:r>
          <w:rPr>
            <w:webHidden/>
          </w:rPr>
          <w:fldChar w:fldCharType="separate"/>
        </w:r>
        <w:r>
          <w:rPr>
            <w:webHidden/>
          </w:rPr>
          <w:t>28</w:t>
        </w:r>
        <w:r>
          <w:rPr>
            <w:webHidden/>
          </w:rPr>
          <w:fldChar w:fldCharType="end"/>
        </w:r>
      </w:hyperlink>
    </w:p>
    <w:p w14:paraId="7525293F" w14:textId="23FAA48B" w:rsidR="00D14AC6" w:rsidRDefault="00D14AC6">
      <w:pPr>
        <w:pStyle w:val="Verzeichnis3"/>
        <w:rPr>
          <w:rFonts w:asciiTheme="minorHAnsi" w:hAnsiTheme="minorHAnsi"/>
          <w:kern w:val="2"/>
          <w:sz w:val="24"/>
          <w:szCs w:val="24"/>
          <w14:ligatures w14:val="standardContextual"/>
        </w:rPr>
      </w:pPr>
      <w:hyperlink w:anchor="_Toc230255473" w:history="1">
        <w:r w:rsidRPr="00386EC0">
          <w:rPr>
            <w:rStyle w:val="Hyperlink"/>
          </w:rPr>
          <w:t>Eigenschaften und Berechnung</w:t>
        </w:r>
        <w:r>
          <w:rPr>
            <w:webHidden/>
          </w:rPr>
          <w:tab/>
        </w:r>
        <w:r>
          <w:rPr>
            <w:webHidden/>
          </w:rPr>
          <w:fldChar w:fldCharType="begin"/>
        </w:r>
        <w:r>
          <w:rPr>
            <w:webHidden/>
          </w:rPr>
          <w:instrText xml:space="preserve"> PAGEREF _Toc230255473 \h </w:instrText>
        </w:r>
        <w:r>
          <w:rPr>
            <w:webHidden/>
          </w:rPr>
        </w:r>
        <w:r>
          <w:rPr>
            <w:webHidden/>
          </w:rPr>
          <w:fldChar w:fldCharType="separate"/>
        </w:r>
        <w:r>
          <w:rPr>
            <w:webHidden/>
          </w:rPr>
          <w:t>29</w:t>
        </w:r>
        <w:r>
          <w:rPr>
            <w:webHidden/>
          </w:rPr>
          <w:fldChar w:fldCharType="end"/>
        </w:r>
      </w:hyperlink>
    </w:p>
    <w:p w14:paraId="2DAC59C3" w14:textId="19E992DF" w:rsidR="00D14AC6" w:rsidRDefault="00D14AC6">
      <w:pPr>
        <w:pStyle w:val="Verzeichnis2"/>
        <w:rPr>
          <w:rFonts w:asciiTheme="minorHAnsi" w:hAnsiTheme="minorHAnsi"/>
          <w:kern w:val="2"/>
          <w:sz w:val="24"/>
          <w:szCs w:val="24"/>
          <w14:ligatures w14:val="standardContextual"/>
        </w:rPr>
      </w:pPr>
      <w:hyperlink w:anchor="_Toc230255474" w:history="1">
        <w:r w:rsidRPr="00386EC0">
          <w:rPr>
            <w:rStyle w:val="Hyperlink"/>
          </w:rPr>
          <w:t>182300_52249: Robson-Klassifikation - Ebene 2a</w:t>
        </w:r>
        <w:r>
          <w:rPr>
            <w:webHidden/>
          </w:rPr>
          <w:tab/>
        </w:r>
        <w:r>
          <w:rPr>
            <w:webHidden/>
          </w:rPr>
          <w:fldChar w:fldCharType="begin"/>
        </w:r>
        <w:r>
          <w:rPr>
            <w:webHidden/>
          </w:rPr>
          <w:instrText xml:space="preserve"> PAGEREF _Toc230255474 \h </w:instrText>
        </w:r>
        <w:r>
          <w:rPr>
            <w:webHidden/>
          </w:rPr>
        </w:r>
        <w:r>
          <w:rPr>
            <w:webHidden/>
          </w:rPr>
          <w:fldChar w:fldCharType="separate"/>
        </w:r>
        <w:r>
          <w:rPr>
            <w:webHidden/>
          </w:rPr>
          <w:t>30</w:t>
        </w:r>
        <w:r>
          <w:rPr>
            <w:webHidden/>
          </w:rPr>
          <w:fldChar w:fldCharType="end"/>
        </w:r>
      </w:hyperlink>
    </w:p>
    <w:p w14:paraId="47FC5BB1" w14:textId="09A79EEA" w:rsidR="00D14AC6" w:rsidRDefault="00D14AC6">
      <w:pPr>
        <w:pStyle w:val="Verzeichnis3"/>
        <w:rPr>
          <w:rFonts w:asciiTheme="minorHAnsi" w:hAnsiTheme="minorHAnsi"/>
          <w:kern w:val="2"/>
          <w:sz w:val="24"/>
          <w:szCs w:val="24"/>
          <w14:ligatures w14:val="standardContextual"/>
        </w:rPr>
      </w:pPr>
      <w:hyperlink w:anchor="_Toc230255475" w:history="1">
        <w:r w:rsidRPr="00386EC0">
          <w:rPr>
            <w:rStyle w:val="Hyperlink"/>
          </w:rPr>
          <w:t>Verwendete Datenfelder</w:t>
        </w:r>
        <w:r>
          <w:rPr>
            <w:webHidden/>
          </w:rPr>
          <w:tab/>
        </w:r>
        <w:r>
          <w:rPr>
            <w:webHidden/>
          </w:rPr>
          <w:fldChar w:fldCharType="begin"/>
        </w:r>
        <w:r>
          <w:rPr>
            <w:webHidden/>
          </w:rPr>
          <w:instrText xml:space="preserve"> PAGEREF _Toc230255475 \h </w:instrText>
        </w:r>
        <w:r>
          <w:rPr>
            <w:webHidden/>
          </w:rPr>
        </w:r>
        <w:r>
          <w:rPr>
            <w:webHidden/>
          </w:rPr>
          <w:fldChar w:fldCharType="separate"/>
        </w:r>
        <w:r>
          <w:rPr>
            <w:webHidden/>
          </w:rPr>
          <w:t>30</w:t>
        </w:r>
        <w:r>
          <w:rPr>
            <w:webHidden/>
          </w:rPr>
          <w:fldChar w:fldCharType="end"/>
        </w:r>
      </w:hyperlink>
    </w:p>
    <w:p w14:paraId="37566493" w14:textId="49B2DEA2" w:rsidR="00D14AC6" w:rsidRDefault="00D14AC6">
      <w:pPr>
        <w:pStyle w:val="Verzeichnis3"/>
        <w:rPr>
          <w:rFonts w:asciiTheme="minorHAnsi" w:hAnsiTheme="minorHAnsi"/>
          <w:kern w:val="2"/>
          <w:sz w:val="24"/>
          <w:szCs w:val="24"/>
          <w14:ligatures w14:val="standardContextual"/>
        </w:rPr>
      </w:pPr>
      <w:hyperlink w:anchor="_Toc230255476" w:history="1">
        <w:r w:rsidRPr="00386EC0">
          <w:rPr>
            <w:rStyle w:val="Hyperlink"/>
          </w:rPr>
          <w:t>Eigenschaften und Berechnung</w:t>
        </w:r>
        <w:r>
          <w:rPr>
            <w:webHidden/>
          </w:rPr>
          <w:tab/>
        </w:r>
        <w:r>
          <w:rPr>
            <w:webHidden/>
          </w:rPr>
          <w:fldChar w:fldCharType="begin"/>
        </w:r>
        <w:r>
          <w:rPr>
            <w:webHidden/>
          </w:rPr>
          <w:instrText xml:space="preserve"> PAGEREF _Toc230255476 \h </w:instrText>
        </w:r>
        <w:r>
          <w:rPr>
            <w:webHidden/>
          </w:rPr>
        </w:r>
        <w:r>
          <w:rPr>
            <w:webHidden/>
          </w:rPr>
          <w:fldChar w:fldCharType="separate"/>
        </w:r>
        <w:r>
          <w:rPr>
            <w:webHidden/>
          </w:rPr>
          <w:t>31</w:t>
        </w:r>
        <w:r>
          <w:rPr>
            <w:webHidden/>
          </w:rPr>
          <w:fldChar w:fldCharType="end"/>
        </w:r>
      </w:hyperlink>
    </w:p>
    <w:p w14:paraId="085D3BFD" w14:textId="057B5FD7" w:rsidR="00D14AC6" w:rsidRDefault="00D14AC6">
      <w:pPr>
        <w:pStyle w:val="Verzeichnis2"/>
        <w:rPr>
          <w:rFonts w:asciiTheme="minorHAnsi" w:hAnsiTheme="minorHAnsi"/>
          <w:kern w:val="2"/>
          <w:sz w:val="24"/>
          <w:szCs w:val="24"/>
          <w14:ligatures w14:val="standardContextual"/>
        </w:rPr>
      </w:pPr>
      <w:hyperlink w:anchor="_Toc230255477" w:history="1">
        <w:r w:rsidRPr="00386EC0">
          <w:rPr>
            <w:rStyle w:val="Hyperlink"/>
          </w:rPr>
          <w:t>182301_52249: Robson-Klassifikation - Ebene 2b</w:t>
        </w:r>
        <w:r>
          <w:rPr>
            <w:webHidden/>
          </w:rPr>
          <w:tab/>
        </w:r>
        <w:r>
          <w:rPr>
            <w:webHidden/>
          </w:rPr>
          <w:fldChar w:fldCharType="begin"/>
        </w:r>
        <w:r>
          <w:rPr>
            <w:webHidden/>
          </w:rPr>
          <w:instrText xml:space="preserve"> PAGEREF _Toc230255477 \h </w:instrText>
        </w:r>
        <w:r>
          <w:rPr>
            <w:webHidden/>
          </w:rPr>
        </w:r>
        <w:r>
          <w:rPr>
            <w:webHidden/>
          </w:rPr>
          <w:fldChar w:fldCharType="separate"/>
        </w:r>
        <w:r>
          <w:rPr>
            <w:webHidden/>
          </w:rPr>
          <w:t>32</w:t>
        </w:r>
        <w:r>
          <w:rPr>
            <w:webHidden/>
          </w:rPr>
          <w:fldChar w:fldCharType="end"/>
        </w:r>
      </w:hyperlink>
    </w:p>
    <w:p w14:paraId="7BD3118D" w14:textId="6C147C3E" w:rsidR="00D14AC6" w:rsidRDefault="00D14AC6">
      <w:pPr>
        <w:pStyle w:val="Verzeichnis3"/>
        <w:rPr>
          <w:rFonts w:asciiTheme="minorHAnsi" w:hAnsiTheme="minorHAnsi"/>
          <w:kern w:val="2"/>
          <w:sz w:val="24"/>
          <w:szCs w:val="24"/>
          <w14:ligatures w14:val="standardContextual"/>
        </w:rPr>
      </w:pPr>
      <w:hyperlink w:anchor="_Toc230255478" w:history="1">
        <w:r w:rsidRPr="00386EC0">
          <w:rPr>
            <w:rStyle w:val="Hyperlink"/>
          </w:rPr>
          <w:t>Verwendete Datenfelder</w:t>
        </w:r>
        <w:r>
          <w:rPr>
            <w:webHidden/>
          </w:rPr>
          <w:tab/>
        </w:r>
        <w:r>
          <w:rPr>
            <w:webHidden/>
          </w:rPr>
          <w:fldChar w:fldCharType="begin"/>
        </w:r>
        <w:r>
          <w:rPr>
            <w:webHidden/>
          </w:rPr>
          <w:instrText xml:space="preserve"> PAGEREF _Toc230255478 \h </w:instrText>
        </w:r>
        <w:r>
          <w:rPr>
            <w:webHidden/>
          </w:rPr>
        </w:r>
        <w:r>
          <w:rPr>
            <w:webHidden/>
          </w:rPr>
          <w:fldChar w:fldCharType="separate"/>
        </w:r>
        <w:r>
          <w:rPr>
            <w:webHidden/>
          </w:rPr>
          <w:t>32</w:t>
        </w:r>
        <w:r>
          <w:rPr>
            <w:webHidden/>
          </w:rPr>
          <w:fldChar w:fldCharType="end"/>
        </w:r>
      </w:hyperlink>
    </w:p>
    <w:p w14:paraId="6B555AB6" w14:textId="3F973E10" w:rsidR="00D14AC6" w:rsidRDefault="00D14AC6">
      <w:pPr>
        <w:pStyle w:val="Verzeichnis3"/>
        <w:rPr>
          <w:rFonts w:asciiTheme="minorHAnsi" w:hAnsiTheme="minorHAnsi"/>
          <w:kern w:val="2"/>
          <w:sz w:val="24"/>
          <w:szCs w:val="24"/>
          <w14:ligatures w14:val="standardContextual"/>
        </w:rPr>
      </w:pPr>
      <w:hyperlink w:anchor="_Toc230255479" w:history="1">
        <w:r w:rsidRPr="00386EC0">
          <w:rPr>
            <w:rStyle w:val="Hyperlink"/>
          </w:rPr>
          <w:t>Eigenschaften und Berechnung</w:t>
        </w:r>
        <w:r>
          <w:rPr>
            <w:webHidden/>
          </w:rPr>
          <w:tab/>
        </w:r>
        <w:r>
          <w:rPr>
            <w:webHidden/>
          </w:rPr>
          <w:fldChar w:fldCharType="begin"/>
        </w:r>
        <w:r>
          <w:rPr>
            <w:webHidden/>
          </w:rPr>
          <w:instrText xml:space="preserve"> PAGEREF _Toc230255479 \h </w:instrText>
        </w:r>
        <w:r>
          <w:rPr>
            <w:webHidden/>
          </w:rPr>
        </w:r>
        <w:r>
          <w:rPr>
            <w:webHidden/>
          </w:rPr>
          <w:fldChar w:fldCharType="separate"/>
        </w:r>
        <w:r>
          <w:rPr>
            <w:webHidden/>
          </w:rPr>
          <w:t>33</w:t>
        </w:r>
        <w:r>
          <w:rPr>
            <w:webHidden/>
          </w:rPr>
          <w:fldChar w:fldCharType="end"/>
        </w:r>
      </w:hyperlink>
    </w:p>
    <w:p w14:paraId="4485E823" w14:textId="0833F003" w:rsidR="00D14AC6" w:rsidRDefault="00D14AC6">
      <w:pPr>
        <w:pStyle w:val="Verzeichnis2"/>
        <w:rPr>
          <w:rFonts w:asciiTheme="minorHAnsi" w:hAnsiTheme="minorHAnsi"/>
          <w:kern w:val="2"/>
          <w:sz w:val="24"/>
          <w:szCs w:val="24"/>
          <w14:ligatures w14:val="standardContextual"/>
        </w:rPr>
      </w:pPr>
      <w:hyperlink w:anchor="_Toc230255480" w:history="1">
        <w:r w:rsidRPr="00386EC0">
          <w:rPr>
            <w:rStyle w:val="Hyperlink"/>
          </w:rPr>
          <w:t>182002_52249: Robson-Klassifikation - Ebene 3</w:t>
        </w:r>
        <w:r>
          <w:rPr>
            <w:webHidden/>
          </w:rPr>
          <w:tab/>
        </w:r>
        <w:r>
          <w:rPr>
            <w:webHidden/>
          </w:rPr>
          <w:fldChar w:fldCharType="begin"/>
        </w:r>
        <w:r>
          <w:rPr>
            <w:webHidden/>
          </w:rPr>
          <w:instrText xml:space="preserve"> PAGEREF _Toc230255480 \h </w:instrText>
        </w:r>
        <w:r>
          <w:rPr>
            <w:webHidden/>
          </w:rPr>
        </w:r>
        <w:r>
          <w:rPr>
            <w:webHidden/>
          </w:rPr>
          <w:fldChar w:fldCharType="separate"/>
        </w:r>
        <w:r>
          <w:rPr>
            <w:webHidden/>
          </w:rPr>
          <w:t>34</w:t>
        </w:r>
        <w:r>
          <w:rPr>
            <w:webHidden/>
          </w:rPr>
          <w:fldChar w:fldCharType="end"/>
        </w:r>
      </w:hyperlink>
    </w:p>
    <w:p w14:paraId="60274F78" w14:textId="3C22E33C" w:rsidR="00D14AC6" w:rsidRDefault="00D14AC6">
      <w:pPr>
        <w:pStyle w:val="Verzeichnis3"/>
        <w:rPr>
          <w:rFonts w:asciiTheme="minorHAnsi" w:hAnsiTheme="minorHAnsi"/>
          <w:kern w:val="2"/>
          <w:sz w:val="24"/>
          <w:szCs w:val="24"/>
          <w14:ligatures w14:val="standardContextual"/>
        </w:rPr>
      </w:pPr>
      <w:hyperlink w:anchor="_Toc230255481" w:history="1">
        <w:r w:rsidRPr="00386EC0">
          <w:rPr>
            <w:rStyle w:val="Hyperlink"/>
          </w:rPr>
          <w:t>Verwendete Datenfelder</w:t>
        </w:r>
        <w:r>
          <w:rPr>
            <w:webHidden/>
          </w:rPr>
          <w:tab/>
        </w:r>
        <w:r>
          <w:rPr>
            <w:webHidden/>
          </w:rPr>
          <w:fldChar w:fldCharType="begin"/>
        </w:r>
        <w:r>
          <w:rPr>
            <w:webHidden/>
          </w:rPr>
          <w:instrText xml:space="preserve"> PAGEREF _Toc230255481 \h </w:instrText>
        </w:r>
        <w:r>
          <w:rPr>
            <w:webHidden/>
          </w:rPr>
        </w:r>
        <w:r>
          <w:rPr>
            <w:webHidden/>
          </w:rPr>
          <w:fldChar w:fldCharType="separate"/>
        </w:r>
        <w:r>
          <w:rPr>
            <w:webHidden/>
          </w:rPr>
          <w:t>34</w:t>
        </w:r>
        <w:r>
          <w:rPr>
            <w:webHidden/>
          </w:rPr>
          <w:fldChar w:fldCharType="end"/>
        </w:r>
      </w:hyperlink>
    </w:p>
    <w:p w14:paraId="5F2096BE" w14:textId="066F6F97" w:rsidR="00D14AC6" w:rsidRDefault="00D14AC6">
      <w:pPr>
        <w:pStyle w:val="Verzeichnis3"/>
        <w:rPr>
          <w:rFonts w:asciiTheme="minorHAnsi" w:hAnsiTheme="minorHAnsi"/>
          <w:kern w:val="2"/>
          <w:sz w:val="24"/>
          <w:szCs w:val="24"/>
          <w14:ligatures w14:val="standardContextual"/>
        </w:rPr>
      </w:pPr>
      <w:hyperlink w:anchor="_Toc230255482" w:history="1">
        <w:r w:rsidRPr="00386EC0">
          <w:rPr>
            <w:rStyle w:val="Hyperlink"/>
          </w:rPr>
          <w:t>Eigenschaften und Berechnung</w:t>
        </w:r>
        <w:r>
          <w:rPr>
            <w:webHidden/>
          </w:rPr>
          <w:tab/>
        </w:r>
        <w:r>
          <w:rPr>
            <w:webHidden/>
          </w:rPr>
          <w:fldChar w:fldCharType="begin"/>
        </w:r>
        <w:r>
          <w:rPr>
            <w:webHidden/>
          </w:rPr>
          <w:instrText xml:space="preserve"> PAGEREF _Toc230255482 \h </w:instrText>
        </w:r>
        <w:r>
          <w:rPr>
            <w:webHidden/>
          </w:rPr>
        </w:r>
        <w:r>
          <w:rPr>
            <w:webHidden/>
          </w:rPr>
          <w:fldChar w:fldCharType="separate"/>
        </w:r>
        <w:r>
          <w:rPr>
            <w:webHidden/>
          </w:rPr>
          <w:t>36</w:t>
        </w:r>
        <w:r>
          <w:rPr>
            <w:webHidden/>
          </w:rPr>
          <w:fldChar w:fldCharType="end"/>
        </w:r>
      </w:hyperlink>
    </w:p>
    <w:p w14:paraId="0043E34D" w14:textId="5673F519" w:rsidR="00D14AC6" w:rsidRDefault="00D14AC6">
      <w:pPr>
        <w:pStyle w:val="Verzeichnis2"/>
        <w:rPr>
          <w:rFonts w:asciiTheme="minorHAnsi" w:hAnsiTheme="minorHAnsi"/>
          <w:kern w:val="2"/>
          <w:sz w:val="24"/>
          <w:szCs w:val="24"/>
          <w14:ligatures w14:val="standardContextual"/>
        </w:rPr>
      </w:pPr>
      <w:hyperlink w:anchor="_Toc230255483" w:history="1">
        <w:r w:rsidRPr="00386EC0">
          <w:rPr>
            <w:rStyle w:val="Hyperlink"/>
          </w:rPr>
          <w:t>182302_52249: Robson-Klassifikation - Ebene 4a</w:t>
        </w:r>
        <w:r>
          <w:rPr>
            <w:webHidden/>
          </w:rPr>
          <w:tab/>
        </w:r>
        <w:r>
          <w:rPr>
            <w:webHidden/>
          </w:rPr>
          <w:fldChar w:fldCharType="begin"/>
        </w:r>
        <w:r>
          <w:rPr>
            <w:webHidden/>
          </w:rPr>
          <w:instrText xml:space="preserve"> PAGEREF _Toc230255483 \h </w:instrText>
        </w:r>
        <w:r>
          <w:rPr>
            <w:webHidden/>
          </w:rPr>
        </w:r>
        <w:r>
          <w:rPr>
            <w:webHidden/>
          </w:rPr>
          <w:fldChar w:fldCharType="separate"/>
        </w:r>
        <w:r>
          <w:rPr>
            <w:webHidden/>
          </w:rPr>
          <w:t>37</w:t>
        </w:r>
        <w:r>
          <w:rPr>
            <w:webHidden/>
          </w:rPr>
          <w:fldChar w:fldCharType="end"/>
        </w:r>
      </w:hyperlink>
    </w:p>
    <w:p w14:paraId="4773A025" w14:textId="2DF60CF1" w:rsidR="00D14AC6" w:rsidRDefault="00D14AC6">
      <w:pPr>
        <w:pStyle w:val="Verzeichnis3"/>
        <w:rPr>
          <w:rFonts w:asciiTheme="minorHAnsi" w:hAnsiTheme="minorHAnsi"/>
          <w:kern w:val="2"/>
          <w:sz w:val="24"/>
          <w:szCs w:val="24"/>
          <w14:ligatures w14:val="standardContextual"/>
        </w:rPr>
      </w:pPr>
      <w:hyperlink w:anchor="_Toc230255484" w:history="1">
        <w:r w:rsidRPr="00386EC0">
          <w:rPr>
            <w:rStyle w:val="Hyperlink"/>
          </w:rPr>
          <w:t>Verwendete Datenfelder</w:t>
        </w:r>
        <w:r>
          <w:rPr>
            <w:webHidden/>
          </w:rPr>
          <w:tab/>
        </w:r>
        <w:r>
          <w:rPr>
            <w:webHidden/>
          </w:rPr>
          <w:fldChar w:fldCharType="begin"/>
        </w:r>
        <w:r>
          <w:rPr>
            <w:webHidden/>
          </w:rPr>
          <w:instrText xml:space="preserve"> PAGEREF _Toc230255484 \h </w:instrText>
        </w:r>
        <w:r>
          <w:rPr>
            <w:webHidden/>
          </w:rPr>
        </w:r>
        <w:r>
          <w:rPr>
            <w:webHidden/>
          </w:rPr>
          <w:fldChar w:fldCharType="separate"/>
        </w:r>
        <w:r>
          <w:rPr>
            <w:webHidden/>
          </w:rPr>
          <w:t>37</w:t>
        </w:r>
        <w:r>
          <w:rPr>
            <w:webHidden/>
          </w:rPr>
          <w:fldChar w:fldCharType="end"/>
        </w:r>
      </w:hyperlink>
    </w:p>
    <w:p w14:paraId="39D37480" w14:textId="720DEFD3" w:rsidR="00D14AC6" w:rsidRDefault="00D14AC6">
      <w:pPr>
        <w:pStyle w:val="Verzeichnis3"/>
        <w:rPr>
          <w:rFonts w:asciiTheme="minorHAnsi" w:hAnsiTheme="minorHAnsi"/>
          <w:kern w:val="2"/>
          <w:sz w:val="24"/>
          <w:szCs w:val="24"/>
          <w14:ligatures w14:val="standardContextual"/>
        </w:rPr>
      </w:pPr>
      <w:hyperlink w:anchor="_Toc230255485" w:history="1">
        <w:r w:rsidRPr="00386EC0">
          <w:rPr>
            <w:rStyle w:val="Hyperlink"/>
          </w:rPr>
          <w:t>Eigenschaften und Berechnung</w:t>
        </w:r>
        <w:r>
          <w:rPr>
            <w:webHidden/>
          </w:rPr>
          <w:tab/>
        </w:r>
        <w:r>
          <w:rPr>
            <w:webHidden/>
          </w:rPr>
          <w:fldChar w:fldCharType="begin"/>
        </w:r>
        <w:r>
          <w:rPr>
            <w:webHidden/>
          </w:rPr>
          <w:instrText xml:space="preserve"> PAGEREF _Toc230255485 \h </w:instrText>
        </w:r>
        <w:r>
          <w:rPr>
            <w:webHidden/>
          </w:rPr>
        </w:r>
        <w:r>
          <w:rPr>
            <w:webHidden/>
          </w:rPr>
          <w:fldChar w:fldCharType="separate"/>
        </w:r>
        <w:r>
          <w:rPr>
            <w:webHidden/>
          </w:rPr>
          <w:t>39</w:t>
        </w:r>
        <w:r>
          <w:rPr>
            <w:webHidden/>
          </w:rPr>
          <w:fldChar w:fldCharType="end"/>
        </w:r>
      </w:hyperlink>
    </w:p>
    <w:p w14:paraId="00291830" w14:textId="3F7484BD" w:rsidR="00D14AC6" w:rsidRDefault="00D14AC6">
      <w:pPr>
        <w:pStyle w:val="Verzeichnis2"/>
        <w:rPr>
          <w:rFonts w:asciiTheme="minorHAnsi" w:hAnsiTheme="minorHAnsi"/>
          <w:kern w:val="2"/>
          <w:sz w:val="24"/>
          <w:szCs w:val="24"/>
          <w14:ligatures w14:val="standardContextual"/>
        </w:rPr>
      </w:pPr>
      <w:hyperlink w:anchor="_Toc230255486" w:history="1">
        <w:r w:rsidRPr="00386EC0">
          <w:rPr>
            <w:rStyle w:val="Hyperlink"/>
          </w:rPr>
          <w:t>182303_52249: Robson-Klassifikation - Ebene 4b</w:t>
        </w:r>
        <w:r>
          <w:rPr>
            <w:webHidden/>
          </w:rPr>
          <w:tab/>
        </w:r>
        <w:r>
          <w:rPr>
            <w:webHidden/>
          </w:rPr>
          <w:fldChar w:fldCharType="begin"/>
        </w:r>
        <w:r>
          <w:rPr>
            <w:webHidden/>
          </w:rPr>
          <w:instrText xml:space="preserve"> PAGEREF _Toc230255486 \h </w:instrText>
        </w:r>
        <w:r>
          <w:rPr>
            <w:webHidden/>
          </w:rPr>
        </w:r>
        <w:r>
          <w:rPr>
            <w:webHidden/>
          </w:rPr>
          <w:fldChar w:fldCharType="separate"/>
        </w:r>
        <w:r>
          <w:rPr>
            <w:webHidden/>
          </w:rPr>
          <w:t>40</w:t>
        </w:r>
        <w:r>
          <w:rPr>
            <w:webHidden/>
          </w:rPr>
          <w:fldChar w:fldCharType="end"/>
        </w:r>
      </w:hyperlink>
    </w:p>
    <w:p w14:paraId="43919A11" w14:textId="6A5E76BB" w:rsidR="00D14AC6" w:rsidRDefault="00D14AC6">
      <w:pPr>
        <w:pStyle w:val="Verzeichnis3"/>
        <w:rPr>
          <w:rFonts w:asciiTheme="minorHAnsi" w:hAnsiTheme="minorHAnsi"/>
          <w:kern w:val="2"/>
          <w:sz w:val="24"/>
          <w:szCs w:val="24"/>
          <w14:ligatures w14:val="standardContextual"/>
        </w:rPr>
      </w:pPr>
      <w:hyperlink w:anchor="_Toc230255487" w:history="1">
        <w:r w:rsidRPr="00386EC0">
          <w:rPr>
            <w:rStyle w:val="Hyperlink"/>
          </w:rPr>
          <w:t>Verwendete Datenfelder</w:t>
        </w:r>
        <w:r>
          <w:rPr>
            <w:webHidden/>
          </w:rPr>
          <w:tab/>
        </w:r>
        <w:r>
          <w:rPr>
            <w:webHidden/>
          </w:rPr>
          <w:fldChar w:fldCharType="begin"/>
        </w:r>
        <w:r>
          <w:rPr>
            <w:webHidden/>
          </w:rPr>
          <w:instrText xml:space="preserve"> PAGEREF _Toc230255487 \h </w:instrText>
        </w:r>
        <w:r>
          <w:rPr>
            <w:webHidden/>
          </w:rPr>
        </w:r>
        <w:r>
          <w:rPr>
            <w:webHidden/>
          </w:rPr>
          <w:fldChar w:fldCharType="separate"/>
        </w:r>
        <w:r>
          <w:rPr>
            <w:webHidden/>
          </w:rPr>
          <w:t>40</w:t>
        </w:r>
        <w:r>
          <w:rPr>
            <w:webHidden/>
          </w:rPr>
          <w:fldChar w:fldCharType="end"/>
        </w:r>
      </w:hyperlink>
    </w:p>
    <w:p w14:paraId="43D05398" w14:textId="56409CC6" w:rsidR="00D14AC6" w:rsidRDefault="00D14AC6">
      <w:pPr>
        <w:pStyle w:val="Verzeichnis3"/>
        <w:rPr>
          <w:rFonts w:asciiTheme="minorHAnsi" w:hAnsiTheme="minorHAnsi"/>
          <w:kern w:val="2"/>
          <w:sz w:val="24"/>
          <w:szCs w:val="24"/>
          <w14:ligatures w14:val="standardContextual"/>
        </w:rPr>
      </w:pPr>
      <w:hyperlink w:anchor="_Toc230255488" w:history="1">
        <w:r w:rsidRPr="00386EC0">
          <w:rPr>
            <w:rStyle w:val="Hyperlink"/>
          </w:rPr>
          <w:t>Eigenschaften und Berechnung</w:t>
        </w:r>
        <w:r>
          <w:rPr>
            <w:webHidden/>
          </w:rPr>
          <w:tab/>
        </w:r>
        <w:r>
          <w:rPr>
            <w:webHidden/>
          </w:rPr>
          <w:fldChar w:fldCharType="begin"/>
        </w:r>
        <w:r>
          <w:rPr>
            <w:webHidden/>
          </w:rPr>
          <w:instrText xml:space="preserve"> PAGEREF _Toc230255488 \h </w:instrText>
        </w:r>
        <w:r>
          <w:rPr>
            <w:webHidden/>
          </w:rPr>
        </w:r>
        <w:r>
          <w:rPr>
            <w:webHidden/>
          </w:rPr>
          <w:fldChar w:fldCharType="separate"/>
        </w:r>
        <w:r>
          <w:rPr>
            <w:webHidden/>
          </w:rPr>
          <w:t>42</w:t>
        </w:r>
        <w:r>
          <w:rPr>
            <w:webHidden/>
          </w:rPr>
          <w:fldChar w:fldCharType="end"/>
        </w:r>
      </w:hyperlink>
    </w:p>
    <w:p w14:paraId="2A23D925" w14:textId="183E6FE1" w:rsidR="00D14AC6" w:rsidRDefault="00D14AC6">
      <w:pPr>
        <w:pStyle w:val="Verzeichnis2"/>
        <w:rPr>
          <w:rFonts w:asciiTheme="minorHAnsi" w:hAnsiTheme="minorHAnsi"/>
          <w:kern w:val="2"/>
          <w:sz w:val="24"/>
          <w:szCs w:val="24"/>
          <w14:ligatures w14:val="standardContextual"/>
        </w:rPr>
      </w:pPr>
      <w:hyperlink w:anchor="_Toc230255489" w:history="1">
        <w:r w:rsidRPr="00386EC0">
          <w:rPr>
            <w:rStyle w:val="Hyperlink"/>
          </w:rPr>
          <w:t>182004_52249: Robson-Klassifikation - Ebene 5</w:t>
        </w:r>
        <w:r>
          <w:rPr>
            <w:webHidden/>
          </w:rPr>
          <w:tab/>
        </w:r>
        <w:r>
          <w:rPr>
            <w:webHidden/>
          </w:rPr>
          <w:fldChar w:fldCharType="begin"/>
        </w:r>
        <w:r>
          <w:rPr>
            <w:webHidden/>
          </w:rPr>
          <w:instrText xml:space="preserve"> PAGEREF _Toc230255489 \h </w:instrText>
        </w:r>
        <w:r>
          <w:rPr>
            <w:webHidden/>
          </w:rPr>
        </w:r>
        <w:r>
          <w:rPr>
            <w:webHidden/>
          </w:rPr>
          <w:fldChar w:fldCharType="separate"/>
        </w:r>
        <w:r>
          <w:rPr>
            <w:webHidden/>
          </w:rPr>
          <w:t>43</w:t>
        </w:r>
        <w:r>
          <w:rPr>
            <w:webHidden/>
          </w:rPr>
          <w:fldChar w:fldCharType="end"/>
        </w:r>
      </w:hyperlink>
    </w:p>
    <w:p w14:paraId="3C4E1BA3" w14:textId="5491EA33" w:rsidR="00D14AC6" w:rsidRDefault="00D14AC6">
      <w:pPr>
        <w:pStyle w:val="Verzeichnis3"/>
        <w:rPr>
          <w:rFonts w:asciiTheme="minorHAnsi" w:hAnsiTheme="minorHAnsi"/>
          <w:kern w:val="2"/>
          <w:sz w:val="24"/>
          <w:szCs w:val="24"/>
          <w14:ligatures w14:val="standardContextual"/>
        </w:rPr>
      </w:pPr>
      <w:hyperlink w:anchor="_Toc230255490" w:history="1">
        <w:r w:rsidRPr="00386EC0">
          <w:rPr>
            <w:rStyle w:val="Hyperlink"/>
          </w:rPr>
          <w:t>Verwendete Datenfelder</w:t>
        </w:r>
        <w:r>
          <w:rPr>
            <w:webHidden/>
          </w:rPr>
          <w:tab/>
        </w:r>
        <w:r>
          <w:rPr>
            <w:webHidden/>
          </w:rPr>
          <w:fldChar w:fldCharType="begin"/>
        </w:r>
        <w:r>
          <w:rPr>
            <w:webHidden/>
          </w:rPr>
          <w:instrText xml:space="preserve"> PAGEREF _Toc230255490 \h </w:instrText>
        </w:r>
        <w:r>
          <w:rPr>
            <w:webHidden/>
          </w:rPr>
        </w:r>
        <w:r>
          <w:rPr>
            <w:webHidden/>
          </w:rPr>
          <w:fldChar w:fldCharType="separate"/>
        </w:r>
        <w:r>
          <w:rPr>
            <w:webHidden/>
          </w:rPr>
          <w:t>43</w:t>
        </w:r>
        <w:r>
          <w:rPr>
            <w:webHidden/>
          </w:rPr>
          <w:fldChar w:fldCharType="end"/>
        </w:r>
      </w:hyperlink>
    </w:p>
    <w:p w14:paraId="1B8702BA" w14:textId="31F82ECE" w:rsidR="00D14AC6" w:rsidRDefault="00D14AC6">
      <w:pPr>
        <w:pStyle w:val="Verzeichnis3"/>
        <w:rPr>
          <w:rFonts w:asciiTheme="minorHAnsi" w:hAnsiTheme="minorHAnsi"/>
          <w:kern w:val="2"/>
          <w:sz w:val="24"/>
          <w:szCs w:val="24"/>
          <w14:ligatures w14:val="standardContextual"/>
        </w:rPr>
      </w:pPr>
      <w:hyperlink w:anchor="_Toc230255491" w:history="1">
        <w:r w:rsidRPr="00386EC0">
          <w:rPr>
            <w:rStyle w:val="Hyperlink"/>
          </w:rPr>
          <w:t>Eigenschaften und Berechnung</w:t>
        </w:r>
        <w:r>
          <w:rPr>
            <w:webHidden/>
          </w:rPr>
          <w:tab/>
        </w:r>
        <w:r>
          <w:rPr>
            <w:webHidden/>
          </w:rPr>
          <w:fldChar w:fldCharType="begin"/>
        </w:r>
        <w:r>
          <w:rPr>
            <w:webHidden/>
          </w:rPr>
          <w:instrText xml:space="preserve"> PAGEREF _Toc230255491 \h </w:instrText>
        </w:r>
        <w:r>
          <w:rPr>
            <w:webHidden/>
          </w:rPr>
        </w:r>
        <w:r>
          <w:rPr>
            <w:webHidden/>
          </w:rPr>
          <w:fldChar w:fldCharType="separate"/>
        </w:r>
        <w:r>
          <w:rPr>
            <w:webHidden/>
          </w:rPr>
          <w:t>44</w:t>
        </w:r>
        <w:r>
          <w:rPr>
            <w:webHidden/>
          </w:rPr>
          <w:fldChar w:fldCharType="end"/>
        </w:r>
      </w:hyperlink>
    </w:p>
    <w:p w14:paraId="25804A20" w14:textId="3DF4427D" w:rsidR="00D14AC6" w:rsidRDefault="00D14AC6">
      <w:pPr>
        <w:pStyle w:val="Verzeichnis2"/>
        <w:rPr>
          <w:rFonts w:asciiTheme="minorHAnsi" w:hAnsiTheme="minorHAnsi"/>
          <w:kern w:val="2"/>
          <w:sz w:val="24"/>
          <w:szCs w:val="24"/>
          <w14:ligatures w14:val="standardContextual"/>
        </w:rPr>
      </w:pPr>
      <w:hyperlink w:anchor="_Toc230255492" w:history="1">
        <w:r w:rsidRPr="00386EC0">
          <w:rPr>
            <w:rStyle w:val="Hyperlink"/>
          </w:rPr>
          <w:t>182005_52249: Robson-Klassifikation - Ebene 6</w:t>
        </w:r>
        <w:r>
          <w:rPr>
            <w:webHidden/>
          </w:rPr>
          <w:tab/>
        </w:r>
        <w:r>
          <w:rPr>
            <w:webHidden/>
          </w:rPr>
          <w:fldChar w:fldCharType="begin"/>
        </w:r>
        <w:r>
          <w:rPr>
            <w:webHidden/>
          </w:rPr>
          <w:instrText xml:space="preserve"> PAGEREF _Toc230255492 \h </w:instrText>
        </w:r>
        <w:r>
          <w:rPr>
            <w:webHidden/>
          </w:rPr>
        </w:r>
        <w:r>
          <w:rPr>
            <w:webHidden/>
          </w:rPr>
          <w:fldChar w:fldCharType="separate"/>
        </w:r>
        <w:r>
          <w:rPr>
            <w:webHidden/>
          </w:rPr>
          <w:t>45</w:t>
        </w:r>
        <w:r>
          <w:rPr>
            <w:webHidden/>
          </w:rPr>
          <w:fldChar w:fldCharType="end"/>
        </w:r>
      </w:hyperlink>
    </w:p>
    <w:p w14:paraId="45A87C13" w14:textId="5AD3B714" w:rsidR="00D14AC6" w:rsidRDefault="00D14AC6">
      <w:pPr>
        <w:pStyle w:val="Verzeichnis3"/>
        <w:rPr>
          <w:rFonts w:asciiTheme="minorHAnsi" w:hAnsiTheme="minorHAnsi"/>
          <w:kern w:val="2"/>
          <w:sz w:val="24"/>
          <w:szCs w:val="24"/>
          <w14:ligatures w14:val="standardContextual"/>
        </w:rPr>
      </w:pPr>
      <w:hyperlink w:anchor="_Toc230255493" w:history="1">
        <w:r w:rsidRPr="00386EC0">
          <w:rPr>
            <w:rStyle w:val="Hyperlink"/>
          </w:rPr>
          <w:t>Verwendete Datenfelder</w:t>
        </w:r>
        <w:r>
          <w:rPr>
            <w:webHidden/>
          </w:rPr>
          <w:tab/>
        </w:r>
        <w:r>
          <w:rPr>
            <w:webHidden/>
          </w:rPr>
          <w:fldChar w:fldCharType="begin"/>
        </w:r>
        <w:r>
          <w:rPr>
            <w:webHidden/>
          </w:rPr>
          <w:instrText xml:space="preserve"> PAGEREF _Toc230255493 \h </w:instrText>
        </w:r>
        <w:r>
          <w:rPr>
            <w:webHidden/>
          </w:rPr>
        </w:r>
        <w:r>
          <w:rPr>
            <w:webHidden/>
          </w:rPr>
          <w:fldChar w:fldCharType="separate"/>
        </w:r>
        <w:r>
          <w:rPr>
            <w:webHidden/>
          </w:rPr>
          <w:t>45</w:t>
        </w:r>
        <w:r>
          <w:rPr>
            <w:webHidden/>
          </w:rPr>
          <w:fldChar w:fldCharType="end"/>
        </w:r>
      </w:hyperlink>
    </w:p>
    <w:p w14:paraId="6BACC58F" w14:textId="74833D44" w:rsidR="00D14AC6" w:rsidRDefault="00D14AC6">
      <w:pPr>
        <w:pStyle w:val="Verzeichnis3"/>
        <w:rPr>
          <w:rFonts w:asciiTheme="minorHAnsi" w:hAnsiTheme="minorHAnsi"/>
          <w:kern w:val="2"/>
          <w:sz w:val="24"/>
          <w:szCs w:val="24"/>
          <w14:ligatures w14:val="standardContextual"/>
        </w:rPr>
      </w:pPr>
      <w:hyperlink w:anchor="_Toc230255494" w:history="1">
        <w:r w:rsidRPr="00386EC0">
          <w:rPr>
            <w:rStyle w:val="Hyperlink"/>
          </w:rPr>
          <w:t>Eigenschaften und Berechnung</w:t>
        </w:r>
        <w:r>
          <w:rPr>
            <w:webHidden/>
          </w:rPr>
          <w:tab/>
        </w:r>
        <w:r>
          <w:rPr>
            <w:webHidden/>
          </w:rPr>
          <w:fldChar w:fldCharType="begin"/>
        </w:r>
        <w:r>
          <w:rPr>
            <w:webHidden/>
          </w:rPr>
          <w:instrText xml:space="preserve"> PAGEREF _Toc230255494 \h </w:instrText>
        </w:r>
        <w:r>
          <w:rPr>
            <w:webHidden/>
          </w:rPr>
        </w:r>
        <w:r>
          <w:rPr>
            <w:webHidden/>
          </w:rPr>
          <w:fldChar w:fldCharType="separate"/>
        </w:r>
        <w:r>
          <w:rPr>
            <w:webHidden/>
          </w:rPr>
          <w:t>46</w:t>
        </w:r>
        <w:r>
          <w:rPr>
            <w:webHidden/>
          </w:rPr>
          <w:fldChar w:fldCharType="end"/>
        </w:r>
      </w:hyperlink>
    </w:p>
    <w:p w14:paraId="5E23E4ED" w14:textId="454BB0FA" w:rsidR="00D14AC6" w:rsidRDefault="00D14AC6">
      <w:pPr>
        <w:pStyle w:val="Verzeichnis2"/>
        <w:rPr>
          <w:rFonts w:asciiTheme="minorHAnsi" w:hAnsiTheme="minorHAnsi"/>
          <w:kern w:val="2"/>
          <w:sz w:val="24"/>
          <w:szCs w:val="24"/>
          <w14:ligatures w14:val="standardContextual"/>
        </w:rPr>
      </w:pPr>
      <w:hyperlink w:anchor="_Toc230255495" w:history="1">
        <w:r w:rsidRPr="00386EC0">
          <w:rPr>
            <w:rStyle w:val="Hyperlink"/>
          </w:rPr>
          <w:t>182006_52249: Robson-Klassifikation - Ebene 7</w:t>
        </w:r>
        <w:r>
          <w:rPr>
            <w:webHidden/>
          </w:rPr>
          <w:tab/>
        </w:r>
        <w:r>
          <w:rPr>
            <w:webHidden/>
          </w:rPr>
          <w:fldChar w:fldCharType="begin"/>
        </w:r>
        <w:r>
          <w:rPr>
            <w:webHidden/>
          </w:rPr>
          <w:instrText xml:space="preserve"> PAGEREF _Toc230255495 \h </w:instrText>
        </w:r>
        <w:r>
          <w:rPr>
            <w:webHidden/>
          </w:rPr>
        </w:r>
        <w:r>
          <w:rPr>
            <w:webHidden/>
          </w:rPr>
          <w:fldChar w:fldCharType="separate"/>
        </w:r>
        <w:r>
          <w:rPr>
            <w:webHidden/>
          </w:rPr>
          <w:t>47</w:t>
        </w:r>
        <w:r>
          <w:rPr>
            <w:webHidden/>
          </w:rPr>
          <w:fldChar w:fldCharType="end"/>
        </w:r>
      </w:hyperlink>
    </w:p>
    <w:p w14:paraId="22123A2E" w14:textId="0E4E3DB3" w:rsidR="00D14AC6" w:rsidRDefault="00D14AC6">
      <w:pPr>
        <w:pStyle w:val="Verzeichnis3"/>
        <w:rPr>
          <w:rFonts w:asciiTheme="minorHAnsi" w:hAnsiTheme="minorHAnsi"/>
          <w:kern w:val="2"/>
          <w:sz w:val="24"/>
          <w:szCs w:val="24"/>
          <w14:ligatures w14:val="standardContextual"/>
        </w:rPr>
      </w:pPr>
      <w:hyperlink w:anchor="_Toc230255496" w:history="1">
        <w:r w:rsidRPr="00386EC0">
          <w:rPr>
            <w:rStyle w:val="Hyperlink"/>
          </w:rPr>
          <w:t>Verwendete Datenfelder</w:t>
        </w:r>
        <w:r>
          <w:rPr>
            <w:webHidden/>
          </w:rPr>
          <w:tab/>
        </w:r>
        <w:r>
          <w:rPr>
            <w:webHidden/>
          </w:rPr>
          <w:fldChar w:fldCharType="begin"/>
        </w:r>
        <w:r>
          <w:rPr>
            <w:webHidden/>
          </w:rPr>
          <w:instrText xml:space="preserve"> PAGEREF _Toc230255496 \h </w:instrText>
        </w:r>
        <w:r>
          <w:rPr>
            <w:webHidden/>
          </w:rPr>
        </w:r>
        <w:r>
          <w:rPr>
            <w:webHidden/>
          </w:rPr>
          <w:fldChar w:fldCharType="separate"/>
        </w:r>
        <w:r>
          <w:rPr>
            <w:webHidden/>
          </w:rPr>
          <w:t>47</w:t>
        </w:r>
        <w:r>
          <w:rPr>
            <w:webHidden/>
          </w:rPr>
          <w:fldChar w:fldCharType="end"/>
        </w:r>
      </w:hyperlink>
    </w:p>
    <w:p w14:paraId="304EC7A3" w14:textId="57106275" w:rsidR="00D14AC6" w:rsidRDefault="00D14AC6">
      <w:pPr>
        <w:pStyle w:val="Verzeichnis3"/>
        <w:rPr>
          <w:rFonts w:asciiTheme="minorHAnsi" w:hAnsiTheme="minorHAnsi"/>
          <w:kern w:val="2"/>
          <w:sz w:val="24"/>
          <w:szCs w:val="24"/>
          <w14:ligatures w14:val="standardContextual"/>
        </w:rPr>
      </w:pPr>
      <w:hyperlink w:anchor="_Toc230255497" w:history="1">
        <w:r w:rsidRPr="00386EC0">
          <w:rPr>
            <w:rStyle w:val="Hyperlink"/>
          </w:rPr>
          <w:t>Eigenschaften und Berechnung</w:t>
        </w:r>
        <w:r>
          <w:rPr>
            <w:webHidden/>
          </w:rPr>
          <w:tab/>
        </w:r>
        <w:r>
          <w:rPr>
            <w:webHidden/>
          </w:rPr>
          <w:fldChar w:fldCharType="begin"/>
        </w:r>
        <w:r>
          <w:rPr>
            <w:webHidden/>
          </w:rPr>
          <w:instrText xml:space="preserve"> PAGEREF _Toc230255497 \h </w:instrText>
        </w:r>
        <w:r>
          <w:rPr>
            <w:webHidden/>
          </w:rPr>
        </w:r>
        <w:r>
          <w:rPr>
            <w:webHidden/>
          </w:rPr>
          <w:fldChar w:fldCharType="separate"/>
        </w:r>
        <w:r>
          <w:rPr>
            <w:webHidden/>
          </w:rPr>
          <w:t>48</w:t>
        </w:r>
        <w:r>
          <w:rPr>
            <w:webHidden/>
          </w:rPr>
          <w:fldChar w:fldCharType="end"/>
        </w:r>
      </w:hyperlink>
    </w:p>
    <w:p w14:paraId="594D7248" w14:textId="0C33D322" w:rsidR="00D14AC6" w:rsidRDefault="00D14AC6">
      <w:pPr>
        <w:pStyle w:val="Verzeichnis2"/>
        <w:rPr>
          <w:rFonts w:asciiTheme="minorHAnsi" w:hAnsiTheme="minorHAnsi"/>
          <w:kern w:val="2"/>
          <w:sz w:val="24"/>
          <w:szCs w:val="24"/>
          <w14:ligatures w14:val="standardContextual"/>
        </w:rPr>
      </w:pPr>
      <w:hyperlink w:anchor="_Toc230255498" w:history="1">
        <w:r w:rsidRPr="00386EC0">
          <w:rPr>
            <w:rStyle w:val="Hyperlink"/>
          </w:rPr>
          <w:t>182007_52249: Robson-Klassifikation - Ebene 8</w:t>
        </w:r>
        <w:r>
          <w:rPr>
            <w:webHidden/>
          </w:rPr>
          <w:tab/>
        </w:r>
        <w:r>
          <w:rPr>
            <w:webHidden/>
          </w:rPr>
          <w:fldChar w:fldCharType="begin"/>
        </w:r>
        <w:r>
          <w:rPr>
            <w:webHidden/>
          </w:rPr>
          <w:instrText xml:space="preserve"> PAGEREF _Toc230255498 \h </w:instrText>
        </w:r>
        <w:r>
          <w:rPr>
            <w:webHidden/>
          </w:rPr>
        </w:r>
        <w:r>
          <w:rPr>
            <w:webHidden/>
          </w:rPr>
          <w:fldChar w:fldCharType="separate"/>
        </w:r>
        <w:r>
          <w:rPr>
            <w:webHidden/>
          </w:rPr>
          <w:t>49</w:t>
        </w:r>
        <w:r>
          <w:rPr>
            <w:webHidden/>
          </w:rPr>
          <w:fldChar w:fldCharType="end"/>
        </w:r>
      </w:hyperlink>
    </w:p>
    <w:p w14:paraId="0B262B98" w14:textId="590C22E3" w:rsidR="00D14AC6" w:rsidRDefault="00D14AC6">
      <w:pPr>
        <w:pStyle w:val="Verzeichnis3"/>
        <w:rPr>
          <w:rFonts w:asciiTheme="minorHAnsi" w:hAnsiTheme="minorHAnsi"/>
          <w:kern w:val="2"/>
          <w:sz w:val="24"/>
          <w:szCs w:val="24"/>
          <w14:ligatures w14:val="standardContextual"/>
        </w:rPr>
      </w:pPr>
      <w:hyperlink w:anchor="_Toc230255499" w:history="1">
        <w:r w:rsidRPr="00386EC0">
          <w:rPr>
            <w:rStyle w:val="Hyperlink"/>
          </w:rPr>
          <w:t>Verwendete Datenfelder</w:t>
        </w:r>
        <w:r>
          <w:rPr>
            <w:webHidden/>
          </w:rPr>
          <w:tab/>
        </w:r>
        <w:r>
          <w:rPr>
            <w:webHidden/>
          </w:rPr>
          <w:fldChar w:fldCharType="begin"/>
        </w:r>
        <w:r>
          <w:rPr>
            <w:webHidden/>
          </w:rPr>
          <w:instrText xml:space="preserve"> PAGEREF _Toc230255499 \h </w:instrText>
        </w:r>
        <w:r>
          <w:rPr>
            <w:webHidden/>
          </w:rPr>
        </w:r>
        <w:r>
          <w:rPr>
            <w:webHidden/>
          </w:rPr>
          <w:fldChar w:fldCharType="separate"/>
        </w:r>
        <w:r>
          <w:rPr>
            <w:webHidden/>
          </w:rPr>
          <w:t>49</w:t>
        </w:r>
        <w:r>
          <w:rPr>
            <w:webHidden/>
          </w:rPr>
          <w:fldChar w:fldCharType="end"/>
        </w:r>
      </w:hyperlink>
    </w:p>
    <w:p w14:paraId="52632E39" w14:textId="2CA2C64C" w:rsidR="00D14AC6" w:rsidRDefault="00D14AC6">
      <w:pPr>
        <w:pStyle w:val="Verzeichnis3"/>
        <w:rPr>
          <w:rFonts w:asciiTheme="minorHAnsi" w:hAnsiTheme="minorHAnsi"/>
          <w:kern w:val="2"/>
          <w:sz w:val="24"/>
          <w:szCs w:val="24"/>
          <w14:ligatures w14:val="standardContextual"/>
        </w:rPr>
      </w:pPr>
      <w:hyperlink w:anchor="_Toc230255500" w:history="1">
        <w:r w:rsidRPr="00386EC0">
          <w:rPr>
            <w:rStyle w:val="Hyperlink"/>
          </w:rPr>
          <w:t>Eigenschaften und Berechnung</w:t>
        </w:r>
        <w:r>
          <w:rPr>
            <w:webHidden/>
          </w:rPr>
          <w:tab/>
        </w:r>
        <w:r>
          <w:rPr>
            <w:webHidden/>
          </w:rPr>
          <w:fldChar w:fldCharType="begin"/>
        </w:r>
        <w:r>
          <w:rPr>
            <w:webHidden/>
          </w:rPr>
          <w:instrText xml:space="preserve"> PAGEREF _Toc230255500 \h </w:instrText>
        </w:r>
        <w:r>
          <w:rPr>
            <w:webHidden/>
          </w:rPr>
        </w:r>
        <w:r>
          <w:rPr>
            <w:webHidden/>
          </w:rPr>
          <w:fldChar w:fldCharType="separate"/>
        </w:r>
        <w:r>
          <w:rPr>
            <w:webHidden/>
          </w:rPr>
          <w:t>50</w:t>
        </w:r>
        <w:r>
          <w:rPr>
            <w:webHidden/>
          </w:rPr>
          <w:fldChar w:fldCharType="end"/>
        </w:r>
      </w:hyperlink>
    </w:p>
    <w:p w14:paraId="41F12FE7" w14:textId="795281DC" w:rsidR="00D14AC6" w:rsidRDefault="00D14AC6">
      <w:pPr>
        <w:pStyle w:val="Verzeichnis2"/>
        <w:rPr>
          <w:rFonts w:asciiTheme="minorHAnsi" w:hAnsiTheme="minorHAnsi"/>
          <w:kern w:val="2"/>
          <w:sz w:val="24"/>
          <w:szCs w:val="24"/>
          <w14:ligatures w14:val="standardContextual"/>
        </w:rPr>
      </w:pPr>
      <w:hyperlink w:anchor="_Toc230255501" w:history="1">
        <w:r w:rsidRPr="00386EC0">
          <w:rPr>
            <w:rStyle w:val="Hyperlink"/>
          </w:rPr>
          <w:t>182008_52249: Robson-Klassifikation - Ebene 9</w:t>
        </w:r>
        <w:r>
          <w:rPr>
            <w:webHidden/>
          </w:rPr>
          <w:tab/>
        </w:r>
        <w:r>
          <w:rPr>
            <w:webHidden/>
          </w:rPr>
          <w:fldChar w:fldCharType="begin"/>
        </w:r>
        <w:r>
          <w:rPr>
            <w:webHidden/>
          </w:rPr>
          <w:instrText xml:space="preserve"> PAGEREF _Toc230255501 \h </w:instrText>
        </w:r>
        <w:r>
          <w:rPr>
            <w:webHidden/>
          </w:rPr>
        </w:r>
        <w:r>
          <w:rPr>
            <w:webHidden/>
          </w:rPr>
          <w:fldChar w:fldCharType="separate"/>
        </w:r>
        <w:r>
          <w:rPr>
            <w:webHidden/>
          </w:rPr>
          <w:t>51</w:t>
        </w:r>
        <w:r>
          <w:rPr>
            <w:webHidden/>
          </w:rPr>
          <w:fldChar w:fldCharType="end"/>
        </w:r>
      </w:hyperlink>
    </w:p>
    <w:p w14:paraId="5CC779AC" w14:textId="33E4690D" w:rsidR="00D14AC6" w:rsidRDefault="00D14AC6">
      <w:pPr>
        <w:pStyle w:val="Verzeichnis3"/>
        <w:rPr>
          <w:rFonts w:asciiTheme="minorHAnsi" w:hAnsiTheme="minorHAnsi"/>
          <w:kern w:val="2"/>
          <w:sz w:val="24"/>
          <w:szCs w:val="24"/>
          <w14:ligatures w14:val="standardContextual"/>
        </w:rPr>
      </w:pPr>
      <w:hyperlink w:anchor="_Toc230255502" w:history="1">
        <w:r w:rsidRPr="00386EC0">
          <w:rPr>
            <w:rStyle w:val="Hyperlink"/>
          </w:rPr>
          <w:t>Verwendete Datenfelder</w:t>
        </w:r>
        <w:r>
          <w:rPr>
            <w:webHidden/>
          </w:rPr>
          <w:tab/>
        </w:r>
        <w:r>
          <w:rPr>
            <w:webHidden/>
          </w:rPr>
          <w:fldChar w:fldCharType="begin"/>
        </w:r>
        <w:r>
          <w:rPr>
            <w:webHidden/>
          </w:rPr>
          <w:instrText xml:space="preserve"> PAGEREF _Toc230255502 \h </w:instrText>
        </w:r>
        <w:r>
          <w:rPr>
            <w:webHidden/>
          </w:rPr>
        </w:r>
        <w:r>
          <w:rPr>
            <w:webHidden/>
          </w:rPr>
          <w:fldChar w:fldCharType="separate"/>
        </w:r>
        <w:r>
          <w:rPr>
            <w:webHidden/>
          </w:rPr>
          <w:t>51</w:t>
        </w:r>
        <w:r>
          <w:rPr>
            <w:webHidden/>
          </w:rPr>
          <w:fldChar w:fldCharType="end"/>
        </w:r>
      </w:hyperlink>
    </w:p>
    <w:p w14:paraId="6B93A3A2" w14:textId="56784C13" w:rsidR="00D14AC6" w:rsidRDefault="00D14AC6">
      <w:pPr>
        <w:pStyle w:val="Verzeichnis3"/>
        <w:rPr>
          <w:rFonts w:asciiTheme="minorHAnsi" w:hAnsiTheme="minorHAnsi"/>
          <w:kern w:val="2"/>
          <w:sz w:val="24"/>
          <w:szCs w:val="24"/>
          <w14:ligatures w14:val="standardContextual"/>
        </w:rPr>
      </w:pPr>
      <w:hyperlink w:anchor="_Toc230255503" w:history="1">
        <w:r w:rsidRPr="00386EC0">
          <w:rPr>
            <w:rStyle w:val="Hyperlink"/>
          </w:rPr>
          <w:t>Eigenschaften und Berechnung</w:t>
        </w:r>
        <w:r>
          <w:rPr>
            <w:webHidden/>
          </w:rPr>
          <w:tab/>
        </w:r>
        <w:r>
          <w:rPr>
            <w:webHidden/>
          </w:rPr>
          <w:fldChar w:fldCharType="begin"/>
        </w:r>
        <w:r>
          <w:rPr>
            <w:webHidden/>
          </w:rPr>
          <w:instrText xml:space="preserve"> PAGEREF _Toc230255503 \h </w:instrText>
        </w:r>
        <w:r>
          <w:rPr>
            <w:webHidden/>
          </w:rPr>
        </w:r>
        <w:r>
          <w:rPr>
            <w:webHidden/>
          </w:rPr>
          <w:fldChar w:fldCharType="separate"/>
        </w:r>
        <w:r>
          <w:rPr>
            <w:webHidden/>
          </w:rPr>
          <w:t>52</w:t>
        </w:r>
        <w:r>
          <w:rPr>
            <w:webHidden/>
          </w:rPr>
          <w:fldChar w:fldCharType="end"/>
        </w:r>
      </w:hyperlink>
    </w:p>
    <w:p w14:paraId="19F96A20" w14:textId="2BDBAC14" w:rsidR="00D14AC6" w:rsidRDefault="00D14AC6">
      <w:pPr>
        <w:pStyle w:val="Verzeichnis2"/>
        <w:rPr>
          <w:rFonts w:asciiTheme="minorHAnsi" w:hAnsiTheme="minorHAnsi"/>
          <w:kern w:val="2"/>
          <w:sz w:val="24"/>
          <w:szCs w:val="24"/>
          <w14:ligatures w14:val="standardContextual"/>
        </w:rPr>
      </w:pPr>
      <w:hyperlink w:anchor="_Toc230255504" w:history="1">
        <w:r w:rsidRPr="00386EC0">
          <w:rPr>
            <w:rStyle w:val="Hyperlink"/>
          </w:rPr>
          <w:t>182009_52249: Robson-Klassifikation - Ebene 10</w:t>
        </w:r>
        <w:r>
          <w:rPr>
            <w:webHidden/>
          </w:rPr>
          <w:tab/>
        </w:r>
        <w:r>
          <w:rPr>
            <w:webHidden/>
          </w:rPr>
          <w:fldChar w:fldCharType="begin"/>
        </w:r>
        <w:r>
          <w:rPr>
            <w:webHidden/>
          </w:rPr>
          <w:instrText xml:space="preserve"> PAGEREF _Toc230255504 \h </w:instrText>
        </w:r>
        <w:r>
          <w:rPr>
            <w:webHidden/>
          </w:rPr>
        </w:r>
        <w:r>
          <w:rPr>
            <w:webHidden/>
          </w:rPr>
          <w:fldChar w:fldCharType="separate"/>
        </w:r>
        <w:r>
          <w:rPr>
            <w:webHidden/>
          </w:rPr>
          <w:t>53</w:t>
        </w:r>
        <w:r>
          <w:rPr>
            <w:webHidden/>
          </w:rPr>
          <w:fldChar w:fldCharType="end"/>
        </w:r>
      </w:hyperlink>
    </w:p>
    <w:p w14:paraId="1069133D" w14:textId="3848A378" w:rsidR="00D14AC6" w:rsidRDefault="00D14AC6">
      <w:pPr>
        <w:pStyle w:val="Verzeichnis3"/>
        <w:rPr>
          <w:rFonts w:asciiTheme="minorHAnsi" w:hAnsiTheme="minorHAnsi"/>
          <w:kern w:val="2"/>
          <w:sz w:val="24"/>
          <w:szCs w:val="24"/>
          <w14:ligatures w14:val="standardContextual"/>
        </w:rPr>
      </w:pPr>
      <w:hyperlink w:anchor="_Toc230255505" w:history="1">
        <w:r w:rsidRPr="00386EC0">
          <w:rPr>
            <w:rStyle w:val="Hyperlink"/>
          </w:rPr>
          <w:t>Verwendete Datenfelder</w:t>
        </w:r>
        <w:r>
          <w:rPr>
            <w:webHidden/>
          </w:rPr>
          <w:tab/>
        </w:r>
        <w:r>
          <w:rPr>
            <w:webHidden/>
          </w:rPr>
          <w:fldChar w:fldCharType="begin"/>
        </w:r>
        <w:r>
          <w:rPr>
            <w:webHidden/>
          </w:rPr>
          <w:instrText xml:space="preserve"> PAGEREF _Toc230255505 \h </w:instrText>
        </w:r>
        <w:r>
          <w:rPr>
            <w:webHidden/>
          </w:rPr>
        </w:r>
        <w:r>
          <w:rPr>
            <w:webHidden/>
          </w:rPr>
          <w:fldChar w:fldCharType="separate"/>
        </w:r>
        <w:r>
          <w:rPr>
            <w:webHidden/>
          </w:rPr>
          <w:t>53</w:t>
        </w:r>
        <w:r>
          <w:rPr>
            <w:webHidden/>
          </w:rPr>
          <w:fldChar w:fldCharType="end"/>
        </w:r>
      </w:hyperlink>
    </w:p>
    <w:p w14:paraId="2A13B4D2" w14:textId="75A46322" w:rsidR="00D14AC6" w:rsidRDefault="00D14AC6">
      <w:pPr>
        <w:pStyle w:val="Verzeichnis3"/>
        <w:rPr>
          <w:rFonts w:asciiTheme="minorHAnsi" w:hAnsiTheme="minorHAnsi"/>
          <w:kern w:val="2"/>
          <w:sz w:val="24"/>
          <w:szCs w:val="24"/>
          <w14:ligatures w14:val="standardContextual"/>
        </w:rPr>
      </w:pPr>
      <w:hyperlink w:anchor="_Toc230255506" w:history="1">
        <w:r w:rsidRPr="00386EC0">
          <w:rPr>
            <w:rStyle w:val="Hyperlink"/>
          </w:rPr>
          <w:t>Eigenschaften und Berechnung</w:t>
        </w:r>
        <w:r>
          <w:rPr>
            <w:webHidden/>
          </w:rPr>
          <w:tab/>
        </w:r>
        <w:r>
          <w:rPr>
            <w:webHidden/>
          </w:rPr>
          <w:fldChar w:fldCharType="begin"/>
        </w:r>
        <w:r>
          <w:rPr>
            <w:webHidden/>
          </w:rPr>
          <w:instrText xml:space="preserve"> PAGEREF _Toc230255506 \h </w:instrText>
        </w:r>
        <w:r>
          <w:rPr>
            <w:webHidden/>
          </w:rPr>
        </w:r>
        <w:r>
          <w:rPr>
            <w:webHidden/>
          </w:rPr>
          <w:fldChar w:fldCharType="separate"/>
        </w:r>
        <w:r>
          <w:rPr>
            <w:webHidden/>
          </w:rPr>
          <w:t>54</w:t>
        </w:r>
        <w:r>
          <w:rPr>
            <w:webHidden/>
          </w:rPr>
          <w:fldChar w:fldCharType="end"/>
        </w:r>
      </w:hyperlink>
    </w:p>
    <w:p w14:paraId="510CB5D4" w14:textId="37C6D3D6" w:rsidR="00D14AC6" w:rsidRDefault="00D14AC6">
      <w:pPr>
        <w:pStyle w:val="Verzeichnis1"/>
        <w:rPr>
          <w:rFonts w:asciiTheme="minorHAnsi" w:eastAsiaTheme="minorEastAsia" w:hAnsiTheme="minorHAnsi"/>
          <w:noProof/>
          <w:kern w:val="2"/>
          <w:sz w:val="24"/>
          <w:szCs w:val="24"/>
          <w:lang w:eastAsia="de-DE"/>
          <w14:ligatures w14:val="standardContextual"/>
        </w:rPr>
      </w:pPr>
      <w:hyperlink w:anchor="_Toc230255507" w:history="1">
        <w:r w:rsidRPr="00386EC0">
          <w:rPr>
            <w:rStyle w:val="Hyperlink"/>
            <w:noProof/>
          </w:rPr>
          <w:t xml:space="preserve">1058: E-E-Zeit bei Notfallkaiserschnitt </w:t>
        </w:r>
        <w:r w:rsidRPr="00386EC0">
          <w:rPr>
            <w:rStyle w:val="Hyperlink"/>
            <w:rFonts w:hint="eastAsia"/>
            <w:noProof/>
          </w:rPr>
          <w:t>ü</w:t>
        </w:r>
        <w:r w:rsidRPr="00386EC0">
          <w:rPr>
            <w:rStyle w:val="Hyperlink"/>
            <w:noProof/>
          </w:rPr>
          <w:t>ber 20 Minuten</w:t>
        </w:r>
        <w:r>
          <w:rPr>
            <w:noProof/>
            <w:webHidden/>
          </w:rPr>
          <w:tab/>
        </w:r>
        <w:r>
          <w:rPr>
            <w:noProof/>
            <w:webHidden/>
          </w:rPr>
          <w:fldChar w:fldCharType="begin"/>
        </w:r>
        <w:r>
          <w:rPr>
            <w:noProof/>
            <w:webHidden/>
          </w:rPr>
          <w:instrText xml:space="preserve"> PAGEREF _Toc230255507 \h </w:instrText>
        </w:r>
        <w:r>
          <w:rPr>
            <w:noProof/>
            <w:webHidden/>
          </w:rPr>
        </w:r>
        <w:r>
          <w:rPr>
            <w:noProof/>
            <w:webHidden/>
          </w:rPr>
          <w:fldChar w:fldCharType="separate"/>
        </w:r>
        <w:r>
          <w:rPr>
            <w:noProof/>
            <w:webHidden/>
          </w:rPr>
          <w:t>55</w:t>
        </w:r>
        <w:r>
          <w:rPr>
            <w:noProof/>
            <w:webHidden/>
          </w:rPr>
          <w:fldChar w:fldCharType="end"/>
        </w:r>
      </w:hyperlink>
    </w:p>
    <w:p w14:paraId="6FA8622D" w14:textId="23C6B781" w:rsidR="00D14AC6" w:rsidRDefault="00D14AC6">
      <w:pPr>
        <w:pStyle w:val="Verzeichnis2"/>
        <w:rPr>
          <w:rFonts w:asciiTheme="minorHAnsi" w:hAnsiTheme="minorHAnsi"/>
          <w:kern w:val="2"/>
          <w:sz w:val="24"/>
          <w:szCs w:val="24"/>
          <w14:ligatures w14:val="standardContextual"/>
        </w:rPr>
      </w:pPr>
      <w:hyperlink w:anchor="_Toc230255508" w:history="1">
        <w:r w:rsidRPr="00386EC0">
          <w:rPr>
            <w:rStyle w:val="Hyperlink"/>
          </w:rPr>
          <w:t>Hintergrund</w:t>
        </w:r>
        <w:r>
          <w:rPr>
            <w:webHidden/>
          </w:rPr>
          <w:tab/>
        </w:r>
        <w:r>
          <w:rPr>
            <w:webHidden/>
          </w:rPr>
          <w:fldChar w:fldCharType="begin"/>
        </w:r>
        <w:r>
          <w:rPr>
            <w:webHidden/>
          </w:rPr>
          <w:instrText xml:space="preserve"> PAGEREF _Toc230255508 \h </w:instrText>
        </w:r>
        <w:r>
          <w:rPr>
            <w:webHidden/>
          </w:rPr>
        </w:r>
        <w:r>
          <w:rPr>
            <w:webHidden/>
          </w:rPr>
          <w:fldChar w:fldCharType="separate"/>
        </w:r>
        <w:r>
          <w:rPr>
            <w:webHidden/>
          </w:rPr>
          <w:t>55</w:t>
        </w:r>
        <w:r>
          <w:rPr>
            <w:webHidden/>
          </w:rPr>
          <w:fldChar w:fldCharType="end"/>
        </w:r>
      </w:hyperlink>
    </w:p>
    <w:p w14:paraId="29CB4239" w14:textId="119C5244" w:rsidR="00D14AC6" w:rsidRDefault="00D14AC6">
      <w:pPr>
        <w:pStyle w:val="Verzeichnis2"/>
        <w:rPr>
          <w:rFonts w:asciiTheme="minorHAnsi" w:hAnsiTheme="minorHAnsi"/>
          <w:kern w:val="2"/>
          <w:sz w:val="24"/>
          <w:szCs w:val="24"/>
          <w14:ligatures w14:val="standardContextual"/>
        </w:rPr>
      </w:pPr>
      <w:hyperlink w:anchor="_Toc230255509" w:history="1">
        <w:r w:rsidRPr="00386EC0">
          <w:rPr>
            <w:rStyle w:val="Hyperlink"/>
          </w:rPr>
          <w:t>Verwendete Datenfelder</w:t>
        </w:r>
        <w:r>
          <w:rPr>
            <w:webHidden/>
          </w:rPr>
          <w:tab/>
        </w:r>
        <w:r>
          <w:rPr>
            <w:webHidden/>
          </w:rPr>
          <w:fldChar w:fldCharType="begin"/>
        </w:r>
        <w:r>
          <w:rPr>
            <w:webHidden/>
          </w:rPr>
          <w:instrText xml:space="preserve"> PAGEREF _Toc230255509 \h </w:instrText>
        </w:r>
        <w:r>
          <w:rPr>
            <w:webHidden/>
          </w:rPr>
        </w:r>
        <w:r>
          <w:rPr>
            <w:webHidden/>
          </w:rPr>
          <w:fldChar w:fldCharType="separate"/>
        </w:r>
        <w:r>
          <w:rPr>
            <w:webHidden/>
          </w:rPr>
          <w:t>57</w:t>
        </w:r>
        <w:r>
          <w:rPr>
            <w:webHidden/>
          </w:rPr>
          <w:fldChar w:fldCharType="end"/>
        </w:r>
      </w:hyperlink>
    </w:p>
    <w:p w14:paraId="75B85181" w14:textId="4171D8AB" w:rsidR="00D14AC6" w:rsidRDefault="00D14AC6">
      <w:pPr>
        <w:pStyle w:val="Verzeichnis2"/>
        <w:rPr>
          <w:rFonts w:asciiTheme="minorHAnsi" w:hAnsiTheme="minorHAnsi"/>
          <w:kern w:val="2"/>
          <w:sz w:val="24"/>
          <w:szCs w:val="24"/>
          <w14:ligatures w14:val="standardContextual"/>
        </w:rPr>
      </w:pPr>
      <w:hyperlink w:anchor="_Toc230255510" w:history="1">
        <w:r w:rsidRPr="00386EC0">
          <w:rPr>
            <w:rStyle w:val="Hyperlink"/>
          </w:rPr>
          <w:t>Eigenschaften und Berechnung</w:t>
        </w:r>
        <w:r>
          <w:rPr>
            <w:webHidden/>
          </w:rPr>
          <w:tab/>
        </w:r>
        <w:r>
          <w:rPr>
            <w:webHidden/>
          </w:rPr>
          <w:fldChar w:fldCharType="begin"/>
        </w:r>
        <w:r>
          <w:rPr>
            <w:webHidden/>
          </w:rPr>
          <w:instrText xml:space="preserve"> PAGEREF _Toc230255510 \h </w:instrText>
        </w:r>
        <w:r>
          <w:rPr>
            <w:webHidden/>
          </w:rPr>
        </w:r>
        <w:r>
          <w:rPr>
            <w:webHidden/>
          </w:rPr>
          <w:fldChar w:fldCharType="separate"/>
        </w:r>
        <w:r>
          <w:rPr>
            <w:webHidden/>
          </w:rPr>
          <w:t>58</w:t>
        </w:r>
        <w:r>
          <w:rPr>
            <w:webHidden/>
          </w:rPr>
          <w:fldChar w:fldCharType="end"/>
        </w:r>
      </w:hyperlink>
    </w:p>
    <w:p w14:paraId="3B1BC909" w14:textId="4618CF3C" w:rsidR="00D14AC6" w:rsidRDefault="00D14AC6">
      <w:pPr>
        <w:pStyle w:val="Verzeichnis1"/>
        <w:rPr>
          <w:rFonts w:asciiTheme="minorHAnsi" w:eastAsiaTheme="minorEastAsia" w:hAnsiTheme="minorHAnsi"/>
          <w:noProof/>
          <w:kern w:val="2"/>
          <w:sz w:val="24"/>
          <w:szCs w:val="24"/>
          <w:lang w:eastAsia="de-DE"/>
          <w14:ligatures w14:val="standardContextual"/>
        </w:rPr>
      </w:pPr>
      <w:hyperlink w:anchor="_Toc230255511" w:history="1">
        <w:r w:rsidRPr="00386EC0">
          <w:rPr>
            <w:rStyle w:val="Hyperlink"/>
            <w:noProof/>
          </w:rPr>
          <w:t>Gruppe: Azidose bei Einlingen mit Nabelarterien-pH-Bestimmung</w:t>
        </w:r>
        <w:r>
          <w:rPr>
            <w:noProof/>
            <w:webHidden/>
          </w:rPr>
          <w:tab/>
        </w:r>
        <w:r>
          <w:rPr>
            <w:noProof/>
            <w:webHidden/>
          </w:rPr>
          <w:fldChar w:fldCharType="begin"/>
        </w:r>
        <w:r>
          <w:rPr>
            <w:noProof/>
            <w:webHidden/>
          </w:rPr>
          <w:instrText xml:space="preserve"> PAGEREF _Toc230255511 \h </w:instrText>
        </w:r>
        <w:r>
          <w:rPr>
            <w:noProof/>
            <w:webHidden/>
          </w:rPr>
        </w:r>
        <w:r>
          <w:rPr>
            <w:noProof/>
            <w:webHidden/>
          </w:rPr>
          <w:fldChar w:fldCharType="separate"/>
        </w:r>
        <w:r>
          <w:rPr>
            <w:noProof/>
            <w:webHidden/>
          </w:rPr>
          <w:t>60</w:t>
        </w:r>
        <w:r>
          <w:rPr>
            <w:noProof/>
            <w:webHidden/>
          </w:rPr>
          <w:fldChar w:fldCharType="end"/>
        </w:r>
      </w:hyperlink>
    </w:p>
    <w:p w14:paraId="33FC2BD2" w14:textId="7D54297A" w:rsidR="00D14AC6" w:rsidRDefault="00D14AC6">
      <w:pPr>
        <w:pStyle w:val="Verzeichnis2"/>
        <w:rPr>
          <w:rFonts w:asciiTheme="minorHAnsi" w:hAnsiTheme="minorHAnsi"/>
          <w:kern w:val="2"/>
          <w:sz w:val="24"/>
          <w:szCs w:val="24"/>
          <w14:ligatures w14:val="standardContextual"/>
        </w:rPr>
      </w:pPr>
      <w:hyperlink w:anchor="_Toc230255512" w:history="1">
        <w:r w:rsidRPr="00386EC0">
          <w:rPr>
            <w:rStyle w:val="Hyperlink"/>
          </w:rPr>
          <w:t>Hintergrund</w:t>
        </w:r>
        <w:r>
          <w:rPr>
            <w:webHidden/>
          </w:rPr>
          <w:tab/>
        </w:r>
        <w:r>
          <w:rPr>
            <w:webHidden/>
          </w:rPr>
          <w:fldChar w:fldCharType="begin"/>
        </w:r>
        <w:r>
          <w:rPr>
            <w:webHidden/>
          </w:rPr>
          <w:instrText xml:space="preserve"> PAGEREF _Toc230255512 \h </w:instrText>
        </w:r>
        <w:r>
          <w:rPr>
            <w:webHidden/>
          </w:rPr>
        </w:r>
        <w:r>
          <w:rPr>
            <w:webHidden/>
          </w:rPr>
          <w:fldChar w:fldCharType="separate"/>
        </w:r>
        <w:r>
          <w:rPr>
            <w:webHidden/>
          </w:rPr>
          <w:t>60</w:t>
        </w:r>
        <w:r>
          <w:rPr>
            <w:webHidden/>
          </w:rPr>
          <w:fldChar w:fldCharType="end"/>
        </w:r>
      </w:hyperlink>
    </w:p>
    <w:p w14:paraId="6C29F10D" w14:textId="37E97DA3" w:rsidR="00D14AC6" w:rsidRDefault="00D14AC6">
      <w:pPr>
        <w:pStyle w:val="Verzeichnis2"/>
        <w:rPr>
          <w:rFonts w:asciiTheme="minorHAnsi" w:hAnsiTheme="minorHAnsi"/>
          <w:kern w:val="2"/>
          <w:sz w:val="24"/>
          <w:szCs w:val="24"/>
          <w14:ligatures w14:val="standardContextual"/>
        </w:rPr>
      </w:pPr>
      <w:hyperlink w:anchor="_Toc230255513" w:history="1">
        <w:r w:rsidRPr="00386EC0">
          <w:rPr>
            <w:rStyle w:val="Hyperlink"/>
          </w:rPr>
          <w:t>321: Azidose bei reifen Einlingen (rohe Rate)</w:t>
        </w:r>
        <w:r>
          <w:rPr>
            <w:webHidden/>
          </w:rPr>
          <w:tab/>
        </w:r>
        <w:r>
          <w:rPr>
            <w:webHidden/>
          </w:rPr>
          <w:fldChar w:fldCharType="begin"/>
        </w:r>
        <w:r>
          <w:rPr>
            <w:webHidden/>
          </w:rPr>
          <w:instrText xml:space="preserve"> PAGEREF _Toc230255513 \h </w:instrText>
        </w:r>
        <w:r>
          <w:rPr>
            <w:webHidden/>
          </w:rPr>
        </w:r>
        <w:r>
          <w:rPr>
            <w:webHidden/>
          </w:rPr>
          <w:fldChar w:fldCharType="separate"/>
        </w:r>
        <w:r>
          <w:rPr>
            <w:webHidden/>
          </w:rPr>
          <w:t>61</w:t>
        </w:r>
        <w:r>
          <w:rPr>
            <w:webHidden/>
          </w:rPr>
          <w:fldChar w:fldCharType="end"/>
        </w:r>
      </w:hyperlink>
    </w:p>
    <w:p w14:paraId="201170CB" w14:textId="0730A3C2" w:rsidR="00D14AC6" w:rsidRDefault="00D14AC6">
      <w:pPr>
        <w:pStyle w:val="Verzeichnis3"/>
        <w:rPr>
          <w:rFonts w:asciiTheme="minorHAnsi" w:hAnsiTheme="minorHAnsi"/>
          <w:kern w:val="2"/>
          <w:sz w:val="24"/>
          <w:szCs w:val="24"/>
          <w14:ligatures w14:val="standardContextual"/>
        </w:rPr>
      </w:pPr>
      <w:hyperlink w:anchor="_Toc230255514" w:history="1">
        <w:r w:rsidRPr="00386EC0">
          <w:rPr>
            <w:rStyle w:val="Hyperlink"/>
          </w:rPr>
          <w:t>Verwendete Datenfelder</w:t>
        </w:r>
        <w:r>
          <w:rPr>
            <w:webHidden/>
          </w:rPr>
          <w:tab/>
        </w:r>
        <w:r>
          <w:rPr>
            <w:webHidden/>
          </w:rPr>
          <w:fldChar w:fldCharType="begin"/>
        </w:r>
        <w:r>
          <w:rPr>
            <w:webHidden/>
          </w:rPr>
          <w:instrText xml:space="preserve"> PAGEREF _Toc230255514 \h </w:instrText>
        </w:r>
        <w:r>
          <w:rPr>
            <w:webHidden/>
          </w:rPr>
        </w:r>
        <w:r>
          <w:rPr>
            <w:webHidden/>
          </w:rPr>
          <w:fldChar w:fldCharType="separate"/>
        </w:r>
        <w:r>
          <w:rPr>
            <w:webHidden/>
          </w:rPr>
          <w:t>61</w:t>
        </w:r>
        <w:r>
          <w:rPr>
            <w:webHidden/>
          </w:rPr>
          <w:fldChar w:fldCharType="end"/>
        </w:r>
      </w:hyperlink>
    </w:p>
    <w:p w14:paraId="5820D2F8" w14:textId="575F4B98" w:rsidR="00D14AC6" w:rsidRDefault="00D14AC6">
      <w:pPr>
        <w:pStyle w:val="Verzeichnis3"/>
        <w:rPr>
          <w:rFonts w:asciiTheme="minorHAnsi" w:hAnsiTheme="minorHAnsi"/>
          <w:kern w:val="2"/>
          <w:sz w:val="24"/>
          <w:szCs w:val="24"/>
          <w14:ligatures w14:val="standardContextual"/>
        </w:rPr>
      </w:pPr>
      <w:hyperlink w:anchor="_Toc230255515" w:history="1">
        <w:r w:rsidRPr="00386EC0">
          <w:rPr>
            <w:rStyle w:val="Hyperlink"/>
          </w:rPr>
          <w:t>Eigenschaften und Berechnung</w:t>
        </w:r>
        <w:r>
          <w:rPr>
            <w:webHidden/>
          </w:rPr>
          <w:tab/>
        </w:r>
        <w:r>
          <w:rPr>
            <w:webHidden/>
          </w:rPr>
          <w:fldChar w:fldCharType="begin"/>
        </w:r>
        <w:r>
          <w:rPr>
            <w:webHidden/>
          </w:rPr>
          <w:instrText xml:space="preserve"> PAGEREF _Toc230255515 \h </w:instrText>
        </w:r>
        <w:r>
          <w:rPr>
            <w:webHidden/>
          </w:rPr>
        </w:r>
        <w:r>
          <w:rPr>
            <w:webHidden/>
          </w:rPr>
          <w:fldChar w:fldCharType="separate"/>
        </w:r>
        <w:r>
          <w:rPr>
            <w:webHidden/>
          </w:rPr>
          <w:t>62</w:t>
        </w:r>
        <w:r>
          <w:rPr>
            <w:webHidden/>
          </w:rPr>
          <w:fldChar w:fldCharType="end"/>
        </w:r>
      </w:hyperlink>
    </w:p>
    <w:p w14:paraId="7E4A48E9" w14:textId="2E50407F" w:rsidR="00D14AC6" w:rsidRDefault="00D14AC6">
      <w:pPr>
        <w:pStyle w:val="Verzeichnis2"/>
        <w:rPr>
          <w:rFonts w:asciiTheme="minorHAnsi" w:hAnsiTheme="minorHAnsi"/>
          <w:kern w:val="2"/>
          <w:sz w:val="24"/>
          <w:szCs w:val="24"/>
          <w14:ligatures w14:val="standardContextual"/>
        </w:rPr>
      </w:pPr>
      <w:hyperlink w:anchor="_Toc230255516" w:history="1">
        <w:r w:rsidRPr="00386EC0">
          <w:rPr>
            <w:rStyle w:val="Hyperlink"/>
          </w:rPr>
          <w:t>51397: Azidose bei reifen Einlingen</w:t>
        </w:r>
        <w:r>
          <w:rPr>
            <w:webHidden/>
          </w:rPr>
          <w:tab/>
        </w:r>
        <w:r>
          <w:rPr>
            <w:webHidden/>
          </w:rPr>
          <w:fldChar w:fldCharType="begin"/>
        </w:r>
        <w:r>
          <w:rPr>
            <w:webHidden/>
          </w:rPr>
          <w:instrText xml:space="preserve"> PAGEREF _Toc230255516 \h </w:instrText>
        </w:r>
        <w:r>
          <w:rPr>
            <w:webHidden/>
          </w:rPr>
        </w:r>
        <w:r>
          <w:rPr>
            <w:webHidden/>
          </w:rPr>
          <w:fldChar w:fldCharType="separate"/>
        </w:r>
        <w:r>
          <w:rPr>
            <w:webHidden/>
          </w:rPr>
          <w:t>64</w:t>
        </w:r>
        <w:r>
          <w:rPr>
            <w:webHidden/>
          </w:rPr>
          <w:fldChar w:fldCharType="end"/>
        </w:r>
      </w:hyperlink>
    </w:p>
    <w:p w14:paraId="02DC042A" w14:textId="0B24DFE1" w:rsidR="00D14AC6" w:rsidRDefault="00D14AC6">
      <w:pPr>
        <w:pStyle w:val="Verzeichnis3"/>
        <w:rPr>
          <w:rFonts w:asciiTheme="minorHAnsi" w:hAnsiTheme="minorHAnsi"/>
          <w:kern w:val="2"/>
          <w:sz w:val="24"/>
          <w:szCs w:val="24"/>
          <w14:ligatures w14:val="standardContextual"/>
        </w:rPr>
      </w:pPr>
      <w:hyperlink w:anchor="_Toc230255517" w:history="1">
        <w:r w:rsidRPr="00386EC0">
          <w:rPr>
            <w:rStyle w:val="Hyperlink"/>
          </w:rPr>
          <w:t>Verwendete Datenfelder</w:t>
        </w:r>
        <w:r>
          <w:rPr>
            <w:webHidden/>
          </w:rPr>
          <w:tab/>
        </w:r>
        <w:r>
          <w:rPr>
            <w:webHidden/>
          </w:rPr>
          <w:fldChar w:fldCharType="begin"/>
        </w:r>
        <w:r>
          <w:rPr>
            <w:webHidden/>
          </w:rPr>
          <w:instrText xml:space="preserve"> PAGEREF _Toc230255517 \h </w:instrText>
        </w:r>
        <w:r>
          <w:rPr>
            <w:webHidden/>
          </w:rPr>
        </w:r>
        <w:r>
          <w:rPr>
            <w:webHidden/>
          </w:rPr>
          <w:fldChar w:fldCharType="separate"/>
        </w:r>
        <w:r>
          <w:rPr>
            <w:webHidden/>
          </w:rPr>
          <w:t>64</w:t>
        </w:r>
        <w:r>
          <w:rPr>
            <w:webHidden/>
          </w:rPr>
          <w:fldChar w:fldCharType="end"/>
        </w:r>
      </w:hyperlink>
    </w:p>
    <w:p w14:paraId="4D9879ED" w14:textId="37DA4C1F" w:rsidR="00D14AC6" w:rsidRDefault="00D14AC6">
      <w:pPr>
        <w:pStyle w:val="Verzeichnis3"/>
        <w:rPr>
          <w:rFonts w:asciiTheme="minorHAnsi" w:hAnsiTheme="minorHAnsi"/>
          <w:kern w:val="2"/>
          <w:sz w:val="24"/>
          <w:szCs w:val="24"/>
          <w14:ligatures w14:val="standardContextual"/>
        </w:rPr>
      </w:pPr>
      <w:hyperlink w:anchor="_Toc230255518" w:history="1">
        <w:r w:rsidRPr="00386EC0">
          <w:rPr>
            <w:rStyle w:val="Hyperlink"/>
          </w:rPr>
          <w:t>Eigenschaften und Berechnung</w:t>
        </w:r>
        <w:r>
          <w:rPr>
            <w:webHidden/>
          </w:rPr>
          <w:tab/>
        </w:r>
        <w:r>
          <w:rPr>
            <w:webHidden/>
          </w:rPr>
          <w:fldChar w:fldCharType="begin"/>
        </w:r>
        <w:r>
          <w:rPr>
            <w:webHidden/>
          </w:rPr>
          <w:instrText xml:space="preserve"> PAGEREF _Toc230255518 \h </w:instrText>
        </w:r>
        <w:r>
          <w:rPr>
            <w:webHidden/>
          </w:rPr>
        </w:r>
        <w:r>
          <w:rPr>
            <w:webHidden/>
          </w:rPr>
          <w:fldChar w:fldCharType="separate"/>
        </w:r>
        <w:r>
          <w:rPr>
            <w:webHidden/>
          </w:rPr>
          <w:t>66</w:t>
        </w:r>
        <w:r>
          <w:rPr>
            <w:webHidden/>
          </w:rPr>
          <w:fldChar w:fldCharType="end"/>
        </w:r>
      </w:hyperlink>
    </w:p>
    <w:p w14:paraId="6D8A5B8E" w14:textId="3E18B089" w:rsidR="00D14AC6" w:rsidRDefault="00D14AC6">
      <w:pPr>
        <w:pStyle w:val="Verzeichnis3"/>
        <w:rPr>
          <w:rFonts w:asciiTheme="minorHAnsi" w:hAnsiTheme="minorHAnsi"/>
          <w:kern w:val="2"/>
          <w:sz w:val="24"/>
          <w:szCs w:val="24"/>
          <w14:ligatures w14:val="standardContextual"/>
        </w:rPr>
      </w:pPr>
      <w:hyperlink w:anchor="_Toc230255519" w:history="1">
        <w:r w:rsidRPr="00386EC0">
          <w:rPr>
            <w:rStyle w:val="Hyperlink"/>
          </w:rPr>
          <w:t>Risikofaktoren</w:t>
        </w:r>
        <w:r>
          <w:rPr>
            <w:webHidden/>
          </w:rPr>
          <w:tab/>
        </w:r>
        <w:r>
          <w:rPr>
            <w:webHidden/>
          </w:rPr>
          <w:fldChar w:fldCharType="begin"/>
        </w:r>
        <w:r>
          <w:rPr>
            <w:webHidden/>
          </w:rPr>
          <w:instrText xml:space="preserve"> PAGEREF _Toc230255519 \h </w:instrText>
        </w:r>
        <w:r>
          <w:rPr>
            <w:webHidden/>
          </w:rPr>
        </w:r>
        <w:r>
          <w:rPr>
            <w:webHidden/>
          </w:rPr>
          <w:fldChar w:fldCharType="separate"/>
        </w:r>
        <w:r>
          <w:rPr>
            <w:webHidden/>
          </w:rPr>
          <w:t>69</w:t>
        </w:r>
        <w:r>
          <w:rPr>
            <w:webHidden/>
          </w:rPr>
          <w:fldChar w:fldCharType="end"/>
        </w:r>
      </w:hyperlink>
    </w:p>
    <w:p w14:paraId="6FE73AFD" w14:textId="3744509A" w:rsidR="00D14AC6" w:rsidRDefault="00D14AC6">
      <w:pPr>
        <w:pStyle w:val="Verzeichnis2"/>
        <w:rPr>
          <w:rFonts w:asciiTheme="minorHAnsi" w:hAnsiTheme="minorHAnsi"/>
          <w:kern w:val="2"/>
          <w:sz w:val="24"/>
          <w:szCs w:val="24"/>
          <w14:ligatures w14:val="standardContextual"/>
        </w:rPr>
      </w:pPr>
      <w:hyperlink w:anchor="_Toc230255520" w:history="1">
        <w:r w:rsidRPr="00386EC0">
          <w:rPr>
            <w:rStyle w:val="Hyperlink"/>
          </w:rPr>
          <w:t>51831: Azidose bei fr</w:t>
        </w:r>
        <w:r w:rsidRPr="00386EC0">
          <w:rPr>
            <w:rStyle w:val="Hyperlink"/>
            <w:rFonts w:hint="eastAsia"/>
          </w:rPr>
          <w:t>ü</w:t>
        </w:r>
        <w:r w:rsidRPr="00386EC0">
          <w:rPr>
            <w:rStyle w:val="Hyperlink"/>
          </w:rPr>
          <w:t>hgeborenen Einlingen</w:t>
        </w:r>
        <w:r>
          <w:rPr>
            <w:webHidden/>
          </w:rPr>
          <w:tab/>
        </w:r>
        <w:r>
          <w:rPr>
            <w:webHidden/>
          </w:rPr>
          <w:fldChar w:fldCharType="begin"/>
        </w:r>
        <w:r>
          <w:rPr>
            <w:webHidden/>
          </w:rPr>
          <w:instrText xml:space="preserve"> PAGEREF _Toc230255520 \h </w:instrText>
        </w:r>
        <w:r>
          <w:rPr>
            <w:webHidden/>
          </w:rPr>
        </w:r>
        <w:r>
          <w:rPr>
            <w:webHidden/>
          </w:rPr>
          <w:fldChar w:fldCharType="separate"/>
        </w:r>
        <w:r>
          <w:rPr>
            <w:webHidden/>
          </w:rPr>
          <w:t>70</w:t>
        </w:r>
        <w:r>
          <w:rPr>
            <w:webHidden/>
          </w:rPr>
          <w:fldChar w:fldCharType="end"/>
        </w:r>
      </w:hyperlink>
    </w:p>
    <w:p w14:paraId="14CEE50A" w14:textId="4E9D6AC3" w:rsidR="00D14AC6" w:rsidRDefault="00D14AC6">
      <w:pPr>
        <w:pStyle w:val="Verzeichnis3"/>
        <w:rPr>
          <w:rFonts w:asciiTheme="minorHAnsi" w:hAnsiTheme="minorHAnsi"/>
          <w:kern w:val="2"/>
          <w:sz w:val="24"/>
          <w:szCs w:val="24"/>
          <w14:ligatures w14:val="standardContextual"/>
        </w:rPr>
      </w:pPr>
      <w:hyperlink w:anchor="_Toc230255521" w:history="1">
        <w:r w:rsidRPr="00386EC0">
          <w:rPr>
            <w:rStyle w:val="Hyperlink"/>
          </w:rPr>
          <w:t>Verwendete Datenfelder</w:t>
        </w:r>
        <w:r>
          <w:rPr>
            <w:webHidden/>
          </w:rPr>
          <w:tab/>
        </w:r>
        <w:r>
          <w:rPr>
            <w:webHidden/>
          </w:rPr>
          <w:fldChar w:fldCharType="begin"/>
        </w:r>
        <w:r>
          <w:rPr>
            <w:webHidden/>
          </w:rPr>
          <w:instrText xml:space="preserve"> PAGEREF _Toc230255521 \h </w:instrText>
        </w:r>
        <w:r>
          <w:rPr>
            <w:webHidden/>
          </w:rPr>
        </w:r>
        <w:r>
          <w:rPr>
            <w:webHidden/>
          </w:rPr>
          <w:fldChar w:fldCharType="separate"/>
        </w:r>
        <w:r>
          <w:rPr>
            <w:webHidden/>
          </w:rPr>
          <w:t>70</w:t>
        </w:r>
        <w:r>
          <w:rPr>
            <w:webHidden/>
          </w:rPr>
          <w:fldChar w:fldCharType="end"/>
        </w:r>
      </w:hyperlink>
    </w:p>
    <w:p w14:paraId="60355E1D" w14:textId="3FECDDC3" w:rsidR="00D14AC6" w:rsidRDefault="00D14AC6">
      <w:pPr>
        <w:pStyle w:val="Verzeichnis3"/>
        <w:rPr>
          <w:rFonts w:asciiTheme="minorHAnsi" w:hAnsiTheme="minorHAnsi"/>
          <w:kern w:val="2"/>
          <w:sz w:val="24"/>
          <w:szCs w:val="24"/>
          <w14:ligatures w14:val="standardContextual"/>
        </w:rPr>
      </w:pPr>
      <w:hyperlink w:anchor="_Toc230255522" w:history="1">
        <w:r w:rsidRPr="00386EC0">
          <w:rPr>
            <w:rStyle w:val="Hyperlink"/>
          </w:rPr>
          <w:t>Eigenschaften und Berechnung</w:t>
        </w:r>
        <w:r>
          <w:rPr>
            <w:webHidden/>
          </w:rPr>
          <w:tab/>
        </w:r>
        <w:r>
          <w:rPr>
            <w:webHidden/>
          </w:rPr>
          <w:fldChar w:fldCharType="begin"/>
        </w:r>
        <w:r>
          <w:rPr>
            <w:webHidden/>
          </w:rPr>
          <w:instrText xml:space="preserve"> PAGEREF _Toc230255522 \h </w:instrText>
        </w:r>
        <w:r>
          <w:rPr>
            <w:webHidden/>
          </w:rPr>
        </w:r>
        <w:r>
          <w:rPr>
            <w:webHidden/>
          </w:rPr>
          <w:fldChar w:fldCharType="separate"/>
        </w:r>
        <w:r>
          <w:rPr>
            <w:webHidden/>
          </w:rPr>
          <w:t>71</w:t>
        </w:r>
        <w:r>
          <w:rPr>
            <w:webHidden/>
          </w:rPr>
          <w:fldChar w:fldCharType="end"/>
        </w:r>
      </w:hyperlink>
    </w:p>
    <w:p w14:paraId="7A686230" w14:textId="29CE0470" w:rsidR="00D14AC6" w:rsidRDefault="00D14AC6">
      <w:pPr>
        <w:pStyle w:val="Verzeichnis3"/>
        <w:rPr>
          <w:rFonts w:asciiTheme="minorHAnsi" w:hAnsiTheme="minorHAnsi"/>
          <w:kern w:val="2"/>
          <w:sz w:val="24"/>
          <w:szCs w:val="24"/>
          <w14:ligatures w14:val="standardContextual"/>
        </w:rPr>
      </w:pPr>
      <w:hyperlink w:anchor="_Toc230255523" w:history="1">
        <w:r w:rsidRPr="00386EC0">
          <w:rPr>
            <w:rStyle w:val="Hyperlink"/>
          </w:rPr>
          <w:t>Risikofaktoren</w:t>
        </w:r>
        <w:r>
          <w:rPr>
            <w:webHidden/>
          </w:rPr>
          <w:tab/>
        </w:r>
        <w:r>
          <w:rPr>
            <w:webHidden/>
          </w:rPr>
          <w:fldChar w:fldCharType="begin"/>
        </w:r>
        <w:r>
          <w:rPr>
            <w:webHidden/>
          </w:rPr>
          <w:instrText xml:space="preserve"> PAGEREF _Toc230255523 \h </w:instrText>
        </w:r>
        <w:r>
          <w:rPr>
            <w:webHidden/>
          </w:rPr>
        </w:r>
        <w:r>
          <w:rPr>
            <w:webHidden/>
          </w:rPr>
          <w:fldChar w:fldCharType="separate"/>
        </w:r>
        <w:r>
          <w:rPr>
            <w:webHidden/>
          </w:rPr>
          <w:t>74</w:t>
        </w:r>
        <w:r>
          <w:rPr>
            <w:webHidden/>
          </w:rPr>
          <w:fldChar w:fldCharType="end"/>
        </w:r>
      </w:hyperlink>
    </w:p>
    <w:p w14:paraId="118BBB9C" w14:textId="412A9BC9" w:rsidR="00D14AC6" w:rsidRDefault="00D14AC6">
      <w:pPr>
        <w:pStyle w:val="Verzeichnis1"/>
        <w:rPr>
          <w:rFonts w:asciiTheme="minorHAnsi" w:eastAsiaTheme="minorEastAsia" w:hAnsiTheme="minorHAnsi"/>
          <w:noProof/>
          <w:kern w:val="2"/>
          <w:sz w:val="24"/>
          <w:szCs w:val="24"/>
          <w:lang w:eastAsia="de-DE"/>
          <w14:ligatures w14:val="standardContextual"/>
        </w:rPr>
      </w:pPr>
      <w:hyperlink w:anchor="_Toc230255524" w:history="1">
        <w:r w:rsidRPr="00386EC0">
          <w:rPr>
            <w:rStyle w:val="Hyperlink"/>
            <w:noProof/>
          </w:rPr>
          <w:t>318: Anwesenheit eines P</w:t>
        </w:r>
        <w:r w:rsidRPr="00386EC0">
          <w:rPr>
            <w:rStyle w:val="Hyperlink"/>
            <w:rFonts w:hint="eastAsia"/>
            <w:noProof/>
          </w:rPr>
          <w:t>ä</w:t>
        </w:r>
        <w:r w:rsidRPr="00386EC0">
          <w:rPr>
            <w:rStyle w:val="Hyperlink"/>
            <w:noProof/>
          </w:rPr>
          <w:t>diaters bei Fr</w:t>
        </w:r>
        <w:r w:rsidRPr="00386EC0">
          <w:rPr>
            <w:rStyle w:val="Hyperlink"/>
            <w:rFonts w:hint="eastAsia"/>
            <w:noProof/>
          </w:rPr>
          <w:t>ü</w:t>
        </w:r>
        <w:r w:rsidRPr="00386EC0">
          <w:rPr>
            <w:rStyle w:val="Hyperlink"/>
            <w:noProof/>
          </w:rPr>
          <w:t>hgeburten</w:t>
        </w:r>
        <w:r>
          <w:rPr>
            <w:noProof/>
            <w:webHidden/>
          </w:rPr>
          <w:tab/>
        </w:r>
        <w:r>
          <w:rPr>
            <w:noProof/>
            <w:webHidden/>
          </w:rPr>
          <w:fldChar w:fldCharType="begin"/>
        </w:r>
        <w:r>
          <w:rPr>
            <w:noProof/>
            <w:webHidden/>
          </w:rPr>
          <w:instrText xml:space="preserve"> PAGEREF _Toc230255524 \h </w:instrText>
        </w:r>
        <w:r>
          <w:rPr>
            <w:noProof/>
            <w:webHidden/>
          </w:rPr>
        </w:r>
        <w:r>
          <w:rPr>
            <w:noProof/>
            <w:webHidden/>
          </w:rPr>
          <w:fldChar w:fldCharType="separate"/>
        </w:r>
        <w:r>
          <w:rPr>
            <w:noProof/>
            <w:webHidden/>
          </w:rPr>
          <w:t>75</w:t>
        </w:r>
        <w:r>
          <w:rPr>
            <w:noProof/>
            <w:webHidden/>
          </w:rPr>
          <w:fldChar w:fldCharType="end"/>
        </w:r>
      </w:hyperlink>
    </w:p>
    <w:p w14:paraId="38A90000" w14:textId="1F73C979" w:rsidR="00D14AC6" w:rsidRDefault="00D14AC6">
      <w:pPr>
        <w:pStyle w:val="Verzeichnis2"/>
        <w:rPr>
          <w:rFonts w:asciiTheme="minorHAnsi" w:hAnsiTheme="minorHAnsi"/>
          <w:kern w:val="2"/>
          <w:sz w:val="24"/>
          <w:szCs w:val="24"/>
          <w14:ligatures w14:val="standardContextual"/>
        </w:rPr>
      </w:pPr>
      <w:hyperlink w:anchor="_Toc230255525" w:history="1">
        <w:r w:rsidRPr="00386EC0">
          <w:rPr>
            <w:rStyle w:val="Hyperlink"/>
          </w:rPr>
          <w:t>Hintergrund</w:t>
        </w:r>
        <w:r>
          <w:rPr>
            <w:webHidden/>
          </w:rPr>
          <w:tab/>
        </w:r>
        <w:r>
          <w:rPr>
            <w:webHidden/>
          </w:rPr>
          <w:fldChar w:fldCharType="begin"/>
        </w:r>
        <w:r>
          <w:rPr>
            <w:webHidden/>
          </w:rPr>
          <w:instrText xml:space="preserve"> PAGEREF _Toc230255525 \h </w:instrText>
        </w:r>
        <w:r>
          <w:rPr>
            <w:webHidden/>
          </w:rPr>
        </w:r>
        <w:r>
          <w:rPr>
            <w:webHidden/>
          </w:rPr>
          <w:fldChar w:fldCharType="separate"/>
        </w:r>
        <w:r>
          <w:rPr>
            <w:webHidden/>
          </w:rPr>
          <w:t>75</w:t>
        </w:r>
        <w:r>
          <w:rPr>
            <w:webHidden/>
          </w:rPr>
          <w:fldChar w:fldCharType="end"/>
        </w:r>
      </w:hyperlink>
    </w:p>
    <w:p w14:paraId="4671DFE8" w14:textId="318C7456" w:rsidR="00D14AC6" w:rsidRDefault="00D14AC6">
      <w:pPr>
        <w:pStyle w:val="Verzeichnis2"/>
        <w:rPr>
          <w:rFonts w:asciiTheme="minorHAnsi" w:hAnsiTheme="minorHAnsi"/>
          <w:kern w:val="2"/>
          <w:sz w:val="24"/>
          <w:szCs w:val="24"/>
          <w14:ligatures w14:val="standardContextual"/>
        </w:rPr>
      </w:pPr>
      <w:hyperlink w:anchor="_Toc230255526" w:history="1">
        <w:r w:rsidRPr="00386EC0">
          <w:rPr>
            <w:rStyle w:val="Hyperlink"/>
          </w:rPr>
          <w:t>Verwendete Datenfelder</w:t>
        </w:r>
        <w:r>
          <w:rPr>
            <w:webHidden/>
          </w:rPr>
          <w:tab/>
        </w:r>
        <w:r>
          <w:rPr>
            <w:webHidden/>
          </w:rPr>
          <w:fldChar w:fldCharType="begin"/>
        </w:r>
        <w:r>
          <w:rPr>
            <w:webHidden/>
          </w:rPr>
          <w:instrText xml:space="preserve"> PAGEREF _Toc230255526 \h </w:instrText>
        </w:r>
        <w:r>
          <w:rPr>
            <w:webHidden/>
          </w:rPr>
        </w:r>
        <w:r>
          <w:rPr>
            <w:webHidden/>
          </w:rPr>
          <w:fldChar w:fldCharType="separate"/>
        </w:r>
        <w:r>
          <w:rPr>
            <w:webHidden/>
          </w:rPr>
          <w:t>76</w:t>
        </w:r>
        <w:r>
          <w:rPr>
            <w:webHidden/>
          </w:rPr>
          <w:fldChar w:fldCharType="end"/>
        </w:r>
      </w:hyperlink>
    </w:p>
    <w:p w14:paraId="19A7B44E" w14:textId="68E185A1" w:rsidR="00D14AC6" w:rsidRDefault="00D14AC6">
      <w:pPr>
        <w:pStyle w:val="Verzeichnis2"/>
        <w:rPr>
          <w:rFonts w:asciiTheme="minorHAnsi" w:hAnsiTheme="minorHAnsi"/>
          <w:kern w:val="2"/>
          <w:sz w:val="24"/>
          <w:szCs w:val="24"/>
          <w14:ligatures w14:val="standardContextual"/>
        </w:rPr>
      </w:pPr>
      <w:hyperlink w:anchor="_Toc230255527" w:history="1">
        <w:r w:rsidRPr="00386EC0">
          <w:rPr>
            <w:rStyle w:val="Hyperlink"/>
          </w:rPr>
          <w:t>Eigenschaften und Berechnung</w:t>
        </w:r>
        <w:r>
          <w:rPr>
            <w:webHidden/>
          </w:rPr>
          <w:tab/>
        </w:r>
        <w:r>
          <w:rPr>
            <w:webHidden/>
          </w:rPr>
          <w:fldChar w:fldCharType="begin"/>
        </w:r>
        <w:r>
          <w:rPr>
            <w:webHidden/>
          </w:rPr>
          <w:instrText xml:space="preserve"> PAGEREF _Toc230255527 \h </w:instrText>
        </w:r>
        <w:r>
          <w:rPr>
            <w:webHidden/>
          </w:rPr>
        </w:r>
        <w:r>
          <w:rPr>
            <w:webHidden/>
          </w:rPr>
          <w:fldChar w:fldCharType="separate"/>
        </w:r>
        <w:r>
          <w:rPr>
            <w:webHidden/>
          </w:rPr>
          <w:t>77</w:t>
        </w:r>
        <w:r>
          <w:rPr>
            <w:webHidden/>
          </w:rPr>
          <w:fldChar w:fldCharType="end"/>
        </w:r>
      </w:hyperlink>
    </w:p>
    <w:p w14:paraId="51BCD2D3" w14:textId="0A1A0DD8" w:rsidR="00D14AC6" w:rsidRDefault="00D14AC6">
      <w:pPr>
        <w:pStyle w:val="Verzeichnis1"/>
        <w:rPr>
          <w:rFonts w:asciiTheme="minorHAnsi" w:eastAsiaTheme="minorEastAsia" w:hAnsiTheme="minorHAnsi"/>
          <w:noProof/>
          <w:kern w:val="2"/>
          <w:sz w:val="24"/>
          <w:szCs w:val="24"/>
          <w:lang w:eastAsia="de-DE"/>
          <w14:ligatures w14:val="standardContextual"/>
        </w:rPr>
      </w:pPr>
      <w:hyperlink w:anchor="_Toc230255528" w:history="1">
        <w:r w:rsidRPr="00386EC0">
          <w:rPr>
            <w:rStyle w:val="Hyperlink"/>
            <w:noProof/>
          </w:rPr>
          <w:t>51803: Qualit</w:t>
        </w:r>
        <w:r w:rsidRPr="00386EC0">
          <w:rPr>
            <w:rStyle w:val="Hyperlink"/>
            <w:rFonts w:hint="eastAsia"/>
            <w:noProof/>
          </w:rPr>
          <w:t>ä</w:t>
        </w:r>
        <w:r w:rsidRPr="00386EC0">
          <w:rPr>
            <w:rStyle w:val="Hyperlink"/>
            <w:noProof/>
          </w:rPr>
          <w:t>tsindex zum kritischen Outcome bei Reifgeborenen</w:t>
        </w:r>
        <w:r>
          <w:rPr>
            <w:noProof/>
            <w:webHidden/>
          </w:rPr>
          <w:tab/>
        </w:r>
        <w:r>
          <w:rPr>
            <w:noProof/>
            <w:webHidden/>
          </w:rPr>
          <w:fldChar w:fldCharType="begin"/>
        </w:r>
        <w:r>
          <w:rPr>
            <w:noProof/>
            <w:webHidden/>
          </w:rPr>
          <w:instrText xml:space="preserve"> PAGEREF _Toc230255528 \h </w:instrText>
        </w:r>
        <w:r>
          <w:rPr>
            <w:noProof/>
            <w:webHidden/>
          </w:rPr>
        </w:r>
        <w:r>
          <w:rPr>
            <w:noProof/>
            <w:webHidden/>
          </w:rPr>
          <w:fldChar w:fldCharType="separate"/>
        </w:r>
        <w:r>
          <w:rPr>
            <w:noProof/>
            <w:webHidden/>
          </w:rPr>
          <w:t>79</w:t>
        </w:r>
        <w:r>
          <w:rPr>
            <w:noProof/>
            <w:webHidden/>
          </w:rPr>
          <w:fldChar w:fldCharType="end"/>
        </w:r>
      </w:hyperlink>
    </w:p>
    <w:p w14:paraId="53F0D539" w14:textId="07C1BBFD" w:rsidR="00D14AC6" w:rsidRDefault="00D14AC6">
      <w:pPr>
        <w:pStyle w:val="Verzeichnis2"/>
        <w:rPr>
          <w:rFonts w:asciiTheme="minorHAnsi" w:hAnsiTheme="minorHAnsi"/>
          <w:kern w:val="2"/>
          <w:sz w:val="24"/>
          <w:szCs w:val="24"/>
          <w14:ligatures w14:val="standardContextual"/>
        </w:rPr>
      </w:pPr>
      <w:hyperlink w:anchor="_Toc230255529" w:history="1">
        <w:r w:rsidRPr="00386EC0">
          <w:rPr>
            <w:rStyle w:val="Hyperlink"/>
          </w:rPr>
          <w:t>Hintergrund</w:t>
        </w:r>
        <w:r>
          <w:rPr>
            <w:webHidden/>
          </w:rPr>
          <w:tab/>
        </w:r>
        <w:r>
          <w:rPr>
            <w:webHidden/>
          </w:rPr>
          <w:fldChar w:fldCharType="begin"/>
        </w:r>
        <w:r>
          <w:rPr>
            <w:webHidden/>
          </w:rPr>
          <w:instrText xml:space="preserve"> PAGEREF _Toc230255529 \h </w:instrText>
        </w:r>
        <w:r>
          <w:rPr>
            <w:webHidden/>
          </w:rPr>
        </w:r>
        <w:r>
          <w:rPr>
            <w:webHidden/>
          </w:rPr>
          <w:fldChar w:fldCharType="separate"/>
        </w:r>
        <w:r>
          <w:rPr>
            <w:webHidden/>
          </w:rPr>
          <w:t>79</w:t>
        </w:r>
        <w:r>
          <w:rPr>
            <w:webHidden/>
          </w:rPr>
          <w:fldChar w:fldCharType="end"/>
        </w:r>
      </w:hyperlink>
    </w:p>
    <w:p w14:paraId="5930CD1D" w14:textId="20E69B6F" w:rsidR="00D14AC6" w:rsidRDefault="00D14AC6">
      <w:pPr>
        <w:pStyle w:val="Verzeichnis2"/>
        <w:rPr>
          <w:rFonts w:asciiTheme="minorHAnsi" w:hAnsiTheme="minorHAnsi"/>
          <w:kern w:val="2"/>
          <w:sz w:val="24"/>
          <w:szCs w:val="24"/>
          <w14:ligatures w14:val="standardContextual"/>
        </w:rPr>
      </w:pPr>
      <w:hyperlink w:anchor="_Toc230255530" w:history="1">
        <w:r w:rsidRPr="00386EC0">
          <w:rPr>
            <w:rStyle w:val="Hyperlink"/>
          </w:rPr>
          <w:t>Verwendete Datenfelder</w:t>
        </w:r>
        <w:r>
          <w:rPr>
            <w:webHidden/>
          </w:rPr>
          <w:tab/>
        </w:r>
        <w:r>
          <w:rPr>
            <w:webHidden/>
          </w:rPr>
          <w:fldChar w:fldCharType="begin"/>
        </w:r>
        <w:r>
          <w:rPr>
            <w:webHidden/>
          </w:rPr>
          <w:instrText xml:space="preserve"> PAGEREF _Toc230255530 \h </w:instrText>
        </w:r>
        <w:r>
          <w:rPr>
            <w:webHidden/>
          </w:rPr>
        </w:r>
        <w:r>
          <w:rPr>
            <w:webHidden/>
          </w:rPr>
          <w:fldChar w:fldCharType="separate"/>
        </w:r>
        <w:r>
          <w:rPr>
            <w:webHidden/>
          </w:rPr>
          <w:t>80</w:t>
        </w:r>
        <w:r>
          <w:rPr>
            <w:webHidden/>
          </w:rPr>
          <w:fldChar w:fldCharType="end"/>
        </w:r>
      </w:hyperlink>
    </w:p>
    <w:p w14:paraId="4039B078" w14:textId="0E45AC3A" w:rsidR="00D14AC6" w:rsidRDefault="00D14AC6">
      <w:pPr>
        <w:pStyle w:val="Verzeichnis2"/>
        <w:rPr>
          <w:rFonts w:asciiTheme="minorHAnsi" w:hAnsiTheme="minorHAnsi"/>
          <w:kern w:val="2"/>
          <w:sz w:val="24"/>
          <w:szCs w:val="24"/>
          <w14:ligatures w14:val="standardContextual"/>
        </w:rPr>
      </w:pPr>
      <w:hyperlink w:anchor="_Toc230255531" w:history="1">
        <w:r w:rsidRPr="00386EC0">
          <w:rPr>
            <w:rStyle w:val="Hyperlink"/>
          </w:rPr>
          <w:t>Eigenschaften und Berechnung</w:t>
        </w:r>
        <w:r>
          <w:rPr>
            <w:webHidden/>
          </w:rPr>
          <w:tab/>
        </w:r>
        <w:r>
          <w:rPr>
            <w:webHidden/>
          </w:rPr>
          <w:fldChar w:fldCharType="begin"/>
        </w:r>
        <w:r>
          <w:rPr>
            <w:webHidden/>
          </w:rPr>
          <w:instrText xml:space="preserve"> PAGEREF _Toc230255531 \h </w:instrText>
        </w:r>
        <w:r>
          <w:rPr>
            <w:webHidden/>
          </w:rPr>
        </w:r>
        <w:r>
          <w:rPr>
            <w:webHidden/>
          </w:rPr>
          <w:fldChar w:fldCharType="separate"/>
        </w:r>
        <w:r>
          <w:rPr>
            <w:webHidden/>
          </w:rPr>
          <w:t>82</w:t>
        </w:r>
        <w:r>
          <w:rPr>
            <w:webHidden/>
          </w:rPr>
          <w:fldChar w:fldCharType="end"/>
        </w:r>
      </w:hyperlink>
    </w:p>
    <w:p w14:paraId="0033CAC2" w14:textId="1A7189E0" w:rsidR="00D14AC6" w:rsidRDefault="00D14AC6">
      <w:pPr>
        <w:pStyle w:val="Verzeichnis2"/>
        <w:rPr>
          <w:rFonts w:asciiTheme="minorHAnsi" w:hAnsiTheme="minorHAnsi"/>
          <w:kern w:val="2"/>
          <w:sz w:val="24"/>
          <w:szCs w:val="24"/>
          <w14:ligatures w14:val="standardContextual"/>
        </w:rPr>
      </w:pPr>
      <w:hyperlink w:anchor="_Toc230255532" w:history="1">
        <w:r w:rsidRPr="00386EC0">
          <w:rPr>
            <w:rStyle w:val="Hyperlink"/>
          </w:rPr>
          <w:t>51808_51803 - Ebene 1: Verstorbene Kinder</w:t>
        </w:r>
        <w:r>
          <w:rPr>
            <w:webHidden/>
          </w:rPr>
          <w:tab/>
        </w:r>
        <w:r>
          <w:rPr>
            <w:webHidden/>
          </w:rPr>
          <w:fldChar w:fldCharType="begin"/>
        </w:r>
        <w:r>
          <w:rPr>
            <w:webHidden/>
          </w:rPr>
          <w:instrText xml:space="preserve"> PAGEREF _Toc230255532 \h </w:instrText>
        </w:r>
        <w:r>
          <w:rPr>
            <w:webHidden/>
          </w:rPr>
        </w:r>
        <w:r>
          <w:rPr>
            <w:webHidden/>
          </w:rPr>
          <w:fldChar w:fldCharType="separate"/>
        </w:r>
        <w:r>
          <w:rPr>
            <w:webHidden/>
          </w:rPr>
          <w:t>86</w:t>
        </w:r>
        <w:r>
          <w:rPr>
            <w:webHidden/>
          </w:rPr>
          <w:fldChar w:fldCharType="end"/>
        </w:r>
      </w:hyperlink>
    </w:p>
    <w:p w14:paraId="5DF61BD0" w14:textId="2682F4AE" w:rsidR="00D14AC6" w:rsidRDefault="00D14AC6">
      <w:pPr>
        <w:pStyle w:val="Verzeichnis3"/>
        <w:rPr>
          <w:rFonts w:asciiTheme="minorHAnsi" w:hAnsiTheme="minorHAnsi"/>
          <w:kern w:val="2"/>
          <w:sz w:val="24"/>
          <w:szCs w:val="24"/>
          <w14:ligatures w14:val="standardContextual"/>
        </w:rPr>
      </w:pPr>
      <w:hyperlink w:anchor="_Toc230255533" w:history="1">
        <w:r w:rsidRPr="00386EC0">
          <w:rPr>
            <w:rStyle w:val="Hyperlink"/>
          </w:rPr>
          <w:t>Risikofaktoren</w:t>
        </w:r>
        <w:r>
          <w:rPr>
            <w:webHidden/>
          </w:rPr>
          <w:tab/>
        </w:r>
        <w:r>
          <w:rPr>
            <w:webHidden/>
          </w:rPr>
          <w:fldChar w:fldCharType="begin"/>
        </w:r>
        <w:r>
          <w:rPr>
            <w:webHidden/>
          </w:rPr>
          <w:instrText xml:space="preserve"> PAGEREF _Toc230255533 \h </w:instrText>
        </w:r>
        <w:r>
          <w:rPr>
            <w:webHidden/>
          </w:rPr>
        </w:r>
        <w:r>
          <w:rPr>
            <w:webHidden/>
          </w:rPr>
          <w:fldChar w:fldCharType="separate"/>
        </w:r>
        <w:r>
          <w:rPr>
            <w:webHidden/>
          </w:rPr>
          <w:t>88</w:t>
        </w:r>
        <w:r>
          <w:rPr>
            <w:webHidden/>
          </w:rPr>
          <w:fldChar w:fldCharType="end"/>
        </w:r>
      </w:hyperlink>
    </w:p>
    <w:p w14:paraId="4595E244" w14:textId="30C4B18B" w:rsidR="00D14AC6" w:rsidRDefault="00D14AC6">
      <w:pPr>
        <w:pStyle w:val="Verzeichnis2"/>
        <w:rPr>
          <w:rFonts w:asciiTheme="minorHAnsi" w:hAnsiTheme="minorHAnsi"/>
          <w:kern w:val="2"/>
          <w:sz w:val="24"/>
          <w:szCs w:val="24"/>
          <w14:ligatures w14:val="standardContextual"/>
        </w:rPr>
      </w:pPr>
      <w:hyperlink w:anchor="_Toc230255534" w:history="1">
        <w:r w:rsidRPr="00386EC0">
          <w:rPr>
            <w:rStyle w:val="Hyperlink"/>
          </w:rPr>
          <w:t>51813_51803 - Ebene 2: Kinder mit 5-Minuten-Apgar unter 5</w:t>
        </w:r>
        <w:r>
          <w:rPr>
            <w:webHidden/>
          </w:rPr>
          <w:tab/>
        </w:r>
        <w:r>
          <w:rPr>
            <w:webHidden/>
          </w:rPr>
          <w:fldChar w:fldCharType="begin"/>
        </w:r>
        <w:r>
          <w:rPr>
            <w:webHidden/>
          </w:rPr>
          <w:instrText xml:space="preserve"> PAGEREF _Toc230255534 \h </w:instrText>
        </w:r>
        <w:r>
          <w:rPr>
            <w:webHidden/>
          </w:rPr>
        </w:r>
        <w:r>
          <w:rPr>
            <w:webHidden/>
          </w:rPr>
          <w:fldChar w:fldCharType="separate"/>
        </w:r>
        <w:r>
          <w:rPr>
            <w:webHidden/>
          </w:rPr>
          <w:t>89</w:t>
        </w:r>
        <w:r>
          <w:rPr>
            <w:webHidden/>
          </w:rPr>
          <w:fldChar w:fldCharType="end"/>
        </w:r>
      </w:hyperlink>
    </w:p>
    <w:p w14:paraId="22161B8E" w14:textId="0212D449" w:rsidR="00D14AC6" w:rsidRDefault="00D14AC6">
      <w:pPr>
        <w:pStyle w:val="Verzeichnis3"/>
        <w:rPr>
          <w:rFonts w:asciiTheme="minorHAnsi" w:hAnsiTheme="minorHAnsi"/>
          <w:kern w:val="2"/>
          <w:sz w:val="24"/>
          <w:szCs w:val="24"/>
          <w14:ligatures w14:val="standardContextual"/>
        </w:rPr>
      </w:pPr>
      <w:hyperlink w:anchor="_Toc230255535" w:history="1">
        <w:r w:rsidRPr="00386EC0">
          <w:rPr>
            <w:rStyle w:val="Hyperlink"/>
          </w:rPr>
          <w:t>Risikofaktoren</w:t>
        </w:r>
        <w:r>
          <w:rPr>
            <w:webHidden/>
          </w:rPr>
          <w:tab/>
        </w:r>
        <w:r>
          <w:rPr>
            <w:webHidden/>
          </w:rPr>
          <w:fldChar w:fldCharType="begin"/>
        </w:r>
        <w:r>
          <w:rPr>
            <w:webHidden/>
          </w:rPr>
          <w:instrText xml:space="preserve"> PAGEREF _Toc230255535 \h </w:instrText>
        </w:r>
        <w:r>
          <w:rPr>
            <w:webHidden/>
          </w:rPr>
        </w:r>
        <w:r>
          <w:rPr>
            <w:webHidden/>
          </w:rPr>
          <w:fldChar w:fldCharType="separate"/>
        </w:r>
        <w:r>
          <w:rPr>
            <w:webHidden/>
          </w:rPr>
          <w:t>91</w:t>
        </w:r>
        <w:r>
          <w:rPr>
            <w:webHidden/>
          </w:rPr>
          <w:fldChar w:fldCharType="end"/>
        </w:r>
      </w:hyperlink>
    </w:p>
    <w:p w14:paraId="452BC9B0" w14:textId="29392873" w:rsidR="00D14AC6" w:rsidRDefault="00D14AC6">
      <w:pPr>
        <w:pStyle w:val="Verzeichnis2"/>
        <w:rPr>
          <w:rFonts w:asciiTheme="minorHAnsi" w:hAnsiTheme="minorHAnsi"/>
          <w:kern w:val="2"/>
          <w:sz w:val="24"/>
          <w:szCs w:val="24"/>
          <w14:ligatures w14:val="standardContextual"/>
        </w:rPr>
      </w:pPr>
      <w:hyperlink w:anchor="_Toc230255536" w:history="1">
        <w:r w:rsidRPr="00386EC0">
          <w:rPr>
            <w:rStyle w:val="Hyperlink"/>
          </w:rPr>
          <w:t>51818_51803 - Ebene 3: Kinder mit Base Excess unter -16</w:t>
        </w:r>
        <w:r>
          <w:rPr>
            <w:webHidden/>
          </w:rPr>
          <w:tab/>
        </w:r>
        <w:r>
          <w:rPr>
            <w:webHidden/>
          </w:rPr>
          <w:fldChar w:fldCharType="begin"/>
        </w:r>
        <w:r>
          <w:rPr>
            <w:webHidden/>
          </w:rPr>
          <w:instrText xml:space="preserve"> PAGEREF _Toc230255536 \h </w:instrText>
        </w:r>
        <w:r>
          <w:rPr>
            <w:webHidden/>
          </w:rPr>
        </w:r>
        <w:r>
          <w:rPr>
            <w:webHidden/>
          </w:rPr>
          <w:fldChar w:fldCharType="separate"/>
        </w:r>
        <w:r>
          <w:rPr>
            <w:webHidden/>
          </w:rPr>
          <w:t>92</w:t>
        </w:r>
        <w:r>
          <w:rPr>
            <w:webHidden/>
          </w:rPr>
          <w:fldChar w:fldCharType="end"/>
        </w:r>
      </w:hyperlink>
    </w:p>
    <w:p w14:paraId="3BE53A22" w14:textId="521784E9" w:rsidR="00D14AC6" w:rsidRDefault="00D14AC6">
      <w:pPr>
        <w:pStyle w:val="Verzeichnis3"/>
        <w:rPr>
          <w:rFonts w:asciiTheme="minorHAnsi" w:hAnsiTheme="minorHAnsi"/>
          <w:kern w:val="2"/>
          <w:sz w:val="24"/>
          <w:szCs w:val="24"/>
          <w14:ligatures w14:val="standardContextual"/>
        </w:rPr>
      </w:pPr>
      <w:hyperlink w:anchor="_Toc230255537" w:history="1">
        <w:r w:rsidRPr="00386EC0">
          <w:rPr>
            <w:rStyle w:val="Hyperlink"/>
          </w:rPr>
          <w:t>Risikofaktoren</w:t>
        </w:r>
        <w:r>
          <w:rPr>
            <w:webHidden/>
          </w:rPr>
          <w:tab/>
        </w:r>
        <w:r>
          <w:rPr>
            <w:webHidden/>
          </w:rPr>
          <w:fldChar w:fldCharType="begin"/>
        </w:r>
        <w:r>
          <w:rPr>
            <w:webHidden/>
          </w:rPr>
          <w:instrText xml:space="preserve"> PAGEREF _Toc230255537 \h </w:instrText>
        </w:r>
        <w:r>
          <w:rPr>
            <w:webHidden/>
          </w:rPr>
        </w:r>
        <w:r>
          <w:rPr>
            <w:webHidden/>
          </w:rPr>
          <w:fldChar w:fldCharType="separate"/>
        </w:r>
        <w:r>
          <w:rPr>
            <w:webHidden/>
          </w:rPr>
          <w:t>94</w:t>
        </w:r>
        <w:r>
          <w:rPr>
            <w:webHidden/>
          </w:rPr>
          <w:fldChar w:fldCharType="end"/>
        </w:r>
      </w:hyperlink>
    </w:p>
    <w:p w14:paraId="63F3F1FB" w14:textId="5F28E278" w:rsidR="00D14AC6" w:rsidRDefault="00D14AC6">
      <w:pPr>
        <w:pStyle w:val="Verzeichnis2"/>
        <w:rPr>
          <w:rFonts w:asciiTheme="minorHAnsi" w:hAnsiTheme="minorHAnsi"/>
          <w:kern w:val="2"/>
          <w:sz w:val="24"/>
          <w:szCs w:val="24"/>
          <w14:ligatures w14:val="standardContextual"/>
        </w:rPr>
      </w:pPr>
      <w:hyperlink w:anchor="_Toc230255538" w:history="1">
        <w:r w:rsidRPr="00386EC0">
          <w:rPr>
            <w:rStyle w:val="Hyperlink"/>
          </w:rPr>
          <w:t>51823_51803 - Ebene 4: Kinder mit Azidose (pH &lt; 7,00)</w:t>
        </w:r>
        <w:r>
          <w:rPr>
            <w:webHidden/>
          </w:rPr>
          <w:tab/>
        </w:r>
        <w:r>
          <w:rPr>
            <w:webHidden/>
          </w:rPr>
          <w:fldChar w:fldCharType="begin"/>
        </w:r>
        <w:r>
          <w:rPr>
            <w:webHidden/>
          </w:rPr>
          <w:instrText xml:space="preserve"> PAGEREF _Toc230255538 \h </w:instrText>
        </w:r>
        <w:r>
          <w:rPr>
            <w:webHidden/>
          </w:rPr>
        </w:r>
        <w:r>
          <w:rPr>
            <w:webHidden/>
          </w:rPr>
          <w:fldChar w:fldCharType="separate"/>
        </w:r>
        <w:r>
          <w:rPr>
            <w:webHidden/>
          </w:rPr>
          <w:t>95</w:t>
        </w:r>
        <w:r>
          <w:rPr>
            <w:webHidden/>
          </w:rPr>
          <w:fldChar w:fldCharType="end"/>
        </w:r>
      </w:hyperlink>
    </w:p>
    <w:p w14:paraId="20971CE7" w14:textId="0D7D8004" w:rsidR="00D14AC6" w:rsidRDefault="00D14AC6">
      <w:pPr>
        <w:pStyle w:val="Verzeichnis3"/>
        <w:rPr>
          <w:rFonts w:asciiTheme="minorHAnsi" w:hAnsiTheme="minorHAnsi"/>
          <w:kern w:val="2"/>
          <w:sz w:val="24"/>
          <w:szCs w:val="24"/>
          <w14:ligatures w14:val="standardContextual"/>
        </w:rPr>
      </w:pPr>
      <w:hyperlink w:anchor="_Toc230255539" w:history="1">
        <w:r w:rsidRPr="00386EC0">
          <w:rPr>
            <w:rStyle w:val="Hyperlink"/>
          </w:rPr>
          <w:t>Risikofaktoren</w:t>
        </w:r>
        <w:r>
          <w:rPr>
            <w:webHidden/>
          </w:rPr>
          <w:tab/>
        </w:r>
        <w:r>
          <w:rPr>
            <w:webHidden/>
          </w:rPr>
          <w:fldChar w:fldCharType="begin"/>
        </w:r>
        <w:r>
          <w:rPr>
            <w:webHidden/>
          </w:rPr>
          <w:instrText xml:space="preserve"> PAGEREF _Toc230255539 \h </w:instrText>
        </w:r>
        <w:r>
          <w:rPr>
            <w:webHidden/>
          </w:rPr>
        </w:r>
        <w:r>
          <w:rPr>
            <w:webHidden/>
          </w:rPr>
          <w:fldChar w:fldCharType="separate"/>
        </w:r>
        <w:r>
          <w:rPr>
            <w:webHidden/>
          </w:rPr>
          <w:t>97</w:t>
        </w:r>
        <w:r>
          <w:rPr>
            <w:webHidden/>
          </w:rPr>
          <w:fldChar w:fldCharType="end"/>
        </w:r>
      </w:hyperlink>
    </w:p>
    <w:p w14:paraId="603C80EA" w14:textId="286A8BB8" w:rsidR="00D14AC6" w:rsidRDefault="00D14AC6">
      <w:pPr>
        <w:pStyle w:val="Verzeichnis1"/>
        <w:rPr>
          <w:rFonts w:asciiTheme="minorHAnsi" w:eastAsiaTheme="minorEastAsia" w:hAnsiTheme="minorHAnsi"/>
          <w:noProof/>
          <w:kern w:val="2"/>
          <w:sz w:val="24"/>
          <w:szCs w:val="24"/>
          <w:lang w:eastAsia="de-DE"/>
          <w14:ligatures w14:val="standardContextual"/>
        </w:rPr>
      </w:pPr>
      <w:hyperlink w:anchor="_Toc230255540" w:history="1">
        <w:r w:rsidRPr="00386EC0">
          <w:rPr>
            <w:rStyle w:val="Hyperlink"/>
            <w:noProof/>
          </w:rPr>
          <w:t>181800: Qualit</w:t>
        </w:r>
        <w:r w:rsidRPr="00386EC0">
          <w:rPr>
            <w:rStyle w:val="Hyperlink"/>
            <w:rFonts w:hint="eastAsia"/>
            <w:noProof/>
          </w:rPr>
          <w:t>ä</w:t>
        </w:r>
        <w:r w:rsidRPr="00386EC0">
          <w:rPr>
            <w:rStyle w:val="Hyperlink"/>
            <w:noProof/>
          </w:rPr>
          <w:t>tsindex zum Dammriss Grad IV</w:t>
        </w:r>
        <w:r>
          <w:rPr>
            <w:noProof/>
            <w:webHidden/>
          </w:rPr>
          <w:tab/>
        </w:r>
        <w:r>
          <w:rPr>
            <w:noProof/>
            <w:webHidden/>
          </w:rPr>
          <w:fldChar w:fldCharType="begin"/>
        </w:r>
        <w:r>
          <w:rPr>
            <w:noProof/>
            <w:webHidden/>
          </w:rPr>
          <w:instrText xml:space="preserve"> PAGEREF _Toc230255540 \h </w:instrText>
        </w:r>
        <w:r>
          <w:rPr>
            <w:noProof/>
            <w:webHidden/>
          </w:rPr>
        </w:r>
        <w:r>
          <w:rPr>
            <w:noProof/>
            <w:webHidden/>
          </w:rPr>
          <w:fldChar w:fldCharType="separate"/>
        </w:r>
        <w:r>
          <w:rPr>
            <w:noProof/>
            <w:webHidden/>
          </w:rPr>
          <w:t>98</w:t>
        </w:r>
        <w:r>
          <w:rPr>
            <w:noProof/>
            <w:webHidden/>
          </w:rPr>
          <w:fldChar w:fldCharType="end"/>
        </w:r>
      </w:hyperlink>
    </w:p>
    <w:p w14:paraId="0C2A774A" w14:textId="10473FB8" w:rsidR="00D14AC6" w:rsidRDefault="00D14AC6">
      <w:pPr>
        <w:pStyle w:val="Verzeichnis2"/>
        <w:rPr>
          <w:rFonts w:asciiTheme="minorHAnsi" w:hAnsiTheme="minorHAnsi"/>
          <w:kern w:val="2"/>
          <w:sz w:val="24"/>
          <w:szCs w:val="24"/>
          <w14:ligatures w14:val="standardContextual"/>
        </w:rPr>
      </w:pPr>
      <w:hyperlink w:anchor="_Toc230255541" w:history="1">
        <w:r w:rsidRPr="00386EC0">
          <w:rPr>
            <w:rStyle w:val="Hyperlink"/>
          </w:rPr>
          <w:t>Hintergrund</w:t>
        </w:r>
        <w:r>
          <w:rPr>
            <w:webHidden/>
          </w:rPr>
          <w:tab/>
        </w:r>
        <w:r>
          <w:rPr>
            <w:webHidden/>
          </w:rPr>
          <w:fldChar w:fldCharType="begin"/>
        </w:r>
        <w:r>
          <w:rPr>
            <w:webHidden/>
          </w:rPr>
          <w:instrText xml:space="preserve"> PAGEREF _Toc230255541 \h </w:instrText>
        </w:r>
        <w:r>
          <w:rPr>
            <w:webHidden/>
          </w:rPr>
        </w:r>
        <w:r>
          <w:rPr>
            <w:webHidden/>
          </w:rPr>
          <w:fldChar w:fldCharType="separate"/>
        </w:r>
        <w:r>
          <w:rPr>
            <w:webHidden/>
          </w:rPr>
          <w:t>98</w:t>
        </w:r>
        <w:r>
          <w:rPr>
            <w:webHidden/>
          </w:rPr>
          <w:fldChar w:fldCharType="end"/>
        </w:r>
      </w:hyperlink>
    </w:p>
    <w:p w14:paraId="542F0309" w14:textId="54898C5C" w:rsidR="00D14AC6" w:rsidRDefault="00D14AC6">
      <w:pPr>
        <w:pStyle w:val="Verzeichnis2"/>
        <w:rPr>
          <w:rFonts w:asciiTheme="minorHAnsi" w:hAnsiTheme="minorHAnsi"/>
          <w:kern w:val="2"/>
          <w:sz w:val="24"/>
          <w:szCs w:val="24"/>
          <w14:ligatures w14:val="standardContextual"/>
        </w:rPr>
      </w:pPr>
      <w:hyperlink w:anchor="_Toc230255542" w:history="1">
        <w:r w:rsidRPr="00386EC0">
          <w:rPr>
            <w:rStyle w:val="Hyperlink"/>
          </w:rPr>
          <w:t>Verwendete Datenfelder</w:t>
        </w:r>
        <w:r>
          <w:rPr>
            <w:webHidden/>
          </w:rPr>
          <w:tab/>
        </w:r>
        <w:r>
          <w:rPr>
            <w:webHidden/>
          </w:rPr>
          <w:fldChar w:fldCharType="begin"/>
        </w:r>
        <w:r>
          <w:rPr>
            <w:webHidden/>
          </w:rPr>
          <w:instrText xml:space="preserve"> PAGEREF _Toc230255542 \h </w:instrText>
        </w:r>
        <w:r>
          <w:rPr>
            <w:webHidden/>
          </w:rPr>
        </w:r>
        <w:r>
          <w:rPr>
            <w:webHidden/>
          </w:rPr>
          <w:fldChar w:fldCharType="separate"/>
        </w:r>
        <w:r>
          <w:rPr>
            <w:webHidden/>
          </w:rPr>
          <w:t>100</w:t>
        </w:r>
        <w:r>
          <w:rPr>
            <w:webHidden/>
          </w:rPr>
          <w:fldChar w:fldCharType="end"/>
        </w:r>
      </w:hyperlink>
    </w:p>
    <w:p w14:paraId="2A94501B" w14:textId="4793478C" w:rsidR="00D14AC6" w:rsidRDefault="00D14AC6">
      <w:pPr>
        <w:pStyle w:val="Verzeichnis2"/>
        <w:rPr>
          <w:rFonts w:asciiTheme="minorHAnsi" w:hAnsiTheme="minorHAnsi"/>
          <w:kern w:val="2"/>
          <w:sz w:val="24"/>
          <w:szCs w:val="24"/>
          <w14:ligatures w14:val="standardContextual"/>
        </w:rPr>
      </w:pPr>
      <w:hyperlink w:anchor="_Toc230255543" w:history="1">
        <w:r w:rsidRPr="00386EC0">
          <w:rPr>
            <w:rStyle w:val="Hyperlink"/>
          </w:rPr>
          <w:t>Eigenschaften und Berechnung</w:t>
        </w:r>
        <w:r>
          <w:rPr>
            <w:webHidden/>
          </w:rPr>
          <w:tab/>
        </w:r>
        <w:r>
          <w:rPr>
            <w:webHidden/>
          </w:rPr>
          <w:fldChar w:fldCharType="begin"/>
        </w:r>
        <w:r>
          <w:rPr>
            <w:webHidden/>
          </w:rPr>
          <w:instrText xml:space="preserve"> PAGEREF _Toc230255543 \h </w:instrText>
        </w:r>
        <w:r>
          <w:rPr>
            <w:webHidden/>
          </w:rPr>
        </w:r>
        <w:r>
          <w:rPr>
            <w:webHidden/>
          </w:rPr>
          <w:fldChar w:fldCharType="separate"/>
        </w:r>
        <w:r>
          <w:rPr>
            <w:webHidden/>
          </w:rPr>
          <w:t>101</w:t>
        </w:r>
        <w:r>
          <w:rPr>
            <w:webHidden/>
          </w:rPr>
          <w:fldChar w:fldCharType="end"/>
        </w:r>
      </w:hyperlink>
    </w:p>
    <w:p w14:paraId="16D1DB80" w14:textId="636A6286" w:rsidR="00D14AC6" w:rsidRDefault="00D14AC6">
      <w:pPr>
        <w:pStyle w:val="Verzeichnis2"/>
        <w:rPr>
          <w:rFonts w:asciiTheme="minorHAnsi" w:hAnsiTheme="minorHAnsi"/>
          <w:kern w:val="2"/>
          <w:sz w:val="24"/>
          <w:szCs w:val="24"/>
          <w14:ligatures w14:val="standardContextual"/>
        </w:rPr>
      </w:pPr>
      <w:hyperlink w:anchor="_Toc230255544" w:history="1">
        <w:r w:rsidRPr="00386EC0">
          <w:rPr>
            <w:rStyle w:val="Hyperlink"/>
          </w:rPr>
          <w:t>181801_181800 - Ebene 1: Dammrisse Grad IV bei spontanen Einlingsgeburten</w:t>
        </w:r>
        <w:r>
          <w:rPr>
            <w:webHidden/>
          </w:rPr>
          <w:tab/>
        </w:r>
        <w:r>
          <w:rPr>
            <w:webHidden/>
          </w:rPr>
          <w:fldChar w:fldCharType="begin"/>
        </w:r>
        <w:r>
          <w:rPr>
            <w:webHidden/>
          </w:rPr>
          <w:instrText xml:space="preserve"> PAGEREF _Toc230255544 \h </w:instrText>
        </w:r>
        <w:r>
          <w:rPr>
            <w:webHidden/>
          </w:rPr>
        </w:r>
        <w:r>
          <w:rPr>
            <w:webHidden/>
          </w:rPr>
          <w:fldChar w:fldCharType="separate"/>
        </w:r>
        <w:r>
          <w:rPr>
            <w:webHidden/>
          </w:rPr>
          <w:t>104</w:t>
        </w:r>
        <w:r>
          <w:rPr>
            <w:webHidden/>
          </w:rPr>
          <w:fldChar w:fldCharType="end"/>
        </w:r>
      </w:hyperlink>
    </w:p>
    <w:p w14:paraId="0BDE801D" w14:textId="144B79F4" w:rsidR="00D14AC6" w:rsidRDefault="00D14AC6">
      <w:pPr>
        <w:pStyle w:val="Verzeichnis3"/>
        <w:rPr>
          <w:rFonts w:asciiTheme="minorHAnsi" w:hAnsiTheme="minorHAnsi"/>
          <w:kern w:val="2"/>
          <w:sz w:val="24"/>
          <w:szCs w:val="24"/>
          <w14:ligatures w14:val="standardContextual"/>
        </w:rPr>
      </w:pPr>
      <w:hyperlink w:anchor="_Toc230255545" w:history="1">
        <w:r w:rsidRPr="00386EC0">
          <w:rPr>
            <w:rStyle w:val="Hyperlink"/>
          </w:rPr>
          <w:t>Risikofaktoren</w:t>
        </w:r>
        <w:r>
          <w:rPr>
            <w:webHidden/>
          </w:rPr>
          <w:tab/>
        </w:r>
        <w:r>
          <w:rPr>
            <w:webHidden/>
          </w:rPr>
          <w:fldChar w:fldCharType="begin"/>
        </w:r>
        <w:r>
          <w:rPr>
            <w:webHidden/>
          </w:rPr>
          <w:instrText xml:space="preserve"> PAGEREF _Toc230255545 \h </w:instrText>
        </w:r>
        <w:r>
          <w:rPr>
            <w:webHidden/>
          </w:rPr>
        </w:r>
        <w:r>
          <w:rPr>
            <w:webHidden/>
          </w:rPr>
          <w:fldChar w:fldCharType="separate"/>
        </w:r>
        <w:r>
          <w:rPr>
            <w:webHidden/>
          </w:rPr>
          <w:t>106</w:t>
        </w:r>
        <w:r>
          <w:rPr>
            <w:webHidden/>
          </w:rPr>
          <w:fldChar w:fldCharType="end"/>
        </w:r>
      </w:hyperlink>
    </w:p>
    <w:p w14:paraId="71E59E5E" w14:textId="39306D63" w:rsidR="00D14AC6" w:rsidRDefault="00D14AC6">
      <w:pPr>
        <w:pStyle w:val="Verzeichnis2"/>
        <w:rPr>
          <w:rFonts w:asciiTheme="minorHAnsi" w:hAnsiTheme="minorHAnsi"/>
          <w:kern w:val="2"/>
          <w:sz w:val="24"/>
          <w:szCs w:val="24"/>
          <w14:ligatures w14:val="standardContextual"/>
        </w:rPr>
      </w:pPr>
      <w:hyperlink w:anchor="_Toc230255546" w:history="1">
        <w:r w:rsidRPr="00386EC0">
          <w:rPr>
            <w:rStyle w:val="Hyperlink"/>
          </w:rPr>
          <w:t>181802_181800 - Ebene 2: Dammrisse Grad IV bei vaginal-operativen Einlingsgeburten</w:t>
        </w:r>
        <w:r>
          <w:rPr>
            <w:webHidden/>
          </w:rPr>
          <w:tab/>
        </w:r>
        <w:r>
          <w:rPr>
            <w:webHidden/>
          </w:rPr>
          <w:fldChar w:fldCharType="begin"/>
        </w:r>
        <w:r>
          <w:rPr>
            <w:webHidden/>
          </w:rPr>
          <w:instrText xml:space="preserve"> PAGEREF _Toc230255546 \h </w:instrText>
        </w:r>
        <w:r>
          <w:rPr>
            <w:webHidden/>
          </w:rPr>
        </w:r>
        <w:r>
          <w:rPr>
            <w:webHidden/>
          </w:rPr>
          <w:fldChar w:fldCharType="separate"/>
        </w:r>
        <w:r>
          <w:rPr>
            <w:webHidden/>
          </w:rPr>
          <w:t>107</w:t>
        </w:r>
        <w:r>
          <w:rPr>
            <w:webHidden/>
          </w:rPr>
          <w:fldChar w:fldCharType="end"/>
        </w:r>
      </w:hyperlink>
    </w:p>
    <w:p w14:paraId="10F96114" w14:textId="09120B44" w:rsidR="00D14AC6" w:rsidRDefault="00D14AC6">
      <w:pPr>
        <w:pStyle w:val="Verzeichnis3"/>
        <w:rPr>
          <w:rFonts w:asciiTheme="minorHAnsi" w:hAnsiTheme="minorHAnsi"/>
          <w:kern w:val="2"/>
          <w:sz w:val="24"/>
          <w:szCs w:val="24"/>
          <w14:ligatures w14:val="standardContextual"/>
        </w:rPr>
      </w:pPr>
      <w:hyperlink w:anchor="_Toc230255547" w:history="1">
        <w:r w:rsidRPr="00386EC0">
          <w:rPr>
            <w:rStyle w:val="Hyperlink"/>
          </w:rPr>
          <w:t>Risikofaktoren</w:t>
        </w:r>
        <w:r>
          <w:rPr>
            <w:webHidden/>
          </w:rPr>
          <w:tab/>
        </w:r>
        <w:r>
          <w:rPr>
            <w:webHidden/>
          </w:rPr>
          <w:fldChar w:fldCharType="begin"/>
        </w:r>
        <w:r>
          <w:rPr>
            <w:webHidden/>
          </w:rPr>
          <w:instrText xml:space="preserve"> PAGEREF _Toc230255547 \h </w:instrText>
        </w:r>
        <w:r>
          <w:rPr>
            <w:webHidden/>
          </w:rPr>
        </w:r>
        <w:r>
          <w:rPr>
            <w:webHidden/>
          </w:rPr>
          <w:fldChar w:fldCharType="separate"/>
        </w:r>
        <w:r>
          <w:rPr>
            <w:webHidden/>
          </w:rPr>
          <w:t>109</w:t>
        </w:r>
        <w:r>
          <w:rPr>
            <w:webHidden/>
          </w:rPr>
          <w:fldChar w:fldCharType="end"/>
        </w:r>
      </w:hyperlink>
    </w:p>
    <w:p w14:paraId="4A0E0984" w14:textId="7C052A38" w:rsidR="00D14AC6" w:rsidRDefault="00D14AC6">
      <w:pPr>
        <w:pStyle w:val="Verzeichnis1"/>
        <w:rPr>
          <w:rFonts w:asciiTheme="minorHAnsi" w:eastAsiaTheme="minorEastAsia" w:hAnsiTheme="minorHAnsi"/>
          <w:noProof/>
          <w:kern w:val="2"/>
          <w:sz w:val="24"/>
          <w:szCs w:val="24"/>
          <w:lang w:eastAsia="de-DE"/>
          <w14:ligatures w14:val="standardContextual"/>
        </w:rPr>
      </w:pPr>
      <w:hyperlink w:anchor="_Toc230255548" w:history="1">
        <w:r w:rsidRPr="00386EC0">
          <w:rPr>
            <w:rStyle w:val="Hyperlink"/>
            <w:noProof/>
          </w:rPr>
          <w:t>331: M</w:t>
        </w:r>
        <w:r w:rsidRPr="00386EC0">
          <w:rPr>
            <w:rStyle w:val="Hyperlink"/>
            <w:rFonts w:hint="eastAsia"/>
            <w:noProof/>
          </w:rPr>
          <w:t>ü</w:t>
        </w:r>
        <w:r w:rsidRPr="00386EC0">
          <w:rPr>
            <w:rStyle w:val="Hyperlink"/>
            <w:noProof/>
          </w:rPr>
          <w:t>ttersterblichkeit im Rahmen der station</w:t>
        </w:r>
        <w:r w:rsidRPr="00386EC0">
          <w:rPr>
            <w:rStyle w:val="Hyperlink"/>
            <w:rFonts w:hint="eastAsia"/>
            <w:noProof/>
          </w:rPr>
          <w:t>ä</w:t>
        </w:r>
        <w:r w:rsidRPr="00386EC0">
          <w:rPr>
            <w:rStyle w:val="Hyperlink"/>
            <w:noProof/>
          </w:rPr>
          <w:t>ren Geburt</w:t>
        </w:r>
        <w:r>
          <w:rPr>
            <w:noProof/>
            <w:webHidden/>
          </w:rPr>
          <w:tab/>
        </w:r>
        <w:r>
          <w:rPr>
            <w:noProof/>
            <w:webHidden/>
          </w:rPr>
          <w:fldChar w:fldCharType="begin"/>
        </w:r>
        <w:r>
          <w:rPr>
            <w:noProof/>
            <w:webHidden/>
          </w:rPr>
          <w:instrText xml:space="preserve"> PAGEREF _Toc230255548 \h </w:instrText>
        </w:r>
        <w:r>
          <w:rPr>
            <w:noProof/>
            <w:webHidden/>
          </w:rPr>
        </w:r>
        <w:r>
          <w:rPr>
            <w:noProof/>
            <w:webHidden/>
          </w:rPr>
          <w:fldChar w:fldCharType="separate"/>
        </w:r>
        <w:r>
          <w:rPr>
            <w:noProof/>
            <w:webHidden/>
          </w:rPr>
          <w:t>110</w:t>
        </w:r>
        <w:r>
          <w:rPr>
            <w:noProof/>
            <w:webHidden/>
          </w:rPr>
          <w:fldChar w:fldCharType="end"/>
        </w:r>
      </w:hyperlink>
    </w:p>
    <w:p w14:paraId="178FF136" w14:textId="247BBE6F" w:rsidR="00D14AC6" w:rsidRDefault="00D14AC6">
      <w:pPr>
        <w:pStyle w:val="Verzeichnis2"/>
        <w:rPr>
          <w:rFonts w:asciiTheme="minorHAnsi" w:hAnsiTheme="minorHAnsi"/>
          <w:kern w:val="2"/>
          <w:sz w:val="24"/>
          <w:szCs w:val="24"/>
          <w14:ligatures w14:val="standardContextual"/>
        </w:rPr>
      </w:pPr>
      <w:hyperlink w:anchor="_Toc230255549" w:history="1">
        <w:r w:rsidRPr="00386EC0">
          <w:rPr>
            <w:rStyle w:val="Hyperlink"/>
          </w:rPr>
          <w:t>Hintergrund</w:t>
        </w:r>
        <w:r>
          <w:rPr>
            <w:webHidden/>
          </w:rPr>
          <w:tab/>
        </w:r>
        <w:r>
          <w:rPr>
            <w:webHidden/>
          </w:rPr>
          <w:fldChar w:fldCharType="begin"/>
        </w:r>
        <w:r>
          <w:rPr>
            <w:webHidden/>
          </w:rPr>
          <w:instrText xml:space="preserve"> PAGEREF _Toc230255549 \h </w:instrText>
        </w:r>
        <w:r>
          <w:rPr>
            <w:webHidden/>
          </w:rPr>
        </w:r>
        <w:r>
          <w:rPr>
            <w:webHidden/>
          </w:rPr>
          <w:fldChar w:fldCharType="separate"/>
        </w:r>
        <w:r>
          <w:rPr>
            <w:webHidden/>
          </w:rPr>
          <w:t>110</w:t>
        </w:r>
        <w:r>
          <w:rPr>
            <w:webHidden/>
          </w:rPr>
          <w:fldChar w:fldCharType="end"/>
        </w:r>
      </w:hyperlink>
    </w:p>
    <w:p w14:paraId="08255972" w14:textId="14917A1C" w:rsidR="00D14AC6" w:rsidRDefault="00D14AC6">
      <w:pPr>
        <w:pStyle w:val="Verzeichnis2"/>
        <w:rPr>
          <w:rFonts w:asciiTheme="minorHAnsi" w:hAnsiTheme="minorHAnsi"/>
          <w:kern w:val="2"/>
          <w:sz w:val="24"/>
          <w:szCs w:val="24"/>
          <w14:ligatures w14:val="standardContextual"/>
        </w:rPr>
      </w:pPr>
      <w:hyperlink w:anchor="_Toc230255550" w:history="1">
        <w:r w:rsidRPr="00386EC0">
          <w:rPr>
            <w:rStyle w:val="Hyperlink"/>
          </w:rPr>
          <w:t>Verwendete Datenfelder</w:t>
        </w:r>
        <w:r>
          <w:rPr>
            <w:webHidden/>
          </w:rPr>
          <w:tab/>
        </w:r>
        <w:r>
          <w:rPr>
            <w:webHidden/>
          </w:rPr>
          <w:fldChar w:fldCharType="begin"/>
        </w:r>
        <w:r>
          <w:rPr>
            <w:webHidden/>
          </w:rPr>
          <w:instrText xml:space="preserve"> PAGEREF _Toc230255550 \h </w:instrText>
        </w:r>
        <w:r>
          <w:rPr>
            <w:webHidden/>
          </w:rPr>
        </w:r>
        <w:r>
          <w:rPr>
            <w:webHidden/>
          </w:rPr>
          <w:fldChar w:fldCharType="separate"/>
        </w:r>
        <w:r>
          <w:rPr>
            <w:webHidden/>
          </w:rPr>
          <w:t>111</w:t>
        </w:r>
        <w:r>
          <w:rPr>
            <w:webHidden/>
          </w:rPr>
          <w:fldChar w:fldCharType="end"/>
        </w:r>
      </w:hyperlink>
    </w:p>
    <w:p w14:paraId="1BE52011" w14:textId="06C25F46" w:rsidR="00D14AC6" w:rsidRDefault="00D14AC6">
      <w:pPr>
        <w:pStyle w:val="Verzeichnis2"/>
        <w:rPr>
          <w:rFonts w:asciiTheme="minorHAnsi" w:hAnsiTheme="minorHAnsi"/>
          <w:kern w:val="2"/>
          <w:sz w:val="24"/>
          <w:szCs w:val="24"/>
          <w14:ligatures w14:val="standardContextual"/>
        </w:rPr>
      </w:pPr>
      <w:hyperlink w:anchor="_Toc230255551" w:history="1">
        <w:r w:rsidRPr="00386EC0">
          <w:rPr>
            <w:rStyle w:val="Hyperlink"/>
          </w:rPr>
          <w:t>Eigenschaften und Berechnung</w:t>
        </w:r>
        <w:r>
          <w:rPr>
            <w:webHidden/>
          </w:rPr>
          <w:tab/>
        </w:r>
        <w:r>
          <w:rPr>
            <w:webHidden/>
          </w:rPr>
          <w:fldChar w:fldCharType="begin"/>
        </w:r>
        <w:r>
          <w:rPr>
            <w:webHidden/>
          </w:rPr>
          <w:instrText xml:space="preserve"> PAGEREF _Toc230255551 \h </w:instrText>
        </w:r>
        <w:r>
          <w:rPr>
            <w:webHidden/>
          </w:rPr>
        </w:r>
        <w:r>
          <w:rPr>
            <w:webHidden/>
          </w:rPr>
          <w:fldChar w:fldCharType="separate"/>
        </w:r>
        <w:r>
          <w:rPr>
            <w:webHidden/>
          </w:rPr>
          <w:t>112</w:t>
        </w:r>
        <w:r>
          <w:rPr>
            <w:webHidden/>
          </w:rPr>
          <w:fldChar w:fldCharType="end"/>
        </w:r>
      </w:hyperlink>
    </w:p>
    <w:p w14:paraId="400BE1C0" w14:textId="11313757" w:rsidR="00D14AC6" w:rsidRDefault="00D14AC6">
      <w:pPr>
        <w:pStyle w:val="Verzeichnis1"/>
        <w:rPr>
          <w:rFonts w:asciiTheme="minorHAnsi" w:eastAsiaTheme="minorEastAsia" w:hAnsiTheme="minorHAnsi"/>
          <w:noProof/>
          <w:kern w:val="2"/>
          <w:sz w:val="24"/>
          <w:szCs w:val="24"/>
          <w:lang w:eastAsia="de-DE"/>
          <w14:ligatures w14:val="standardContextual"/>
        </w:rPr>
      </w:pPr>
      <w:hyperlink w:anchor="_Toc230255552" w:history="1">
        <w:r w:rsidRPr="00386EC0">
          <w:rPr>
            <w:rStyle w:val="Hyperlink"/>
            <w:noProof/>
          </w:rPr>
          <w:t>Gruppe: Geburt in der ad</w:t>
        </w:r>
        <w:r w:rsidRPr="00386EC0">
          <w:rPr>
            <w:rStyle w:val="Hyperlink"/>
            <w:rFonts w:hint="eastAsia"/>
            <w:noProof/>
          </w:rPr>
          <w:t>ä</w:t>
        </w:r>
        <w:r w:rsidRPr="00386EC0">
          <w:rPr>
            <w:rStyle w:val="Hyperlink"/>
            <w:noProof/>
          </w:rPr>
          <w:t>quaten Versorgungsstufe</w:t>
        </w:r>
        <w:r>
          <w:rPr>
            <w:noProof/>
            <w:webHidden/>
          </w:rPr>
          <w:tab/>
        </w:r>
        <w:r>
          <w:rPr>
            <w:noProof/>
            <w:webHidden/>
          </w:rPr>
          <w:fldChar w:fldCharType="begin"/>
        </w:r>
        <w:r>
          <w:rPr>
            <w:noProof/>
            <w:webHidden/>
          </w:rPr>
          <w:instrText xml:space="preserve"> PAGEREF _Toc230255552 \h </w:instrText>
        </w:r>
        <w:r>
          <w:rPr>
            <w:noProof/>
            <w:webHidden/>
          </w:rPr>
        </w:r>
        <w:r>
          <w:rPr>
            <w:noProof/>
            <w:webHidden/>
          </w:rPr>
          <w:fldChar w:fldCharType="separate"/>
        </w:r>
        <w:r>
          <w:rPr>
            <w:noProof/>
            <w:webHidden/>
          </w:rPr>
          <w:t>114</w:t>
        </w:r>
        <w:r>
          <w:rPr>
            <w:noProof/>
            <w:webHidden/>
          </w:rPr>
          <w:fldChar w:fldCharType="end"/>
        </w:r>
      </w:hyperlink>
    </w:p>
    <w:p w14:paraId="22E057B9" w14:textId="232715C5" w:rsidR="00D14AC6" w:rsidRDefault="00D14AC6">
      <w:pPr>
        <w:pStyle w:val="Verzeichnis2"/>
        <w:rPr>
          <w:rFonts w:asciiTheme="minorHAnsi" w:hAnsiTheme="minorHAnsi"/>
          <w:kern w:val="2"/>
          <w:sz w:val="24"/>
          <w:szCs w:val="24"/>
          <w14:ligatures w14:val="standardContextual"/>
        </w:rPr>
      </w:pPr>
      <w:hyperlink w:anchor="_Toc230255553" w:history="1">
        <w:r w:rsidRPr="00386EC0">
          <w:rPr>
            <w:rStyle w:val="Hyperlink"/>
          </w:rPr>
          <w:t>Hintergrund</w:t>
        </w:r>
        <w:r>
          <w:rPr>
            <w:webHidden/>
          </w:rPr>
          <w:tab/>
        </w:r>
        <w:r>
          <w:rPr>
            <w:webHidden/>
          </w:rPr>
          <w:fldChar w:fldCharType="begin"/>
        </w:r>
        <w:r>
          <w:rPr>
            <w:webHidden/>
          </w:rPr>
          <w:instrText xml:space="preserve"> PAGEREF _Toc230255553 \h </w:instrText>
        </w:r>
        <w:r>
          <w:rPr>
            <w:webHidden/>
          </w:rPr>
        </w:r>
        <w:r>
          <w:rPr>
            <w:webHidden/>
          </w:rPr>
          <w:fldChar w:fldCharType="separate"/>
        </w:r>
        <w:r>
          <w:rPr>
            <w:webHidden/>
          </w:rPr>
          <w:t>114</w:t>
        </w:r>
        <w:r>
          <w:rPr>
            <w:webHidden/>
          </w:rPr>
          <w:fldChar w:fldCharType="end"/>
        </w:r>
      </w:hyperlink>
    </w:p>
    <w:p w14:paraId="139206F0" w14:textId="5F1C91DF" w:rsidR="00D14AC6" w:rsidRDefault="00D14AC6">
      <w:pPr>
        <w:pStyle w:val="Verzeichnis2"/>
        <w:rPr>
          <w:rFonts w:asciiTheme="minorHAnsi" w:hAnsiTheme="minorHAnsi"/>
          <w:kern w:val="2"/>
          <w:sz w:val="24"/>
          <w:szCs w:val="24"/>
          <w14:ligatures w14:val="standardContextual"/>
        </w:rPr>
      </w:pPr>
      <w:hyperlink w:anchor="_Toc230255554" w:history="1">
        <w:r w:rsidRPr="00386EC0">
          <w:rPr>
            <w:rStyle w:val="Hyperlink"/>
          </w:rPr>
          <w:t>182010: Kinder, die in einem Perinatalzentrum Level 2 geboren wurden, aber in einer h</w:t>
        </w:r>
        <w:r w:rsidRPr="00386EC0">
          <w:rPr>
            <w:rStyle w:val="Hyperlink"/>
            <w:rFonts w:hint="eastAsia"/>
          </w:rPr>
          <w:t>ö</w:t>
        </w:r>
        <w:r w:rsidRPr="00386EC0">
          <w:rPr>
            <w:rStyle w:val="Hyperlink"/>
          </w:rPr>
          <w:t>heren Versorgungsstufe h</w:t>
        </w:r>
        <w:r w:rsidRPr="00386EC0">
          <w:rPr>
            <w:rStyle w:val="Hyperlink"/>
            <w:rFonts w:hint="eastAsia"/>
          </w:rPr>
          <w:t>ä</w:t>
        </w:r>
        <w:r w:rsidRPr="00386EC0">
          <w:rPr>
            <w:rStyle w:val="Hyperlink"/>
          </w:rPr>
          <w:t>tten geboren werden m</w:t>
        </w:r>
        <w:r w:rsidRPr="00386EC0">
          <w:rPr>
            <w:rStyle w:val="Hyperlink"/>
            <w:rFonts w:hint="eastAsia"/>
          </w:rPr>
          <w:t>ü</w:t>
        </w:r>
        <w:r w:rsidRPr="00386EC0">
          <w:rPr>
            <w:rStyle w:val="Hyperlink"/>
          </w:rPr>
          <w:t>ssen</w:t>
        </w:r>
        <w:r>
          <w:rPr>
            <w:webHidden/>
          </w:rPr>
          <w:tab/>
        </w:r>
        <w:r>
          <w:rPr>
            <w:webHidden/>
          </w:rPr>
          <w:fldChar w:fldCharType="begin"/>
        </w:r>
        <w:r>
          <w:rPr>
            <w:webHidden/>
          </w:rPr>
          <w:instrText xml:space="preserve"> PAGEREF _Toc230255554 \h </w:instrText>
        </w:r>
        <w:r>
          <w:rPr>
            <w:webHidden/>
          </w:rPr>
        </w:r>
        <w:r>
          <w:rPr>
            <w:webHidden/>
          </w:rPr>
          <w:fldChar w:fldCharType="separate"/>
        </w:r>
        <w:r>
          <w:rPr>
            <w:webHidden/>
          </w:rPr>
          <w:t>117</w:t>
        </w:r>
        <w:r>
          <w:rPr>
            <w:webHidden/>
          </w:rPr>
          <w:fldChar w:fldCharType="end"/>
        </w:r>
      </w:hyperlink>
    </w:p>
    <w:p w14:paraId="6420D78A" w14:textId="4DD6BB20" w:rsidR="00D14AC6" w:rsidRDefault="00D14AC6">
      <w:pPr>
        <w:pStyle w:val="Verzeichnis3"/>
        <w:rPr>
          <w:rFonts w:asciiTheme="minorHAnsi" w:hAnsiTheme="minorHAnsi"/>
          <w:kern w:val="2"/>
          <w:sz w:val="24"/>
          <w:szCs w:val="24"/>
          <w14:ligatures w14:val="standardContextual"/>
        </w:rPr>
      </w:pPr>
      <w:hyperlink w:anchor="_Toc230255555" w:history="1">
        <w:r w:rsidRPr="00386EC0">
          <w:rPr>
            <w:rStyle w:val="Hyperlink"/>
          </w:rPr>
          <w:t>Verwendete Datenfelder</w:t>
        </w:r>
        <w:r>
          <w:rPr>
            <w:webHidden/>
          </w:rPr>
          <w:tab/>
        </w:r>
        <w:r>
          <w:rPr>
            <w:webHidden/>
          </w:rPr>
          <w:fldChar w:fldCharType="begin"/>
        </w:r>
        <w:r>
          <w:rPr>
            <w:webHidden/>
          </w:rPr>
          <w:instrText xml:space="preserve"> PAGEREF _Toc230255555 \h </w:instrText>
        </w:r>
        <w:r>
          <w:rPr>
            <w:webHidden/>
          </w:rPr>
        </w:r>
        <w:r>
          <w:rPr>
            <w:webHidden/>
          </w:rPr>
          <w:fldChar w:fldCharType="separate"/>
        </w:r>
        <w:r>
          <w:rPr>
            <w:webHidden/>
          </w:rPr>
          <w:t>117</w:t>
        </w:r>
        <w:r>
          <w:rPr>
            <w:webHidden/>
          </w:rPr>
          <w:fldChar w:fldCharType="end"/>
        </w:r>
      </w:hyperlink>
    </w:p>
    <w:p w14:paraId="5AF9A55E" w14:textId="3831FBF9" w:rsidR="00D14AC6" w:rsidRDefault="00D14AC6">
      <w:pPr>
        <w:pStyle w:val="Verzeichnis3"/>
        <w:rPr>
          <w:rFonts w:asciiTheme="minorHAnsi" w:hAnsiTheme="minorHAnsi"/>
          <w:kern w:val="2"/>
          <w:sz w:val="24"/>
          <w:szCs w:val="24"/>
          <w14:ligatures w14:val="standardContextual"/>
        </w:rPr>
      </w:pPr>
      <w:hyperlink w:anchor="_Toc230255556" w:history="1">
        <w:r w:rsidRPr="00386EC0">
          <w:rPr>
            <w:rStyle w:val="Hyperlink"/>
          </w:rPr>
          <w:t>Eigenschaften und Berechnung</w:t>
        </w:r>
        <w:r>
          <w:rPr>
            <w:webHidden/>
          </w:rPr>
          <w:tab/>
        </w:r>
        <w:r>
          <w:rPr>
            <w:webHidden/>
          </w:rPr>
          <w:fldChar w:fldCharType="begin"/>
        </w:r>
        <w:r>
          <w:rPr>
            <w:webHidden/>
          </w:rPr>
          <w:instrText xml:space="preserve"> PAGEREF _Toc230255556 \h </w:instrText>
        </w:r>
        <w:r>
          <w:rPr>
            <w:webHidden/>
          </w:rPr>
        </w:r>
        <w:r>
          <w:rPr>
            <w:webHidden/>
          </w:rPr>
          <w:fldChar w:fldCharType="separate"/>
        </w:r>
        <w:r>
          <w:rPr>
            <w:webHidden/>
          </w:rPr>
          <w:t>118</w:t>
        </w:r>
        <w:r>
          <w:rPr>
            <w:webHidden/>
          </w:rPr>
          <w:fldChar w:fldCharType="end"/>
        </w:r>
      </w:hyperlink>
    </w:p>
    <w:p w14:paraId="3649F7FE" w14:textId="3A11BF29" w:rsidR="00D14AC6" w:rsidRDefault="00D14AC6">
      <w:pPr>
        <w:pStyle w:val="Verzeichnis2"/>
        <w:rPr>
          <w:rFonts w:asciiTheme="minorHAnsi" w:hAnsiTheme="minorHAnsi"/>
          <w:kern w:val="2"/>
          <w:sz w:val="24"/>
          <w:szCs w:val="24"/>
          <w14:ligatures w14:val="standardContextual"/>
        </w:rPr>
      </w:pPr>
      <w:hyperlink w:anchor="_Toc230255557" w:history="1">
        <w:r w:rsidRPr="00386EC0">
          <w:rPr>
            <w:rStyle w:val="Hyperlink"/>
          </w:rPr>
          <w:t>182011: Kinder, die in einer Klinik mit perinatalem Schwerpunkt geboren wurden, aber in einer h</w:t>
        </w:r>
        <w:r w:rsidRPr="00386EC0">
          <w:rPr>
            <w:rStyle w:val="Hyperlink"/>
            <w:rFonts w:hint="eastAsia"/>
          </w:rPr>
          <w:t>ö</w:t>
        </w:r>
        <w:r w:rsidRPr="00386EC0">
          <w:rPr>
            <w:rStyle w:val="Hyperlink"/>
          </w:rPr>
          <w:t>heren Versorgungsstufe h</w:t>
        </w:r>
        <w:r w:rsidRPr="00386EC0">
          <w:rPr>
            <w:rStyle w:val="Hyperlink"/>
            <w:rFonts w:hint="eastAsia"/>
          </w:rPr>
          <w:t>ä</w:t>
        </w:r>
        <w:r w:rsidRPr="00386EC0">
          <w:rPr>
            <w:rStyle w:val="Hyperlink"/>
          </w:rPr>
          <w:t>tten geboren werden m</w:t>
        </w:r>
        <w:r w:rsidRPr="00386EC0">
          <w:rPr>
            <w:rStyle w:val="Hyperlink"/>
            <w:rFonts w:hint="eastAsia"/>
          </w:rPr>
          <w:t>ü</w:t>
        </w:r>
        <w:r w:rsidRPr="00386EC0">
          <w:rPr>
            <w:rStyle w:val="Hyperlink"/>
          </w:rPr>
          <w:t>ssen</w:t>
        </w:r>
        <w:r>
          <w:rPr>
            <w:webHidden/>
          </w:rPr>
          <w:tab/>
        </w:r>
        <w:r>
          <w:rPr>
            <w:webHidden/>
          </w:rPr>
          <w:fldChar w:fldCharType="begin"/>
        </w:r>
        <w:r>
          <w:rPr>
            <w:webHidden/>
          </w:rPr>
          <w:instrText xml:space="preserve"> PAGEREF _Toc230255557 \h </w:instrText>
        </w:r>
        <w:r>
          <w:rPr>
            <w:webHidden/>
          </w:rPr>
        </w:r>
        <w:r>
          <w:rPr>
            <w:webHidden/>
          </w:rPr>
          <w:fldChar w:fldCharType="separate"/>
        </w:r>
        <w:r>
          <w:rPr>
            <w:webHidden/>
          </w:rPr>
          <w:t>120</w:t>
        </w:r>
        <w:r>
          <w:rPr>
            <w:webHidden/>
          </w:rPr>
          <w:fldChar w:fldCharType="end"/>
        </w:r>
      </w:hyperlink>
    </w:p>
    <w:p w14:paraId="4EBB93E1" w14:textId="74454B85" w:rsidR="00D14AC6" w:rsidRDefault="00D14AC6">
      <w:pPr>
        <w:pStyle w:val="Verzeichnis3"/>
        <w:rPr>
          <w:rFonts w:asciiTheme="minorHAnsi" w:hAnsiTheme="minorHAnsi"/>
          <w:kern w:val="2"/>
          <w:sz w:val="24"/>
          <w:szCs w:val="24"/>
          <w14:ligatures w14:val="standardContextual"/>
        </w:rPr>
      </w:pPr>
      <w:hyperlink w:anchor="_Toc230255558" w:history="1">
        <w:r w:rsidRPr="00386EC0">
          <w:rPr>
            <w:rStyle w:val="Hyperlink"/>
          </w:rPr>
          <w:t>Verwendete Datenfelder</w:t>
        </w:r>
        <w:r>
          <w:rPr>
            <w:webHidden/>
          </w:rPr>
          <w:tab/>
        </w:r>
        <w:r>
          <w:rPr>
            <w:webHidden/>
          </w:rPr>
          <w:fldChar w:fldCharType="begin"/>
        </w:r>
        <w:r>
          <w:rPr>
            <w:webHidden/>
          </w:rPr>
          <w:instrText xml:space="preserve"> PAGEREF _Toc230255558 \h </w:instrText>
        </w:r>
        <w:r>
          <w:rPr>
            <w:webHidden/>
          </w:rPr>
        </w:r>
        <w:r>
          <w:rPr>
            <w:webHidden/>
          </w:rPr>
          <w:fldChar w:fldCharType="separate"/>
        </w:r>
        <w:r>
          <w:rPr>
            <w:webHidden/>
          </w:rPr>
          <w:t>120</w:t>
        </w:r>
        <w:r>
          <w:rPr>
            <w:webHidden/>
          </w:rPr>
          <w:fldChar w:fldCharType="end"/>
        </w:r>
      </w:hyperlink>
    </w:p>
    <w:p w14:paraId="0D24F8F5" w14:textId="3FB0EA65" w:rsidR="00D14AC6" w:rsidRDefault="00D14AC6">
      <w:pPr>
        <w:pStyle w:val="Verzeichnis3"/>
        <w:rPr>
          <w:rFonts w:asciiTheme="minorHAnsi" w:hAnsiTheme="minorHAnsi"/>
          <w:kern w:val="2"/>
          <w:sz w:val="24"/>
          <w:szCs w:val="24"/>
          <w14:ligatures w14:val="standardContextual"/>
        </w:rPr>
      </w:pPr>
      <w:hyperlink w:anchor="_Toc230255559" w:history="1">
        <w:r w:rsidRPr="00386EC0">
          <w:rPr>
            <w:rStyle w:val="Hyperlink"/>
          </w:rPr>
          <w:t>Eigenschaften und Berechnung</w:t>
        </w:r>
        <w:r>
          <w:rPr>
            <w:webHidden/>
          </w:rPr>
          <w:tab/>
        </w:r>
        <w:r>
          <w:rPr>
            <w:webHidden/>
          </w:rPr>
          <w:fldChar w:fldCharType="begin"/>
        </w:r>
        <w:r>
          <w:rPr>
            <w:webHidden/>
          </w:rPr>
          <w:instrText xml:space="preserve"> PAGEREF _Toc230255559 \h </w:instrText>
        </w:r>
        <w:r>
          <w:rPr>
            <w:webHidden/>
          </w:rPr>
        </w:r>
        <w:r>
          <w:rPr>
            <w:webHidden/>
          </w:rPr>
          <w:fldChar w:fldCharType="separate"/>
        </w:r>
        <w:r>
          <w:rPr>
            <w:webHidden/>
          </w:rPr>
          <w:t>121</w:t>
        </w:r>
        <w:r>
          <w:rPr>
            <w:webHidden/>
          </w:rPr>
          <w:fldChar w:fldCharType="end"/>
        </w:r>
      </w:hyperlink>
    </w:p>
    <w:p w14:paraId="5E6F76CA" w14:textId="4DDC75EB" w:rsidR="00D14AC6" w:rsidRDefault="00D14AC6">
      <w:pPr>
        <w:pStyle w:val="Verzeichnis2"/>
        <w:rPr>
          <w:rFonts w:asciiTheme="minorHAnsi" w:hAnsiTheme="minorHAnsi"/>
          <w:kern w:val="2"/>
          <w:sz w:val="24"/>
          <w:szCs w:val="24"/>
          <w14:ligatures w14:val="standardContextual"/>
        </w:rPr>
      </w:pPr>
      <w:hyperlink w:anchor="_Toc230255560" w:history="1">
        <w:r w:rsidRPr="00386EC0">
          <w:rPr>
            <w:rStyle w:val="Hyperlink"/>
          </w:rPr>
          <w:t>182014: Kinder, die in einer Geburtsklinik geboren wurden, aber in einer h</w:t>
        </w:r>
        <w:r w:rsidRPr="00386EC0">
          <w:rPr>
            <w:rStyle w:val="Hyperlink"/>
            <w:rFonts w:hint="eastAsia"/>
          </w:rPr>
          <w:t>ö</w:t>
        </w:r>
        <w:r w:rsidRPr="00386EC0">
          <w:rPr>
            <w:rStyle w:val="Hyperlink"/>
          </w:rPr>
          <w:t>heren Versorgungsstufe h</w:t>
        </w:r>
        <w:r w:rsidRPr="00386EC0">
          <w:rPr>
            <w:rStyle w:val="Hyperlink"/>
            <w:rFonts w:hint="eastAsia"/>
          </w:rPr>
          <w:t>ä</w:t>
        </w:r>
        <w:r w:rsidRPr="00386EC0">
          <w:rPr>
            <w:rStyle w:val="Hyperlink"/>
          </w:rPr>
          <w:t>tten geboren werden m</w:t>
        </w:r>
        <w:r w:rsidRPr="00386EC0">
          <w:rPr>
            <w:rStyle w:val="Hyperlink"/>
            <w:rFonts w:hint="eastAsia"/>
          </w:rPr>
          <w:t>ü</w:t>
        </w:r>
        <w:r w:rsidRPr="00386EC0">
          <w:rPr>
            <w:rStyle w:val="Hyperlink"/>
          </w:rPr>
          <w:t>ssen</w:t>
        </w:r>
        <w:r>
          <w:rPr>
            <w:webHidden/>
          </w:rPr>
          <w:tab/>
        </w:r>
        <w:r>
          <w:rPr>
            <w:webHidden/>
          </w:rPr>
          <w:fldChar w:fldCharType="begin"/>
        </w:r>
        <w:r>
          <w:rPr>
            <w:webHidden/>
          </w:rPr>
          <w:instrText xml:space="preserve"> PAGEREF _Toc230255560 \h </w:instrText>
        </w:r>
        <w:r>
          <w:rPr>
            <w:webHidden/>
          </w:rPr>
        </w:r>
        <w:r>
          <w:rPr>
            <w:webHidden/>
          </w:rPr>
          <w:fldChar w:fldCharType="separate"/>
        </w:r>
        <w:r>
          <w:rPr>
            <w:webHidden/>
          </w:rPr>
          <w:t>123</w:t>
        </w:r>
        <w:r>
          <w:rPr>
            <w:webHidden/>
          </w:rPr>
          <w:fldChar w:fldCharType="end"/>
        </w:r>
      </w:hyperlink>
    </w:p>
    <w:p w14:paraId="752D0E87" w14:textId="4D36A281" w:rsidR="00D14AC6" w:rsidRDefault="00D14AC6">
      <w:pPr>
        <w:pStyle w:val="Verzeichnis3"/>
        <w:rPr>
          <w:rFonts w:asciiTheme="minorHAnsi" w:hAnsiTheme="minorHAnsi"/>
          <w:kern w:val="2"/>
          <w:sz w:val="24"/>
          <w:szCs w:val="24"/>
          <w14:ligatures w14:val="standardContextual"/>
        </w:rPr>
      </w:pPr>
      <w:hyperlink w:anchor="_Toc230255561" w:history="1">
        <w:r w:rsidRPr="00386EC0">
          <w:rPr>
            <w:rStyle w:val="Hyperlink"/>
          </w:rPr>
          <w:t>Verwendete Datenfelder</w:t>
        </w:r>
        <w:r>
          <w:rPr>
            <w:webHidden/>
          </w:rPr>
          <w:tab/>
        </w:r>
        <w:r>
          <w:rPr>
            <w:webHidden/>
          </w:rPr>
          <w:fldChar w:fldCharType="begin"/>
        </w:r>
        <w:r>
          <w:rPr>
            <w:webHidden/>
          </w:rPr>
          <w:instrText xml:space="preserve"> PAGEREF _Toc230255561 \h </w:instrText>
        </w:r>
        <w:r>
          <w:rPr>
            <w:webHidden/>
          </w:rPr>
        </w:r>
        <w:r>
          <w:rPr>
            <w:webHidden/>
          </w:rPr>
          <w:fldChar w:fldCharType="separate"/>
        </w:r>
        <w:r>
          <w:rPr>
            <w:webHidden/>
          </w:rPr>
          <w:t>123</w:t>
        </w:r>
        <w:r>
          <w:rPr>
            <w:webHidden/>
          </w:rPr>
          <w:fldChar w:fldCharType="end"/>
        </w:r>
      </w:hyperlink>
    </w:p>
    <w:p w14:paraId="5C934781" w14:textId="0F907A0D" w:rsidR="00D14AC6" w:rsidRDefault="00D14AC6">
      <w:pPr>
        <w:pStyle w:val="Verzeichnis3"/>
        <w:rPr>
          <w:rFonts w:asciiTheme="minorHAnsi" w:hAnsiTheme="minorHAnsi"/>
          <w:kern w:val="2"/>
          <w:sz w:val="24"/>
          <w:szCs w:val="24"/>
          <w14:ligatures w14:val="standardContextual"/>
        </w:rPr>
      </w:pPr>
      <w:hyperlink w:anchor="_Toc230255562" w:history="1">
        <w:r w:rsidRPr="00386EC0">
          <w:rPr>
            <w:rStyle w:val="Hyperlink"/>
          </w:rPr>
          <w:t>Eigenschaften und Berechnung</w:t>
        </w:r>
        <w:r>
          <w:rPr>
            <w:webHidden/>
          </w:rPr>
          <w:tab/>
        </w:r>
        <w:r>
          <w:rPr>
            <w:webHidden/>
          </w:rPr>
          <w:fldChar w:fldCharType="begin"/>
        </w:r>
        <w:r>
          <w:rPr>
            <w:webHidden/>
          </w:rPr>
          <w:instrText xml:space="preserve"> PAGEREF _Toc230255562 \h </w:instrText>
        </w:r>
        <w:r>
          <w:rPr>
            <w:webHidden/>
          </w:rPr>
        </w:r>
        <w:r>
          <w:rPr>
            <w:webHidden/>
          </w:rPr>
          <w:fldChar w:fldCharType="separate"/>
        </w:r>
        <w:r>
          <w:rPr>
            <w:webHidden/>
          </w:rPr>
          <w:t>124</w:t>
        </w:r>
        <w:r>
          <w:rPr>
            <w:webHidden/>
          </w:rPr>
          <w:fldChar w:fldCharType="end"/>
        </w:r>
      </w:hyperlink>
    </w:p>
    <w:p w14:paraId="192B0073" w14:textId="03561C2C" w:rsidR="00D14AC6" w:rsidRDefault="00D14AC6">
      <w:pPr>
        <w:pStyle w:val="Verzeichnis1"/>
        <w:rPr>
          <w:rFonts w:asciiTheme="minorHAnsi" w:eastAsiaTheme="minorEastAsia" w:hAnsiTheme="minorHAnsi"/>
          <w:noProof/>
          <w:kern w:val="2"/>
          <w:sz w:val="24"/>
          <w:szCs w:val="24"/>
          <w:lang w:eastAsia="de-DE"/>
          <w14:ligatures w14:val="standardContextual"/>
        </w:rPr>
      </w:pPr>
      <w:hyperlink w:anchor="_Toc230255563" w:history="1">
        <w:r w:rsidRPr="00386EC0">
          <w:rPr>
            <w:rStyle w:val="Hyperlink"/>
            <w:noProof/>
          </w:rPr>
          <w:t>Literatur</w:t>
        </w:r>
        <w:r>
          <w:rPr>
            <w:noProof/>
            <w:webHidden/>
          </w:rPr>
          <w:tab/>
        </w:r>
        <w:r>
          <w:rPr>
            <w:noProof/>
            <w:webHidden/>
          </w:rPr>
          <w:fldChar w:fldCharType="begin"/>
        </w:r>
        <w:r>
          <w:rPr>
            <w:noProof/>
            <w:webHidden/>
          </w:rPr>
          <w:instrText xml:space="preserve"> PAGEREF _Toc230255563 \h </w:instrText>
        </w:r>
        <w:r>
          <w:rPr>
            <w:noProof/>
            <w:webHidden/>
          </w:rPr>
        </w:r>
        <w:r>
          <w:rPr>
            <w:noProof/>
            <w:webHidden/>
          </w:rPr>
          <w:fldChar w:fldCharType="separate"/>
        </w:r>
        <w:r>
          <w:rPr>
            <w:noProof/>
            <w:webHidden/>
          </w:rPr>
          <w:t>126</w:t>
        </w:r>
        <w:r>
          <w:rPr>
            <w:noProof/>
            <w:webHidden/>
          </w:rPr>
          <w:fldChar w:fldCharType="end"/>
        </w:r>
      </w:hyperlink>
    </w:p>
    <w:p w14:paraId="21BCF46D" w14:textId="612F16B2" w:rsidR="00D14AC6" w:rsidRDefault="00D14AC6">
      <w:pPr>
        <w:pStyle w:val="Verzeichnis1"/>
        <w:rPr>
          <w:rFonts w:asciiTheme="minorHAnsi" w:eastAsiaTheme="minorEastAsia" w:hAnsiTheme="minorHAnsi"/>
          <w:noProof/>
          <w:kern w:val="2"/>
          <w:sz w:val="24"/>
          <w:szCs w:val="24"/>
          <w:lang w:eastAsia="de-DE"/>
          <w14:ligatures w14:val="standardContextual"/>
        </w:rPr>
      </w:pPr>
      <w:hyperlink w:anchor="_Toc230255564" w:history="1">
        <w:r w:rsidRPr="00386EC0">
          <w:rPr>
            <w:rStyle w:val="Hyperlink"/>
            <w:noProof/>
          </w:rPr>
          <w:t>Anhang I: Schl</w:t>
        </w:r>
        <w:r w:rsidRPr="00386EC0">
          <w:rPr>
            <w:rStyle w:val="Hyperlink"/>
            <w:rFonts w:hint="eastAsia"/>
            <w:noProof/>
          </w:rPr>
          <w:t>ü</w:t>
        </w:r>
        <w:r w:rsidRPr="00386EC0">
          <w:rPr>
            <w:rStyle w:val="Hyperlink"/>
            <w:noProof/>
          </w:rPr>
          <w:t>ssel (Spezifikation)</w:t>
        </w:r>
        <w:r>
          <w:rPr>
            <w:noProof/>
            <w:webHidden/>
          </w:rPr>
          <w:tab/>
        </w:r>
        <w:r>
          <w:rPr>
            <w:noProof/>
            <w:webHidden/>
          </w:rPr>
          <w:fldChar w:fldCharType="begin"/>
        </w:r>
        <w:r>
          <w:rPr>
            <w:noProof/>
            <w:webHidden/>
          </w:rPr>
          <w:instrText xml:space="preserve"> PAGEREF _Toc230255564 \h </w:instrText>
        </w:r>
        <w:r>
          <w:rPr>
            <w:noProof/>
            <w:webHidden/>
          </w:rPr>
        </w:r>
        <w:r>
          <w:rPr>
            <w:noProof/>
            <w:webHidden/>
          </w:rPr>
          <w:fldChar w:fldCharType="separate"/>
        </w:r>
        <w:r>
          <w:rPr>
            <w:noProof/>
            <w:webHidden/>
          </w:rPr>
          <w:t>136</w:t>
        </w:r>
        <w:r>
          <w:rPr>
            <w:noProof/>
            <w:webHidden/>
          </w:rPr>
          <w:fldChar w:fldCharType="end"/>
        </w:r>
      </w:hyperlink>
    </w:p>
    <w:p w14:paraId="68F9B95C" w14:textId="54BAF653" w:rsidR="00D14AC6" w:rsidRDefault="00D14AC6">
      <w:pPr>
        <w:pStyle w:val="Verzeichnis1"/>
        <w:rPr>
          <w:rFonts w:asciiTheme="minorHAnsi" w:eastAsiaTheme="minorEastAsia" w:hAnsiTheme="minorHAnsi"/>
          <w:noProof/>
          <w:kern w:val="2"/>
          <w:sz w:val="24"/>
          <w:szCs w:val="24"/>
          <w:lang w:eastAsia="de-DE"/>
          <w14:ligatures w14:val="standardContextual"/>
        </w:rPr>
      </w:pPr>
      <w:hyperlink w:anchor="_Toc230255565" w:history="1">
        <w:r w:rsidRPr="00386EC0">
          <w:rPr>
            <w:rStyle w:val="Hyperlink"/>
            <w:noProof/>
          </w:rPr>
          <w:t>Anhang II: Listen</w:t>
        </w:r>
        <w:r>
          <w:rPr>
            <w:noProof/>
            <w:webHidden/>
          </w:rPr>
          <w:tab/>
        </w:r>
        <w:r>
          <w:rPr>
            <w:noProof/>
            <w:webHidden/>
          </w:rPr>
          <w:fldChar w:fldCharType="begin"/>
        </w:r>
        <w:r>
          <w:rPr>
            <w:noProof/>
            <w:webHidden/>
          </w:rPr>
          <w:instrText xml:space="preserve"> PAGEREF _Toc230255565 \h </w:instrText>
        </w:r>
        <w:r>
          <w:rPr>
            <w:noProof/>
            <w:webHidden/>
          </w:rPr>
        </w:r>
        <w:r>
          <w:rPr>
            <w:noProof/>
            <w:webHidden/>
          </w:rPr>
          <w:fldChar w:fldCharType="separate"/>
        </w:r>
        <w:r>
          <w:rPr>
            <w:noProof/>
            <w:webHidden/>
          </w:rPr>
          <w:t>142</w:t>
        </w:r>
        <w:r>
          <w:rPr>
            <w:noProof/>
            <w:webHidden/>
          </w:rPr>
          <w:fldChar w:fldCharType="end"/>
        </w:r>
      </w:hyperlink>
    </w:p>
    <w:p w14:paraId="4F48EE5D" w14:textId="4C1D52E5" w:rsidR="00D14AC6" w:rsidRDefault="00D14AC6">
      <w:pPr>
        <w:pStyle w:val="Verzeichnis1"/>
        <w:rPr>
          <w:rFonts w:asciiTheme="minorHAnsi" w:eastAsiaTheme="minorEastAsia" w:hAnsiTheme="minorHAnsi"/>
          <w:noProof/>
          <w:kern w:val="2"/>
          <w:sz w:val="24"/>
          <w:szCs w:val="24"/>
          <w:lang w:eastAsia="de-DE"/>
          <w14:ligatures w14:val="standardContextual"/>
        </w:rPr>
      </w:pPr>
      <w:hyperlink w:anchor="_Toc230255566" w:history="1">
        <w:r w:rsidRPr="00386EC0">
          <w:rPr>
            <w:rStyle w:val="Hyperlink"/>
            <w:noProof/>
          </w:rPr>
          <w:t>Anhang III: Vorberechnungen</w:t>
        </w:r>
        <w:r>
          <w:rPr>
            <w:noProof/>
            <w:webHidden/>
          </w:rPr>
          <w:tab/>
        </w:r>
        <w:r>
          <w:rPr>
            <w:noProof/>
            <w:webHidden/>
          </w:rPr>
          <w:fldChar w:fldCharType="begin"/>
        </w:r>
        <w:r>
          <w:rPr>
            <w:noProof/>
            <w:webHidden/>
          </w:rPr>
          <w:instrText xml:space="preserve"> PAGEREF _Toc230255566 \h </w:instrText>
        </w:r>
        <w:r>
          <w:rPr>
            <w:noProof/>
            <w:webHidden/>
          </w:rPr>
        </w:r>
        <w:r>
          <w:rPr>
            <w:noProof/>
            <w:webHidden/>
          </w:rPr>
          <w:fldChar w:fldCharType="separate"/>
        </w:r>
        <w:r>
          <w:rPr>
            <w:noProof/>
            <w:webHidden/>
          </w:rPr>
          <w:t>143</w:t>
        </w:r>
        <w:r>
          <w:rPr>
            <w:noProof/>
            <w:webHidden/>
          </w:rPr>
          <w:fldChar w:fldCharType="end"/>
        </w:r>
      </w:hyperlink>
    </w:p>
    <w:p w14:paraId="3BED4DDC" w14:textId="11BA8A3D" w:rsidR="00D14AC6" w:rsidRDefault="00D14AC6">
      <w:pPr>
        <w:pStyle w:val="Verzeichnis1"/>
        <w:rPr>
          <w:rFonts w:asciiTheme="minorHAnsi" w:eastAsiaTheme="minorEastAsia" w:hAnsiTheme="minorHAnsi"/>
          <w:noProof/>
          <w:kern w:val="2"/>
          <w:sz w:val="24"/>
          <w:szCs w:val="24"/>
          <w:lang w:eastAsia="de-DE"/>
          <w14:ligatures w14:val="standardContextual"/>
        </w:rPr>
      </w:pPr>
      <w:hyperlink w:anchor="_Toc230255567" w:history="1">
        <w:r w:rsidRPr="00386EC0">
          <w:rPr>
            <w:rStyle w:val="Hyperlink"/>
            <w:noProof/>
          </w:rPr>
          <w:t>Anhang IV: Funktionen</w:t>
        </w:r>
        <w:r>
          <w:rPr>
            <w:noProof/>
            <w:webHidden/>
          </w:rPr>
          <w:tab/>
        </w:r>
        <w:r>
          <w:rPr>
            <w:noProof/>
            <w:webHidden/>
          </w:rPr>
          <w:fldChar w:fldCharType="begin"/>
        </w:r>
        <w:r>
          <w:rPr>
            <w:noProof/>
            <w:webHidden/>
          </w:rPr>
          <w:instrText xml:space="preserve"> PAGEREF _Toc230255567 \h </w:instrText>
        </w:r>
        <w:r>
          <w:rPr>
            <w:noProof/>
            <w:webHidden/>
          </w:rPr>
        </w:r>
        <w:r>
          <w:rPr>
            <w:noProof/>
            <w:webHidden/>
          </w:rPr>
          <w:fldChar w:fldCharType="separate"/>
        </w:r>
        <w:r>
          <w:rPr>
            <w:noProof/>
            <w:webHidden/>
          </w:rPr>
          <w:t>144</w:t>
        </w:r>
        <w:r>
          <w:rPr>
            <w:noProof/>
            <w:webHidden/>
          </w:rPr>
          <w:fldChar w:fldCharType="end"/>
        </w:r>
      </w:hyperlink>
    </w:p>
    <w:p w14:paraId="19D0D63A" w14:textId="4881FD75" w:rsidR="00D14AC6" w:rsidRDefault="00D14AC6">
      <w:pPr>
        <w:pStyle w:val="Verzeichnis1"/>
        <w:rPr>
          <w:rFonts w:asciiTheme="minorHAnsi" w:eastAsiaTheme="minorEastAsia" w:hAnsiTheme="minorHAnsi"/>
          <w:noProof/>
          <w:kern w:val="2"/>
          <w:sz w:val="24"/>
          <w:szCs w:val="24"/>
          <w:lang w:eastAsia="de-DE"/>
          <w14:ligatures w14:val="standardContextual"/>
        </w:rPr>
      </w:pPr>
      <w:hyperlink w:anchor="_Toc230255568" w:history="1">
        <w:r w:rsidRPr="00386EC0">
          <w:rPr>
            <w:rStyle w:val="Hyperlink"/>
            <w:rFonts w:eastAsia="DengXian"/>
            <w:noProof/>
          </w:rPr>
          <w:t>Impressum</w:t>
        </w:r>
        <w:r>
          <w:rPr>
            <w:noProof/>
            <w:webHidden/>
          </w:rPr>
          <w:tab/>
        </w:r>
        <w:r>
          <w:rPr>
            <w:noProof/>
            <w:webHidden/>
          </w:rPr>
          <w:fldChar w:fldCharType="begin"/>
        </w:r>
        <w:r>
          <w:rPr>
            <w:noProof/>
            <w:webHidden/>
          </w:rPr>
          <w:instrText xml:space="preserve"> PAGEREF _Toc230255568 \h </w:instrText>
        </w:r>
        <w:r>
          <w:rPr>
            <w:noProof/>
            <w:webHidden/>
          </w:rPr>
        </w:r>
        <w:r>
          <w:rPr>
            <w:noProof/>
            <w:webHidden/>
          </w:rPr>
          <w:fldChar w:fldCharType="separate"/>
        </w:r>
        <w:r>
          <w:rPr>
            <w:noProof/>
            <w:webHidden/>
          </w:rPr>
          <w:t>166</w:t>
        </w:r>
        <w:r>
          <w:rPr>
            <w:noProof/>
            <w:webHidden/>
          </w:rPr>
          <w:fldChar w:fldCharType="end"/>
        </w:r>
      </w:hyperlink>
    </w:p>
    <w:p w14:paraId="1F5DCB8A" w14:textId="7BB738B9" w:rsidR="00863369" w:rsidRPr="00650DEE" w:rsidRDefault="000E302A" w:rsidP="008B01CE">
      <w:r>
        <w:rPr>
          <w:b/>
          <w:bCs/>
          <w:noProof/>
        </w:rPr>
        <w:fldChar w:fldCharType="end"/>
      </w:r>
    </w:p>
    <w:p w14:paraId="6C564266" w14:textId="77777777" w:rsidR="00845458" w:rsidRDefault="00845458">
      <w:pPr>
        <w:sectPr w:rsidR="00845458"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443E3805" w14:textId="77777777" w:rsidR="00D14AC6" w:rsidRPr="00BB5D85" w:rsidRDefault="00D14AC6" w:rsidP="00C377FE">
      <w:pPr>
        <w:pStyle w:val="berschrift1ohneGliederung"/>
      </w:pPr>
      <w:bookmarkStart w:id="2" w:name="_Toc230255457"/>
      <w:r w:rsidRPr="00BB5D85">
        <w:lastRenderedPageBreak/>
        <w:t>Einleitung</w:t>
      </w:r>
      <w:bookmarkEnd w:id="2"/>
    </w:p>
    <w:p w14:paraId="21F7E020" w14:textId="77777777" w:rsidR="00D14AC6" w:rsidRPr="00716F60" w:rsidRDefault="00D14AC6" w:rsidP="007728F1">
      <w:pPr>
        <w:pStyle w:val="Standardlinksbndig"/>
      </w:pPr>
      <w:r>
        <w:t xml:space="preserve">Die Perinatalmedizin umfasst die Versorgung von Mutter und Kind im Zeitraum kurz vor bis kurz nach der Geburt. Die Münchner Perinatalstudie (1975 bis 1977) und die daraus hervorgegangene Perinatalerhebung gelten allgemein als Ausgangspunkt der heutigen gesetzlichen Qualitätssicherung im Bereich der Perinatalmedizin. Deren Ziel ist es, beobachtete Qualitätsunterschiede in der geburtshilflichen Versorgung zu erfassen und die Qualität kontinuierlich zu verbessern. Seit 2001 ist der Bereich der Geburtshilfe in </w:t>
      </w:r>
      <w:r>
        <w:t>einem bundeseinheitlichen Auswertungsmodul etabliert, in dem alle Geburten in der Bundesrepublik, die in einem Krankenhaus stattgefunden haben, erfasst werden. Verschiedene Aspekte der Prozess- und Ergebnisqualität vor, während und nach der Geburt werden mit Qualitätsindikatoren und Kennzahlen abgebildet und beziehen sich auf die adäquate medizinische Versorgung sowohl der Mutter als auch des Kindes. Indikatoren und Kennzahlen der mütterlichen Versorgung zielen unter anderem auf die Vermeidung von Infektion</w:t>
      </w:r>
      <w:r>
        <w:t>en nach einer Kaiserschnittgeburt (ID 50045), auf die Vermeidung von höhergradigen Dammrissen (ID 181800) wie auch auf die Vermeidung von mütterlichen Sterbefällen (ID 331) ab. Des Weiteren beziehen sich Indikatoren und Kennzahlen der kindlichen Versorgung sowohl auf medizinisch sinnvolle Maßnahmen und Prozesse in der geburtshilflichen Abteilung als auch auf die Erfassung von Aspekten des Behandlungsergebnisses des Kindes. So ist der Säure-Basen-Status im Nabelschnurblut (IDs 321, 51397 und 51831) ein wicht</w:t>
      </w:r>
      <w:r>
        <w:t>iger Hinweis auf einen Sauerstoffmangel des Neugeborenen unter der Geburt. Mit dem Prozessindikator „Anwesenheit eines Pädiaters bei Frühgeburten“ (ID 318) wird ermittelt, ob Frühgeborene bei ihrer Geburt durch Kinderärztinnen oder -ärzte adäquat medizinisch betreut wurden. Dies verbessert die Prognose der Frühgeborenen erheblich und gehört daher zur Standardisierung. Zusätzlich wird erfasst, ob kranke Reif- und Frühgeborene in einem für ihre Krankheitsschwere und den Grad der Unreife geeigneten Krankenhaus</w:t>
      </w:r>
      <w:r>
        <w:t xml:space="preserve"> (Perinatalzentren) geboren wurden (IDs 182010, 182011 und 182014). Außerdem wird die regelhafte Behandlung der Mutter mit Kortikosteroiden (Kortison) bei drohender Frühgeburt (ID 330) erfasst, da diese Maßnahme die Lungenreifung beim Frühgeborenen fördert. Darüber hinaus ermöglicht der „Qualitätsindex zum kritischen Outcome bei Reifgeborenen“ (ID 51803) durch die Kombination klinischer Messwerte (Apgar-Scores, pH-Werte und Base Excess) sowie der Angabe zur Sterblichkeit eine umfassende Einschätzung zum Zus</w:t>
      </w:r>
      <w:r>
        <w:t>tand des Kindes unter bzw. kurz nach der Geburt. Schließlich adressieren zwei Indikatoren die mütterliche und kindliche medizinische Versorgung gemeinsam: So wird bei einem Notfallkaiserschnitt (Notsectio), der aufgrund einer Gefährdung der mütterlichen oder kindlichen Gesundheit durchgeführt wird, erhoben, ob die Entschluss-Entwicklungszeit (E-E-Zeit), also die Zeit zwischen der Entscheidung zur Notsectio und der Entwicklung (Geburt) des Kindes, unter den maximal tolerablen 20 Minuten liegt (ID 1058). Lieg</w:t>
      </w:r>
      <w:r>
        <w:t xml:space="preserve">t die Zeitspanne darüber, kann dies beispielsweise zu einem schwerwiegenden Sauerstoffmangel beim Kind mit dem Risiko schwerer bleibender Schäden führen. In gleicher Weise bezieht sich der Indikator zur risikoadjustierten Kaiserschnittrate (ID 52249) sowohl auf die Mutter als auch auf das Kind, weil bei nicht indizierten Kaiserschnitten von Nachteilen für die Mutter und für das Kind auszugehen ist. </w:t>
      </w:r>
      <w:r>
        <w:br/>
        <w:t xml:space="preserve"> </w:t>
      </w:r>
      <w:r>
        <w:br/>
      </w:r>
      <w:r>
        <w:lastRenderedPageBreak/>
        <w:t>Hinweis: Im vorliegenden Bericht entspricht die Silbentrennung nicht durchgehend den korrekten Regeln der d</w:t>
      </w:r>
      <w:r>
        <w:t>eutschen Rechtschreibung. Wir bitten um Verständnis für die technisch bedingten Abweichungen.</w:t>
      </w:r>
    </w:p>
    <w:p w14:paraId="3D5DE9F7" w14:textId="77777777" w:rsidR="00845458" w:rsidRDefault="00845458">
      <w:pPr>
        <w:sectPr w:rsidR="00845458" w:rsidSect="00A0114C">
          <w:headerReference w:type="default" r:id="rId11"/>
          <w:footerReference w:type="default" r:id="rId12"/>
          <w:pgSz w:w="11906" w:h="16838"/>
          <w:pgMar w:top="1418" w:right="1134" w:bottom="1418" w:left="1701" w:header="454" w:footer="737" w:gutter="0"/>
          <w:cols w:space="708"/>
          <w:docGrid w:linePitch="360"/>
        </w:sectPr>
      </w:pPr>
    </w:p>
    <w:p w14:paraId="56E5875D" w14:textId="77777777" w:rsidR="00D14AC6" w:rsidRPr="00A3451D" w:rsidRDefault="00D14AC6" w:rsidP="0004540C">
      <w:pPr>
        <w:pStyle w:val="berschrift1ohneGliederung"/>
      </w:pPr>
      <w:bookmarkStart w:id="3" w:name="_Toc230255458"/>
      <w:r>
        <w:lastRenderedPageBreak/>
        <w:t>330: Antenatale Kortikosteroidtherapie bei Frühgeburten mit einem präpartalen stationären Aufenthalt von mindestens zwei Kalendertagen</w:t>
      </w:r>
      <w:bookmarkEnd w:id="3"/>
    </w:p>
    <w:tbl>
      <w:tblPr>
        <w:tblStyle w:val="IQTIGStandard"/>
        <w:tblW w:w="5000" w:type="pct"/>
        <w:tblLook w:val="0480" w:firstRow="0" w:lastRow="0" w:firstColumn="1" w:lastColumn="0" w:noHBand="0" w:noVBand="1"/>
      </w:tblPr>
      <w:tblGrid>
        <w:gridCol w:w="1983"/>
        <w:gridCol w:w="7078"/>
      </w:tblGrid>
      <w:tr w:rsidR="00AF0AAF" w:rsidRPr="00743DF3" w14:paraId="2014E56E"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E86E46F" w14:textId="77777777" w:rsidR="00D14AC6" w:rsidRPr="00A3451D" w:rsidRDefault="00D14AC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57F65482" w14:textId="77777777" w:rsidR="00D14AC6" w:rsidRPr="00743DF3" w:rsidRDefault="00D14AC6" w:rsidP="00152136">
            <w:pPr>
              <w:pStyle w:val="Tabellentext"/>
            </w:pPr>
            <w:r>
              <w:t>Häufig begonnene antenatale Kortikosteroidtherapie (Lungenreifeinduktion) bei Geburten mit einem Gestationsalter von 24+0 bis unter 34+0 Wochen unter Ausschluss von Totgeburten und mit einem präpartalen stationären Aufenthalt von mindestens zwei Kalendertagen</w:t>
            </w:r>
          </w:p>
        </w:tc>
      </w:tr>
    </w:tbl>
    <w:p w14:paraId="5CB27D82" w14:textId="77777777" w:rsidR="00D14AC6" w:rsidRPr="00AE2CB4" w:rsidRDefault="00D14AC6" w:rsidP="002A6C31">
      <w:pPr>
        <w:pStyle w:val="Absatzberschriftebene2nurinNavigation"/>
      </w:pPr>
      <w:bookmarkStart w:id="4" w:name="_Toc230255459"/>
      <w:r w:rsidRPr="00A3451D">
        <w:t>Hintergrund</w:t>
      </w:r>
      <w:bookmarkEnd w:id="4"/>
    </w:p>
    <w:p w14:paraId="4685C82E" w14:textId="77777777" w:rsidR="00D14AC6" w:rsidRPr="00AE2CB4" w:rsidRDefault="00D14AC6" w:rsidP="00A64D53">
      <w:pPr>
        <w:pStyle w:val="Standardlinksbndig"/>
      </w:pPr>
      <w:r>
        <w:t xml:space="preserve">Die antenatale Kortikosteroidtherapie besteht aus einem Zyklus mit zwei Dosen Betamethason i. m. im Abstand von 24 Stunden (ACOG 2016a). Sie wird bei drohender Frühgeburt an die Mutter verabreicht, um die Lungenreifung beim Kind zu induzieren. </w:t>
      </w:r>
      <w:r>
        <w:br/>
        <w:t xml:space="preserve"> </w:t>
      </w:r>
      <w:r>
        <w:br/>
        <w:t xml:space="preserve">Eine Frühgeburt tritt in etwa 6 bis 11 % aller Fälle auf (Zeitlin et al. 2013), ist aber für die Mehrzahl der kindlichen Todesfälle verantwortlich und bei den überlebenden Kindern resultiert eine hohe Rate an Komplikationen, wie Atemnotsyndrom, intraventrikuläre Blutungen und nekrotisierende Enterokolitis (Jacob 2015).  </w:t>
      </w:r>
      <w:r>
        <w:br/>
        <w:t xml:space="preserve"> </w:t>
      </w:r>
      <w:r>
        <w:br/>
        <w:t>Nach der Pionierarbeit von Liggins und Howie (1972) konnte in zahlreichen weiteren randomisierten und kontrollierten Studien belegt werden, dass die antenatale Kortikosteroidtherapie b</w:t>
      </w:r>
      <w:r>
        <w:t xml:space="preserve">ei Frühgeborenen signifikant Sterblichkeit und Krankheit reduziert. Eine Metaanalyse der vorliegenden randomisierten und kontrollierten Untersuchungen (Roberts et al. 2017) erbrachte folgendes Ergebnis: </w:t>
      </w:r>
      <w:r>
        <w:br/>
        <w:t xml:space="preserve"> </w:t>
      </w:r>
      <w:r>
        <w:br/>
        <w:t xml:space="preserve">- Neonatale Sterblichkeit (RR = 0,69; 95 % KI 0,59-0,81 (Therapie) versus 1,0 (keine Therapie); 22 Studien, n = 7.188). </w:t>
      </w:r>
      <w:r>
        <w:br/>
        <w:t xml:space="preserve">- Akutes Atemnotsyndrom (RR = 0,66; 95 % KI 0,56-0,77 (Therapie) versus 1,0 (keine Therapie); 28 Studien, n = 7.764). </w:t>
      </w:r>
      <w:r>
        <w:br/>
        <w:t>- Intraventrikuläre Blutungen (RR = 0,55; 95 % KI 0,40-0,76 (Thera</w:t>
      </w:r>
      <w:r>
        <w:t xml:space="preserve">pie) versus 1,0 (keine Therapie); 16 Studien, n = 6.093). </w:t>
      </w:r>
      <w:r>
        <w:br/>
        <w:t xml:space="preserve">- Nekrotisierende Enterokolitis (RR = 0,50; 95 % KI 0,32-0,78 (Therapie) versus 1,0 (keine Therapie); 10 Studien, n = 4.702). </w:t>
      </w:r>
      <w:r>
        <w:br/>
        <w:t xml:space="preserve"> </w:t>
      </w:r>
      <w:r>
        <w:br/>
        <w:t xml:space="preserve">Möglicherweise führt Betamethason zu einer geringeren Inzidenz von periventrikulärer Leukomalazie (Baud et al. 1999).  </w:t>
      </w:r>
      <w:r>
        <w:br/>
        <w:t xml:space="preserve"> </w:t>
      </w:r>
      <w:r>
        <w:br/>
        <w:t>Es lassen sich keine akuten negativen Effekte dieser Behandlung für Mutter oder Kind nachweisen (Roberts et al. 2017). Auch in Studien, die solchermaßen behandelte Frühgeborene im Alter von 4, 6, 14 und</w:t>
      </w:r>
      <w:r>
        <w:t xml:space="preserve"> 20 bis 22 Jahren mit Frühgeborenen, deren Mütter keine antenatale Kortikoidtherapie erhielten, im </w:t>
      </w:r>
      <w:r>
        <w:lastRenderedPageBreak/>
        <w:t xml:space="preserve">Hinblick auf körperliche, soziale und intellektuelle Entwicklung verglichen, schnitten die behandelten Kinder gleich (MacArthur et al. 1981, MacArthur et al. 1982, Smolders-de Haas et al. 1990, Dessens et al. 2000) oder signifikant besser (Doyle et al. 2000) ab als die Kontrollgruppe. </w:t>
      </w:r>
      <w:r>
        <w:br/>
        <w:t xml:space="preserve"> </w:t>
      </w:r>
      <w:r>
        <w:br/>
        <w:t>Daneben zeigen Berechnungen für das amerikanische und britische Gesundheitswesen, dass diese Therapie sogar zu einer Kostene</w:t>
      </w:r>
      <w:r>
        <w:t xml:space="preserve">rsparnis im Bereich der neonatalen Intensivmedizin und für das gesamte Gesundheitswesen führt (Mugford et al. 1991, Simpson und Lynch 1995).  </w:t>
      </w:r>
      <w:r>
        <w:br/>
        <w:t xml:space="preserve"> </w:t>
      </w:r>
      <w:r>
        <w:br/>
        <w:t>In nationalen und internationalen Leitlinien (ACOG 2016a, ACOG 2016b) wurden die geschilderten Ergebnisse in praktische Empfehlungen umgesetzt, die somit auf den Ergebnissen randomisierter kontrollierter Studien beruhen.</w:t>
      </w:r>
    </w:p>
    <w:p w14:paraId="155D7264" w14:textId="77777777" w:rsidR="00845458" w:rsidRDefault="00845458">
      <w:pPr>
        <w:sectPr w:rsidR="00845458" w:rsidSect="000A3778">
          <w:headerReference w:type="default" r:id="rId13"/>
          <w:footerReference w:type="default" r:id="rId14"/>
          <w:pgSz w:w="11906" w:h="16838"/>
          <w:pgMar w:top="1418" w:right="1134" w:bottom="1418" w:left="1701" w:header="454" w:footer="737" w:gutter="0"/>
          <w:cols w:space="708"/>
          <w:docGrid w:linePitch="360"/>
        </w:sectPr>
      </w:pPr>
    </w:p>
    <w:p w14:paraId="3CFA2C76" w14:textId="77777777" w:rsidR="00D14AC6" w:rsidRPr="00880DD2" w:rsidRDefault="00D14AC6" w:rsidP="00447106">
      <w:pPr>
        <w:pStyle w:val="Absatzberschriftebene2nurinNavigation"/>
        <w:rPr>
          <w:sz w:val="21"/>
          <w:szCs w:val="21"/>
        </w:rPr>
      </w:pPr>
      <w:bookmarkStart w:id="5" w:name="_Toc230255460"/>
      <w:r>
        <w:rPr>
          <w:sz w:val="21"/>
          <w:szCs w:val="21"/>
        </w:rPr>
        <w:lastRenderedPageBreak/>
        <w:t>Verwendete Datenfelder</w:t>
      </w:r>
      <w:bookmarkEnd w:id="5"/>
    </w:p>
    <w:p w14:paraId="6488854E"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FACEF06"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46EE464" w14:textId="77777777" w:rsidR="00D14AC6" w:rsidRPr="00880DD2" w:rsidRDefault="00D14AC6" w:rsidP="00880DD2">
            <w:pPr>
              <w:pStyle w:val="Tabellenkopf"/>
            </w:pPr>
            <w:r w:rsidRPr="00880DD2">
              <w:t>Item</w:t>
            </w:r>
          </w:p>
        </w:tc>
        <w:tc>
          <w:tcPr>
            <w:tcW w:w="1075" w:type="pct"/>
          </w:tcPr>
          <w:p w14:paraId="0D3CAF1E" w14:textId="77777777" w:rsidR="00D14AC6" w:rsidRPr="00880DD2" w:rsidRDefault="00D14AC6" w:rsidP="00880DD2">
            <w:pPr>
              <w:pStyle w:val="Tabellenkopf"/>
            </w:pPr>
            <w:r w:rsidRPr="00880DD2">
              <w:t>Bezeichnung</w:t>
            </w:r>
          </w:p>
        </w:tc>
        <w:tc>
          <w:tcPr>
            <w:tcW w:w="326" w:type="pct"/>
          </w:tcPr>
          <w:p w14:paraId="6C16BCC1" w14:textId="77777777" w:rsidR="00D14AC6" w:rsidRPr="00880DD2" w:rsidRDefault="00D14AC6" w:rsidP="00880DD2">
            <w:pPr>
              <w:pStyle w:val="Tabellenkopf"/>
            </w:pPr>
            <w:r w:rsidRPr="00880DD2">
              <w:t>M/K</w:t>
            </w:r>
          </w:p>
        </w:tc>
        <w:tc>
          <w:tcPr>
            <w:tcW w:w="1646" w:type="pct"/>
          </w:tcPr>
          <w:p w14:paraId="3F54346B" w14:textId="77777777" w:rsidR="00D14AC6" w:rsidRPr="00880DD2" w:rsidRDefault="00D14AC6" w:rsidP="00880DD2">
            <w:pPr>
              <w:pStyle w:val="Tabellenkopf"/>
            </w:pPr>
            <w:r w:rsidRPr="00880DD2">
              <w:t>Schlüssel/Formel</w:t>
            </w:r>
          </w:p>
        </w:tc>
        <w:tc>
          <w:tcPr>
            <w:tcW w:w="1328" w:type="pct"/>
          </w:tcPr>
          <w:p w14:paraId="1C6BD3E6" w14:textId="77777777" w:rsidR="00D14AC6" w:rsidRPr="00880DD2" w:rsidRDefault="00D14AC6" w:rsidP="003C7F90">
            <w:pPr>
              <w:pStyle w:val="Tabellenkopf"/>
            </w:pPr>
            <w:r w:rsidRPr="00880DD2">
              <w:t>Feldname</w:t>
            </w:r>
            <w:r w:rsidRPr="00880DD2">
              <w:t xml:space="preserve"> </w:t>
            </w:r>
          </w:p>
        </w:tc>
      </w:tr>
      <w:tr w:rsidR="00275B01" w:rsidRPr="00743DF3" w14:paraId="138169A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85ABC87" w14:textId="77777777" w:rsidR="00D14AC6" w:rsidRPr="00091E43" w:rsidRDefault="00D14AC6" w:rsidP="000361A4">
            <w:pPr>
              <w:pStyle w:val="Tabellentext"/>
            </w:pPr>
            <w:r>
              <w:t>16:M</w:t>
            </w:r>
          </w:p>
        </w:tc>
        <w:tc>
          <w:tcPr>
            <w:tcW w:w="1075" w:type="pct"/>
          </w:tcPr>
          <w:p w14:paraId="2BFF70EB" w14:textId="77777777" w:rsidR="00D14AC6" w:rsidRPr="00091E43" w:rsidRDefault="00D14AC6" w:rsidP="000361A4">
            <w:pPr>
              <w:pStyle w:val="Tabellentext"/>
            </w:pPr>
            <w:r>
              <w:t>Aufnahmedatum Krankenhaus</w:t>
            </w:r>
          </w:p>
        </w:tc>
        <w:tc>
          <w:tcPr>
            <w:tcW w:w="326" w:type="pct"/>
          </w:tcPr>
          <w:p w14:paraId="019BB41A" w14:textId="77777777" w:rsidR="00D14AC6" w:rsidRPr="00091E43" w:rsidRDefault="00D14AC6" w:rsidP="000361A4">
            <w:pPr>
              <w:pStyle w:val="Tabellentext"/>
            </w:pPr>
            <w:r>
              <w:t>K</w:t>
            </w:r>
          </w:p>
        </w:tc>
        <w:tc>
          <w:tcPr>
            <w:tcW w:w="1646" w:type="pct"/>
          </w:tcPr>
          <w:p w14:paraId="4D58FCEC" w14:textId="77777777" w:rsidR="00D14AC6" w:rsidRPr="00091E43" w:rsidRDefault="00D14AC6" w:rsidP="00177070">
            <w:pPr>
              <w:pStyle w:val="Tabellentext"/>
              <w:ind w:left="453" w:hanging="340"/>
            </w:pPr>
            <w:r>
              <w:t>-</w:t>
            </w:r>
          </w:p>
        </w:tc>
        <w:tc>
          <w:tcPr>
            <w:tcW w:w="1328" w:type="pct"/>
          </w:tcPr>
          <w:p w14:paraId="69EBBB68" w14:textId="77777777" w:rsidR="00D14AC6" w:rsidRPr="00091E43" w:rsidRDefault="00D14AC6" w:rsidP="000361A4">
            <w:pPr>
              <w:pStyle w:val="Tabellentext"/>
            </w:pPr>
            <w:r>
              <w:t>AUFNDATUM</w:t>
            </w:r>
          </w:p>
        </w:tc>
      </w:tr>
      <w:tr w:rsidR="00275B01" w:rsidRPr="00743DF3" w14:paraId="39DBCC8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6BE586C" w14:textId="77777777" w:rsidR="00D14AC6" w:rsidRPr="00091E43" w:rsidRDefault="00D14AC6" w:rsidP="000361A4">
            <w:pPr>
              <w:pStyle w:val="Tabellentext"/>
            </w:pPr>
            <w:r>
              <w:t>25:M</w:t>
            </w:r>
          </w:p>
        </w:tc>
        <w:tc>
          <w:tcPr>
            <w:tcW w:w="1075" w:type="pct"/>
          </w:tcPr>
          <w:p w14:paraId="2F5308A4" w14:textId="77777777" w:rsidR="00D14AC6" w:rsidRPr="00091E43" w:rsidRDefault="00D14AC6" w:rsidP="000361A4">
            <w:pPr>
              <w:pStyle w:val="Tabellentext"/>
            </w:pPr>
            <w:r>
              <w:t>Befunde im Mutterpass</w:t>
            </w:r>
          </w:p>
        </w:tc>
        <w:tc>
          <w:tcPr>
            <w:tcW w:w="326" w:type="pct"/>
          </w:tcPr>
          <w:p w14:paraId="1F7F5A84" w14:textId="77777777" w:rsidR="00D14AC6" w:rsidRPr="00091E43" w:rsidRDefault="00D14AC6" w:rsidP="000361A4">
            <w:pPr>
              <w:pStyle w:val="Tabellentext"/>
            </w:pPr>
            <w:r>
              <w:t>K</w:t>
            </w:r>
          </w:p>
        </w:tc>
        <w:tc>
          <w:tcPr>
            <w:tcW w:w="1646" w:type="pct"/>
          </w:tcPr>
          <w:p w14:paraId="73C032BF" w14:textId="77777777" w:rsidR="00D14AC6" w:rsidRPr="00091E43" w:rsidRDefault="00D14AC6" w:rsidP="00177070">
            <w:pPr>
              <w:pStyle w:val="Tabellentext"/>
              <w:ind w:left="453" w:hanging="340"/>
            </w:pPr>
            <w:r>
              <w:t>s. Anhang: BefMPass</w:t>
            </w:r>
          </w:p>
        </w:tc>
        <w:tc>
          <w:tcPr>
            <w:tcW w:w="1328" w:type="pct"/>
          </w:tcPr>
          <w:p w14:paraId="2F67BD74" w14:textId="77777777" w:rsidR="00D14AC6" w:rsidRPr="00091E43" w:rsidRDefault="00D14AC6" w:rsidP="000361A4">
            <w:pPr>
              <w:pStyle w:val="Tabellentext"/>
            </w:pPr>
            <w:r>
              <w:t>SSBEFUND</w:t>
            </w:r>
          </w:p>
        </w:tc>
      </w:tr>
      <w:tr w:rsidR="00275B01" w:rsidRPr="00743DF3" w14:paraId="16DF763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0432D04" w14:textId="77777777" w:rsidR="00D14AC6" w:rsidRPr="00091E43" w:rsidRDefault="00D14AC6" w:rsidP="000361A4">
            <w:pPr>
              <w:pStyle w:val="Tabellentext"/>
            </w:pPr>
            <w:r>
              <w:t>31:M</w:t>
            </w:r>
          </w:p>
        </w:tc>
        <w:tc>
          <w:tcPr>
            <w:tcW w:w="1075" w:type="pct"/>
          </w:tcPr>
          <w:p w14:paraId="6C22CC97" w14:textId="77777777" w:rsidR="00D14AC6" w:rsidRPr="00091E43" w:rsidRDefault="00D14AC6" w:rsidP="000361A4">
            <w:pPr>
              <w:pStyle w:val="Tabellentext"/>
            </w:pPr>
            <w:r>
              <w:t>berechneter, ggf. korrigierter Geburtstermin</w:t>
            </w:r>
          </w:p>
        </w:tc>
        <w:tc>
          <w:tcPr>
            <w:tcW w:w="326" w:type="pct"/>
          </w:tcPr>
          <w:p w14:paraId="0E0FAA67" w14:textId="77777777" w:rsidR="00D14AC6" w:rsidRPr="00091E43" w:rsidRDefault="00D14AC6" w:rsidP="000361A4">
            <w:pPr>
              <w:pStyle w:val="Tabellentext"/>
            </w:pPr>
            <w:r>
              <w:t>K</w:t>
            </w:r>
          </w:p>
        </w:tc>
        <w:tc>
          <w:tcPr>
            <w:tcW w:w="1646" w:type="pct"/>
          </w:tcPr>
          <w:p w14:paraId="0A08FA7A" w14:textId="77777777" w:rsidR="00D14AC6" w:rsidRPr="00091E43" w:rsidRDefault="00D14AC6" w:rsidP="00177070">
            <w:pPr>
              <w:pStyle w:val="Tabellentext"/>
              <w:ind w:left="453" w:hanging="340"/>
            </w:pPr>
            <w:r>
              <w:t>-</w:t>
            </w:r>
          </w:p>
        </w:tc>
        <w:tc>
          <w:tcPr>
            <w:tcW w:w="1328" w:type="pct"/>
          </w:tcPr>
          <w:p w14:paraId="157DD19F" w14:textId="77777777" w:rsidR="00D14AC6" w:rsidRPr="00091E43" w:rsidRDefault="00D14AC6" w:rsidP="000361A4">
            <w:pPr>
              <w:pStyle w:val="Tabellentext"/>
            </w:pPr>
            <w:r>
              <w:t>GEBTERMIN</w:t>
            </w:r>
          </w:p>
        </w:tc>
      </w:tr>
      <w:tr w:rsidR="00275B01" w:rsidRPr="00743DF3" w14:paraId="75E3763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5C5D679" w14:textId="77777777" w:rsidR="00D14AC6" w:rsidRPr="00091E43" w:rsidRDefault="00D14AC6" w:rsidP="000361A4">
            <w:pPr>
              <w:pStyle w:val="Tabellentext"/>
            </w:pPr>
            <w:r>
              <w:t>32:M</w:t>
            </w:r>
          </w:p>
        </w:tc>
        <w:tc>
          <w:tcPr>
            <w:tcW w:w="1075" w:type="pct"/>
          </w:tcPr>
          <w:p w14:paraId="61C19AED" w14:textId="77777777" w:rsidR="00D14AC6" w:rsidRPr="00091E43" w:rsidRDefault="00D14AC6" w:rsidP="000361A4">
            <w:pPr>
              <w:pStyle w:val="Tabellentext"/>
            </w:pPr>
            <w:r>
              <w:t>Klinisches Gestationsalter</w:t>
            </w:r>
          </w:p>
        </w:tc>
        <w:tc>
          <w:tcPr>
            <w:tcW w:w="326" w:type="pct"/>
          </w:tcPr>
          <w:p w14:paraId="5B614E10" w14:textId="77777777" w:rsidR="00D14AC6" w:rsidRPr="00091E43" w:rsidRDefault="00D14AC6" w:rsidP="000361A4">
            <w:pPr>
              <w:pStyle w:val="Tabellentext"/>
            </w:pPr>
            <w:r>
              <w:t>K</w:t>
            </w:r>
          </w:p>
        </w:tc>
        <w:tc>
          <w:tcPr>
            <w:tcW w:w="1646" w:type="pct"/>
          </w:tcPr>
          <w:p w14:paraId="3EFC9F18" w14:textId="77777777" w:rsidR="00D14AC6" w:rsidRPr="00091E43" w:rsidRDefault="00D14AC6" w:rsidP="00177070">
            <w:pPr>
              <w:pStyle w:val="Tabellentext"/>
              <w:ind w:left="453" w:hanging="340"/>
            </w:pPr>
            <w:r>
              <w:t>in Wochen</w:t>
            </w:r>
          </w:p>
        </w:tc>
        <w:tc>
          <w:tcPr>
            <w:tcW w:w="1328" w:type="pct"/>
          </w:tcPr>
          <w:p w14:paraId="7C70290B" w14:textId="77777777" w:rsidR="00D14AC6" w:rsidRPr="00091E43" w:rsidRDefault="00D14AC6" w:rsidP="000361A4">
            <w:pPr>
              <w:pStyle w:val="Tabellentext"/>
            </w:pPr>
            <w:r>
              <w:t>TRAGZEITKLIN</w:t>
            </w:r>
          </w:p>
        </w:tc>
      </w:tr>
      <w:tr w:rsidR="00275B01" w:rsidRPr="00743DF3" w14:paraId="41DC6D2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23B197D" w14:textId="77777777" w:rsidR="00D14AC6" w:rsidRPr="00091E43" w:rsidRDefault="00D14AC6" w:rsidP="000361A4">
            <w:pPr>
              <w:pStyle w:val="Tabellentext"/>
            </w:pPr>
            <w:r>
              <w:t>35:M</w:t>
            </w:r>
          </w:p>
        </w:tc>
        <w:tc>
          <w:tcPr>
            <w:tcW w:w="1075" w:type="pct"/>
          </w:tcPr>
          <w:p w14:paraId="204D8D7B" w14:textId="77777777" w:rsidR="00D14AC6" w:rsidRPr="00091E43" w:rsidRDefault="00D14AC6" w:rsidP="000361A4">
            <w:pPr>
              <w:pStyle w:val="Tabellentext"/>
            </w:pPr>
            <w:r>
              <w:t>Antenatale Kortikosteroidtherapie</w:t>
            </w:r>
          </w:p>
        </w:tc>
        <w:tc>
          <w:tcPr>
            <w:tcW w:w="326" w:type="pct"/>
          </w:tcPr>
          <w:p w14:paraId="5A395C95" w14:textId="77777777" w:rsidR="00D14AC6" w:rsidRPr="00091E43" w:rsidRDefault="00D14AC6" w:rsidP="000361A4">
            <w:pPr>
              <w:pStyle w:val="Tabellentext"/>
            </w:pPr>
            <w:r>
              <w:t>M</w:t>
            </w:r>
          </w:p>
        </w:tc>
        <w:tc>
          <w:tcPr>
            <w:tcW w:w="1646" w:type="pct"/>
          </w:tcPr>
          <w:p w14:paraId="65A1A31B" w14:textId="77777777" w:rsidR="00D14AC6" w:rsidRPr="00091E43" w:rsidRDefault="00D14AC6" w:rsidP="00177070">
            <w:pPr>
              <w:pStyle w:val="Tabellentext"/>
              <w:ind w:left="453" w:hanging="340"/>
            </w:pPr>
            <w:r>
              <w:t>0 =</w:t>
            </w:r>
            <w:r>
              <w:tab/>
              <w:t>nein</w:t>
            </w:r>
          </w:p>
          <w:p w14:paraId="04FB40FE" w14:textId="77777777" w:rsidR="00D14AC6" w:rsidRPr="00091E43" w:rsidRDefault="00D14AC6" w:rsidP="00177070">
            <w:pPr>
              <w:pStyle w:val="Tabellentext"/>
              <w:ind w:left="453" w:hanging="340"/>
            </w:pPr>
            <w:r>
              <w:t>1 =</w:t>
            </w:r>
            <w:r>
              <w:tab/>
            </w:r>
            <w:r>
              <w:t>ja, Beginn der  antenatalen Kortikosteroidtherapie erfolgte in eigener Klinik</w:t>
            </w:r>
          </w:p>
          <w:p w14:paraId="35F8FF41" w14:textId="77777777" w:rsidR="00D14AC6" w:rsidRPr="00091E43" w:rsidRDefault="00D14AC6" w:rsidP="00177070">
            <w:pPr>
              <w:pStyle w:val="Tabellentext"/>
              <w:ind w:left="453" w:hanging="340"/>
            </w:pPr>
            <w:r>
              <w:t>2 =</w:t>
            </w:r>
            <w:r>
              <w:tab/>
              <w:t>ja, Beginn der  antenatalen Kortikosteroidtherapie erfolgte extern</w:t>
            </w:r>
          </w:p>
        </w:tc>
        <w:tc>
          <w:tcPr>
            <w:tcW w:w="1328" w:type="pct"/>
          </w:tcPr>
          <w:p w14:paraId="2C65362F" w14:textId="77777777" w:rsidR="00D14AC6" w:rsidRPr="00091E43" w:rsidRDefault="00D14AC6" w:rsidP="000361A4">
            <w:pPr>
              <w:pStyle w:val="Tabellentext"/>
            </w:pPr>
            <w:r>
              <w:t>LUNGENREIF</w:t>
            </w:r>
          </w:p>
        </w:tc>
      </w:tr>
      <w:tr w:rsidR="00275B01" w:rsidRPr="00743DF3" w14:paraId="52CA444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055822F" w14:textId="77777777" w:rsidR="00D14AC6" w:rsidRPr="00091E43" w:rsidRDefault="00D14AC6" w:rsidP="000361A4">
            <w:pPr>
              <w:pStyle w:val="Tabellentext"/>
            </w:pPr>
            <w:r>
              <w:t>75:K</w:t>
            </w:r>
          </w:p>
        </w:tc>
        <w:tc>
          <w:tcPr>
            <w:tcW w:w="1075" w:type="pct"/>
          </w:tcPr>
          <w:p w14:paraId="2B70244F" w14:textId="77777777" w:rsidR="00D14AC6" w:rsidRPr="00091E43" w:rsidRDefault="00D14AC6" w:rsidP="000361A4">
            <w:pPr>
              <w:pStyle w:val="Tabellentext"/>
            </w:pPr>
            <w:r>
              <w:t>Geburtsdatum des Kindes</w:t>
            </w:r>
          </w:p>
        </w:tc>
        <w:tc>
          <w:tcPr>
            <w:tcW w:w="326" w:type="pct"/>
          </w:tcPr>
          <w:p w14:paraId="082DBF5F" w14:textId="77777777" w:rsidR="00D14AC6" w:rsidRPr="00091E43" w:rsidRDefault="00D14AC6" w:rsidP="000361A4">
            <w:pPr>
              <w:pStyle w:val="Tabellentext"/>
            </w:pPr>
            <w:r>
              <w:t>M</w:t>
            </w:r>
          </w:p>
        </w:tc>
        <w:tc>
          <w:tcPr>
            <w:tcW w:w="1646" w:type="pct"/>
          </w:tcPr>
          <w:p w14:paraId="5E135CBA" w14:textId="77777777" w:rsidR="00D14AC6" w:rsidRPr="00091E43" w:rsidRDefault="00D14AC6" w:rsidP="00177070">
            <w:pPr>
              <w:pStyle w:val="Tabellentext"/>
              <w:ind w:left="453" w:hanging="340"/>
            </w:pPr>
            <w:r>
              <w:t>-</w:t>
            </w:r>
          </w:p>
        </w:tc>
        <w:tc>
          <w:tcPr>
            <w:tcW w:w="1328" w:type="pct"/>
          </w:tcPr>
          <w:p w14:paraId="27D934C5" w14:textId="77777777" w:rsidR="00D14AC6" w:rsidRPr="00091E43" w:rsidRDefault="00D14AC6" w:rsidP="000361A4">
            <w:pPr>
              <w:pStyle w:val="Tabellentext"/>
            </w:pPr>
            <w:r>
              <w:t>GEBDATUMK</w:t>
            </w:r>
          </w:p>
        </w:tc>
      </w:tr>
      <w:tr w:rsidR="00275B01" w:rsidRPr="00743DF3" w14:paraId="7010E80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4AB3CE7" w14:textId="77777777" w:rsidR="00D14AC6" w:rsidRPr="00091E43" w:rsidRDefault="00D14AC6" w:rsidP="000361A4">
            <w:pPr>
              <w:pStyle w:val="Tabellentext"/>
            </w:pPr>
            <w:r>
              <w:t>95:K</w:t>
            </w:r>
          </w:p>
        </w:tc>
        <w:tc>
          <w:tcPr>
            <w:tcW w:w="1075" w:type="pct"/>
          </w:tcPr>
          <w:p w14:paraId="284C3838" w14:textId="77777777" w:rsidR="00D14AC6" w:rsidRPr="00091E43" w:rsidRDefault="00D14AC6" w:rsidP="000361A4">
            <w:pPr>
              <w:pStyle w:val="Tabellentext"/>
            </w:pPr>
            <w:r>
              <w:t>Totgeburt</w:t>
            </w:r>
          </w:p>
        </w:tc>
        <w:tc>
          <w:tcPr>
            <w:tcW w:w="326" w:type="pct"/>
          </w:tcPr>
          <w:p w14:paraId="0F158F11" w14:textId="77777777" w:rsidR="00D14AC6" w:rsidRPr="00091E43" w:rsidRDefault="00D14AC6" w:rsidP="000361A4">
            <w:pPr>
              <w:pStyle w:val="Tabellentext"/>
            </w:pPr>
            <w:r>
              <w:t>M</w:t>
            </w:r>
          </w:p>
        </w:tc>
        <w:tc>
          <w:tcPr>
            <w:tcW w:w="1646" w:type="pct"/>
          </w:tcPr>
          <w:p w14:paraId="491E4708" w14:textId="77777777" w:rsidR="00D14AC6" w:rsidRPr="00091E43" w:rsidRDefault="00D14AC6" w:rsidP="00177070">
            <w:pPr>
              <w:pStyle w:val="Tabellentext"/>
              <w:ind w:left="453" w:hanging="340"/>
            </w:pPr>
            <w:r>
              <w:t>0 =</w:t>
            </w:r>
            <w:r>
              <w:tab/>
              <w:t>nein</w:t>
            </w:r>
          </w:p>
          <w:p w14:paraId="2997DF2A" w14:textId="77777777" w:rsidR="00D14AC6" w:rsidRPr="00091E43" w:rsidRDefault="00D14AC6" w:rsidP="00177070">
            <w:pPr>
              <w:pStyle w:val="Tabellentext"/>
              <w:ind w:left="453" w:hanging="340"/>
            </w:pPr>
            <w:r>
              <w:t>1 =</w:t>
            </w:r>
            <w:r>
              <w:tab/>
              <w:t>ja</w:t>
            </w:r>
          </w:p>
        </w:tc>
        <w:tc>
          <w:tcPr>
            <w:tcW w:w="1328" w:type="pct"/>
          </w:tcPr>
          <w:p w14:paraId="42591F41" w14:textId="77777777" w:rsidR="00D14AC6" w:rsidRPr="00091E43" w:rsidRDefault="00D14AC6" w:rsidP="000361A4">
            <w:pPr>
              <w:pStyle w:val="Tabellentext"/>
            </w:pPr>
            <w:r>
              <w:t>TOTGEBURT</w:t>
            </w:r>
          </w:p>
        </w:tc>
      </w:tr>
      <w:tr w:rsidR="00275B01" w:rsidRPr="00743DF3" w14:paraId="261424D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3A1AE67" w14:textId="77777777" w:rsidR="00D14AC6" w:rsidRPr="00091E43" w:rsidRDefault="00D14AC6" w:rsidP="000361A4">
            <w:pPr>
              <w:pStyle w:val="Tabellentext"/>
            </w:pPr>
            <w:r>
              <w:t>EF*</w:t>
            </w:r>
          </w:p>
        </w:tc>
        <w:tc>
          <w:tcPr>
            <w:tcW w:w="1075" w:type="pct"/>
          </w:tcPr>
          <w:p w14:paraId="7CAC943C" w14:textId="77777777" w:rsidR="00D14AC6" w:rsidRPr="00091E43" w:rsidRDefault="00D14AC6" w:rsidP="000361A4">
            <w:pPr>
              <w:pStyle w:val="Tabellentext"/>
            </w:pPr>
            <w:r>
              <w:t>Abstand Geburtsdatum - Errechneter Termin in Tagen</w:t>
            </w:r>
          </w:p>
        </w:tc>
        <w:tc>
          <w:tcPr>
            <w:tcW w:w="326" w:type="pct"/>
          </w:tcPr>
          <w:p w14:paraId="03BFB471" w14:textId="77777777" w:rsidR="00D14AC6" w:rsidRPr="00091E43" w:rsidRDefault="00D14AC6" w:rsidP="000361A4">
            <w:pPr>
              <w:pStyle w:val="Tabellentext"/>
            </w:pPr>
            <w:r>
              <w:t>-</w:t>
            </w:r>
          </w:p>
        </w:tc>
        <w:tc>
          <w:tcPr>
            <w:tcW w:w="1646" w:type="pct"/>
          </w:tcPr>
          <w:p w14:paraId="6C7A033A" w14:textId="77777777" w:rsidR="00D14AC6" w:rsidRPr="00091E43" w:rsidRDefault="00D14AC6" w:rsidP="00177070">
            <w:pPr>
              <w:pStyle w:val="Tabellentext"/>
              <w:ind w:left="453" w:hanging="340"/>
            </w:pPr>
            <w:r>
              <w:t>GEBDATUMK - GEBTERMIN</w:t>
            </w:r>
          </w:p>
        </w:tc>
        <w:tc>
          <w:tcPr>
            <w:tcW w:w="1328" w:type="pct"/>
          </w:tcPr>
          <w:p w14:paraId="1FDAC068" w14:textId="77777777" w:rsidR="00D14AC6" w:rsidRPr="00091E43" w:rsidRDefault="00D14AC6" w:rsidP="000361A4">
            <w:pPr>
              <w:pStyle w:val="Tabellentext"/>
            </w:pPr>
            <w:r>
              <w:t>abstGebterm</w:t>
            </w:r>
          </w:p>
        </w:tc>
      </w:tr>
    </w:tbl>
    <w:p w14:paraId="6DD5CB0E" w14:textId="77777777" w:rsidR="00D14AC6" w:rsidRPr="00091E43" w:rsidRDefault="00D14AC6" w:rsidP="00A53F02">
      <w:pPr>
        <w:spacing w:after="0"/>
        <w:rPr>
          <w:sz w:val="14"/>
          <w:szCs w:val="14"/>
        </w:rPr>
      </w:pPr>
      <w:r w:rsidRPr="00091E43">
        <w:rPr>
          <w:sz w:val="14"/>
          <w:szCs w:val="14"/>
        </w:rPr>
        <w:t>*Ersatzfeld im Exportformat</w:t>
      </w:r>
    </w:p>
    <w:p w14:paraId="3DDBC375" w14:textId="77777777" w:rsidR="00845458" w:rsidRDefault="00845458">
      <w:pPr>
        <w:sectPr w:rsidR="00845458" w:rsidSect="00163BAC">
          <w:headerReference w:type="default" r:id="rId15"/>
          <w:footerReference w:type="default" r:id="rId16"/>
          <w:pgSz w:w="11906" w:h="16838"/>
          <w:pgMar w:top="1418" w:right="1134" w:bottom="1418" w:left="1701" w:header="454" w:footer="737" w:gutter="0"/>
          <w:cols w:space="708"/>
          <w:docGrid w:linePitch="360"/>
        </w:sectPr>
      </w:pPr>
    </w:p>
    <w:p w14:paraId="32E64495" w14:textId="77777777" w:rsidR="00D14AC6" w:rsidRPr="003C6CA0" w:rsidRDefault="00D14AC6" w:rsidP="0094520C">
      <w:pPr>
        <w:pStyle w:val="Absatzberschriftebene2nurinNavigation"/>
        <w:rPr>
          <w:sz w:val="21"/>
          <w:szCs w:val="21"/>
        </w:rPr>
      </w:pPr>
      <w:bookmarkStart w:id="6" w:name="_Toc230255461"/>
      <w:r w:rsidRPr="003C6CA0">
        <w:rPr>
          <w:sz w:val="21"/>
          <w:szCs w:val="21"/>
        </w:rPr>
        <w:lastRenderedPageBreak/>
        <w:t>Eigenschaften und Berechnung</w:t>
      </w:r>
      <w:bookmarkEnd w:id="6"/>
    </w:p>
    <w:tbl>
      <w:tblPr>
        <w:tblStyle w:val="IQTIGStandarderste-Spalte"/>
        <w:tblW w:w="0" w:type="auto"/>
        <w:tblLook w:val="0680" w:firstRow="0" w:lastRow="0" w:firstColumn="1" w:lastColumn="0" w:noHBand="1" w:noVBand="1"/>
      </w:tblPr>
      <w:tblGrid>
        <w:gridCol w:w="3351"/>
        <w:gridCol w:w="5710"/>
      </w:tblGrid>
      <w:tr w:rsidR="000517F0" w14:paraId="03B818B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E1E33E" w14:textId="77777777" w:rsidR="00D14AC6" w:rsidRPr="003C6CA0" w:rsidRDefault="00D14AC6" w:rsidP="003C6CA0">
            <w:pPr>
              <w:pStyle w:val="Tabellenkopf"/>
            </w:pPr>
            <w:r w:rsidRPr="003C6CA0">
              <w:t>ID</w:t>
            </w:r>
          </w:p>
        </w:tc>
        <w:tc>
          <w:tcPr>
            <w:tcW w:w="5716" w:type="dxa"/>
          </w:tcPr>
          <w:p w14:paraId="62D7969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330</w:t>
            </w:r>
          </w:p>
        </w:tc>
      </w:tr>
      <w:tr w:rsidR="000955B5" w14:paraId="3BC6B9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99B8E4" w14:textId="77777777" w:rsidR="00D14AC6" w:rsidRPr="003C6CA0" w:rsidRDefault="00D14AC6" w:rsidP="003C6CA0">
            <w:pPr>
              <w:pStyle w:val="Tabellenkopf"/>
            </w:pPr>
            <w:r w:rsidRPr="003C6CA0">
              <w:t>Bezeichnung</w:t>
            </w:r>
          </w:p>
        </w:tc>
        <w:tc>
          <w:tcPr>
            <w:tcW w:w="5716" w:type="dxa"/>
          </w:tcPr>
          <w:p w14:paraId="4C56DF7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Antenatale Kortikosteroidtherapie bei Frühgeburten mit einem präpartalen stationären Aufenthalt von mindestens zwei Kalendertagen</w:t>
            </w:r>
          </w:p>
        </w:tc>
      </w:tr>
      <w:tr w:rsidR="000955B5" w14:paraId="4E2663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B45C17" w14:textId="77777777" w:rsidR="00D14AC6" w:rsidRPr="003C6CA0" w:rsidRDefault="00D14AC6" w:rsidP="003C6CA0">
            <w:pPr>
              <w:pStyle w:val="Tabellenkopf"/>
            </w:pPr>
            <w:r w:rsidRPr="003C6CA0">
              <w:t>Indikatortyp</w:t>
            </w:r>
          </w:p>
        </w:tc>
        <w:tc>
          <w:tcPr>
            <w:tcW w:w="5716" w:type="dxa"/>
          </w:tcPr>
          <w:p w14:paraId="0F3DBA7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CED0A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D57EDA" w14:textId="77777777" w:rsidR="00D14AC6" w:rsidRPr="003C6CA0" w:rsidRDefault="00D14AC6" w:rsidP="003C6CA0">
            <w:pPr>
              <w:pStyle w:val="Tabellenkopf"/>
            </w:pPr>
            <w:r w:rsidRPr="003C6CA0">
              <w:t>Art des Wertes</w:t>
            </w:r>
          </w:p>
        </w:tc>
        <w:tc>
          <w:tcPr>
            <w:tcW w:w="5716" w:type="dxa"/>
          </w:tcPr>
          <w:p w14:paraId="66704AA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0CADFB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BC0A7D" w14:textId="77777777" w:rsidR="00D14AC6" w:rsidRPr="003C6CA0" w:rsidRDefault="00D14AC6" w:rsidP="003C6CA0">
            <w:pPr>
              <w:pStyle w:val="Tabellenkopf"/>
            </w:pPr>
            <w:r>
              <w:t>Auswertungsjahr</w:t>
            </w:r>
          </w:p>
        </w:tc>
        <w:tc>
          <w:tcPr>
            <w:tcW w:w="5716" w:type="dxa"/>
          </w:tcPr>
          <w:p w14:paraId="44EB29C3"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67FBB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8AB9CF" w14:textId="77777777" w:rsidR="00D14AC6" w:rsidRPr="003C6CA0" w:rsidRDefault="00D14AC6" w:rsidP="003C6CA0">
            <w:pPr>
              <w:pStyle w:val="Tabellenkopf"/>
            </w:pPr>
            <w:r>
              <w:t>Erfassungsjahr</w:t>
            </w:r>
          </w:p>
        </w:tc>
        <w:tc>
          <w:tcPr>
            <w:tcW w:w="5716" w:type="dxa"/>
          </w:tcPr>
          <w:p w14:paraId="2A06EB5B"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042DF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4A1018" w14:textId="77777777" w:rsidR="00D14AC6" w:rsidRPr="003C6CA0" w:rsidRDefault="00D14AC6" w:rsidP="003C6CA0">
            <w:pPr>
              <w:pStyle w:val="Tabellenkopf"/>
            </w:pPr>
            <w:r>
              <w:t>Berichtszeitraum</w:t>
            </w:r>
          </w:p>
        </w:tc>
        <w:tc>
          <w:tcPr>
            <w:tcW w:w="5716" w:type="dxa"/>
          </w:tcPr>
          <w:p w14:paraId="2D5851B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4741E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84F011" w14:textId="77777777" w:rsidR="00D14AC6" w:rsidRPr="003C6CA0" w:rsidRDefault="00D14AC6" w:rsidP="003C6CA0">
            <w:pPr>
              <w:pStyle w:val="Tabellenkopf"/>
            </w:pPr>
            <w:r w:rsidRPr="003C6CA0">
              <w:t>Datenquelle</w:t>
            </w:r>
          </w:p>
        </w:tc>
        <w:tc>
          <w:tcPr>
            <w:tcW w:w="5716" w:type="dxa"/>
          </w:tcPr>
          <w:p w14:paraId="56FA895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79636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D5627E" w14:textId="77777777" w:rsidR="00D14AC6" w:rsidRPr="003C6CA0" w:rsidRDefault="00D14AC6" w:rsidP="003C6CA0">
            <w:pPr>
              <w:pStyle w:val="Tabellenkopf"/>
            </w:pPr>
            <w:r w:rsidRPr="003C6CA0">
              <w:t>Berechnun</w:t>
            </w:r>
            <w:r w:rsidRPr="003C6CA0">
              <w:t>gsart</w:t>
            </w:r>
          </w:p>
        </w:tc>
        <w:tc>
          <w:tcPr>
            <w:tcW w:w="5716" w:type="dxa"/>
          </w:tcPr>
          <w:p w14:paraId="7630576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5FD63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B99BAC" w14:textId="77777777" w:rsidR="00D14AC6" w:rsidRPr="003C6CA0" w:rsidRDefault="00D14AC6" w:rsidP="003C6CA0">
            <w:pPr>
              <w:pStyle w:val="Tabellenkopf"/>
            </w:pPr>
            <w:r w:rsidRPr="003C6CA0">
              <w:t xml:space="preserve">Referenzbereich </w:t>
            </w:r>
            <w:r>
              <w:t>2025</w:t>
            </w:r>
          </w:p>
        </w:tc>
        <w:tc>
          <w:tcPr>
            <w:tcW w:w="5716" w:type="dxa"/>
          </w:tcPr>
          <w:p w14:paraId="2395D447"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41762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DF6984" w14:textId="77777777" w:rsidR="00D14AC6" w:rsidRPr="003C6CA0" w:rsidRDefault="00D14AC6" w:rsidP="003C6CA0">
            <w:pPr>
              <w:pStyle w:val="Tabellenkopf"/>
            </w:pPr>
            <w:r w:rsidRPr="003C6CA0">
              <w:t xml:space="preserve">Referenzbereich </w:t>
            </w:r>
            <w:r>
              <w:t>2024</w:t>
            </w:r>
          </w:p>
        </w:tc>
        <w:tc>
          <w:tcPr>
            <w:tcW w:w="5716" w:type="dxa"/>
          </w:tcPr>
          <w:p w14:paraId="29DFA70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57C92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211F9F" w14:textId="77777777" w:rsidR="00D14AC6" w:rsidRPr="003C6CA0" w:rsidRDefault="00D14AC6" w:rsidP="003C6CA0">
            <w:pPr>
              <w:pStyle w:val="Tabellenkopf"/>
            </w:pPr>
            <w:r w:rsidRPr="003C6CA0">
              <w:t xml:space="preserve">Erläuterung zum Referenzbereich </w:t>
            </w:r>
            <w:r>
              <w:t>2025</w:t>
            </w:r>
          </w:p>
        </w:tc>
        <w:tc>
          <w:tcPr>
            <w:tcW w:w="5716" w:type="dxa"/>
          </w:tcPr>
          <w:p w14:paraId="61C6DF97"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E2DB9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1F429C" w14:textId="77777777" w:rsidR="00D14AC6" w:rsidRPr="003C6CA0" w:rsidRDefault="00D14AC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54B2094"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B9DFA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3877D0" w14:textId="77777777" w:rsidR="00D14AC6" w:rsidRPr="003C6CA0" w:rsidRDefault="00D14AC6" w:rsidP="003C6CA0">
            <w:pPr>
              <w:pStyle w:val="Tabellenkopf"/>
            </w:pPr>
            <w:r w:rsidRPr="003C6CA0">
              <w:t>Methode der Risikoadjustierung</w:t>
            </w:r>
          </w:p>
        </w:tc>
        <w:tc>
          <w:tcPr>
            <w:tcW w:w="5716" w:type="dxa"/>
          </w:tcPr>
          <w:p w14:paraId="7059444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4B9CD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9D8B01" w14:textId="77777777" w:rsidR="00D14AC6" w:rsidRPr="003C6CA0" w:rsidRDefault="00D14AC6" w:rsidP="003C6CA0">
            <w:pPr>
              <w:pStyle w:val="Tabellenkopf"/>
            </w:pPr>
            <w:r w:rsidRPr="003C6CA0">
              <w:t>Erläuterung der Risikoadjustierung</w:t>
            </w:r>
          </w:p>
        </w:tc>
        <w:tc>
          <w:tcPr>
            <w:tcW w:w="5716" w:type="dxa"/>
          </w:tcPr>
          <w:p w14:paraId="44EA89EB"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BE70C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6FCF712" w14:textId="77777777" w:rsidR="00D14AC6" w:rsidRPr="003C6CA0" w:rsidRDefault="00D14AC6" w:rsidP="003C6CA0">
            <w:pPr>
              <w:pStyle w:val="Tabellenkopf"/>
            </w:pPr>
            <w:r w:rsidRPr="003C6CA0">
              <w:t>Rechenregeln</w:t>
            </w:r>
          </w:p>
        </w:tc>
        <w:tc>
          <w:tcPr>
            <w:tcW w:w="5716" w:type="dxa"/>
            <w:tcBorders>
              <w:bottom w:val="nil"/>
            </w:tcBorders>
          </w:tcPr>
          <w:p w14:paraId="019F249E"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14C61EB"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Begonnene antenatale Kortikosteroidtherapie</w:t>
            </w:r>
          </w:p>
          <w:p w14:paraId="7A5547C4"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4AF15E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Mütter, die mindestens ein Kind mit einem Gestationsalter von 24+0 bis unter 34+0 Wochen geboren haben, unter Ausschluss von Totgeburten und mit einem präpartalen stationären Aufenthalt von mindestens zwei Kalendertagen</w:t>
            </w:r>
          </w:p>
        </w:tc>
      </w:tr>
      <w:tr w:rsidR="000955B5" w14:paraId="498B92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E92A5C" w14:textId="77777777" w:rsidR="00D14AC6" w:rsidRPr="003C6CA0" w:rsidRDefault="00D14AC6" w:rsidP="003C6CA0">
            <w:pPr>
              <w:pStyle w:val="Tabellenkopf"/>
            </w:pPr>
            <w:r w:rsidRPr="003C6CA0">
              <w:t>Erläuterung der Rechenregel</w:t>
            </w:r>
          </w:p>
        </w:tc>
        <w:tc>
          <w:tcPr>
            <w:tcW w:w="5716" w:type="dxa"/>
            <w:tcBorders>
              <w:top w:val="single" w:sz="4" w:space="0" w:color="BFBFBF" w:themeColor="background1" w:themeShade="BF"/>
            </w:tcBorders>
          </w:tcPr>
          <w:p w14:paraId="710AE1F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73F3E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87D272" w14:textId="77777777" w:rsidR="00D14AC6" w:rsidRPr="003C6CA0" w:rsidRDefault="00D14AC6" w:rsidP="003C6CA0">
            <w:pPr>
              <w:pStyle w:val="Tabellenkopf"/>
            </w:pPr>
            <w:r w:rsidRPr="003C6CA0">
              <w:t>Teildatensatzbezug</w:t>
            </w:r>
          </w:p>
        </w:tc>
        <w:tc>
          <w:tcPr>
            <w:tcW w:w="5716" w:type="dxa"/>
          </w:tcPr>
          <w:p w14:paraId="17A104BB"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16/1:M</w:t>
            </w:r>
          </w:p>
        </w:tc>
      </w:tr>
      <w:tr w:rsidR="000955B5" w14:paraId="032F76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5E888D" w14:textId="77777777" w:rsidR="00D14AC6" w:rsidRPr="003C6CA0" w:rsidRDefault="00D14AC6" w:rsidP="003C6CA0">
            <w:pPr>
              <w:pStyle w:val="Tabellenkopf"/>
            </w:pPr>
            <w:r w:rsidRPr="003C6CA0">
              <w:t>Zähler (Formel)</w:t>
            </w:r>
          </w:p>
        </w:tc>
        <w:tc>
          <w:tcPr>
            <w:tcW w:w="5716" w:type="dxa"/>
          </w:tcPr>
          <w:p w14:paraId="75A983B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LUNGENREIF %in% c(1,2)</w:t>
            </w:r>
          </w:p>
        </w:tc>
      </w:tr>
      <w:tr w:rsidR="00CA3AE5" w14:paraId="7BFB3C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D55CB6" w14:textId="77777777" w:rsidR="00D14AC6" w:rsidRPr="003C6CA0" w:rsidRDefault="00D14AC6" w:rsidP="003C6CA0">
            <w:pPr>
              <w:pStyle w:val="Tabellenkopf"/>
            </w:pPr>
            <w:r w:rsidRPr="003C6CA0">
              <w:t>Nenner (Formel)</w:t>
            </w:r>
          </w:p>
        </w:tc>
        <w:tc>
          <w:tcPr>
            <w:tcW w:w="5716" w:type="dxa"/>
          </w:tcPr>
          <w:p w14:paraId="6A528D1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fn_Gestalter %between% c(168,237) &amp;  </w:t>
            </w:r>
            <w:r>
              <w:br/>
              <w:t xml:space="preserve">TOTGEBURT %==% 0 &amp;  </w:t>
            </w:r>
            <w:r>
              <w:br/>
              <w:t xml:space="preserve">round(as.numeric(difftime(GEBDATUMK,  </w:t>
            </w:r>
            <w:r>
              <w:br/>
              <w:t>AUFNDATUM, unit="days", tz = "Europe/Berlin"))) %&gt;=% 2</w:t>
            </w:r>
          </w:p>
        </w:tc>
      </w:tr>
      <w:tr w:rsidR="00CA3AE5" w14:paraId="6D1BD1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55FDE4" w14:textId="77777777" w:rsidR="00D14AC6" w:rsidRPr="003C6CA0" w:rsidRDefault="00D14AC6" w:rsidP="003C6CA0">
            <w:pPr>
              <w:pStyle w:val="Tabellenkopf"/>
            </w:pPr>
            <w:r w:rsidRPr="003C6CA0">
              <w:t>Verwendete Funktionen</w:t>
            </w:r>
          </w:p>
        </w:tc>
        <w:tc>
          <w:tcPr>
            <w:tcW w:w="5716" w:type="dxa"/>
          </w:tcPr>
          <w:p w14:paraId="2DFA0EF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fn_Gestalter</w:t>
            </w:r>
          </w:p>
        </w:tc>
      </w:tr>
      <w:tr w:rsidR="00CA3AE5" w14:paraId="4D26BC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3EEE76" w14:textId="77777777" w:rsidR="00D14AC6" w:rsidRPr="003C6CA0" w:rsidRDefault="00D14AC6" w:rsidP="003C6CA0">
            <w:pPr>
              <w:pStyle w:val="Tabellenkopf"/>
            </w:pPr>
            <w:r w:rsidRPr="003C6CA0">
              <w:t>Verwendete Listen</w:t>
            </w:r>
          </w:p>
        </w:tc>
        <w:tc>
          <w:tcPr>
            <w:tcW w:w="5716" w:type="dxa"/>
          </w:tcPr>
          <w:p w14:paraId="0C4EFC03"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FCECA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0A45EC" w14:textId="77777777" w:rsidR="00D14AC6" w:rsidRPr="003C6CA0" w:rsidRDefault="00D14AC6" w:rsidP="003C6CA0">
            <w:pPr>
              <w:pStyle w:val="Tabellenkopf"/>
            </w:pPr>
            <w:r w:rsidRPr="003C6CA0">
              <w:t>Darstellung</w:t>
            </w:r>
          </w:p>
        </w:tc>
        <w:tc>
          <w:tcPr>
            <w:tcW w:w="5716" w:type="dxa"/>
          </w:tcPr>
          <w:p w14:paraId="3F2955D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6509C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2F45F1" w14:textId="77777777" w:rsidR="00D14AC6" w:rsidRPr="003C6CA0" w:rsidRDefault="00D14AC6" w:rsidP="003C6CA0">
            <w:pPr>
              <w:pStyle w:val="Tabellenkopf"/>
            </w:pPr>
            <w:r w:rsidRPr="003C6CA0">
              <w:lastRenderedPageBreak/>
              <w:t>Grafik</w:t>
            </w:r>
          </w:p>
        </w:tc>
        <w:tc>
          <w:tcPr>
            <w:tcW w:w="5716" w:type="dxa"/>
          </w:tcPr>
          <w:p w14:paraId="4F9AF25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00F0D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7E5B88" w14:textId="77777777" w:rsidR="00D14AC6" w:rsidRPr="003C6CA0" w:rsidRDefault="00D14AC6" w:rsidP="003C6CA0">
            <w:pPr>
              <w:pStyle w:val="Tabellenkopf"/>
            </w:pPr>
            <w:r w:rsidRPr="003C6CA0">
              <w:t>Vergleichbarkeit mit Vorjahresergebnissen</w:t>
            </w:r>
          </w:p>
        </w:tc>
        <w:tc>
          <w:tcPr>
            <w:tcW w:w="5716" w:type="dxa"/>
          </w:tcPr>
          <w:p w14:paraId="538A69F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B3E2F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935316" w14:textId="77777777" w:rsidR="00D14AC6" w:rsidRPr="003C6CA0" w:rsidRDefault="00D14AC6" w:rsidP="003C6CA0">
            <w:pPr>
              <w:pStyle w:val="Tabellenkopf"/>
            </w:pPr>
            <w:r w:rsidRPr="003C6CA0">
              <w:t>Erläuterung der Vergleichbarkeit zum Vorjahr</w:t>
            </w:r>
          </w:p>
        </w:tc>
        <w:tc>
          <w:tcPr>
            <w:tcW w:w="5716" w:type="dxa"/>
          </w:tcPr>
          <w:p w14:paraId="1AE76C9B"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76D974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BEAB37" w14:textId="77777777" w:rsidR="00D14AC6" w:rsidRPr="003C6CA0" w:rsidRDefault="00D14AC6" w:rsidP="003C6CA0">
            <w:pPr>
              <w:pStyle w:val="Tabellenkopf"/>
            </w:pPr>
            <w:r w:rsidRPr="003C6CA0">
              <w:t>Begründung der Änderungen der endgültigen gegenüber den prospektiven Rechenregeln</w:t>
            </w:r>
          </w:p>
        </w:tc>
        <w:tc>
          <w:tcPr>
            <w:tcW w:w="5716" w:type="dxa"/>
          </w:tcPr>
          <w:p w14:paraId="3CBB41D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F686FB0" w14:textId="77777777" w:rsidR="00D14AC6" w:rsidRDefault="00D14AC6" w:rsidP="00AA7E2B">
      <w:pPr>
        <w:pStyle w:val="Tabellentext"/>
        <w:spacing w:before="0" w:after="0" w:line="20" w:lineRule="exact"/>
        <w:ind w:left="0" w:right="0"/>
      </w:pPr>
    </w:p>
    <w:p w14:paraId="34916B82" w14:textId="77777777" w:rsidR="00845458" w:rsidRDefault="00845458">
      <w:pPr>
        <w:sectPr w:rsidR="00845458" w:rsidSect="00AD6E6F">
          <w:headerReference w:type="default" r:id="rId17"/>
          <w:footerReference w:type="default" r:id="rId18"/>
          <w:pgSz w:w="11906" w:h="16838"/>
          <w:pgMar w:top="1418" w:right="1134" w:bottom="1418" w:left="1701" w:header="454" w:footer="737" w:gutter="0"/>
          <w:cols w:space="708"/>
          <w:docGrid w:linePitch="360"/>
        </w:sectPr>
      </w:pPr>
    </w:p>
    <w:p w14:paraId="49D63963" w14:textId="77777777" w:rsidR="00D14AC6" w:rsidRPr="00A3451D" w:rsidRDefault="00D14AC6" w:rsidP="0004540C">
      <w:pPr>
        <w:pStyle w:val="berschrift1ohneGliederung"/>
      </w:pPr>
      <w:bookmarkStart w:id="7" w:name="_Toc230255462"/>
      <w:r>
        <w:lastRenderedPageBreak/>
        <w:t>50045: Perioperative Antibiotikaprophylaxe bei Kaiserschnittentbindung</w:t>
      </w:r>
      <w:bookmarkEnd w:id="7"/>
    </w:p>
    <w:tbl>
      <w:tblPr>
        <w:tblStyle w:val="IQTIGStandard"/>
        <w:tblW w:w="5000" w:type="pct"/>
        <w:tblLook w:val="0480" w:firstRow="0" w:lastRow="0" w:firstColumn="1" w:lastColumn="0" w:noHBand="0" w:noVBand="1"/>
      </w:tblPr>
      <w:tblGrid>
        <w:gridCol w:w="1983"/>
        <w:gridCol w:w="7078"/>
      </w:tblGrid>
      <w:tr w:rsidR="00AF0AAF" w:rsidRPr="00743DF3" w14:paraId="4036C654"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A6458AB" w14:textId="77777777" w:rsidR="00D14AC6" w:rsidRPr="00A3451D" w:rsidRDefault="00D14AC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36AA5976" w14:textId="77777777" w:rsidR="00D14AC6" w:rsidRPr="00743DF3" w:rsidRDefault="00D14AC6" w:rsidP="00152136">
            <w:pPr>
              <w:pStyle w:val="Tabellentext"/>
            </w:pPr>
            <w:r>
              <w:t>Möglichst hohe Rate an perioperativer Antibiotikaprophylaxe bei Kaiserschnittgeburt</w:t>
            </w:r>
          </w:p>
        </w:tc>
      </w:tr>
    </w:tbl>
    <w:p w14:paraId="106362C7" w14:textId="77777777" w:rsidR="00D14AC6" w:rsidRPr="00AE2CB4" w:rsidRDefault="00D14AC6" w:rsidP="002A6C31">
      <w:pPr>
        <w:pStyle w:val="Absatzberschriftebene2nurinNavigation"/>
      </w:pPr>
      <w:bookmarkStart w:id="8" w:name="_Toc230255463"/>
      <w:r w:rsidRPr="00A3451D">
        <w:t>Hintergrund</w:t>
      </w:r>
      <w:bookmarkEnd w:id="8"/>
    </w:p>
    <w:p w14:paraId="4FD13319" w14:textId="77777777" w:rsidR="00D14AC6" w:rsidRPr="00AE2CB4" w:rsidRDefault="00D14AC6" w:rsidP="00A64D53">
      <w:pPr>
        <w:pStyle w:val="Standardlinksbndig"/>
      </w:pPr>
      <w:r>
        <w:t xml:space="preserve">Die Geburt per Kaiserschnitt (Sectio caesarea) ist der wichtigste Risikofaktor für postpartale mütterliche Infektionen. Frauen mit Sectio haben ein 5- bis 20-fach erhöhtes Risiko im Vergleich zu Frauen mit vaginaler Geburt, insbesondere nach längerer Wehentätigkeit oder länger zurückliegendem Blasensprung (Lamont et al. 2011). Speziell postoperative Wundinfektionen treten vermehrt bei adipösen Patientinnen auf (Bratzler et al. 2013). </w:t>
      </w:r>
      <w:r>
        <w:br/>
        <w:t xml:space="preserve"> </w:t>
      </w:r>
      <w:r>
        <w:br/>
        <w:t>Häufigste infektiöse Komplikationen sind Endometritiden, Wund- und Harnwegsinfektionen. Angaben zu Inzidenzen variieren je nach zugrunde liegenden Definitionen und der Dauer des Follow-up. Verglichen mit einer Placebo-Behandlung oder keiner Behandlung reduziert eine prophylaktische Antibiotikagabe bei Frauen, bei denen eine Kaiserschnittgeburt vorgenommen wird, das Auftreten einer Wundinfektion (RR = 0,40; 95 % KI 0,35-0,46; 82 Studien, n = 14.407), einer Endometritis (RR = 0,38; 95 % KI 0,34-0,42; 83 St</w:t>
      </w:r>
      <w:r>
        <w:t>udien, n = 13.548) und schwerer infektiöser Komplikationen bei der Mutter (RR = 0,31; 95 % KI 0,20-0,49; 32 Studien, n = 6.159). In Studien, in denen nur Frauen mit einer elektiven Kaiserschnittgeburt eingeschlossen wurden, wurde ebenfalls eine Verminderung des Auftretens einer Wundinfektion (RR = 0,62; 95 % KI 0,47-0,82; 17 Studien, n = 3.537) und einer Endometritis (RR = 0,38; 95 % KI 0,24-0,61; 15 Studien, n = 2.502) als Folge einer prophylaktischen Antibiotikagabe festgestellt. Ähnliche Effekte wurden b</w:t>
      </w:r>
      <w:r>
        <w:t xml:space="preserve">ei der Verabreichung von Antibiotika vor oder nach Abklemmen der Nabelschnur beobachtet (Smaill und Grivell 2014). </w:t>
      </w:r>
      <w:r>
        <w:br/>
        <w:t xml:space="preserve"> </w:t>
      </w:r>
      <w:r>
        <w:br/>
        <w:t xml:space="preserve">Folgen für die Gesundheit des Neugeborenen oder für die Resistenzentwicklung von Keimen gegen antimikrobielle Wirkstoffe sind nicht ausreichend untersucht. Unerwünschte Nebenwirkungen der Antibiotikaprophylaxe sind in der Regel harmlos, in Einzelfällen können aber allergische Reaktionen mit fatalen Folgen auftreten. Daten zu deren Auftreten sind allerdings unvollständig. </w:t>
      </w:r>
      <w:r>
        <w:br/>
        <w:t xml:space="preserve"> </w:t>
      </w:r>
      <w:r>
        <w:br/>
        <w:t>Auf Basis der vor</w:t>
      </w:r>
      <w:r>
        <w:t xml:space="preserve">liegenden Daten kann eine prophylaktische Gabe von Antibiotika bei allen Frauen mit Kaiserschnittgeburt empfohlen werden (NCC-WCH 2012, Smaill und Grivell 2014). </w:t>
      </w:r>
      <w:r>
        <w:br/>
        <w:t xml:space="preserve"> </w:t>
      </w:r>
      <w:r>
        <w:br/>
        <w:t>Die Antibiotika-Gabe vor OP-Beginn („Haut-Schnitt“) zeigt nach Costantine et al. (2008) im Vergleich zur Gabe nach Abklemmen der Nabelschnur eine Abnahme der Inzidenz von postpartalen Endometritiden und Infektionserkrankungen insgesamt, ohne das neonatale Outcome zu beeinflussen. Das American College of Obstetricians and Gynecologists (ACOG), di</w:t>
      </w:r>
      <w:r>
        <w:t xml:space="preserve">e American Academy of Pediatrics (AAP) und </w:t>
      </w:r>
      <w:r>
        <w:lastRenderedPageBreak/>
        <w:t>die Deutsche Gesellschaft für Gynäkologie und Geburtshilfe (DGGG) befürworten die Gabe der Antibiotikaprophylaxe vor Durchführung des Kaiserschnitts (Anonym 2017: 269, Bratzler et al. 2013, DGGG et al. 2020).</w:t>
      </w:r>
    </w:p>
    <w:p w14:paraId="27A238E0" w14:textId="77777777" w:rsidR="00845458" w:rsidRDefault="00845458">
      <w:pPr>
        <w:sectPr w:rsidR="00845458" w:rsidSect="000A3778">
          <w:headerReference w:type="default" r:id="rId19"/>
          <w:footerReference w:type="default" r:id="rId20"/>
          <w:pgSz w:w="11906" w:h="16838"/>
          <w:pgMar w:top="1418" w:right="1134" w:bottom="1418" w:left="1701" w:header="454" w:footer="737" w:gutter="0"/>
          <w:cols w:space="708"/>
          <w:docGrid w:linePitch="360"/>
        </w:sectPr>
      </w:pPr>
    </w:p>
    <w:p w14:paraId="156CA758" w14:textId="77777777" w:rsidR="00D14AC6" w:rsidRPr="00880DD2" w:rsidRDefault="00D14AC6" w:rsidP="00447106">
      <w:pPr>
        <w:pStyle w:val="Absatzberschriftebene2nurinNavigation"/>
        <w:rPr>
          <w:sz w:val="21"/>
          <w:szCs w:val="21"/>
        </w:rPr>
      </w:pPr>
      <w:bookmarkStart w:id="9" w:name="_Toc230255464"/>
      <w:r>
        <w:rPr>
          <w:sz w:val="21"/>
          <w:szCs w:val="21"/>
        </w:rPr>
        <w:lastRenderedPageBreak/>
        <w:t>Verwendete Datenfelder</w:t>
      </w:r>
      <w:bookmarkEnd w:id="9"/>
    </w:p>
    <w:p w14:paraId="045C96C4"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3D2E287"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F108EBA" w14:textId="77777777" w:rsidR="00D14AC6" w:rsidRPr="00880DD2" w:rsidRDefault="00D14AC6" w:rsidP="00880DD2">
            <w:pPr>
              <w:pStyle w:val="Tabellenkopf"/>
            </w:pPr>
            <w:r w:rsidRPr="00880DD2">
              <w:t>Item</w:t>
            </w:r>
          </w:p>
        </w:tc>
        <w:tc>
          <w:tcPr>
            <w:tcW w:w="1075" w:type="pct"/>
          </w:tcPr>
          <w:p w14:paraId="6940783E" w14:textId="77777777" w:rsidR="00D14AC6" w:rsidRPr="00880DD2" w:rsidRDefault="00D14AC6" w:rsidP="00880DD2">
            <w:pPr>
              <w:pStyle w:val="Tabellenkopf"/>
            </w:pPr>
            <w:r w:rsidRPr="00880DD2">
              <w:t>Bezeichnung</w:t>
            </w:r>
          </w:p>
        </w:tc>
        <w:tc>
          <w:tcPr>
            <w:tcW w:w="326" w:type="pct"/>
          </w:tcPr>
          <w:p w14:paraId="6951DA55" w14:textId="77777777" w:rsidR="00D14AC6" w:rsidRPr="00880DD2" w:rsidRDefault="00D14AC6" w:rsidP="00880DD2">
            <w:pPr>
              <w:pStyle w:val="Tabellenkopf"/>
            </w:pPr>
            <w:r w:rsidRPr="00880DD2">
              <w:t>M/K</w:t>
            </w:r>
          </w:p>
        </w:tc>
        <w:tc>
          <w:tcPr>
            <w:tcW w:w="1646" w:type="pct"/>
          </w:tcPr>
          <w:p w14:paraId="0431D9BB" w14:textId="77777777" w:rsidR="00D14AC6" w:rsidRPr="00880DD2" w:rsidRDefault="00D14AC6" w:rsidP="00880DD2">
            <w:pPr>
              <w:pStyle w:val="Tabellenkopf"/>
            </w:pPr>
            <w:r w:rsidRPr="00880DD2">
              <w:t>Schlüssel/Formel</w:t>
            </w:r>
          </w:p>
        </w:tc>
        <w:tc>
          <w:tcPr>
            <w:tcW w:w="1328" w:type="pct"/>
          </w:tcPr>
          <w:p w14:paraId="077A8F2A" w14:textId="77777777" w:rsidR="00D14AC6" w:rsidRPr="00880DD2" w:rsidRDefault="00D14AC6" w:rsidP="003C7F90">
            <w:pPr>
              <w:pStyle w:val="Tabellenkopf"/>
            </w:pPr>
            <w:r w:rsidRPr="00880DD2">
              <w:t>Feldname</w:t>
            </w:r>
            <w:r w:rsidRPr="00880DD2">
              <w:t xml:space="preserve"> </w:t>
            </w:r>
          </w:p>
        </w:tc>
      </w:tr>
      <w:tr w:rsidR="00275B01" w:rsidRPr="00743DF3" w14:paraId="3D0D044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C490539" w14:textId="77777777" w:rsidR="00D14AC6" w:rsidRPr="00091E43" w:rsidRDefault="00D14AC6" w:rsidP="000361A4">
            <w:pPr>
              <w:pStyle w:val="Tabellentext"/>
            </w:pPr>
            <w:r>
              <w:t>65:K</w:t>
            </w:r>
          </w:p>
        </w:tc>
        <w:tc>
          <w:tcPr>
            <w:tcW w:w="1075" w:type="pct"/>
          </w:tcPr>
          <w:p w14:paraId="285A2DAE" w14:textId="77777777" w:rsidR="00D14AC6" w:rsidRPr="00091E43" w:rsidRDefault="00D14AC6" w:rsidP="000361A4">
            <w:pPr>
              <w:pStyle w:val="Tabellentext"/>
            </w:pPr>
            <w:r>
              <w:t>Geburtsmodus</w:t>
            </w:r>
          </w:p>
        </w:tc>
        <w:tc>
          <w:tcPr>
            <w:tcW w:w="326" w:type="pct"/>
          </w:tcPr>
          <w:p w14:paraId="26973B1D" w14:textId="77777777" w:rsidR="00D14AC6" w:rsidRPr="00091E43" w:rsidRDefault="00D14AC6" w:rsidP="000361A4">
            <w:pPr>
              <w:pStyle w:val="Tabellentext"/>
            </w:pPr>
            <w:r>
              <w:t>M</w:t>
            </w:r>
          </w:p>
        </w:tc>
        <w:tc>
          <w:tcPr>
            <w:tcW w:w="1646" w:type="pct"/>
          </w:tcPr>
          <w:p w14:paraId="12C38547" w14:textId="77777777" w:rsidR="00D14AC6" w:rsidRPr="00091E43" w:rsidRDefault="00D14AC6" w:rsidP="00177070">
            <w:pPr>
              <w:pStyle w:val="Tabellentext"/>
              <w:ind w:left="453" w:hanging="340"/>
            </w:pPr>
            <w:r>
              <w:t>OPS (amtliche Kodes): https://www.bfarm.de</w:t>
            </w:r>
          </w:p>
        </w:tc>
        <w:tc>
          <w:tcPr>
            <w:tcW w:w="1328" w:type="pct"/>
          </w:tcPr>
          <w:p w14:paraId="71DCC20B" w14:textId="77777777" w:rsidR="00D14AC6" w:rsidRPr="00091E43" w:rsidRDefault="00D14AC6" w:rsidP="000361A4">
            <w:pPr>
              <w:pStyle w:val="Tabellentext"/>
            </w:pPr>
            <w:r>
              <w:t>ENTBINDMODUS</w:t>
            </w:r>
          </w:p>
        </w:tc>
      </w:tr>
      <w:tr w:rsidR="00275B01" w:rsidRPr="00743DF3" w14:paraId="5BFC537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768E697" w14:textId="77777777" w:rsidR="00D14AC6" w:rsidRPr="00091E43" w:rsidRDefault="00D14AC6" w:rsidP="000361A4">
            <w:pPr>
              <w:pStyle w:val="Tabellentext"/>
            </w:pPr>
            <w:r>
              <w:t>67:K</w:t>
            </w:r>
          </w:p>
        </w:tc>
        <w:tc>
          <w:tcPr>
            <w:tcW w:w="1075" w:type="pct"/>
          </w:tcPr>
          <w:p w14:paraId="4E62F271" w14:textId="77777777" w:rsidR="00D14AC6" w:rsidRPr="00091E43" w:rsidRDefault="00D14AC6" w:rsidP="000361A4">
            <w:pPr>
              <w:pStyle w:val="Tabellentext"/>
            </w:pPr>
            <w:r>
              <w:t>Kaiserschnittgeburt unter Antibiotika (Mutter)</w:t>
            </w:r>
          </w:p>
        </w:tc>
        <w:tc>
          <w:tcPr>
            <w:tcW w:w="326" w:type="pct"/>
          </w:tcPr>
          <w:p w14:paraId="44FBACBF" w14:textId="77777777" w:rsidR="00D14AC6" w:rsidRPr="00091E43" w:rsidRDefault="00D14AC6" w:rsidP="000361A4">
            <w:pPr>
              <w:pStyle w:val="Tabellentext"/>
            </w:pPr>
            <w:r>
              <w:t>K</w:t>
            </w:r>
          </w:p>
        </w:tc>
        <w:tc>
          <w:tcPr>
            <w:tcW w:w="1646" w:type="pct"/>
          </w:tcPr>
          <w:p w14:paraId="061EF11C" w14:textId="77777777" w:rsidR="00D14AC6" w:rsidRPr="00091E43" w:rsidRDefault="00D14AC6" w:rsidP="00177070">
            <w:pPr>
              <w:pStyle w:val="Tabellentext"/>
              <w:ind w:left="453" w:hanging="340"/>
            </w:pPr>
            <w:r>
              <w:t>0 =</w:t>
            </w:r>
            <w:r>
              <w:tab/>
              <w:t>nein</w:t>
            </w:r>
          </w:p>
          <w:p w14:paraId="6C146ADA" w14:textId="77777777" w:rsidR="00D14AC6" w:rsidRPr="00091E43" w:rsidRDefault="00D14AC6" w:rsidP="00177070">
            <w:pPr>
              <w:pStyle w:val="Tabellentext"/>
              <w:ind w:left="453" w:hanging="340"/>
            </w:pPr>
            <w:r>
              <w:t>1 =</w:t>
            </w:r>
            <w:r>
              <w:tab/>
              <w:t>ja, prophylaktische Gabe</w:t>
            </w:r>
          </w:p>
          <w:p w14:paraId="6654296D" w14:textId="77777777" w:rsidR="00D14AC6" w:rsidRPr="00091E43" w:rsidRDefault="00D14AC6" w:rsidP="00177070">
            <w:pPr>
              <w:pStyle w:val="Tabellentext"/>
              <w:ind w:left="453" w:hanging="340"/>
            </w:pPr>
            <w:r>
              <w:t>2 =</w:t>
            </w:r>
            <w:r>
              <w:tab/>
              <w:t>ja, laufende antibiotische Therapie</w:t>
            </w:r>
          </w:p>
        </w:tc>
        <w:tc>
          <w:tcPr>
            <w:tcW w:w="1328" w:type="pct"/>
          </w:tcPr>
          <w:p w14:paraId="45C61ABB" w14:textId="77777777" w:rsidR="00D14AC6" w:rsidRPr="00091E43" w:rsidRDefault="00D14AC6" w:rsidP="000361A4">
            <w:pPr>
              <w:pStyle w:val="Tabellentext"/>
            </w:pPr>
            <w:r>
              <w:t>ANTIBIOTSECTIO</w:t>
            </w:r>
          </w:p>
        </w:tc>
      </w:tr>
    </w:tbl>
    <w:p w14:paraId="7A1C07A0" w14:textId="77777777" w:rsidR="00845458" w:rsidRDefault="00845458">
      <w:pPr>
        <w:sectPr w:rsidR="00845458" w:rsidSect="00163BAC">
          <w:headerReference w:type="default" r:id="rId21"/>
          <w:footerReference w:type="default" r:id="rId22"/>
          <w:pgSz w:w="11906" w:h="16838"/>
          <w:pgMar w:top="1418" w:right="1134" w:bottom="1418" w:left="1701" w:header="454" w:footer="737" w:gutter="0"/>
          <w:cols w:space="708"/>
          <w:docGrid w:linePitch="360"/>
        </w:sectPr>
      </w:pPr>
    </w:p>
    <w:p w14:paraId="205D72D3" w14:textId="77777777" w:rsidR="00D14AC6" w:rsidRPr="003C6CA0" w:rsidRDefault="00D14AC6" w:rsidP="0094520C">
      <w:pPr>
        <w:pStyle w:val="Absatzberschriftebene2nurinNavigation"/>
        <w:rPr>
          <w:sz w:val="21"/>
          <w:szCs w:val="21"/>
        </w:rPr>
      </w:pPr>
      <w:bookmarkStart w:id="10" w:name="_Toc230255465"/>
      <w:r w:rsidRPr="003C6CA0">
        <w:rPr>
          <w:sz w:val="21"/>
          <w:szCs w:val="21"/>
        </w:rPr>
        <w:lastRenderedPageBreak/>
        <w:t>Eigenschaften und Berechnung</w:t>
      </w:r>
      <w:bookmarkEnd w:id="10"/>
    </w:p>
    <w:tbl>
      <w:tblPr>
        <w:tblStyle w:val="IQTIGStandarderste-Spalte"/>
        <w:tblW w:w="0" w:type="auto"/>
        <w:tblLook w:val="0680" w:firstRow="0" w:lastRow="0" w:firstColumn="1" w:lastColumn="0" w:noHBand="1" w:noVBand="1"/>
      </w:tblPr>
      <w:tblGrid>
        <w:gridCol w:w="3351"/>
        <w:gridCol w:w="5710"/>
      </w:tblGrid>
      <w:tr w:rsidR="000517F0" w14:paraId="2DC514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0AB922" w14:textId="77777777" w:rsidR="00D14AC6" w:rsidRPr="003C6CA0" w:rsidRDefault="00D14AC6" w:rsidP="003C6CA0">
            <w:pPr>
              <w:pStyle w:val="Tabellenkopf"/>
            </w:pPr>
            <w:r w:rsidRPr="003C6CA0">
              <w:t>ID</w:t>
            </w:r>
          </w:p>
        </w:tc>
        <w:tc>
          <w:tcPr>
            <w:tcW w:w="5716" w:type="dxa"/>
          </w:tcPr>
          <w:p w14:paraId="026D14D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50045</w:t>
            </w:r>
          </w:p>
        </w:tc>
      </w:tr>
      <w:tr w:rsidR="000955B5" w14:paraId="485A5F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A32822" w14:textId="77777777" w:rsidR="00D14AC6" w:rsidRPr="003C6CA0" w:rsidRDefault="00D14AC6" w:rsidP="003C6CA0">
            <w:pPr>
              <w:pStyle w:val="Tabellenkopf"/>
            </w:pPr>
            <w:r w:rsidRPr="003C6CA0">
              <w:t>Bezeichnung</w:t>
            </w:r>
          </w:p>
        </w:tc>
        <w:tc>
          <w:tcPr>
            <w:tcW w:w="5716" w:type="dxa"/>
          </w:tcPr>
          <w:p w14:paraId="1A479CE3"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Perioperative Antibiotikaprophylaxe bei Kaiserschnittentbindung</w:t>
            </w:r>
          </w:p>
        </w:tc>
      </w:tr>
      <w:tr w:rsidR="000955B5" w14:paraId="50F6EB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17ED77" w14:textId="77777777" w:rsidR="00D14AC6" w:rsidRPr="003C6CA0" w:rsidRDefault="00D14AC6" w:rsidP="003C6CA0">
            <w:pPr>
              <w:pStyle w:val="Tabellenkopf"/>
            </w:pPr>
            <w:r w:rsidRPr="003C6CA0">
              <w:t>Indikatortyp</w:t>
            </w:r>
          </w:p>
        </w:tc>
        <w:tc>
          <w:tcPr>
            <w:tcW w:w="5716" w:type="dxa"/>
          </w:tcPr>
          <w:p w14:paraId="06FDC83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398592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C6C0CA" w14:textId="77777777" w:rsidR="00D14AC6" w:rsidRPr="003C6CA0" w:rsidRDefault="00D14AC6" w:rsidP="003C6CA0">
            <w:pPr>
              <w:pStyle w:val="Tabellenkopf"/>
            </w:pPr>
            <w:r w:rsidRPr="003C6CA0">
              <w:t>Art des Wertes</w:t>
            </w:r>
          </w:p>
        </w:tc>
        <w:tc>
          <w:tcPr>
            <w:tcW w:w="5716" w:type="dxa"/>
          </w:tcPr>
          <w:p w14:paraId="02DED45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210F7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43EB7C" w14:textId="77777777" w:rsidR="00D14AC6" w:rsidRPr="003C6CA0" w:rsidRDefault="00D14AC6" w:rsidP="003C6CA0">
            <w:pPr>
              <w:pStyle w:val="Tabellenkopf"/>
            </w:pPr>
            <w:r>
              <w:t>Auswertungsjahr</w:t>
            </w:r>
          </w:p>
        </w:tc>
        <w:tc>
          <w:tcPr>
            <w:tcW w:w="5716" w:type="dxa"/>
          </w:tcPr>
          <w:p w14:paraId="4CADC95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99C68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E18FC7" w14:textId="77777777" w:rsidR="00D14AC6" w:rsidRPr="003C6CA0" w:rsidRDefault="00D14AC6" w:rsidP="003C6CA0">
            <w:pPr>
              <w:pStyle w:val="Tabellenkopf"/>
            </w:pPr>
            <w:r>
              <w:t>Erfassungsjahr</w:t>
            </w:r>
          </w:p>
        </w:tc>
        <w:tc>
          <w:tcPr>
            <w:tcW w:w="5716" w:type="dxa"/>
          </w:tcPr>
          <w:p w14:paraId="2B557CAB"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07EE9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6252DD" w14:textId="77777777" w:rsidR="00D14AC6" w:rsidRPr="003C6CA0" w:rsidRDefault="00D14AC6" w:rsidP="003C6CA0">
            <w:pPr>
              <w:pStyle w:val="Tabellenkopf"/>
            </w:pPr>
            <w:r>
              <w:t>Berichtszeitraum</w:t>
            </w:r>
          </w:p>
        </w:tc>
        <w:tc>
          <w:tcPr>
            <w:tcW w:w="5716" w:type="dxa"/>
          </w:tcPr>
          <w:p w14:paraId="6711C9F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76E700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D90686" w14:textId="77777777" w:rsidR="00D14AC6" w:rsidRPr="003C6CA0" w:rsidRDefault="00D14AC6" w:rsidP="003C6CA0">
            <w:pPr>
              <w:pStyle w:val="Tabellenkopf"/>
            </w:pPr>
            <w:r w:rsidRPr="003C6CA0">
              <w:t>Datenquelle</w:t>
            </w:r>
          </w:p>
        </w:tc>
        <w:tc>
          <w:tcPr>
            <w:tcW w:w="5716" w:type="dxa"/>
          </w:tcPr>
          <w:p w14:paraId="13DBEB8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2BDC6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0D9DCF" w14:textId="77777777" w:rsidR="00D14AC6" w:rsidRPr="003C6CA0" w:rsidRDefault="00D14AC6" w:rsidP="003C6CA0">
            <w:pPr>
              <w:pStyle w:val="Tabellenkopf"/>
            </w:pPr>
            <w:r w:rsidRPr="003C6CA0">
              <w:t>Berechnun</w:t>
            </w:r>
            <w:r w:rsidRPr="003C6CA0">
              <w:t>gsart</w:t>
            </w:r>
          </w:p>
        </w:tc>
        <w:tc>
          <w:tcPr>
            <w:tcW w:w="5716" w:type="dxa"/>
          </w:tcPr>
          <w:p w14:paraId="006BCDAB"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D986F3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818538" w14:textId="77777777" w:rsidR="00D14AC6" w:rsidRPr="003C6CA0" w:rsidRDefault="00D14AC6" w:rsidP="003C6CA0">
            <w:pPr>
              <w:pStyle w:val="Tabellenkopf"/>
            </w:pPr>
            <w:r w:rsidRPr="003C6CA0">
              <w:t xml:space="preserve">Referenzbereich </w:t>
            </w:r>
            <w:r>
              <w:t>2025</w:t>
            </w:r>
          </w:p>
        </w:tc>
        <w:tc>
          <w:tcPr>
            <w:tcW w:w="5716" w:type="dxa"/>
          </w:tcPr>
          <w:p w14:paraId="54E057E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90,00 %</w:t>
            </w:r>
          </w:p>
        </w:tc>
      </w:tr>
      <w:tr w:rsidR="000955B5" w14:paraId="0EF83E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EE6878" w14:textId="77777777" w:rsidR="00D14AC6" w:rsidRPr="003C6CA0" w:rsidRDefault="00D14AC6" w:rsidP="003C6CA0">
            <w:pPr>
              <w:pStyle w:val="Tabellenkopf"/>
            </w:pPr>
            <w:r w:rsidRPr="003C6CA0">
              <w:t xml:space="preserve">Referenzbereich </w:t>
            </w:r>
            <w:r>
              <w:t>2024</w:t>
            </w:r>
          </w:p>
        </w:tc>
        <w:tc>
          <w:tcPr>
            <w:tcW w:w="5716" w:type="dxa"/>
          </w:tcPr>
          <w:p w14:paraId="242A89E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90,00 %</w:t>
            </w:r>
          </w:p>
        </w:tc>
      </w:tr>
      <w:tr w:rsidR="000955B5" w14:paraId="57DAEC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8C2690" w14:textId="77777777" w:rsidR="00D14AC6" w:rsidRPr="003C6CA0" w:rsidRDefault="00D14AC6" w:rsidP="003C6CA0">
            <w:pPr>
              <w:pStyle w:val="Tabellenkopf"/>
            </w:pPr>
            <w:r w:rsidRPr="003C6CA0">
              <w:t xml:space="preserve">Erläuterung zum Referenzbereich </w:t>
            </w:r>
            <w:r>
              <w:t>2025</w:t>
            </w:r>
          </w:p>
        </w:tc>
        <w:tc>
          <w:tcPr>
            <w:tcW w:w="5716" w:type="dxa"/>
          </w:tcPr>
          <w:p w14:paraId="6FB041D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4C15DF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9D0257" w14:textId="77777777" w:rsidR="00D14AC6" w:rsidRPr="003C6CA0" w:rsidRDefault="00D14AC6" w:rsidP="003C6CA0">
            <w:pPr>
              <w:pStyle w:val="Tabellenkopf"/>
            </w:pPr>
            <w:r>
              <w:t>Methode Auffälligkeit</w:t>
            </w:r>
          </w:p>
        </w:tc>
        <w:tc>
          <w:tcPr>
            <w:tcW w:w="5716" w:type="dxa"/>
          </w:tcPr>
          <w:p w14:paraId="166F6F84"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11E901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26C667" w14:textId="77777777" w:rsidR="00D14AC6" w:rsidRPr="003C6CA0" w:rsidRDefault="00D14AC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096528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47184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F119C4" w14:textId="77777777" w:rsidR="00D14AC6" w:rsidRPr="003C6CA0" w:rsidRDefault="00D14AC6" w:rsidP="003C6CA0">
            <w:pPr>
              <w:pStyle w:val="Tabellenkopf"/>
            </w:pPr>
            <w:r w:rsidRPr="003C6CA0">
              <w:t>Methode der Risikoadjustierung</w:t>
            </w:r>
          </w:p>
        </w:tc>
        <w:tc>
          <w:tcPr>
            <w:tcW w:w="5716" w:type="dxa"/>
          </w:tcPr>
          <w:p w14:paraId="6676539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9AEB4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E58E6B" w14:textId="77777777" w:rsidR="00D14AC6" w:rsidRPr="003C6CA0" w:rsidRDefault="00D14AC6" w:rsidP="003C6CA0">
            <w:pPr>
              <w:pStyle w:val="Tabellenkopf"/>
            </w:pPr>
            <w:r w:rsidRPr="003C6CA0">
              <w:t>Erläuterung der Risikoadjustierung</w:t>
            </w:r>
          </w:p>
        </w:tc>
        <w:tc>
          <w:tcPr>
            <w:tcW w:w="5716" w:type="dxa"/>
          </w:tcPr>
          <w:p w14:paraId="0E9588D3"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DC6F9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E416001" w14:textId="77777777" w:rsidR="00D14AC6" w:rsidRPr="003C6CA0" w:rsidRDefault="00D14AC6" w:rsidP="003C6CA0">
            <w:pPr>
              <w:pStyle w:val="Tabellenkopf"/>
            </w:pPr>
            <w:r w:rsidRPr="003C6CA0">
              <w:t>Rechenregeln</w:t>
            </w:r>
          </w:p>
        </w:tc>
        <w:tc>
          <w:tcPr>
            <w:tcW w:w="5716" w:type="dxa"/>
            <w:tcBorders>
              <w:bottom w:val="nil"/>
            </w:tcBorders>
          </w:tcPr>
          <w:p w14:paraId="0D0CF68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55A960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Perioperative Antibiotikaprophylaxe</w:t>
            </w:r>
          </w:p>
          <w:p w14:paraId="3F3A3D1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847990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Alle Geburten mit Kaiserschnitt</w:t>
            </w:r>
          </w:p>
        </w:tc>
      </w:tr>
      <w:tr w:rsidR="000955B5" w14:paraId="336DE8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4F9744" w14:textId="77777777" w:rsidR="00D14AC6" w:rsidRPr="003C6CA0" w:rsidRDefault="00D14AC6" w:rsidP="003C6CA0">
            <w:pPr>
              <w:pStyle w:val="Tabellenkopf"/>
            </w:pPr>
            <w:r w:rsidRPr="003C6CA0">
              <w:t>Erläuterung der Rechenregel</w:t>
            </w:r>
          </w:p>
        </w:tc>
        <w:tc>
          <w:tcPr>
            <w:tcW w:w="5716" w:type="dxa"/>
            <w:tcBorders>
              <w:top w:val="single" w:sz="4" w:space="0" w:color="BFBFBF" w:themeColor="background1" w:themeShade="BF"/>
            </w:tcBorders>
          </w:tcPr>
          <w:p w14:paraId="196ADB5B"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C6237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8724E2" w14:textId="77777777" w:rsidR="00D14AC6" w:rsidRPr="003C6CA0" w:rsidRDefault="00D14AC6" w:rsidP="003C6CA0">
            <w:pPr>
              <w:pStyle w:val="Tabellenkopf"/>
            </w:pPr>
            <w:r w:rsidRPr="003C6CA0">
              <w:t>Teildatensatzbezug</w:t>
            </w:r>
          </w:p>
        </w:tc>
        <w:tc>
          <w:tcPr>
            <w:tcW w:w="5716" w:type="dxa"/>
          </w:tcPr>
          <w:p w14:paraId="4D9EB3B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16/1:M</w:t>
            </w:r>
          </w:p>
        </w:tc>
      </w:tr>
      <w:tr w:rsidR="000955B5" w14:paraId="14B709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0AFF6A" w14:textId="77777777" w:rsidR="00D14AC6" w:rsidRPr="003C6CA0" w:rsidRDefault="00D14AC6" w:rsidP="003C6CA0">
            <w:pPr>
              <w:pStyle w:val="Tabellenkopf"/>
            </w:pPr>
            <w:r w:rsidRPr="003C6CA0">
              <w:t>Zähler (Formel)</w:t>
            </w:r>
          </w:p>
        </w:tc>
        <w:tc>
          <w:tcPr>
            <w:tcW w:w="5716" w:type="dxa"/>
          </w:tcPr>
          <w:p w14:paraId="23F54DD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ANTIBIOTSECTIO %in% c(1,2)</w:t>
            </w:r>
          </w:p>
        </w:tc>
      </w:tr>
      <w:tr w:rsidR="00CA3AE5" w14:paraId="159F19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EB5456" w14:textId="77777777" w:rsidR="00D14AC6" w:rsidRPr="003C6CA0" w:rsidRDefault="00D14AC6" w:rsidP="003C6CA0">
            <w:pPr>
              <w:pStyle w:val="Tabellenkopf"/>
            </w:pPr>
            <w:r w:rsidRPr="003C6CA0">
              <w:t>Nenner (Formel)</w:t>
            </w:r>
          </w:p>
        </w:tc>
        <w:tc>
          <w:tcPr>
            <w:tcW w:w="5716" w:type="dxa"/>
          </w:tcPr>
          <w:p w14:paraId="7B0F50E3"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ENTBINDMODUS %any_like% LST$OPS_Sectio</w:t>
            </w:r>
          </w:p>
        </w:tc>
      </w:tr>
      <w:tr w:rsidR="00CA3AE5" w14:paraId="44EFD0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8F6E5F" w14:textId="77777777" w:rsidR="00D14AC6" w:rsidRPr="003C6CA0" w:rsidRDefault="00D14AC6" w:rsidP="003C6CA0">
            <w:pPr>
              <w:pStyle w:val="Tabellenkopf"/>
            </w:pPr>
            <w:r w:rsidRPr="003C6CA0">
              <w:t>Verwendete Funktionen</w:t>
            </w:r>
          </w:p>
        </w:tc>
        <w:tc>
          <w:tcPr>
            <w:tcW w:w="5716" w:type="dxa"/>
          </w:tcPr>
          <w:p w14:paraId="0089E3AB"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6CF95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2216E9" w14:textId="77777777" w:rsidR="00D14AC6" w:rsidRPr="003C6CA0" w:rsidRDefault="00D14AC6" w:rsidP="003C6CA0">
            <w:pPr>
              <w:pStyle w:val="Tabellenkopf"/>
            </w:pPr>
            <w:r w:rsidRPr="003C6CA0">
              <w:t>Verwendete Listen</w:t>
            </w:r>
          </w:p>
        </w:tc>
        <w:tc>
          <w:tcPr>
            <w:tcW w:w="5716" w:type="dxa"/>
          </w:tcPr>
          <w:p w14:paraId="19D5B6B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OPS_Sectio</w:t>
            </w:r>
          </w:p>
        </w:tc>
      </w:tr>
      <w:tr w:rsidR="00CA3AE5" w14:paraId="55F3E5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94DB66" w14:textId="77777777" w:rsidR="00D14AC6" w:rsidRPr="003C6CA0" w:rsidRDefault="00D14AC6" w:rsidP="003C6CA0">
            <w:pPr>
              <w:pStyle w:val="Tabellenkopf"/>
            </w:pPr>
            <w:r w:rsidRPr="003C6CA0">
              <w:t>Darstellung</w:t>
            </w:r>
          </w:p>
        </w:tc>
        <w:tc>
          <w:tcPr>
            <w:tcW w:w="5716" w:type="dxa"/>
          </w:tcPr>
          <w:p w14:paraId="6DB1B82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D6D2C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A509A5" w14:textId="77777777" w:rsidR="00D14AC6" w:rsidRPr="003C6CA0" w:rsidRDefault="00D14AC6" w:rsidP="003C6CA0">
            <w:pPr>
              <w:pStyle w:val="Tabellenkopf"/>
            </w:pPr>
            <w:r w:rsidRPr="003C6CA0">
              <w:t>Grafik</w:t>
            </w:r>
          </w:p>
        </w:tc>
        <w:tc>
          <w:tcPr>
            <w:tcW w:w="5716" w:type="dxa"/>
          </w:tcPr>
          <w:p w14:paraId="3E6FADD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0DAB3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4E668E" w14:textId="77777777" w:rsidR="00D14AC6" w:rsidRPr="003C6CA0" w:rsidRDefault="00D14AC6" w:rsidP="003C6CA0">
            <w:pPr>
              <w:pStyle w:val="Tabellenkopf"/>
            </w:pPr>
            <w:r w:rsidRPr="003C6CA0">
              <w:t>Vergleichbarkeit mit Vorjahresergebnissen</w:t>
            </w:r>
          </w:p>
        </w:tc>
        <w:tc>
          <w:tcPr>
            <w:tcW w:w="5716" w:type="dxa"/>
          </w:tcPr>
          <w:p w14:paraId="1AC13353"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6ECAC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26C4C5" w14:textId="77777777" w:rsidR="00D14AC6" w:rsidRPr="003C6CA0" w:rsidRDefault="00D14AC6" w:rsidP="003C6CA0">
            <w:pPr>
              <w:pStyle w:val="Tabellenkopf"/>
            </w:pPr>
            <w:r w:rsidRPr="003C6CA0">
              <w:lastRenderedPageBreak/>
              <w:t>Erläuterung der Vergleichbarkeit zum Vorjahr</w:t>
            </w:r>
          </w:p>
        </w:tc>
        <w:tc>
          <w:tcPr>
            <w:tcW w:w="5716" w:type="dxa"/>
          </w:tcPr>
          <w:p w14:paraId="27579B47"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0CB6C3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9C4C44" w14:textId="77777777" w:rsidR="00D14AC6" w:rsidRPr="003C6CA0" w:rsidRDefault="00D14AC6" w:rsidP="003C6CA0">
            <w:pPr>
              <w:pStyle w:val="Tabellenkopf"/>
            </w:pPr>
            <w:r w:rsidRPr="003C6CA0">
              <w:t>Begründung der Änderungen der endgültigen gegenüber den prospektiven Rechenregeln</w:t>
            </w:r>
          </w:p>
        </w:tc>
        <w:tc>
          <w:tcPr>
            <w:tcW w:w="5716" w:type="dxa"/>
          </w:tcPr>
          <w:p w14:paraId="27268B3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A71F4EB" w14:textId="77777777" w:rsidR="00D14AC6" w:rsidRDefault="00D14AC6" w:rsidP="00AA7E2B">
      <w:pPr>
        <w:pStyle w:val="Tabellentext"/>
        <w:spacing w:before="0" w:after="0" w:line="20" w:lineRule="exact"/>
        <w:ind w:left="0" w:right="0"/>
      </w:pPr>
    </w:p>
    <w:p w14:paraId="60CDBA4E" w14:textId="77777777" w:rsidR="00845458" w:rsidRDefault="00845458">
      <w:pPr>
        <w:sectPr w:rsidR="00845458" w:rsidSect="00AD6E6F">
          <w:headerReference w:type="default" r:id="rId23"/>
          <w:footerReference w:type="default" r:id="rId24"/>
          <w:pgSz w:w="11906" w:h="16838"/>
          <w:pgMar w:top="1418" w:right="1134" w:bottom="1418" w:left="1701" w:header="454" w:footer="737" w:gutter="0"/>
          <w:cols w:space="708"/>
          <w:docGrid w:linePitch="360"/>
        </w:sectPr>
      </w:pPr>
    </w:p>
    <w:p w14:paraId="4F71217F" w14:textId="77777777" w:rsidR="00D14AC6" w:rsidRPr="00A3451D" w:rsidRDefault="00D14AC6" w:rsidP="0004540C">
      <w:pPr>
        <w:pStyle w:val="berschrift1ohneGliederung"/>
      </w:pPr>
      <w:bookmarkStart w:id="11" w:name="_Toc230255466"/>
      <w:r>
        <w:lastRenderedPageBreak/>
        <w:t>52249: Kaiserschnittgeburt</w:t>
      </w:r>
      <w:bookmarkEnd w:id="11"/>
    </w:p>
    <w:tbl>
      <w:tblPr>
        <w:tblStyle w:val="IQTIGStandard"/>
        <w:tblW w:w="5000" w:type="pct"/>
        <w:tblLook w:val="0480" w:firstRow="0" w:lastRow="0" w:firstColumn="1" w:lastColumn="0" w:noHBand="0" w:noVBand="1"/>
      </w:tblPr>
      <w:tblGrid>
        <w:gridCol w:w="1983"/>
        <w:gridCol w:w="7078"/>
      </w:tblGrid>
      <w:tr w:rsidR="00AF0AAF" w:rsidRPr="00743DF3" w14:paraId="00A72EE1"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21ED2D6" w14:textId="77777777" w:rsidR="00D14AC6" w:rsidRPr="00A3451D" w:rsidRDefault="00D14AC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338B4372" w14:textId="77777777" w:rsidR="00D14AC6" w:rsidRPr="00743DF3" w:rsidRDefault="00D14AC6" w:rsidP="00152136">
            <w:pPr>
              <w:pStyle w:val="Tabellentext"/>
            </w:pPr>
            <w:r>
              <w:t>Wenig Kaiserschnittgeburten</w:t>
            </w:r>
          </w:p>
        </w:tc>
      </w:tr>
    </w:tbl>
    <w:p w14:paraId="28BE25A3" w14:textId="77777777" w:rsidR="00D14AC6" w:rsidRPr="00AE2CB4" w:rsidRDefault="00D14AC6" w:rsidP="002A6C31">
      <w:pPr>
        <w:pStyle w:val="Absatzberschriftebene2nurinNavigation"/>
      </w:pPr>
      <w:bookmarkStart w:id="12" w:name="_Toc230255467"/>
      <w:r w:rsidRPr="00A3451D">
        <w:t>Hintergrund</w:t>
      </w:r>
      <w:bookmarkEnd w:id="12"/>
    </w:p>
    <w:p w14:paraId="21B6A507" w14:textId="77777777" w:rsidR="00D14AC6" w:rsidRPr="00AE2CB4" w:rsidRDefault="00D14AC6" w:rsidP="00A64D53">
      <w:pPr>
        <w:pStyle w:val="Standardlinksbndig"/>
      </w:pPr>
      <w:r>
        <w:t>Die Rate der in Deutschland durchgeführten Kaiserschnitte (Sectio caesarea) ist seit dem Jahr 1990 bis heute von 15 % auf über 30 % gestiegen (DGGG et al. 2020). Im Jahr 2014 wurde in der gesetzlichen stationären Qualitätssicherung ein Indikator zur Sectiorate eingeführt, nachdem sich die wissenschaftliche Evidenz negativer Auswirkungen von Kaiserschnittgeburten erhärtet hatte. In der Regel wird die „Gesamtsectiorate“ angegeben, die sich vor allem aus primären und sekundären Sectiones zusammensetzt. Gemäß d</w:t>
      </w:r>
      <w:r>
        <w:t>er in 2020 von der Deutschen Gesellschaft für Gynäkologie und Geburtshilfe (DGGG) veröffentlichen S3-Leitlinie „Die Sectio caesarea“ liegt eine primäre Sectio dann vor, wenn der Geburtsbeginn noch nicht eingetreten ist. Dies bedeutet, dass weder ein (vorzeitiger) Blasensprung noch eine muttermundswirksame Wehentätigkeit vorgelegen hat. Bei einer sekundären Sectio hat die Geburt bereits begonnen, dementsprechend sind entweder ein (vorzeitiger) Blasensprung oder muttermundswirksame Wehen aufgetreten (DGGG, 20</w:t>
      </w:r>
      <w:r>
        <w:t xml:space="preserve">20).  </w:t>
      </w:r>
      <w:r>
        <w:br/>
        <w:t xml:space="preserve"> </w:t>
      </w:r>
      <w:r>
        <w:br/>
        <w:t xml:space="preserve">Grundsätzlich stellt die vaginale Geburt für den Großteil der Frauen den sichersten Geburtsmodus und damit den Standard dar, da im Vergleich zu einer Sectio sowohl weniger Risiken während der Geburt als auch weniger mittel- und langfristige negative Folgen für Kind und Mutter zu erwarten sind (Schneider 2013, Poets und Abele 2012, NCC-WCH 2012, Schneider 2008).  </w:t>
      </w:r>
      <w:r>
        <w:br/>
        <w:t xml:space="preserve"> </w:t>
      </w:r>
      <w:r>
        <w:br/>
        <w:t>Wenn aus notwendigen geburtshilflichen Beweggründen, also zur Rettung von Leben und Gesundheit des Kindes und/oder der Mutter, die Durc</w:t>
      </w:r>
      <w:r>
        <w:t>hführung einer Sectio empfohlen werden muss, wird von einer absoluten Indikation gesprochen (z. B. Querlage, Riss der Gebärmuttermuskulatur (Uterusruptur), atypische Lokalisation der Plazenta (Placenta praevia), vorzeitige Plazentalösung) (DGGG et al. 2020). Davon zu unterscheiden sind relative Indikationen (z. B. Kaiserschnitt bei vorangegangener Geburt), bei welchen ein geringeres Komplikationsrisiko für Mutter und Kind während der Geburt besteht. Relative Indikationen machen einen großen Anteil aller Sec</w:t>
      </w:r>
      <w:r>
        <w:t>tiones aus (Kolip et al. 2012). Von der medizinisch indizierten Sectio ist die sogenannte Wunschsectio (auch: elektive Sectio) abzugrenzen. Die zuverlässige Einstufung als Wunschsectio wird allgemein als schwierig angesehen, weswegen sie in der Perinatalerhebung nicht gesondert abgefragt wird. Die Steigerung der Sectioraten in den letzten zwei Jahrzehnten lässt sich dabei nicht durch eine entsprechende Zunahme von Risikoschwangerschaften erklären (Kolip et al. 2012). Vor diesem Hintergrund gilt diesem Indik</w:t>
      </w:r>
      <w:r>
        <w:t xml:space="preserve">ator besondere Aufmerksamkeit.  </w:t>
      </w:r>
      <w:r>
        <w:br/>
        <w:t xml:space="preserve"> </w:t>
      </w:r>
      <w:r>
        <w:br/>
        <w:t xml:space="preserve">Um einen fairen Vergleich zwischen verschiedenen Kliniken zu gewährleisten, wird ein logistisches Regressionsmodell zur Risikoadjustierung verwendet. Die einbezogenen Risikofaktoren wurden in Anlehnung an die Publikation von Becker und Eissler (2013) in intensiver Diskussion mit dem Expertengremium Perinatalmedizin ausgewählt. Die Rolle von Wunschsectiones ist gegebenenfalls im </w:t>
      </w:r>
      <w:r>
        <w:lastRenderedPageBreak/>
        <w:t xml:space="preserve">Stellungnahmeverfahren zu klären.  </w:t>
      </w:r>
      <w:r>
        <w:br/>
        <w:t xml:space="preserve">  </w:t>
      </w:r>
      <w:r>
        <w:br/>
        <w:t>Seit 2020 werden mittels des von der Weltgesundheitsorgan</w:t>
      </w:r>
      <w:r>
        <w:t>isation empfohlenen Klassifikationssystems nach Michael Robson (Robson-Klassifikation) (Robson et al. 2015) für unterschiedliche Risikogruppen anhand von 10 Kennzahlen Auswertungen vorgenommen. Damit können krankenhausspezifische Möglichkeiten zur Qualitätsverbesserung zielgerichtet identifiziert und nachverfolgt werden.</w:t>
      </w:r>
    </w:p>
    <w:p w14:paraId="76E5AF1B" w14:textId="77777777" w:rsidR="00845458" w:rsidRDefault="00845458">
      <w:pPr>
        <w:sectPr w:rsidR="00845458" w:rsidSect="000A3778">
          <w:headerReference w:type="default" r:id="rId25"/>
          <w:footerReference w:type="default" r:id="rId26"/>
          <w:pgSz w:w="11906" w:h="16838"/>
          <w:pgMar w:top="1418" w:right="1134" w:bottom="1418" w:left="1701" w:header="454" w:footer="737" w:gutter="0"/>
          <w:cols w:space="708"/>
          <w:docGrid w:linePitch="360"/>
        </w:sectPr>
      </w:pPr>
    </w:p>
    <w:p w14:paraId="647B91C9" w14:textId="77777777" w:rsidR="00D14AC6" w:rsidRPr="00880DD2" w:rsidRDefault="00D14AC6" w:rsidP="00447106">
      <w:pPr>
        <w:pStyle w:val="Absatzberschriftebene2nurinNavigation"/>
        <w:rPr>
          <w:sz w:val="21"/>
          <w:szCs w:val="21"/>
        </w:rPr>
      </w:pPr>
      <w:bookmarkStart w:id="13" w:name="_Toc230255468"/>
      <w:r>
        <w:rPr>
          <w:sz w:val="21"/>
          <w:szCs w:val="21"/>
        </w:rPr>
        <w:lastRenderedPageBreak/>
        <w:t>Verwendete Datenfelder</w:t>
      </w:r>
      <w:bookmarkEnd w:id="13"/>
    </w:p>
    <w:p w14:paraId="7394AEB3"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2F68CF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9FEEB56" w14:textId="77777777" w:rsidR="00D14AC6" w:rsidRPr="00880DD2" w:rsidRDefault="00D14AC6" w:rsidP="00880DD2">
            <w:pPr>
              <w:pStyle w:val="Tabellenkopf"/>
            </w:pPr>
            <w:r w:rsidRPr="00880DD2">
              <w:t>Item</w:t>
            </w:r>
          </w:p>
        </w:tc>
        <w:tc>
          <w:tcPr>
            <w:tcW w:w="1075" w:type="pct"/>
          </w:tcPr>
          <w:p w14:paraId="339701B5" w14:textId="77777777" w:rsidR="00D14AC6" w:rsidRPr="00880DD2" w:rsidRDefault="00D14AC6" w:rsidP="00880DD2">
            <w:pPr>
              <w:pStyle w:val="Tabellenkopf"/>
            </w:pPr>
            <w:r w:rsidRPr="00880DD2">
              <w:t>Bezeichnung</w:t>
            </w:r>
          </w:p>
        </w:tc>
        <w:tc>
          <w:tcPr>
            <w:tcW w:w="326" w:type="pct"/>
          </w:tcPr>
          <w:p w14:paraId="432950D3" w14:textId="77777777" w:rsidR="00D14AC6" w:rsidRPr="00880DD2" w:rsidRDefault="00D14AC6" w:rsidP="00880DD2">
            <w:pPr>
              <w:pStyle w:val="Tabellenkopf"/>
            </w:pPr>
            <w:r w:rsidRPr="00880DD2">
              <w:t>M/K</w:t>
            </w:r>
          </w:p>
        </w:tc>
        <w:tc>
          <w:tcPr>
            <w:tcW w:w="1646" w:type="pct"/>
          </w:tcPr>
          <w:p w14:paraId="230E80DA" w14:textId="77777777" w:rsidR="00D14AC6" w:rsidRPr="00880DD2" w:rsidRDefault="00D14AC6" w:rsidP="00880DD2">
            <w:pPr>
              <w:pStyle w:val="Tabellenkopf"/>
            </w:pPr>
            <w:r w:rsidRPr="00880DD2">
              <w:t>Schlüssel/Formel</w:t>
            </w:r>
          </w:p>
        </w:tc>
        <w:tc>
          <w:tcPr>
            <w:tcW w:w="1328" w:type="pct"/>
          </w:tcPr>
          <w:p w14:paraId="7E71E8A2" w14:textId="77777777" w:rsidR="00D14AC6" w:rsidRPr="00880DD2" w:rsidRDefault="00D14AC6" w:rsidP="003C7F90">
            <w:pPr>
              <w:pStyle w:val="Tabellenkopf"/>
            </w:pPr>
            <w:r w:rsidRPr="00880DD2">
              <w:t>Feldname</w:t>
            </w:r>
            <w:r w:rsidRPr="00880DD2">
              <w:t xml:space="preserve"> </w:t>
            </w:r>
          </w:p>
        </w:tc>
      </w:tr>
      <w:tr w:rsidR="00275B01" w:rsidRPr="00743DF3" w14:paraId="1076C6C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78A6173" w14:textId="77777777" w:rsidR="00D14AC6" w:rsidRPr="00091E43" w:rsidRDefault="00D14AC6" w:rsidP="000361A4">
            <w:pPr>
              <w:pStyle w:val="Tabellentext"/>
            </w:pPr>
            <w:r>
              <w:t>13:M</w:t>
            </w:r>
          </w:p>
        </w:tc>
        <w:tc>
          <w:tcPr>
            <w:tcW w:w="1075" w:type="pct"/>
          </w:tcPr>
          <w:p w14:paraId="12C97FE0" w14:textId="77777777" w:rsidR="00D14AC6" w:rsidRPr="00091E43" w:rsidRDefault="00D14AC6" w:rsidP="000361A4">
            <w:pPr>
              <w:pStyle w:val="Tabellentext"/>
            </w:pPr>
            <w:r>
              <w:t>Anzahl Mehrlinge</w:t>
            </w:r>
          </w:p>
        </w:tc>
        <w:tc>
          <w:tcPr>
            <w:tcW w:w="326" w:type="pct"/>
          </w:tcPr>
          <w:p w14:paraId="573B7B08" w14:textId="77777777" w:rsidR="00D14AC6" w:rsidRPr="00091E43" w:rsidRDefault="00D14AC6" w:rsidP="000361A4">
            <w:pPr>
              <w:pStyle w:val="Tabellentext"/>
            </w:pPr>
            <w:r>
              <w:t>M</w:t>
            </w:r>
          </w:p>
        </w:tc>
        <w:tc>
          <w:tcPr>
            <w:tcW w:w="1646" w:type="pct"/>
          </w:tcPr>
          <w:p w14:paraId="1FEBC6C3" w14:textId="77777777" w:rsidR="00D14AC6" w:rsidRPr="00091E43" w:rsidRDefault="00D14AC6" w:rsidP="00177070">
            <w:pPr>
              <w:pStyle w:val="Tabellentext"/>
              <w:ind w:left="453" w:hanging="340"/>
            </w:pPr>
            <w:r>
              <w:t>-</w:t>
            </w:r>
          </w:p>
        </w:tc>
        <w:tc>
          <w:tcPr>
            <w:tcW w:w="1328" w:type="pct"/>
          </w:tcPr>
          <w:p w14:paraId="3334ED0C" w14:textId="77777777" w:rsidR="00D14AC6" w:rsidRPr="00091E43" w:rsidRDefault="00D14AC6" w:rsidP="000361A4">
            <w:pPr>
              <w:pStyle w:val="Tabellentext"/>
            </w:pPr>
            <w:r>
              <w:t>ANZMEHRLINGE</w:t>
            </w:r>
          </w:p>
        </w:tc>
      </w:tr>
      <w:tr w:rsidR="00275B01" w:rsidRPr="00743DF3" w14:paraId="4B73F3D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7B42C23" w14:textId="77777777" w:rsidR="00D14AC6" w:rsidRPr="00091E43" w:rsidRDefault="00D14AC6" w:rsidP="000361A4">
            <w:pPr>
              <w:pStyle w:val="Tabellentext"/>
            </w:pPr>
            <w:r>
              <w:t>21:M</w:t>
            </w:r>
          </w:p>
        </w:tc>
        <w:tc>
          <w:tcPr>
            <w:tcW w:w="1075" w:type="pct"/>
          </w:tcPr>
          <w:p w14:paraId="160E19E0" w14:textId="77777777" w:rsidR="00D14AC6" w:rsidRPr="00091E43" w:rsidRDefault="00D14AC6" w:rsidP="000361A4">
            <w:pPr>
              <w:pStyle w:val="Tabellentext"/>
            </w:pPr>
            <w:r>
              <w:t>Anzahl vorausgegangener Schwangerschaften</w:t>
            </w:r>
          </w:p>
        </w:tc>
        <w:tc>
          <w:tcPr>
            <w:tcW w:w="326" w:type="pct"/>
          </w:tcPr>
          <w:p w14:paraId="36037414" w14:textId="77777777" w:rsidR="00D14AC6" w:rsidRPr="00091E43" w:rsidRDefault="00D14AC6" w:rsidP="000361A4">
            <w:pPr>
              <w:pStyle w:val="Tabellentext"/>
            </w:pPr>
            <w:r>
              <w:t>M</w:t>
            </w:r>
          </w:p>
        </w:tc>
        <w:tc>
          <w:tcPr>
            <w:tcW w:w="1646" w:type="pct"/>
          </w:tcPr>
          <w:p w14:paraId="3D88E49B" w14:textId="77777777" w:rsidR="00D14AC6" w:rsidRPr="00091E43" w:rsidRDefault="00D14AC6" w:rsidP="00177070">
            <w:pPr>
              <w:pStyle w:val="Tabellentext"/>
              <w:ind w:left="453" w:hanging="340"/>
            </w:pPr>
            <w:r>
              <w:t>-</w:t>
            </w:r>
          </w:p>
        </w:tc>
        <w:tc>
          <w:tcPr>
            <w:tcW w:w="1328" w:type="pct"/>
          </w:tcPr>
          <w:p w14:paraId="47B6D0C5" w14:textId="77777777" w:rsidR="00D14AC6" w:rsidRPr="00091E43" w:rsidRDefault="00D14AC6" w:rsidP="000361A4">
            <w:pPr>
              <w:pStyle w:val="Tabellentext"/>
            </w:pPr>
            <w:r>
              <w:t>ANZSSVORHER</w:t>
            </w:r>
          </w:p>
        </w:tc>
      </w:tr>
      <w:tr w:rsidR="00275B01" w:rsidRPr="00743DF3" w14:paraId="5B7A328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A5DD2D3" w14:textId="77777777" w:rsidR="00D14AC6" w:rsidRPr="00091E43" w:rsidRDefault="00D14AC6" w:rsidP="000361A4">
            <w:pPr>
              <w:pStyle w:val="Tabellentext"/>
            </w:pPr>
            <w:r>
              <w:t>22:M</w:t>
            </w:r>
          </w:p>
        </w:tc>
        <w:tc>
          <w:tcPr>
            <w:tcW w:w="1075" w:type="pct"/>
          </w:tcPr>
          <w:p w14:paraId="3C6DB514" w14:textId="77777777" w:rsidR="00D14AC6" w:rsidRPr="00091E43" w:rsidRDefault="00D14AC6" w:rsidP="000361A4">
            <w:pPr>
              <w:pStyle w:val="Tabellentext"/>
            </w:pPr>
            <w:r>
              <w:t>Anzahl Lebendgeburten</w:t>
            </w:r>
          </w:p>
        </w:tc>
        <w:tc>
          <w:tcPr>
            <w:tcW w:w="326" w:type="pct"/>
          </w:tcPr>
          <w:p w14:paraId="57C8A498" w14:textId="77777777" w:rsidR="00D14AC6" w:rsidRPr="00091E43" w:rsidRDefault="00D14AC6" w:rsidP="000361A4">
            <w:pPr>
              <w:pStyle w:val="Tabellentext"/>
            </w:pPr>
            <w:r>
              <w:t>K</w:t>
            </w:r>
          </w:p>
        </w:tc>
        <w:tc>
          <w:tcPr>
            <w:tcW w:w="1646" w:type="pct"/>
          </w:tcPr>
          <w:p w14:paraId="475F3D60" w14:textId="77777777" w:rsidR="00D14AC6" w:rsidRPr="00091E43" w:rsidRDefault="00D14AC6" w:rsidP="00177070">
            <w:pPr>
              <w:pStyle w:val="Tabellentext"/>
              <w:ind w:left="453" w:hanging="340"/>
            </w:pPr>
            <w:r>
              <w:t>-</w:t>
            </w:r>
          </w:p>
        </w:tc>
        <w:tc>
          <w:tcPr>
            <w:tcW w:w="1328" w:type="pct"/>
          </w:tcPr>
          <w:p w14:paraId="2BC263C4" w14:textId="77777777" w:rsidR="00D14AC6" w:rsidRPr="00091E43" w:rsidRDefault="00D14AC6" w:rsidP="000361A4">
            <w:pPr>
              <w:pStyle w:val="Tabellentext"/>
            </w:pPr>
            <w:r>
              <w:t>ANZSSVORHLG</w:t>
            </w:r>
          </w:p>
        </w:tc>
      </w:tr>
      <w:tr w:rsidR="00275B01" w:rsidRPr="00743DF3" w14:paraId="7FC70ED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9F0C366" w14:textId="77777777" w:rsidR="00D14AC6" w:rsidRPr="00091E43" w:rsidRDefault="00D14AC6" w:rsidP="000361A4">
            <w:pPr>
              <w:pStyle w:val="Tabellentext"/>
            </w:pPr>
            <w:r>
              <w:t>23:M</w:t>
            </w:r>
          </w:p>
        </w:tc>
        <w:tc>
          <w:tcPr>
            <w:tcW w:w="1075" w:type="pct"/>
          </w:tcPr>
          <w:p w14:paraId="24850AE8" w14:textId="77777777" w:rsidR="00D14AC6" w:rsidRPr="00091E43" w:rsidRDefault="00D14AC6" w:rsidP="000361A4">
            <w:pPr>
              <w:pStyle w:val="Tabellentext"/>
            </w:pPr>
            <w:r>
              <w:t>Anzahl Totgeburten</w:t>
            </w:r>
          </w:p>
        </w:tc>
        <w:tc>
          <w:tcPr>
            <w:tcW w:w="326" w:type="pct"/>
          </w:tcPr>
          <w:p w14:paraId="1F001AA9" w14:textId="77777777" w:rsidR="00D14AC6" w:rsidRPr="00091E43" w:rsidRDefault="00D14AC6" w:rsidP="000361A4">
            <w:pPr>
              <w:pStyle w:val="Tabellentext"/>
            </w:pPr>
            <w:r>
              <w:t>K</w:t>
            </w:r>
          </w:p>
        </w:tc>
        <w:tc>
          <w:tcPr>
            <w:tcW w:w="1646" w:type="pct"/>
          </w:tcPr>
          <w:p w14:paraId="620B7798" w14:textId="77777777" w:rsidR="00D14AC6" w:rsidRPr="00091E43" w:rsidRDefault="00D14AC6" w:rsidP="00177070">
            <w:pPr>
              <w:pStyle w:val="Tabellentext"/>
              <w:ind w:left="453" w:hanging="340"/>
            </w:pPr>
            <w:r>
              <w:t>-</w:t>
            </w:r>
          </w:p>
        </w:tc>
        <w:tc>
          <w:tcPr>
            <w:tcW w:w="1328" w:type="pct"/>
          </w:tcPr>
          <w:p w14:paraId="6CF7F6E1" w14:textId="77777777" w:rsidR="00D14AC6" w:rsidRPr="00091E43" w:rsidRDefault="00D14AC6" w:rsidP="000361A4">
            <w:pPr>
              <w:pStyle w:val="Tabellentext"/>
            </w:pPr>
            <w:r>
              <w:t>ANZSSVORHTG</w:t>
            </w:r>
          </w:p>
        </w:tc>
      </w:tr>
      <w:tr w:rsidR="00275B01" w:rsidRPr="00743DF3" w14:paraId="343A857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2907C83" w14:textId="77777777" w:rsidR="00D14AC6" w:rsidRPr="00091E43" w:rsidRDefault="00D14AC6" w:rsidP="000361A4">
            <w:pPr>
              <w:pStyle w:val="Tabellentext"/>
            </w:pPr>
            <w:r>
              <w:t>25:M</w:t>
            </w:r>
          </w:p>
        </w:tc>
        <w:tc>
          <w:tcPr>
            <w:tcW w:w="1075" w:type="pct"/>
          </w:tcPr>
          <w:p w14:paraId="4C05688F" w14:textId="77777777" w:rsidR="00D14AC6" w:rsidRPr="00091E43" w:rsidRDefault="00D14AC6" w:rsidP="000361A4">
            <w:pPr>
              <w:pStyle w:val="Tabellentext"/>
            </w:pPr>
            <w:r>
              <w:t>Befunde im Mutterpass</w:t>
            </w:r>
          </w:p>
        </w:tc>
        <w:tc>
          <w:tcPr>
            <w:tcW w:w="326" w:type="pct"/>
          </w:tcPr>
          <w:p w14:paraId="06890DEB" w14:textId="77777777" w:rsidR="00D14AC6" w:rsidRPr="00091E43" w:rsidRDefault="00D14AC6" w:rsidP="000361A4">
            <w:pPr>
              <w:pStyle w:val="Tabellentext"/>
            </w:pPr>
            <w:r>
              <w:t>K</w:t>
            </w:r>
          </w:p>
        </w:tc>
        <w:tc>
          <w:tcPr>
            <w:tcW w:w="1646" w:type="pct"/>
          </w:tcPr>
          <w:p w14:paraId="52E7AD49" w14:textId="77777777" w:rsidR="00D14AC6" w:rsidRPr="00091E43" w:rsidRDefault="00D14AC6" w:rsidP="00177070">
            <w:pPr>
              <w:pStyle w:val="Tabellentext"/>
              <w:ind w:left="453" w:hanging="340"/>
            </w:pPr>
            <w:r>
              <w:t>s. Anhang: BefMPass</w:t>
            </w:r>
          </w:p>
        </w:tc>
        <w:tc>
          <w:tcPr>
            <w:tcW w:w="1328" w:type="pct"/>
          </w:tcPr>
          <w:p w14:paraId="1CEFBD36" w14:textId="77777777" w:rsidR="00D14AC6" w:rsidRPr="00091E43" w:rsidRDefault="00D14AC6" w:rsidP="000361A4">
            <w:pPr>
              <w:pStyle w:val="Tabellentext"/>
            </w:pPr>
            <w:r>
              <w:t>SSBEFUND</w:t>
            </w:r>
          </w:p>
        </w:tc>
      </w:tr>
      <w:tr w:rsidR="00275B01" w:rsidRPr="00743DF3" w14:paraId="16C3D18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41F7063" w14:textId="77777777" w:rsidR="00D14AC6" w:rsidRPr="00091E43" w:rsidRDefault="00D14AC6" w:rsidP="000361A4">
            <w:pPr>
              <w:pStyle w:val="Tabellentext"/>
            </w:pPr>
            <w:r>
              <w:t>28:M</w:t>
            </w:r>
          </w:p>
        </w:tc>
        <w:tc>
          <w:tcPr>
            <w:tcW w:w="1075" w:type="pct"/>
          </w:tcPr>
          <w:p w14:paraId="0527625B" w14:textId="77777777" w:rsidR="00D14AC6" w:rsidRPr="00091E43" w:rsidRDefault="00D14AC6" w:rsidP="000361A4">
            <w:pPr>
              <w:pStyle w:val="Tabellentext"/>
            </w:pPr>
            <w:r>
              <w:t>Diagnosetest auffällig</w:t>
            </w:r>
          </w:p>
        </w:tc>
        <w:tc>
          <w:tcPr>
            <w:tcW w:w="326" w:type="pct"/>
          </w:tcPr>
          <w:p w14:paraId="52F4EF1C" w14:textId="77777777" w:rsidR="00D14AC6" w:rsidRPr="00091E43" w:rsidRDefault="00D14AC6" w:rsidP="000361A4">
            <w:pPr>
              <w:pStyle w:val="Tabellentext"/>
            </w:pPr>
            <w:r>
              <w:t>K</w:t>
            </w:r>
          </w:p>
        </w:tc>
        <w:tc>
          <w:tcPr>
            <w:tcW w:w="1646" w:type="pct"/>
          </w:tcPr>
          <w:p w14:paraId="1985EBE7" w14:textId="77777777" w:rsidR="00D14AC6" w:rsidRPr="00091E43" w:rsidRDefault="00D14AC6" w:rsidP="00177070">
            <w:pPr>
              <w:pStyle w:val="Tabellentext"/>
              <w:ind w:left="453" w:hanging="340"/>
            </w:pPr>
            <w:r>
              <w:t>0 =</w:t>
            </w:r>
            <w:r>
              <w:tab/>
              <w:t>nein</w:t>
            </w:r>
          </w:p>
          <w:p w14:paraId="41B7B185" w14:textId="77777777" w:rsidR="00D14AC6" w:rsidRPr="00091E43" w:rsidRDefault="00D14AC6" w:rsidP="00177070">
            <w:pPr>
              <w:pStyle w:val="Tabellentext"/>
              <w:ind w:left="453" w:hanging="340"/>
            </w:pPr>
            <w:r>
              <w:t>1 =</w:t>
            </w:r>
            <w:r>
              <w:tab/>
              <w:t>ja</w:t>
            </w:r>
          </w:p>
        </w:tc>
        <w:tc>
          <w:tcPr>
            <w:tcW w:w="1328" w:type="pct"/>
          </w:tcPr>
          <w:p w14:paraId="3F22026C" w14:textId="77777777" w:rsidR="00D14AC6" w:rsidRPr="00091E43" w:rsidRDefault="00D14AC6" w:rsidP="000361A4">
            <w:pPr>
              <w:pStyle w:val="Tabellentext"/>
            </w:pPr>
            <w:r>
              <w:t>DIAGTESTAUFFAELLIG</w:t>
            </w:r>
          </w:p>
        </w:tc>
      </w:tr>
      <w:tr w:rsidR="00275B01" w:rsidRPr="00743DF3" w14:paraId="418D035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14A489D" w14:textId="77777777" w:rsidR="00D14AC6" w:rsidRPr="00091E43" w:rsidRDefault="00D14AC6" w:rsidP="000361A4">
            <w:pPr>
              <w:pStyle w:val="Tabellentext"/>
            </w:pPr>
            <w:r>
              <w:t>29:M</w:t>
            </w:r>
          </w:p>
        </w:tc>
        <w:tc>
          <w:tcPr>
            <w:tcW w:w="1075" w:type="pct"/>
          </w:tcPr>
          <w:p w14:paraId="49D092B1" w14:textId="77777777" w:rsidR="00D14AC6" w:rsidRPr="00091E43" w:rsidRDefault="00D14AC6" w:rsidP="000361A4">
            <w:pPr>
              <w:pStyle w:val="Tabellentext"/>
            </w:pPr>
            <w:r>
              <w:t>Körpergewicht bei Erstuntersuchung</w:t>
            </w:r>
          </w:p>
        </w:tc>
        <w:tc>
          <w:tcPr>
            <w:tcW w:w="326" w:type="pct"/>
          </w:tcPr>
          <w:p w14:paraId="61985A41" w14:textId="77777777" w:rsidR="00D14AC6" w:rsidRPr="00091E43" w:rsidRDefault="00D14AC6" w:rsidP="000361A4">
            <w:pPr>
              <w:pStyle w:val="Tabellentext"/>
            </w:pPr>
            <w:r>
              <w:t>K</w:t>
            </w:r>
          </w:p>
        </w:tc>
        <w:tc>
          <w:tcPr>
            <w:tcW w:w="1646" w:type="pct"/>
          </w:tcPr>
          <w:p w14:paraId="2CCB542B" w14:textId="77777777" w:rsidR="00D14AC6" w:rsidRPr="00091E43" w:rsidRDefault="00D14AC6" w:rsidP="00177070">
            <w:pPr>
              <w:pStyle w:val="Tabellentext"/>
              <w:ind w:left="453" w:hanging="340"/>
            </w:pPr>
            <w:r>
              <w:t>in kg</w:t>
            </w:r>
          </w:p>
        </w:tc>
        <w:tc>
          <w:tcPr>
            <w:tcW w:w="1328" w:type="pct"/>
          </w:tcPr>
          <w:p w14:paraId="0F68C652" w14:textId="77777777" w:rsidR="00D14AC6" w:rsidRPr="00091E43" w:rsidRDefault="00D14AC6" w:rsidP="000361A4">
            <w:pPr>
              <w:pStyle w:val="Tabellentext"/>
            </w:pPr>
            <w:r>
              <w:t>KGERSTUNT</w:t>
            </w:r>
          </w:p>
        </w:tc>
      </w:tr>
      <w:tr w:rsidR="00275B01" w:rsidRPr="00743DF3" w14:paraId="3F5F7D3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9C517DC" w14:textId="77777777" w:rsidR="00D14AC6" w:rsidRPr="00091E43" w:rsidRDefault="00D14AC6" w:rsidP="000361A4">
            <w:pPr>
              <w:pStyle w:val="Tabellentext"/>
            </w:pPr>
            <w:r>
              <w:t>30:M</w:t>
            </w:r>
          </w:p>
        </w:tc>
        <w:tc>
          <w:tcPr>
            <w:tcW w:w="1075" w:type="pct"/>
          </w:tcPr>
          <w:p w14:paraId="7931402A" w14:textId="77777777" w:rsidR="00D14AC6" w:rsidRPr="00091E43" w:rsidRDefault="00D14AC6" w:rsidP="000361A4">
            <w:pPr>
              <w:pStyle w:val="Tabellentext"/>
            </w:pPr>
            <w:r>
              <w:t>Körpergröße</w:t>
            </w:r>
          </w:p>
        </w:tc>
        <w:tc>
          <w:tcPr>
            <w:tcW w:w="326" w:type="pct"/>
          </w:tcPr>
          <w:p w14:paraId="71778503" w14:textId="77777777" w:rsidR="00D14AC6" w:rsidRPr="00091E43" w:rsidRDefault="00D14AC6" w:rsidP="000361A4">
            <w:pPr>
              <w:pStyle w:val="Tabellentext"/>
            </w:pPr>
            <w:r>
              <w:t>M</w:t>
            </w:r>
          </w:p>
        </w:tc>
        <w:tc>
          <w:tcPr>
            <w:tcW w:w="1646" w:type="pct"/>
          </w:tcPr>
          <w:p w14:paraId="1136CABD" w14:textId="77777777" w:rsidR="00D14AC6" w:rsidRPr="00091E43" w:rsidRDefault="00D14AC6" w:rsidP="00177070">
            <w:pPr>
              <w:pStyle w:val="Tabellentext"/>
              <w:ind w:left="453" w:hanging="340"/>
            </w:pPr>
            <w:r>
              <w:t>in cm</w:t>
            </w:r>
          </w:p>
        </w:tc>
        <w:tc>
          <w:tcPr>
            <w:tcW w:w="1328" w:type="pct"/>
          </w:tcPr>
          <w:p w14:paraId="7E0C77DE" w14:textId="77777777" w:rsidR="00D14AC6" w:rsidRPr="00091E43" w:rsidRDefault="00D14AC6" w:rsidP="000361A4">
            <w:pPr>
              <w:pStyle w:val="Tabellentext"/>
            </w:pPr>
            <w:r>
              <w:t>KOERPERGROESSE</w:t>
            </w:r>
          </w:p>
        </w:tc>
      </w:tr>
      <w:tr w:rsidR="00275B01" w:rsidRPr="00743DF3" w14:paraId="44735F2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D540465" w14:textId="77777777" w:rsidR="00D14AC6" w:rsidRPr="00091E43" w:rsidRDefault="00D14AC6" w:rsidP="000361A4">
            <w:pPr>
              <w:pStyle w:val="Tabellentext"/>
            </w:pPr>
            <w:r>
              <w:t>31:M</w:t>
            </w:r>
          </w:p>
        </w:tc>
        <w:tc>
          <w:tcPr>
            <w:tcW w:w="1075" w:type="pct"/>
          </w:tcPr>
          <w:p w14:paraId="2B3966DE" w14:textId="77777777" w:rsidR="00D14AC6" w:rsidRPr="00091E43" w:rsidRDefault="00D14AC6" w:rsidP="000361A4">
            <w:pPr>
              <w:pStyle w:val="Tabellentext"/>
            </w:pPr>
            <w:r>
              <w:t>berechneter, ggf. korrigierter Geburtstermin</w:t>
            </w:r>
          </w:p>
        </w:tc>
        <w:tc>
          <w:tcPr>
            <w:tcW w:w="326" w:type="pct"/>
          </w:tcPr>
          <w:p w14:paraId="542C13C3" w14:textId="77777777" w:rsidR="00D14AC6" w:rsidRPr="00091E43" w:rsidRDefault="00D14AC6" w:rsidP="000361A4">
            <w:pPr>
              <w:pStyle w:val="Tabellentext"/>
            </w:pPr>
            <w:r>
              <w:t>K</w:t>
            </w:r>
          </w:p>
        </w:tc>
        <w:tc>
          <w:tcPr>
            <w:tcW w:w="1646" w:type="pct"/>
          </w:tcPr>
          <w:p w14:paraId="39FEF3C3" w14:textId="77777777" w:rsidR="00D14AC6" w:rsidRPr="00091E43" w:rsidRDefault="00D14AC6" w:rsidP="00177070">
            <w:pPr>
              <w:pStyle w:val="Tabellentext"/>
              <w:ind w:left="453" w:hanging="340"/>
            </w:pPr>
            <w:r>
              <w:t>-</w:t>
            </w:r>
          </w:p>
        </w:tc>
        <w:tc>
          <w:tcPr>
            <w:tcW w:w="1328" w:type="pct"/>
          </w:tcPr>
          <w:p w14:paraId="04DA441A" w14:textId="77777777" w:rsidR="00D14AC6" w:rsidRPr="00091E43" w:rsidRDefault="00D14AC6" w:rsidP="000361A4">
            <w:pPr>
              <w:pStyle w:val="Tabellentext"/>
            </w:pPr>
            <w:r>
              <w:t>GEBTERMIN</w:t>
            </w:r>
          </w:p>
        </w:tc>
      </w:tr>
      <w:tr w:rsidR="00275B01" w:rsidRPr="00743DF3" w14:paraId="64E3B0D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9154BFC" w14:textId="77777777" w:rsidR="00D14AC6" w:rsidRPr="00091E43" w:rsidRDefault="00D14AC6" w:rsidP="000361A4">
            <w:pPr>
              <w:pStyle w:val="Tabellentext"/>
            </w:pPr>
            <w:r>
              <w:t>32:M</w:t>
            </w:r>
          </w:p>
        </w:tc>
        <w:tc>
          <w:tcPr>
            <w:tcW w:w="1075" w:type="pct"/>
          </w:tcPr>
          <w:p w14:paraId="6110B19A" w14:textId="77777777" w:rsidR="00D14AC6" w:rsidRPr="00091E43" w:rsidRDefault="00D14AC6" w:rsidP="000361A4">
            <w:pPr>
              <w:pStyle w:val="Tabellentext"/>
            </w:pPr>
            <w:r>
              <w:t>Klinisches Gestationsalter</w:t>
            </w:r>
          </w:p>
        </w:tc>
        <w:tc>
          <w:tcPr>
            <w:tcW w:w="326" w:type="pct"/>
          </w:tcPr>
          <w:p w14:paraId="587A3D7B" w14:textId="77777777" w:rsidR="00D14AC6" w:rsidRPr="00091E43" w:rsidRDefault="00D14AC6" w:rsidP="000361A4">
            <w:pPr>
              <w:pStyle w:val="Tabellentext"/>
            </w:pPr>
            <w:r>
              <w:t>K</w:t>
            </w:r>
          </w:p>
        </w:tc>
        <w:tc>
          <w:tcPr>
            <w:tcW w:w="1646" w:type="pct"/>
          </w:tcPr>
          <w:p w14:paraId="64957E09" w14:textId="77777777" w:rsidR="00D14AC6" w:rsidRPr="00091E43" w:rsidRDefault="00D14AC6" w:rsidP="00177070">
            <w:pPr>
              <w:pStyle w:val="Tabellentext"/>
              <w:ind w:left="453" w:hanging="340"/>
            </w:pPr>
            <w:r>
              <w:t>in Wochen</w:t>
            </w:r>
          </w:p>
        </w:tc>
        <w:tc>
          <w:tcPr>
            <w:tcW w:w="1328" w:type="pct"/>
          </w:tcPr>
          <w:p w14:paraId="5610FDC1" w14:textId="77777777" w:rsidR="00D14AC6" w:rsidRPr="00091E43" w:rsidRDefault="00D14AC6" w:rsidP="000361A4">
            <w:pPr>
              <w:pStyle w:val="Tabellentext"/>
            </w:pPr>
            <w:r>
              <w:t>TRAGZEITKLIN</w:t>
            </w:r>
          </w:p>
        </w:tc>
      </w:tr>
      <w:tr w:rsidR="00275B01" w:rsidRPr="00743DF3" w14:paraId="5E00220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E037515" w14:textId="77777777" w:rsidR="00D14AC6" w:rsidRPr="00091E43" w:rsidRDefault="00D14AC6" w:rsidP="000361A4">
            <w:pPr>
              <w:pStyle w:val="Tabellentext"/>
            </w:pPr>
            <w:r>
              <w:t>40:M</w:t>
            </w:r>
          </w:p>
        </w:tc>
        <w:tc>
          <w:tcPr>
            <w:tcW w:w="1075" w:type="pct"/>
          </w:tcPr>
          <w:p w14:paraId="35AF65B8" w14:textId="77777777" w:rsidR="00D14AC6" w:rsidRPr="00091E43" w:rsidRDefault="00D14AC6" w:rsidP="000361A4">
            <w:pPr>
              <w:pStyle w:val="Tabellentext"/>
            </w:pPr>
            <w:r>
              <w:t>Geburtsrisiko</w:t>
            </w:r>
          </w:p>
        </w:tc>
        <w:tc>
          <w:tcPr>
            <w:tcW w:w="326" w:type="pct"/>
          </w:tcPr>
          <w:p w14:paraId="24DE1B70" w14:textId="77777777" w:rsidR="00D14AC6" w:rsidRPr="00091E43" w:rsidRDefault="00D14AC6" w:rsidP="000361A4">
            <w:pPr>
              <w:pStyle w:val="Tabellentext"/>
            </w:pPr>
            <w:r>
              <w:t>K</w:t>
            </w:r>
          </w:p>
        </w:tc>
        <w:tc>
          <w:tcPr>
            <w:tcW w:w="1646" w:type="pct"/>
          </w:tcPr>
          <w:p w14:paraId="77CF581F" w14:textId="77777777" w:rsidR="00D14AC6" w:rsidRPr="00091E43" w:rsidRDefault="00D14AC6" w:rsidP="00177070">
            <w:pPr>
              <w:pStyle w:val="Tabellentext"/>
              <w:ind w:left="453" w:hanging="340"/>
            </w:pPr>
            <w:r>
              <w:t>s. Anhang: IndikGeburt</w:t>
            </w:r>
          </w:p>
        </w:tc>
        <w:tc>
          <w:tcPr>
            <w:tcW w:w="1328" w:type="pct"/>
          </w:tcPr>
          <w:p w14:paraId="6874A58E" w14:textId="77777777" w:rsidR="00D14AC6" w:rsidRPr="00091E43" w:rsidRDefault="00D14AC6" w:rsidP="000361A4">
            <w:pPr>
              <w:pStyle w:val="Tabellentext"/>
            </w:pPr>
            <w:r>
              <w:t>GEBRISIKO</w:t>
            </w:r>
          </w:p>
        </w:tc>
      </w:tr>
      <w:tr w:rsidR="00275B01" w:rsidRPr="00743DF3" w14:paraId="34E4F20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625965F" w14:textId="77777777" w:rsidR="00D14AC6" w:rsidRPr="00091E43" w:rsidRDefault="00D14AC6" w:rsidP="000361A4">
            <w:pPr>
              <w:pStyle w:val="Tabellentext"/>
            </w:pPr>
            <w:r>
              <w:t>63:K</w:t>
            </w:r>
          </w:p>
        </w:tc>
        <w:tc>
          <w:tcPr>
            <w:tcW w:w="1075" w:type="pct"/>
          </w:tcPr>
          <w:p w14:paraId="2B0686B7" w14:textId="77777777" w:rsidR="00D14AC6" w:rsidRPr="00091E43" w:rsidRDefault="00D14AC6" w:rsidP="000361A4">
            <w:pPr>
              <w:pStyle w:val="Tabellentext"/>
            </w:pPr>
            <w:r>
              <w:t>Lage</w:t>
            </w:r>
          </w:p>
        </w:tc>
        <w:tc>
          <w:tcPr>
            <w:tcW w:w="326" w:type="pct"/>
          </w:tcPr>
          <w:p w14:paraId="346AE9E8" w14:textId="77777777" w:rsidR="00D14AC6" w:rsidRPr="00091E43" w:rsidRDefault="00D14AC6" w:rsidP="000361A4">
            <w:pPr>
              <w:pStyle w:val="Tabellentext"/>
            </w:pPr>
            <w:r>
              <w:t>M</w:t>
            </w:r>
          </w:p>
        </w:tc>
        <w:tc>
          <w:tcPr>
            <w:tcW w:w="1646" w:type="pct"/>
          </w:tcPr>
          <w:p w14:paraId="049C3171" w14:textId="77777777" w:rsidR="00D14AC6" w:rsidRPr="00091E43" w:rsidRDefault="00D14AC6" w:rsidP="00177070">
            <w:pPr>
              <w:pStyle w:val="Tabellentext"/>
              <w:ind w:left="453" w:hanging="340"/>
            </w:pPr>
            <w:r>
              <w:t>1 =</w:t>
            </w:r>
            <w:r>
              <w:tab/>
              <w:t>regelrechte Schädellage</w:t>
            </w:r>
          </w:p>
          <w:p w14:paraId="77216C74" w14:textId="77777777" w:rsidR="00D14AC6" w:rsidRPr="00091E43" w:rsidRDefault="00D14AC6" w:rsidP="00177070">
            <w:pPr>
              <w:pStyle w:val="Tabellentext"/>
              <w:ind w:left="453" w:hanging="340"/>
            </w:pPr>
            <w:r>
              <w:t>2 =</w:t>
            </w:r>
            <w:r>
              <w:tab/>
              <w:t>regelwidrige Schädellage</w:t>
            </w:r>
          </w:p>
          <w:p w14:paraId="584A8504" w14:textId="77777777" w:rsidR="00D14AC6" w:rsidRPr="00091E43" w:rsidRDefault="00D14AC6" w:rsidP="00177070">
            <w:pPr>
              <w:pStyle w:val="Tabellentext"/>
              <w:ind w:left="453" w:hanging="340"/>
            </w:pPr>
            <w:r>
              <w:t>3 =</w:t>
            </w:r>
            <w:r>
              <w:tab/>
              <w:t>Beckenendlage</w:t>
            </w:r>
          </w:p>
          <w:p w14:paraId="3DDDD36E" w14:textId="77777777" w:rsidR="00D14AC6" w:rsidRPr="00091E43" w:rsidRDefault="00D14AC6" w:rsidP="00177070">
            <w:pPr>
              <w:pStyle w:val="Tabellentext"/>
              <w:ind w:left="453" w:hanging="340"/>
            </w:pPr>
            <w:r>
              <w:t>4 =</w:t>
            </w:r>
            <w:r>
              <w:tab/>
              <w:t>Querlage</w:t>
            </w:r>
          </w:p>
          <w:p w14:paraId="0204E8CC" w14:textId="77777777" w:rsidR="00D14AC6" w:rsidRPr="00091E43" w:rsidRDefault="00D14AC6" w:rsidP="00177070">
            <w:pPr>
              <w:pStyle w:val="Tabellentext"/>
              <w:ind w:left="453" w:hanging="340"/>
            </w:pPr>
            <w:r>
              <w:t>9 =</w:t>
            </w:r>
            <w:r>
              <w:tab/>
              <w:t>nicht bestimmt</w:t>
            </w:r>
          </w:p>
        </w:tc>
        <w:tc>
          <w:tcPr>
            <w:tcW w:w="1328" w:type="pct"/>
          </w:tcPr>
          <w:p w14:paraId="116398AD" w14:textId="77777777" w:rsidR="00D14AC6" w:rsidRPr="00091E43" w:rsidRDefault="00D14AC6" w:rsidP="000361A4">
            <w:pPr>
              <w:pStyle w:val="Tabellentext"/>
            </w:pPr>
            <w:r>
              <w:t>LAGE</w:t>
            </w:r>
          </w:p>
        </w:tc>
      </w:tr>
      <w:tr w:rsidR="00275B01" w:rsidRPr="00743DF3" w14:paraId="087E609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E25C478" w14:textId="77777777" w:rsidR="00D14AC6" w:rsidRPr="00091E43" w:rsidRDefault="00D14AC6" w:rsidP="000361A4">
            <w:pPr>
              <w:pStyle w:val="Tabellentext"/>
            </w:pPr>
            <w:r>
              <w:t>65:K</w:t>
            </w:r>
          </w:p>
        </w:tc>
        <w:tc>
          <w:tcPr>
            <w:tcW w:w="1075" w:type="pct"/>
          </w:tcPr>
          <w:p w14:paraId="19EF05D7" w14:textId="77777777" w:rsidR="00D14AC6" w:rsidRPr="00091E43" w:rsidRDefault="00D14AC6" w:rsidP="000361A4">
            <w:pPr>
              <w:pStyle w:val="Tabellentext"/>
            </w:pPr>
            <w:r>
              <w:t>Geburtsmodus</w:t>
            </w:r>
          </w:p>
        </w:tc>
        <w:tc>
          <w:tcPr>
            <w:tcW w:w="326" w:type="pct"/>
          </w:tcPr>
          <w:p w14:paraId="01BFBF35" w14:textId="77777777" w:rsidR="00D14AC6" w:rsidRPr="00091E43" w:rsidRDefault="00D14AC6" w:rsidP="000361A4">
            <w:pPr>
              <w:pStyle w:val="Tabellentext"/>
            </w:pPr>
            <w:r>
              <w:t>M</w:t>
            </w:r>
          </w:p>
        </w:tc>
        <w:tc>
          <w:tcPr>
            <w:tcW w:w="1646" w:type="pct"/>
          </w:tcPr>
          <w:p w14:paraId="34170D47" w14:textId="77777777" w:rsidR="00D14AC6" w:rsidRPr="00091E43" w:rsidRDefault="00D14AC6" w:rsidP="00177070">
            <w:pPr>
              <w:pStyle w:val="Tabellentext"/>
              <w:ind w:left="453" w:hanging="340"/>
            </w:pPr>
            <w:r>
              <w:t>OPS (amtliche Kodes): https://www.bfarm.de</w:t>
            </w:r>
          </w:p>
        </w:tc>
        <w:tc>
          <w:tcPr>
            <w:tcW w:w="1328" w:type="pct"/>
          </w:tcPr>
          <w:p w14:paraId="73651909" w14:textId="77777777" w:rsidR="00D14AC6" w:rsidRPr="00091E43" w:rsidRDefault="00D14AC6" w:rsidP="000361A4">
            <w:pPr>
              <w:pStyle w:val="Tabellentext"/>
            </w:pPr>
            <w:r>
              <w:t>ENTBINDMODUS</w:t>
            </w:r>
          </w:p>
        </w:tc>
      </w:tr>
      <w:tr w:rsidR="00275B01" w:rsidRPr="00743DF3" w14:paraId="1E7AB57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34D21B4" w14:textId="77777777" w:rsidR="00D14AC6" w:rsidRPr="00091E43" w:rsidRDefault="00D14AC6" w:rsidP="000361A4">
            <w:pPr>
              <w:pStyle w:val="Tabellentext"/>
            </w:pPr>
            <w:r>
              <w:t>66:K</w:t>
            </w:r>
          </w:p>
        </w:tc>
        <w:tc>
          <w:tcPr>
            <w:tcW w:w="1075" w:type="pct"/>
          </w:tcPr>
          <w:p w14:paraId="7112D8D8" w14:textId="77777777" w:rsidR="00D14AC6" w:rsidRPr="00091E43" w:rsidRDefault="00D14AC6" w:rsidP="000361A4">
            <w:pPr>
              <w:pStyle w:val="Tabellentext"/>
            </w:pPr>
            <w:r>
              <w:t>Indikation zur operativen Geburt</w:t>
            </w:r>
          </w:p>
        </w:tc>
        <w:tc>
          <w:tcPr>
            <w:tcW w:w="326" w:type="pct"/>
          </w:tcPr>
          <w:p w14:paraId="7B15CA61" w14:textId="77777777" w:rsidR="00D14AC6" w:rsidRPr="00091E43" w:rsidRDefault="00D14AC6" w:rsidP="000361A4">
            <w:pPr>
              <w:pStyle w:val="Tabellentext"/>
            </w:pPr>
            <w:r>
              <w:t>K</w:t>
            </w:r>
          </w:p>
        </w:tc>
        <w:tc>
          <w:tcPr>
            <w:tcW w:w="1646" w:type="pct"/>
          </w:tcPr>
          <w:p w14:paraId="0E01EB72" w14:textId="77777777" w:rsidR="00D14AC6" w:rsidRPr="00091E43" w:rsidRDefault="00D14AC6" w:rsidP="00177070">
            <w:pPr>
              <w:pStyle w:val="Tabellentext"/>
              <w:ind w:left="453" w:hanging="340"/>
            </w:pPr>
            <w:r>
              <w:t>s. Anhang: IndikGeburt</w:t>
            </w:r>
          </w:p>
        </w:tc>
        <w:tc>
          <w:tcPr>
            <w:tcW w:w="1328" w:type="pct"/>
          </w:tcPr>
          <w:p w14:paraId="7AB21FCB" w14:textId="77777777" w:rsidR="00D14AC6" w:rsidRPr="00091E43" w:rsidRDefault="00D14AC6" w:rsidP="000361A4">
            <w:pPr>
              <w:pStyle w:val="Tabellentext"/>
            </w:pPr>
            <w:r>
              <w:t>OPENTBIND</w:t>
            </w:r>
          </w:p>
        </w:tc>
      </w:tr>
      <w:tr w:rsidR="00275B01" w:rsidRPr="00743DF3" w14:paraId="410C613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49086D9" w14:textId="77777777" w:rsidR="00D14AC6" w:rsidRPr="00091E43" w:rsidRDefault="00D14AC6" w:rsidP="000361A4">
            <w:pPr>
              <w:pStyle w:val="Tabellentext"/>
            </w:pPr>
            <w:r>
              <w:t>69:K</w:t>
            </w:r>
          </w:p>
        </w:tc>
        <w:tc>
          <w:tcPr>
            <w:tcW w:w="1075" w:type="pct"/>
          </w:tcPr>
          <w:p w14:paraId="17920CE6" w14:textId="77777777" w:rsidR="00D14AC6" w:rsidRPr="00091E43" w:rsidRDefault="00D14AC6" w:rsidP="000361A4">
            <w:pPr>
              <w:pStyle w:val="Tabellentext"/>
            </w:pPr>
            <w:r>
              <w:t>Hauptindikation bei Notsektio</w:t>
            </w:r>
          </w:p>
        </w:tc>
        <w:tc>
          <w:tcPr>
            <w:tcW w:w="326" w:type="pct"/>
          </w:tcPr>
          <w:p w14:paraId="590593C4" w14:textId="77777777" w:rsidR="00D14AC6" w:rsidRPr="00091E43" w:rsidRDefault="00D14AC6" w:rsidP="000361A4">
            <w:pPr>
              <w:pStyle w:val="Tabellentext"/>
            </w:pPr>
            <w:r>
              <w:t>K</w:t>
            </w:r>
          </w:p>
        </w:tc>
        <w:tc>
          <w:tcPr>
            <w:tcW w:w="1646" w:type="pct"/>
          </w:tcPr>
          <w:p w14:paraId="4602B998" w14:textId="77777777" w:rsidR="00D14AC6" w:rsidRPr="00091E43" w:rsidRDefault="00D14AC6" w:rsidP="00177070">
            <w:pPr>
              <w:pStyle w:val="Tabellentext"/>
              <w:ind w:left="453" w:hanging="340"/>
            </w:pPr>
            <w:r>
              <w:t>s. Anhang: IndikGeburt</w:t>
            </w:r>
          </w:p>
        </w:tc>
        <w:tc>
          <w:tcPr>
            <w:tcW w:w="1328" w:type="pct"/>
          </w:tcPr>
          <w:p w14:paraId="7196CB91" w14:textId="77777777" w:rsidR="00D14AC6" w:rsidRPr="00091E43" w:rsidRDefault="00D14AC6" w:rsidP="000361A4">
            <w:pPr>
              <w:pStyle w:val="Tabellentext"/>
            </w:pPr>
            <w:r>
              <w:t>NOTSECTIOIND</w:t>
            </w:r>
          </w:p>
        </w:tc>
      </w:tr>
      <w:tr w:rsidR="00275B01" w:rsidRPr="00743DF3" w14:paraId="2A18523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2FAC91C" w14:textId="77777777" w:rsidR="00D14AC6" w:rsidRPr="00091E43" w:rsidRDefault="00D14AC6" w:rsidP="000361A4">
            <w:pPr>
              <w:pStyle w:val="Tabellentext"/>
            </w:pPr>
            <w:r>
              <w:t>75:K</w:t>
            </w:r>
          </w:p>
        </w:tc>
        <w:tc>
          <w:tcPr>
            <w:tcW w:w="1075" w:type="pct"/>
          </w:tcPr>
          <w:p w14:paraId="3A02053F" w14:textId="77777777" w:rsidR="00D14AC6" w:rsidRPr="00091E43" w:rsidRDefault="00D14AC6" w:rsidP="000361A4">
            <w:pPr>
              <w:pStyle w:val="Tabellentext"/>
            </w:pPr>
            <w:r>
              <w:t>Geburtsdatum des Kindes</w:t>
            </w:r>
          </w:p>
        </w:tc>
        <w:tc>
          <w:tcPr>
            <w:tcW w:w="326" w:type="pct"/>
          </w:tcPr>
          <w:p w14:paraId="7A902610" w14:textId="77777777" w:rsidR="00D14AC6" w:rsidRPr="00091E43" w:rsidRDefault="00D14AC6" w:rsidP="000361A4">
            <w:pPr>
              <w:pStyle w:val="Tabellentext"/>
            </w:pPr>
            <w:r>
              <w:t>M</w:t>
            </w:r>
          </w:p>
        </w:tc>
        <w:tc>
          <w:tcPr>
            <w:tcW w:w="1646" w:type="pct"/>
          </w:tcPr>
          <w:p w14:paraId="07112E66" w14:textId="77777777" w:rsidR="00D14AC6" w:rsidRPr="00091E43" w:rsidRDefault="00D14AC6" w:rsidP="00177070">
            <w:pPr>
              <w:pStyle w:val="Tabellentext"/>
              <w:ind w:left="453" w:hanging="340"/>
            </w:pPr>
            <w:r>
              <w:t>-</w:t>
            </w:r>
          </w:p>
        </w:tc>
        <w:tc>
          <w:tcPr>
            <w:tcW w:w="1328" w:type="pct"/>
          </w:tcPr>
          <w:p w14:paraId="392DB8D3" w14:textId="77777777" w:rsidR="00D14AC6" w:rsidRPr="00091E43" w:rsidRDefault="00D14AC6" w:rsidP="000361A4">
            <w:pPr>
              <w:pStyle w:val="Tabellentext"/>
            </w:pPr>
            <w:r>
              <w:t>GEBDATUMK</w:t>
            </w:r>
          </w:p>
        </w:tc>
      </w:tr>
      <w:tr w:rsidR="00275B01" w:rsidRPr="00743DF3" w14:paraId="105D848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16E07A" w14:textId="77777777" w:rsidR="00D14AC6" w:rsidRPr="00091E43" w:rsidRDefault="00D14AC6" w:rsidP="000361A4">
            <w:pPr>
              <w:pStyle w:val="Tabellentext"/>
            </w:pPr>
            <w:r>
              <w:lastRenderedPageBreak/>
              <w:t>EF*</w:t>
            </w:r>
          </w:p>
        </w:tc>
        <w:tc>
          <w:tcPr>
            <w:tcW w:w="1075" w:type="pct"/>
          </w:tcPr>
          <w:p w14:paraId="42AE494A" w14:textId="77777777" w:rsidR="00D14AC6" w:rsidRPr="00091E43" w:rsidRDefault="00D14AC6" w:rsidP="000361A4">
            <w:pPr>
              <w:pStyle w:val="Tabellentext"/>
            </w:pPr>
            <w:r>
              <w:t>Abstand Geburtsdatum - Errechneter Termin in Tagen</w:t>
            </w:r>
          </w:p>
        </w:tc>
        <w:tc>
          <w:tcPr>
            <w:tcW w:w="326" w:type="pct"/>
          </w:tcPr>
          <w:p w14:paraId="333E72BA" w14:textId="77777777" w:rsidR="00D14AC6" w:rsidRPr="00091E43" w:rsidRDefault="00D14AC6" w:rsidP="000361A4">
            <w:pPr>
              <w:pStyle w:val="Tabellentext"/>
            </w:pPr>
            <w:r>
              <w:t>-</w:t>
            </w:r>
          </w:p>
        </w:tc>
        <w:tc>
          <w:tcPr>
            <w:tcW w:w="1646" w:type="pct"/>
          </w:tcPr>
          <w:p w14:paraId="7DC4280D" w14:textId="77777777" w:rsidR="00D14AC6" w:rsidRPr="00091E43" w:rsidRDefault="00D14AC6" w:rsidP="00177070">
            <w:pPr>
              <w:pStyle w:val="Tabellentext"/>
              <w:ind w:left="453" w:hanging="340"/>
            </w:pPr>
            <w:r>
              <w:t>GEBDATUMK - GEBTERMIN</w:t>
            </w:r>
          </w:p>
        </w:tc>
        <w:tc>
          <w:tcPr>
            <w:tcW w:w="1328" w:type="pct"/>
          </w:tcPr>
          <w:p w14:paraId="69417CCC" w14:textId="77777777" w:rsidR="00D14AC6" w:rsidRPr="00091E43" w:rsidRDefault="00D14AC6" w:rsidP="000361A4">
            <w:pPr>
              <w:pStyle w:val="Tabellentext"/>
            </w:pPr>
            <w:r>
              <w:t>abstGebterm</w:t>
            </w:r>
          </w:p>
        </w:tc>
      </w:tr>
      <w:tr w:rsidR="00275B01" w:rsidRPr="00743DF3" w14:paraId="7492992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EB26138" w14:textId="77777777" w:rsidR="00D14AC6" w:rsidRPr="00091E43" w:rsidRDefault="00D14AC6" w:rsidP="000361A4">
            <w:pPr>
              <w:pStyle w:val="Tabellentext"/>
            </w:pPr>
            <w:r>
              <w:t>EF*</w:t>
            </w:r>
          </w:p>
        </w:tc>
        <w:tc>
          <w:tcPr>
            <w:tcW w:w="1075" w:type="pct"/>
          </w:tcPr>
          <w:p w14:paraId="4C489F4C" w14:textId="77777777" w:rsidR="00D14AC6" w:rsidRPr="00091E43" w:rsidRDefault="00D14AC6" w:rsidP="000361A4">
            <w:pPr>
              <w:pStyle w:val="Tabellentext"/>
            </w:pPr>
            <w:r>
              <w:t>Patientenalter am Aufnahmetag in Jahren</w:t>
            </w:r>
          </w:p>
        </w:tc>
        <w:tc>
          <w:tcPr>
            <w:tcW w:w="326" w:type="pct"/>
          </w:tcPr>
          <w:p w14:paraId="19140D7D" w14:textId="77777777" w:rsidR="00D14AC6" w:rsidRPr="00091E43" w:rsidRDefault="00D14AC6" w:rsidP="000361A4">
            <w:pPr>
              <w:pStyle w:val="Tabellentext"/>
            </w:pPr>
            <w:r>
              <w:t>-</w:t>
            </w:r>
          </w:p>
        </w:tc>
        <w:tc>
          <w:tcPr>
            <w:tcW w:w="1646" w:type="pct"/>
          </w:tcPr>
          <w:p w14:paraId="315636F3" w14:textId="77777777" w:rsidR="00D14AC6" w:rsidRPr="00091E43" w:rsidRDefault="00D14AC6" w:rsidP="00177070">
            <w:pPr>
              <w:pStyle w:val="Tabellentext"/>
              <w:ind w:left="453" w:hanging="340"/>
            </w:pPr>
            <w:r>
              <w:t>alter(GEBDATUM;AUFNDATUM)</w:t>
            </w:r>
          </w:p>
        </w:tc>
        <w:tc>
          <w:tcPr>
            <w:tcW w:w="1328" w:type="pct"/>
          </w:tcPr>
          <w:p w14:paraId="5386C724" w14:textId="77777777" w:rsidR="00D14AC6" w:rsidRPr="00091E43" w:rsidRDefault="00D14AC6" w:rsidP="000361A4">
            <w:pPr>
              <w:pStyle w:val="Tabellentext"/>
            </w:pPr>
            <w:r>
              <w:t>alter</w:t>
            </w:r>
          </w:p>
        </w:tc>
      </w:tr>
    </w:tbl>
    <w:p w14:paraId="370953CA" w14:textId="77777777" w:rsidR="00D14AC6" w:rsidRPr="00091E43" w:rsidRDefault="00D14AC6" w:rsidP="00A53F02">
      <w:pPr>
        <w:spacing w:after="0"/>
        <w:rPr>
          <w:sz w:val="14"/>
          <w:szCs w:val="14"/>
        </w:rPr>
      </w:pPr>
      <w:r w:rsidRPr="00091E43">
        <w:rPr>
          <w:sz w:val="14"/>
          <w:szCs w:val="14"/>
        </w:rPr>
        <w:t>*Ersatzfeld im Exportformat</w:t>
      </w:r>
    </w:p>
    <w:p w14:paraId="7BE04D43" w14:textId="77777777" w:rsidR="00845458" w:rsidRDefault="00845458">
      <w:pPr>
        <w:sectPr w:rsidR="00845458" w:rsidSect="00163BAC">
          <w:headerReference w:type="default" r:id="rId27"/>
          <w:footerReference w:type="default" r:id="rId28"/>
          <w:pgSz w:w="11906" w:h="16838"/>
          <w:pgMar w:top="1418" w:right="1134" w:bottom="1418" w:left="1701" w:header="454" w:footer="737" w:gutter="0"/>
          <w:cols w:space="708"/>
          <w:docGrid w:linePitch="360"/>
        </w:sectPr>
      </w:pPr>
    </w:p>
    <w:p w14:paraId="6700FE38" w14:textId="77777777" w:rsidR="00D14AC6" w:rsidRPr="003C6CA0" w:rsidRDefault="00D14AC6" w:rsidP="0094520C">
      <w:pPr>
        <w:pStyle w:val="Absatzberschriftebene2nurinNavigation"/>
        <w:rPr>
          <w:sz w:val="21"/>
          <w:szCs w:val="21"/>
        </w:rPr>
      </w:pPr>
      <w:bookmarkStart w:id="14" w:name="_Toc230255469"/>
      <w:r w:rsidRPr="003C6CA0">
        <w:rPr>
          <w:sz w:val="21"/>
          <w:szCs w:val="21"/>
        </w:rPr>
        <w:lastRenderedPageBreak/>
        <w:t>Eigenschaften und Berechnung</w:t>
      </w:r>
      <w:bookmarkEnd w:id="14"/>
    </w:p>
    <w:tbl>
      <w:tblPr>
        <w:tblStyle w:val="IQTIGStandarderste-Spalte"/>
        <w:tblW w:w="0" w:type="auto"/>
        <w:tblLook w:val="0680" w:firstRow="0" w:lastRow="0" w:firstColumn="1" w:lastColumn="0" w:noHBand="1" w:noVBand="1"/>
      </w:tblPr>
      <w:tblGrid>
        <w:gridCol w:w="3161"/>
        <w:gridCol w:w="5900"/>
      </w:tblGrid>
      <w:tr w:rsidR="000517F0" w14:paraId="295DA6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25A65A" w14:textId="77777777" w:rsidR="00D14AC6" w:rsidRPr="003C6CA0" w:rsidRDefault="00D14AC6" w:rsidP="003C6CA0">
            <w:pPr>
              <w:pStyle w:val="Tabellenkopf"/>
            </w:pPr>
            <w:r w:rsidRPr="003C6CA0">
              <w:t>ID</w:t>
            </w:r>
          </w:p>
        </w:tc>
        <w:tc>
          <w:tcPr>
            <w:tcW w:w="5716" w:type="dxa"/>
          </w:tcPr>
          <w:p w14:paraId="3B6B95C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52249</w:t>
            </w:r>
          </w:p>
        </w:tc>
      </w:tr>
      <w:tr w:rsidR="000955B5" w14:paraId="064305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D964FC" w14:textId="77777777" w:rsidR="00D14AC6" w:rsidRPr="003C6CA0" w:rsidRDefault="00D14AC6" w:rsidP="003C6CA0">
            <w:pPr>
              <w:pStyle w:val="Tabellenkopf"/>
            </w:pPr>
            <w:r w:rsidRPr="003C6CA0">
              <w:t>Bezeichnung</w:t>
            </w:r>
          </w:p>
        </w:tc>
        <w:tc>
          <w:tcPr>
            <w:tcW w:w="5716" w:type="dxa"/>
          </w:tcPr>
          <w:p w14:paraId="1703C25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Kaiserschnittgeburt</w:t>
            </w:r>
          </w:p>
        </w:tc>
      </w:tr>
      <w:tr w:rsidR="000955B5" w14:paraId="63FAE1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446744" w14:textId="77777777" w:rsidR="00D14AC6" w:rsidRPr="003C6CA0" w:rsidRDefault="00D14AC6" w:rsidP="003C6CA0">
            <w:pPr>
              <w:pStyle w:val="Tabellenkopf"/>
            </w:pPr>
            <w:r w:rsidRPr="003C6CA0">
              <w:t>Indikatortyp</w:t>
            </w:r>
          </w:p>
        </w:tc>
        <w:tc>
          <w:tcPr>
            <w:tcW w:w="5716" w:type="dxa"/>
          </w:tcPr>
          <w:p w14:paraId="5F3A8B3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Indikationsstellung</w:t>
            </w:r>
          </w:p>
        </w:tc>
      </w:tr>
      <w:tr w:rsidR="000955B5" w14:paraId="5ECC53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B5006A" w14:textId="77777777" w:rsidR="00D14AC6" w:rsidRPr="003C6CA0" w:rsidRDefault="00D14AC6" w:rsidP="003C6CA0">
            <w:pPr>
              <w:pStyle w:val="Tabellenkopf"/>
            </w:pPr>
            <w:r w:rsidRPr="003C6CA0">
              <w:t>Art des Wertes</w:t>
            </w:r>
          </w:p>
        </w:tc>
        <w:tc>
          <w:tcPr>
            <w:tcW w:w="5716" w:type="dxa"/>
          </w:tcPr>
          <w:p w14:paraId="7CDDA9E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933ED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B862A6" w14:textId="77777777" w:rsidR="00D14AC6" w:rsidRPr="003C6CA0" w:rsidRDefault="00D14AC6" w:rsidP="003C6CA0">
            <w:pPr>
              <w:pStyle w:val="Tabellenkopf"/>
            </w:pPr>
            <w:r>
              <w:t>Auswertungsjahr</w:t>
            </w:r>
          </w:p>
        </w:tc>
        <w:tc>
          <w:tcPr>
            <w:tcW w:w="5716" w:type="dxa"/>
          </w:tcPr>
          <w:p w14:paraId="3FAD5F7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1AFEC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2E646A" w14:textId="77777777" w:rsidR="00D14AC6" w:rsidRPr="003C6CA0" w:rsidRDefault="00D14AC6" w:rsidP="003C6CA0">
            <w:pPr>
              <w:pStyle w:val="Tabellenkopf"/>
            </w:pPr>
            <w:r>
              <w:t>Erfassungsjahr</w:t>
            </w:r>
          </w:p>
        </w:tc>
        <w:tc>
          <w:tcPr>
            <w:tcW w:w="5716" w:type="dxa"/>
          </w:tcPr>
          <w:p w14:paraId="06CF16F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5DE7E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157E21" w14:textId="77777777" w:rsidR="00D14AC6" w:rsidRPr="003C6CA0" w:rsidRDefault="00D14AC6" w:rsidP="003C6CA0">
            <w:pPr>
              <w:pStyle w:val="Tabellenkopf"/>
            </w:pPr>
            <w:r>
              <w:t>Berichtszeitraum</w:t>
            </w:r>
          </w:p>
        </w:tc>
        <w:tc>
          <w:tcPr>
            <w:tcW w:w="5716" w:type="dxa"/>
          </w:tcPr>
          <w:p w14:paraId="0494A73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9DB6C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B4732A" w14:textId="77777777" w:rsidR="00D14AC6" w:rsidRPr="003C6CA0" w:rsidRDefault="00D14AC6" w:rsidP="003C6CA0">
            <w:pPr>
              <w:pStyle w:val="Tabellenkopf"/>
            </w:pPr>
            <w:r w:rsidRPr="003C6CA0">
              <w:t>Datenquelle</w:t>
            </w:r>
          </w:p>
        </w:tc>
        <w:tc>
          <w:tcPr>
            <w:tcW w:w="5716" w:type="dxa"/>
          </w:tcPr>
          <w:p w14:paraId="4CB2FE87"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19412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EF229B" w14:textId="77777777" w:rsidR="00D14AC6" w:rsidRPr="003C6CA0" w:rsidRDefault="00D14AC6" w:rsidP="003C6CA0">
            <w:pPr>
              <w:pStyle w:val="Tabellenkopf"/>
            </w:pPr>
            <w:r w:rsidRPr="003C6CA0">
              <w:t>Berechnun</w:t>
            </w:r>
            <w:r w:rsidRPr="003C6CA0">
              <w:t>gsart</w:t>
            </w:r>
          </w:p>
        </w:tc>
        <w:tc>
          <w:tcPr>
            <w:tcW w:w="5716" w:type="dxa"/>
          </w:tcPr>
          <w:p w14:paraId="0E0F71F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0A0979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A52F23" w14:textId="77777777" w:rsidR="00D14AC6" w:rsidRPr="003C6CA0" w:rsidRDefault="00D14AC6" w:rsidP="003C6CA0">
            <w:pPr>
              <w:pStyle w:val="Tabellenkopf"/>
            </w:pPr>
            <w:r w:rsidRPr="003C6CA0">
              <w:t xml:space="preserve">Referenzbereich </w:t>
            </w:r>
            <w:r>
              <w:t>2025</w:t>
            </w:r>
          </w:p>
        </w:tc>
        <w:tc>
          <w:tcPr>
            <w:tcW w:w="5716" w:type="dxa"/>
          </w:tcPr>
          <w:p w14:paraId="640E0CA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1,20 (90. Perzentil)</w:t>
            </w:r>
          </w:p>
        </w:tc>
      </w:tr>
      <w:tr w:rsidR="000955B5" w14:paraId="647045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756687" w14:textId="77777777" w:rsidR="00D14AC6" w:rsidRPr="003C6CA0" w:rsidRDefault="00D14AC6" w:rsidP="003C6CA0">
            <w:pPr>
              <w:pStyle w:val="Tabellenkopf"/>
            </w:pPr>
            <w:r w:rsidRPr="003C6CA0">
              <w:t xml:space="preserve">Referenzbereich </w:t>
            </w:r>
            <w:r>
              <w:t>2024</w:t>
            </w:r>
          </w:p>
        </w:tc>
        <w:tc>
          <w:tcPr>
            <w:tcW w:w="5716" w:type="dxa"/>
          </w:tcPr>
          <w:p w14:paraId="3AEB001E"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1,28 (90. Perzentil)</w:t>
            </w:r>
          </w:p>
        </w:tc>
      </w:tr>
      <w:tr w:rsidR="000955B5" w14:paraId="4F0E5B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31DD0D" w14:textId="77777777" w:rsidR="00D14AC6" w:rsidRPr="003C6CA0" w:rsidRDefault="00D14AC6" w:rsidP="003C6CA0">
            <w:pPr>
              <w:pStyle w:val="Tabellenkopf"/>
            </w:pPr>
            <w:r w:rsidRPr="003C6CA0">
              <w:t xml:space="preserve">Erläuterung zum Referenzbereich </w:t>
            </w:r>
            <w:r>
              <w:t>2025</w:t>
            </w:r>
          </w:p>
        </w:tc>
        <w:tc>
          <w:tcPr>
            <w:tcW w:w="5716" w:type="dxa"/>
          </w:tcPr>
          <w:p w14:paraId="0DFA1BE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55945B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EBF3A4" w14:textId="77777777" w:rsidR="00D14AC6" w:rsidRPr="003C6CA0" w:rsidRDefault="00D14AC6" w:rsidP="003C6CA0">
            <w:pPr>
              <w:pStyle w:val="Tabellenkopf"/>
            </w:pPr>
            <w:r>
              <w:t>Methode Auffälligkeit</w:t>
            </w:r>
          </w:p>
        </w:tc>
        <w:tc>
          <w:tcPr>
            <w:tcW w:w="5716" w:type="dxa"/>
          </w:tcPr>
          <w:p w14:paraId="1AEEC8A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39C1C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8EC23C" w14:textId="77777777" w:rsidR="00D14AC6" w:rsidRPr="003C6CA0" w:rsidRDefault="00D14AC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ABE5A53"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Vermeidung der Vergabe von Hinweisen, dafür Anforderung von Stellungnahmen (gerade bei Einzelfällen).</w:t>
            </w:r>
          </w:p>
        </w:tc>
      </w:tr>
      <w:tr w:rsidR="000955B5" w14:paraId="13DED4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0CF852" w14:textId="77777777" w:rsidR="00D14AC6" w:rsidRPr="003C6CA0" w:rsidRDefault="00D14AC6" w:rsidP="003C6CA0">
            <w:pPr>
              <w:pStyle w:val="Tabellenkopf"/>
            </w:pPr>
            <w:r w:rsidRPr="003C6CA0">
              <w:t>Methode der Risikoadjustierung</w:t>
            </w:r>
          </w:p>
        </w:tc>
        <w:tc>
          <w:tcPr>
            <w:tcW w:w="5716" w:type="dxa"/>
          </w:tcPr>
          <w:p w14:paraId="579F431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2DC5E5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809859" w14:textId="77777777" w:rsidR="00D14AC6" w:rsidRPr="003C6CA0" w:rsidRDefault="00D14AC6" w:rsidP="003C6CA0">
            <w:pPr>
              <w:pStyle w:val="Tabellenkopf"/>
            </w:pPr>
            <w:r w:rsidRPr="003C6CA0">
              <w:t>Erläuterung der Risikoadjustierung</w:t>
            </w:r>
          </w:p>
        </w:tc>
        <w:tc>
          <w:tcPr>
            <w:tcW w:w="5716" w:type="dxa"/>
          </w:tcPr>
          <w:p w14:paraId="6E61820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0759C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BF087C7" w14:textId="77777777" w:rsidR="00D14AC6" w:rsidRPr="003C6CA0" w:rsidRDefault="00D14AC6" w:rsidP="003C6CA0">
            <w:pPr>
              <w:pStyle w:val="Tabellenkopf"/>
            </w:pPr>
            <w:r w:rsidRPr="003C6CA0">
              <w:t>Rechenregeln</w:t>
            </w:r>
          </w:p>
        </w:tc>
        <w:tc>
          <w:tcPr>
            <w:tcW w:w="5716" w:type="dxa"/>
            <w:tcBorders>
              <w:bottom w:val="nil"/>
            </w:tcBorders>
          </w:tcPr>
          <w:p w14:paraId="75959A4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74CB6D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Kaiserschnittgeburten</w:t>
            </w:r>
          </w:p>
          <w:p w14:paraId="250E30BE"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C70A11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Alle Mütter, die eine Geburt mindestens eines Kindes (24+0 bis unter 42+0 Wochen) hatten</w:t>
            </w:r>
          </w:p>
          <w:p w14:paraId="77E0044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681128B4"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Kaiserschnittgeburten</w:t>
            </w:r>
          </w:p>
          <w:p w14:paraId="7553669E"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1B94A473"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Kaiserschnittgeburten, risikoadjustiert nach logistischem Geburtshilfe-Score für ID 52249</w:t>
            </w:r>
          </w:p>
        </w:tc>
      </w:tr>
      <w:tr w:rsidR="000955B5" w14:paraId="32F118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0A7A51" w14:textId="77777777" w:rsidR="00D14AC6" w:rsidRPr="003C6CA0" w:rsidRDefault="00D14AC6" w:rsidP="003C6CA0">
            <w:pPr>
              <w:pStyle w:val="Tabellenkopf"/>
            </w:pPr>
            <w:r w:rsidRPr="003C6CA0">
              <w:t>Erläuterung der Rechenregel</w:t>
            </w:r>
          </w:p>
        </w:tc>
        <w:tc>
          <w:tcPr>
            <w:tcW w:w="5716" w:type="dxa"/>
            <w:tcBorders>
              <w:top w:val="single" w:sz="4" w:space="0" w:color="BFBFBF" w:themeColor="background1" w:themeShade="BF"/>
            </w:tcBorders>
          </w:tcPr>
          <w:p w14:paraId="4C033AB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645DE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51A739" w14:textId="77777777" w:rsidR="00D14AC6" w:rsidRPr="003C6CA0" w:rsidRDefault="00D14AC6" w:rsidP="003C6CA0">
            <w:pPr>
              <w:pStyle w:val="Tabellenkopf"/>
            </w:pPr>
            <w:r w:rsidRPr="003C6CA0">
              <w:t>Teildatensatzbezug</w:t>
            </w:r>
          </w:p>
        </w:tc>
        <w:tc>
          <w:tcPr>
            <w:tcW w:w="5716" w:type="dxa"/>
          </w:tcPr>
          <w:p w14:paraId="6589105E"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16/1:M</w:t>
            </w:r>
          </w:p>
        </w:tc>
      </w:tr>
      <w:tr w:rsidR="000955B5" w14:paraId="4AE495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66AA98" w14:textId="77777777" w:rsidR="00D14AC6" w:rsidRPr="003C6CA0" w:rsidRDefault="00D14AC6" w:rsidP="003C6CA0">
            <w:pPr>
              <w:pStyle w:val="Tabellenkopf"/>
            </w:pPr>
            <w:r w:rsidRPr="003C6CA0">
              <w:t>Zähler (Formel)</w:t>
            </w:r>
          </w:p>
        </w:tc>
        <w:tc>
          <w:tcPr>
            <w:tcW w:w="5716" w:type="dxa"/>
          </w:tcPr>
          <w:p w14:paraId="6AAB5B9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O_52249</w:t>
            </w:r>
          </w:p>
        </w:tc>
      </w:tr>
      <w:tr w:rsidR="00CA3AE5" w14:paraId="65A716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370996" w14:textId="77777777" w:rsidR="00D14AC6" w:rsidRPr="003C6CA0" w:rsidRDefault="00D14AC6" w:rsidP="003C6CA0">
            <w:pPr>
              <w:pStyle w:val="Tabellenkopf"/>
            </w:pPr>
            <w:r w:rsidRPr="003C6CA0">
              <w:t>Nenner (Formel)</w:t>
            </w:r>
          </w:p>
        </w:tc>
        <w:tc>
          <w:tcPr>
            <w:tcW w:w="5716" w:type="dxa"/>
          </w:tcPr>
          <w:p w14:paraId="60778E9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E_52249</w:t>
            </w:r>
          </w:p>
        </w:tc>
      </w:tr>
      <w:tr w:rsidR="00CA3AE5" w14:paraId="23D2DFF0"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6058B3F" w14:textId="77777777" w:rsidR="00D14AC6" w:rsidRPr="003C6CA0" w:rsidRDefault="00D14AC6" w:rsidP="003C6CA0">
            <w:pPr>
              <w:pStyle w:val="Tabellenkopf"/>
            </w:pPr>
            <w:r>
              <w:lastRenderedPageBreak/>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9F16254"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DBBD544" w14:textId="77777777" w:rsidR="00D14AC6" w:rsidRPr="003C6CA0" w:rsidRDefault="00D14AC6" w:rsidP="003C6CA0">
                  <w:pPr>
                    <w:pStyle w:val="Tabellenkopf"/>
                  </w:pPr>
                  <w:r>
                    <w:t>O (observed)</w:t>
                  </w:r>
                </w:p>
              </w:tc>
            </w:tr>
            <w:tr w:rsidR="00CA3AE5" w:rsidRPr="00743DF3" w14:paraId="05CF6461" w14:textId="77777777" w:rsidTr="00D34D7F">
              <w:tc>
                <w:tcPr>
                  <w:tcW w:w="2125" w:type="dxa"/>
                  <w:tcBorders>
                    <w:top w:val="single" w:sz="4" w:space="0" w:color="BFBFBF" w:themeColor="background1" w:themeShade="BF"/>
                  </w:tcBorders>
                  <w:vAlign w:val="center"/>
                </w:tcPr>
                <w:p w14:paraId="5C55F513" w14:textId="77777777" w:rsidR="00D14AC6" w:rsidRPr="00164913" w:rsidRDefault="00D14AC6" w:rsidP="00164913">
                  <w:pPr>
                    <w:pStyle w:val="Tabellentext"/>
                  </w:pPr>
                  <w:r w:rsidRPr="00164913">
                    <w:t>Art des Wertes</w:t>
                  </w:r>
                </w:p>
              </w:tc>
              <w:tc>
                <w:tcPr>
                  <w:tcW w:w="3755" w:type="dxa"/>
                  <w:tcBorders>
                    <w:top w:val="single" w:sz="4" w:space="0" w:color="BFBFBF" w:themeColor="background1" w:themeShade="BF"/>
                  </w:tcBorders>
                  <w:vAlign w:val="center"/>
                </w:tcPr>
                <w:p w14:paraId="68A7BB75" w14:textId="77777777" w:rsidR="00D14AC6" w:rsidRPr="00164913" w:rsidRDefault="00D14AC6" w:rsidP="00164913">
                  <w:pPr>
                    <w:pStyle w:val="Tabellentext"/>
                  </w:pPr>
                  <w:r>
                    <w:t>Kalkulatorische Kennzahl</w:t>
                  </w:r>
                </w:p>
              </w:tc>
            </w:tr>
            <w:tr w:rsidR="00CA3AE5" w:rsidRPr="00743DF3" w14:paraId="5C0625D2" w14:textId="77777777" w:rsidTr="00D34D7F">
              <w:tc>
                <w:tcPr>
                  <w:tcW w:w="2125" w:type="dxa"/>
                  <w:vAlign w:val="center"/>
                </w:tcPr>
                <w:p w14:paraId="004A8DCC" w14:textId="77777777" w:rsidR="00D14AC6" w:rsidRPr="00164913" w:rsidRDefault="00D14AC6" w:rsidP="00164913">
                  <w:pPr>
                    <w:pStyle w:val="Tabellentext"/>
                  </w:pPr>
                  <w:r w:rsidRPr="00164913">
                    <w:t>ID</w:t>
                  </w:r>
                </w:p>
              </w:tc>
              <w:tc>
                <w:tcPr>
                  <w:tcW w:w="3755" w:type="dxa"/>
                  <w:vAlign w:val="center"/>
                </w:tcPr>
                <w:p w14:paraId="472E7332" w14:textId="77777777" w:rsidR="00D14AC6" w:rsidRPr="00164913" w:rsidRDefault="00D14AC6" w:rsidP="00164913">
                  <w:pPr>
                    <w:pStyle w:val="Tabellentext"/>
                  </w:pPr>
                  <w:r>
                    <w:t>O_52249</w:t>
                  </w:r>
                </w:p>
              </w:tc>
            </w:tr>
            <w:tr w:rsidR="00CA3AE5" w:rsidRPr="00743DF3" w14:paraId="65478C14" w14:textId="77777777" w:rsidTr="00D34D7F">
              <w:tc>
                <w:tcPr>
                  <w:tcW w:w="2125" w:type="dxa"/>
                  <w:vAlign w:val="center"/>
                </w:tcPr>
                <w:p w14:paraId="72E5DDA6" w14:textId="77777777" w:rsidR="00D14AC6" w:rsidRPr="00164913" w:rsidRDefault="00D14AC6" w:rsidP="00164913">
                  <w:pPr>
                    <w:pStyle w:val="Tabellentext"/>
                  </w:pPr>
                  <w:r w:rsidRPr="00164913">
                    <w:t>Bezug zu QS-Ergebnissen</w:t>
                  </w:r>
                </w:p>
              </w:tc>
              <w:tc>
                <w:tcPr>
                  <w:tcW w:w="3755" w:type="dxa"/>
                  <w:vAlign w:val="center"/>
                </w:tcPr>
                <w:p w14:paraId="77752CE0" w14:textId="77777777" w:rsidR="00D14AC6" w:rsidRPr="00164913" w:rsidRDefault="00D14AC6" w:rsidP="00164913">
                  <w:pPr>
                    <w:pStyle w:val="Tabellentext"/>
                  </w:pPr>
                  <w:r>
                    <w:t>52249</w:t>
                  </w:r>
                </w:p>
              </w:tc>
            </w:tr>
            <w:tr w:rsidR="00CA3AE5" w:rsidRPr="00743DF3" w14:paraId="047AC554" w14:textId="77777777" w:rsidTr="00D34D7F">
              <w:tc>
                <w:tcPr>
                  <w:tcW w:w="2125" w:type="dxa"/>
                  <w:tcBorders>
                    <w:bottom w:val="single" w:sz="4" w:space="0" w:color="BFBFBF" w:themeColor="background1" w:themeShade="BF"/>
                  </w:tcBorders>
                  <w:vAlign w:val="center"/>
                </w:tcPr>
                <w:p w14:paraId="04D5BB1A" w14:textId="77777777" w:rsidR="00D14AC6" w:rsidRPr="00164913" w:rsidRDefault="00D14AC6" w:rsidP="00164913">
                  <w:pPr>
                    <w:pStyle w:val="Tabellentext"/>
                  </w:pPr>
                  <w:r w:rsidRPr="00164913">
                    <w:t>Sortierung</w:t>
                  </w:r>
                </w:p>
              </w:tc>
              <w:tc>
                <w:tcPr>
                  <w:tcW w:w="3755" w:type="dxa"/>
                  <w:vAlign w:val="center"/>
                </w:tcPr>
                <w:p w14:paraId="16779423" w14:textId="77777777" w:rsidR="00D14AC6" w:rsidRPr="00164913" w:rsidRDefault="00D14AC6" w:rsidP="00164913">
                  <w:pPr>
                    <w:pStyle w:val="Tabellentext"/>
                  </w:pPr>
                  <w:r>
                    <w:t>-</w:t>
                  </w:r>
                </w:p>
              </w:tc>
            </w:tr>
            <w:tr w:rsidR="00CA3AE5" w:rsidRPr="00743DF3" w14:paraId="5B835B97" w14:textId="77777777" w:rsidTr="00D34D7F">
              <w:tc>
                <w:tcPr>
                  <w:tcW w:w="2125" w:type="dxa"/>
                  <w:tcBorders>
                    <w:top w:val="single" w:sz="4" w:space="0" w:color="BFBFBF" w:themeColor="background1" w:themeShade="BF"/>
                  </w:tcBorders>
                  <w:vAlign w:val="center"/>
                </w:tcPr>
                <w:p w14:paraId="74F0ED59" w14:textId="77777777" w:rsidR="00D14AC6" w:rsidRPr="00164913" w:rsidRDefault="00D14AC6" w:rsidP="00164913">
                  <w:pPr>
                    <w:pStyle w:val="Tabellentext"/>
                  </w:pPr>
                  <w:r w:rsidRPr="00164913">
                    <w:t>Rechenregel</w:t>
                  </w:r>
                </w:p>
              </w:tc>
              <w:tc>
                <w:tcPr>
                  <w:tcW w:w="3755" w:type="dxa"/>
                  <w:vAlign w:val="center"/>
                </w:tcPr>
                <w:p w14:paraId="59CE5442" w14:textId="77777777" w:rsidR="00D14AC6" w:rsidRPr="00164913" w:rsidRDefault="00D14AC6" w:rsidP="00164913">
                  <w:pPr>
                    <w:pStyle w:val="Tabellentext"/>
                  </w:pPr>
                  <w:r>
                    <w:t>Beobachtete Anzahl an Kaiserschnittgeburten</w:t>
                  </w:r>
                </w:p>
              </w:tc>
            </w:tr>
            <w:tr w:rsidR="00CA3AE5" w:rsidRPr="00743DF3" w14:paraId="24F79270" w14:textId="77777777" w:rsidTr="00D34D7F">
              <w:tc>
                <w:tcPr>
                  <w:tcW w:w="2125" w:type="dxa"/>
                  <w:tcBorders>
                    <w:top w:val="single" w:sz="4" w:space="0" w:color="BFBFBF" w:themeColor="background1" w:themeShade="BF"/>
                  </w:tcBorders>
                  <w:vAlign w:val="center"/>
                </w:tcPr>
                <w:p w14:paraId="595D941C" w14:textId="77777777" w:rsidR="00D14AC6" w:rsidRPr="00164913" w:rsidRDefault="00D14AC6" w:rsidP="00164913">
                  <w:pPr>
                    <w:pStyle w:val="Tabellentext"/>
                  </w:pPr>
                  <w:r w:rsidRPr="00164913">
                    <w:t>Operator</w:t>
                  </w:r>
                </w:p>
              </w:tc>
              <w:tc>
                <w:tcPr>
                  <w:tcW w:w="3755" w:type="dxa"/>
                  <w:tcBorders>
                    <w:top w:val="single" w:sz="4" w:space="0" w:color="BFBFBF" w:themeColor="background1" w:themeShade="BF"/>
                  </w:tcBorders>
                  <w:vAlign w:val="center"/>
                </w:tcPr>
                <w:p w14:paraId="7607D15B" w14:textId="77777777" w:rsidR="00D14AC6" w:rsidRPr="00164913" w:rsidRDefault="00D14AC6" w:rsidP="00164913">
                  <w:pPr>
                    <w:pStyle w:val="Tabellentext"/>
                  </w:pPr>
                  <w:r>
                    <w:t>Anzahl</w:t>
                  </w:r>
                </w:p>
              </w:tc>
            </w:tr>
            <w:tr w:rsidR="00CA3AE5" w:rsidRPr="00743DF3" w14:paraId="62957ACA" w14:textId="77777777" w:rsidTr="00D34D7F">
              <w:tc>
                <w:tcPr>
                  <w:tcW w:w="2125" w:type="dxa"/>
                  <w:vAlign w:val="center"/>
                </w:tcPr>
                <w:p w14:paraId="48B98843" w14:textId="77777777" w:rsidR="00D14AC6" w:rsidRPr="00164913" w:rsidRDefault="00D14AC6" w:rsidP="00164913">
                  <w:pPr>
                    <w:pStyle w:val="Tabellentext"/>
                  </w:pPr>
                  <w:r w:rsidRPr="00164913">
                    <w:t>Teildatensatz</w:t>
                  </w:r>
                  <w:r w:rsidRPr="00164913">
                    <w:t>bezug</w:t>
                  </w:r>
                </w:p>
              </w:tc>
              <w:tc>
                <w:tcPr>
                  <w:tcW w:w="3755" w:type="dxa"/>
                  <w:vAlign w:val="center"/>
                </w:tcPr>
                <w:p w14:paraId="10AD4750" w14:textId="77777777" w:rsidR="00D14AC6" w:rsidRPr="00164913" w:rsidRDefault="00D14AC6" w:rsidP="00164913">
                  <w:pPr>
                    <w:pStyle w:val="Tabellentext"/>
                  </w:pPr>
                  <w:r>
                    <w:t>16/1:M</w:t>
                  </w:r>
                </w:p>
              </w:tc>
            </w:tr>
            <w:tr w:rsidR="00CA3AE5" w:rsidRPr="00743DF3" w14:paraId="355F5345" w14:textId="77777777" w:rsidTr="00D34D7F">
              <w:tc>
                <w:tcPr>
                  <w:tcW w:w="2125" w:type="dxa"/>
                  <w:vAlign w:val="center"/>
                </w:tcPr>
                <w:p w14:paraId="1B94701A" w14:textId="77777777" w:rsidR="00D14AC6" w:rsidRPr="00164913" w:rsidRDefault="00D14AC6" w:rsidP="00164913">
                  <w:pPr>
                    <w:pStyle w:val="Tabellentext"/>
                  </w:pPr>
                  <w:r w:rsidRPr="00164913">
                    <w:t>Zähler</w:t>
                  </w:r>
                </w:p>
              </w:tc>
              <w:tc>
                <w:tcPr>
                  <w:tcW w:w="3755" w:type="dxa"/>
                </w:tcPr>
                <w:p w14:paraId="289D4B52" w14:textId="77777777" w:rsidR="00D14AC6" w:rsidRPr="00164913" w:rsidRDefault="00D14AC6" w:rsidP="00164913">
                  <w:pPr>
                    <w:pStyle w:val="Tabellentext"/>
                  </w:pPr>
                  <w:r>
                    <w:t xml:space="preserve">ENTBINDMODUS %any_like% LST$OPS_primaereSectio | </w:t>
                  </w:r>
                  <w:r>
                    <w:br/>
                  </w:r>
                  <w:r>
                    <w:t xml:space="preserve">ENTBINDMODUS %any_like% LST$OPS_sekundaereSectio | </w:t>
                  </w:r>
                  <w:r>
                    <w:br/>
                    <w:t>ENTBINDMODUS %any_like% LST$OPS_sonstigeSectio</w:t>
                  </w:r>
                </w:p>
              </w:tc>
            </w:tr>
            <w:tr w:rsidR="00CA3AE5" w:rsidRPr="00743DF3" w14:paraId="18AEB72E" w14:textId="77777777" w:rsidTr="00D34D7F">
              <w:tc>
                <w:tcPr>
                  <w:tcW w:w="2125" w:type="dxa"/>
                  <w:vAlign w:val="center"/>
                </w:tcPr>
                <w:p w14:paraId="250A46AD" w14:textId="77777777" w:rsidR="00D14AC6" w:rsidRPr="00164913" w:rsidRDefault="00D14AC6" w:rsidP="00164913">
                  <w:pPr>
                    <w:pStyle w:val="Tabellentext"/>
                  </w:pPr>
                  <w:r w:rsidRPr="00164913">
                    <w:t>Nenner</w:t>
                  </w:r>
                </w:p>
              </w:tc>
              <w:tc>
                <w:tcPr>
                  <w:tcW w:w="3755" w:type="dxa"/>
                </w:tcPr>
                <w:p w14:paraId="16460EB3" w14:textId="77777777" w:rsidR="00D14AC6" w:rsidRPr="00164913" w:rsidRDefault="00D14AC6" w:rsidP="00164913">
                  <w:pPr>
                    <w:pStyle w:val="Tabellentext"/>
                  </w:pPr>
                  <w:r>
                    <w:t xml:space="preserve">fn_Gestalter %&gt;=% 168 &amp; </w:t>
                  </w:r>
                  <w:r>
                    <w:br/>
                    <w:t>fn_Gestalter %&lt;=% 293</w:t>
                  </w:r>
                </w:p>
              </w:tc>
            </w:tr>
            <w:tr w:rsidR="00CA3AE5" w:rsidRPr="00AC590F" w14:paraId="5C4D9A4E" w14:textId="77777777" w:rsidTr="00D34D7F">
              <w:tc>
                <w:tcPr>
                  <w:tcW w:w="2125" w:type="dxa"/>
                  <w:vAlign w:val="center"/>
                </w:tcPr>
                <w:p w14:paraId="01B62480" w14:textId="77777777" w:rsidR="00D14AC6" w:rsidRPr="00164913" w:rsidRDefault="00D14AC6" w:rsidP="00164913">
                  <w:pPr>
                    <w:pStyle w:val="Tabellentext"/>
                  </w:pPr>
                  <w:r w:rsidRPr="00164913">
                    <w:t>Darstellung</w:t>
                  </w:r>
                </w:p>
              </w:tc>
              <w:tc>
                <w:tcPr>
                  <w:tcW w:w="3755" w:type="dxa"/>
                  <w:vAlign w:val="center"/>
                </w:tcPr>
                <w:p w14:paraId="43A2EC3C" w14:textId="77777777" w:rsidR="00D14AC6" w:rsidRPr="00164913" w:rsidRDefault="00D14AC6" w:rsidP="00164913">
                  <w:pPr>
                    <w:pStyle w:val="Tabellentext"/>
                  </w:pPr>
                  <w:r>
                    <w:t>-</w:t>
                  </w:r>
                </w:p>
              </w:tc>
            </w:tr>
            <w:tr w:rsidR="00CA3AE5" w:rsidRPr="00AC590F" w14:paraId="765A5443" w14:textId="77777777" w:rsidTr="00D34D7F">
              <w:tc>
                <w:tcPr>
                  <w:tcW w:w="2125" w:type="dxa"/>
                  <w:tcBorders>
                    <w:bottom w:val="single" w:sz="4" w:space="0" w:color="BFBFBF" w:themeColor="background1" w:themeShade="BF"/>
                  </w:tcBorders>
                  <w:vAlign w:val="center"/>
                </w:tcPr>
                <w:p w14:paraId="28259162" w14:textId="77777777" w:rsidR="00D14AC6" w:rsidRPr="00164913" w:rsidRDefault="00D14AC6" w:rsidP="00164913">
                  <w:pPr>
                    <w:pStyle w:val="Tabellentext"/>
                  </w:pPr>
                  <w:r w:rsidRPr="00164913">
                    <w:t>Grafik</w:t>
                  </w:r>
                </w:p>
              </w:tc>
              <w:tc>
                <w:tcPr>
                  <w:tcW w:w="3755" w:type="dxa"/>
                  <w:tcBorders>
                    <w:bottom w:val="single" w:sz="4" w:space="0" w:color="BFBFBF" w:themeColor="background1" w:themeShade="BF"/>
                  </w:tcBorders>
                  <w:vAlign w:val="center"/>
                </w:tcPr>
                <w:p w14:paraId="4447176C" w14:textId="77777777" w:rsidR="00D14AC6" w:rsidRPr="00164913" w:rsidRDefault="00D14AC6" w:rsidP="00164913">
                  <w:pPr>
                    <w:pStyle w:val="Tabellentext"/>
                  </w:pPr>
                  <w:r>
                    <w:t>-</w:t>
                  </w:r>
                </w:p>
              </w:tc>
            </w:tr>
          </w:tbl>
          <w:p w14:paraId="025F79DE" w14:textId="77777777" w:rsidR="00D14AC6" w:rsidRPr="00E3098F" w:rsidRDefault="00D14AC6"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BB9CE2B"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BE5CD0F" w14:textId="77777777" w:rsidR="00D14AC6" w:rsidRPr="003C6CA0" w:rsidRDefault="00D14AC6"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2E831D7"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9F8A53E" w14:textId="77777777" w:rsidR="00D14AC6" w:rsidRPr="003C6CA0" w:rsidRDefault="00D14AC6" w:rsidP="003C6CA0">
                  <w:pPr>
                    <w:pStyle w:val="Tabellenkopf"/>
                  </w:pPr>
                  <w:r>
                    <w:t>E (expected)</w:t>
                  </w:r>
                </w:p>
              </w:tc>
            </w:tr>
            <w:tr w:rsidR="00CA3AE5" w:rsidRPr="00743DF3" w14:paraId="12547279" w14:textId="77777777" w:rsidTr="00D34D7F">
              <w:tc>
                <w:tcPr>
                  <w:tcW w:w="2125" w:type="dxa"/>
                  <w:tcBorders>
                    <w:top w:val="single" w:sz="4" w:space="0" w:color="BFBFBF" w:themeColor="background1" w:themeShade="BF"/>
                  </w:tcBorders>
                  <w:vAlign w:val="center"/>
                </w:tcPr>
                <w:p w14:paraId="20CCB151" w14:textId="77777777" w:rsidR="00D14AC6" w:rsidRPr="00164913" w:rsidRDefault="00D14AC6" w:rsidP="00164913">
                  <w:pPr>
                    <w:pStyle w:val="Tabellentext"/>
                  </w:pPr>
                  <w:r w:rsidRPr="00164913">
                    <w:t>Art des Wertes</w:t>
                  </w:r>
                </w:p>
              </w:tc>
              <w:tc>
                <w:tcPr>
                  <w:tcW w:w="3755" w:type="dxa"/>
                  <w:tcBorders>
                    <w:top w:val="single" w:sz="4" w:space="0" w:color="BFBFBF" w:themeColor="background1" w:themeShade="BF"/>
                  </w:tcBorders>
                  <w:vAlign w:val="center"/>
                </w:tcPr>
                <w:p w14:paraId="67BB2A58" w14:textId="77777777" w:rsidR="00D14AC6" w:rsidRPr="00164913" w:rsidRDefault="00D14AC6" w:rsidP="00164913">
                  <w:pPr>
                    <w:pStyle w:val="Tabellentext"/>
                  </w:pPr>
                  <w:r>
                    <w:t>Kalkulatorische Kennzahl</w:t>
                  </w:r>
                </w:p>
              </w:tc>
            </w:tr>
            <w:tr w:rsidR="00CA3AE5" w:rsidRPr="00743DF3" w14:paraId="627B1745" w14:textId="77777777" w:rsidTr="00D34D7F">
              <w:tc>
                <w:tcPr>
                  <w:tcW w:w="2125" w:type="dxa"/>
                  <w:vAlign w:val="center"/>
                </w:tcPr>
                <w:p w14:paraId="4CB85323" w14:textId="77777777" w:rsidR="00D14AC6" w:rsidRPr="00164913" w:rsidRDefault="00D14AC6" w:rsidP="00164913">
                  <w:pPr>
                    <w:pStyle w:val="Tabellentext"/>
                  </w:pPr>
                  <w:r w:rsidRPr="00164913">
                    <w:t>ID</w:t>
                  </w:r>
                </w:p>
              </w:tc>
              <w:tc>
                <w:tcPr>
                  <w:tcW w:w="3755" w:type="dxa"/>
                  <w:vAlign w:val="center"/>
                </w:tcPr>
                <w:p w14:paraId="565A54FB" w14:textId="77777777" w:rsidR="00D14AC6" w:rsidRPr="00164913" w:rsidRDefault="00D14AC6" w:rsidP="00164913">
                  <w:pPr>
                    <w:pStyle w:val="Tabellentext"/>
                  </w:pPr>
                  <w:r>
                    <w:t>E_52249</w:t>
                  </w:r>
                </w:p>
              </w:tc>
            </w:tr>
            <w:tr w:rsidR="00CA3AE5" w:rsidRPr="00743DF3" w14:paraId="6004EF29" w14:textId="77777777" w:rsidTr="00D34D7F">
              <w:tc>
                <w:tcPr>
                  <w:tcW w:w="2125" w:type="dxa"/>
                  <w:vAlign w:val="center"/>
                </w:tcPr>
                <w:p w14:paraId="27389619" w14:textId="77777777" w:rsidR="00D14AC6" w:rsidRPr="00164913" w:rsidRDefault="00D14AC6" w:rsidP="00164913">
                  <w:pPr>
                    <w:pStyle w:val="Tabellentext"/>
                  </w:pPr>
                  <w:r w:rsidRPr="00164913">
                    <w:t>Bezug zu QS-Ergebnissen</w:t>
                  </w:r>
                </w:p>
              </w:tc>
              <w:tc>
                <w:tcPr>
                  <w:tcW w:w="3755" w:type="dxa"/>
                  <w:vAlign w:val="center"/>
                </w:tcPr>
                <w:p w14:paraId="40E3035D" w14:textId="77777777" w:rsidR="00D14AC6" w:rsidRPr="00164913" w:rsidRDefault="00D14AC6" w:rsidP="00164913">
                  <w:pPr>
                    <w:pStyle w:val="Tabellentext"/>
                  </w:pPr>
                  <w:r>
                    <w:t>52249</w:t>
                  </w:r>
                </w:p>
              </w:tc>
            </w:tr>
            <w:tr w:rsidR="00CA3AE5" w:rsidRPr="00743DF3" w14:paraId="29776610" w14:textId="77777777" w:rsidTr="00D34D7F">
              <w:tc>
                <w:tcPr>
                  <w:tcW w:w="2125" w:type="dxa"/>
                  <w:tcBorders>
                    <w:bottom w:val="single" w:sz="4" w:space="0" w:color="BFBFBF" w:themeColor="background1" w:themeShade="BF"/>
                  </w:tcBorders>
                  <w:vAlign w:val="center"/>
                </w:tcPr>
                <w:p w14:paraId="3857D2B5" w14:textId="77777777" w:rsidR="00D14AC6" w:rsidRPr="00164913" w:rsidRDefault="00D14AC6" w:rsidP="00164913">
                  <w:pPr>
                    <w:pStyle w:val="Tabellentext"/>
                  </w:pPr>
                  <w:r w:rsidRPr="00164913">
                    <w:t>Sortierung</w:t>
                  </w:r>
                </w:p>
              </w:tc>
              <w:tc>
                <w:tcPr>
                  <w:tcW w:w="3755" w:type="dxa"/>
                  <w:vAlign w:val="center"/>
                </w:tcPr>
                <w:p w14:paraId="1C3B494A" w14:textId="77777777" w:rsidR="00D14AC6" w:rsidRPr="00164913" w:rsidRDefault="00D14AC6" w:rsidP="00164913">
                  <w:pPr>
                    <w:pStyle w:val="Tabellentext"/>
                  </w:pPr>
                  <w:r>
                    <w:t>-</w:t>
                  </w:r>
                </w:p>
              </w:tc>
            </w:tr>
            <w:tr w:rsidR="00CA3AE5" w:rsidRPr="00743DF3" w14:paraId="7BA895D5" w14:textId="77777777" w:rsidTr="00D34D7F">
              <w:tc>
                <w:tcPr>
                  <w:tcW w:w="2125" w:type="dxa"/>
                  <w:tcBorders>
                    <w:top w:val="single" w:sz="4" w:space="0" w:color="BFBFBF" w:themeColor="background1" w:themeShade="BF"/>
                  </w:tcBorders>
                  <w:vAlign w:val="center"/>
                </w:tcPr>
                <w:p w14:paraId="649346E8" w14:textId="77777777" w:rsidR="00D14AC6" w:rsidRPr="00164913" w:rsidRDefault="00D14AC6" w:rsidP="00164913">
                  <w:pPr>
                    <w:pStyle w:val="Tabellentext"/>
                  </w:pPr>
                  <w:r w:rsidRPr="00164913">
                    <w:t>Rechenregel</w:t>
                  </w:r>
                </w:p>
              </w:tc>
              <w:tc>
                <w:tcPr>
                  <w:tcW w:w="3755" w:type="dxa"/>
                  <w:vAlign w:val="center"/>
                </w:tcPr>
                <w:p w14:paraId="01141CFC" w14:textId="77777777" w:rsidR="00D14AC6" w:rsidRPr="00164913" w:rsidRDefault="00D14AC6" w:rsidP="00164913">
                  <w:pPr>
                    <w:pStyle w:val="Tabellentext"/>
                  </w:pPr>
                  <w:r>
                    <w:t>Erwartete Anzahl an Kaiserschnittgeburten, risikoadjustiert nach logistischem Geburtshilfe-Score für ID 52249</w:t>
                  </w:r>
                </w:p>
              </w:tc>
            </w:tr>
            <w:tr w:rsidR="00CA3AE5" w:rsidRPr="00743DF3" w14:paraId="630AA31D" w14:textId="77777777" w:rsidTr="00D34D7F">
              <w:tc>
                <w:tcPr>
                  <w:tcW w:w="2125" w:type="dxa"/>
                  <w:tcBorders>
                    <w:top w:val="single" w:sz="4" w:space="0" w:color="BFBFBF" w:themeColor="background1" w:themeShade="BF"/>
                  </w:tcBorders>
                  <w:vAlign w:val="center"/>
                </w:tcPr>
                <w:p w14:paraId="0D89059E" w14:textId="77777777" w:rsidR="00D14AC6" w:rsidRPr="00164913" w:rsidRDefault="00D14AC6" w:rsidP="00164913">
                  <w:pPr>
                    <w:pStyle w:val="Tabellentext"/>
                  </w:pPr>
                  <w:r w:rsidRPr="00164913">
                    <w:t>Operator</w:t>
                  </w:r>
                </w:p>
              </w:tc>
              <w:tc>
                <w:tcPr>
                  <w:tcW w:w="3755" w:type="dxa"/>
                  <w:tcBorders>
                    <w:top w:val="single" w:sz="4" w:space="0" w:color="BFBFBF" w:themeColor="background1" w:themeShade="BF"/>
                  </w:tcBorders>
                  <w:vAlign w:val="center"/>
                </w:tcPr>
                <w:p w14:paraId="5CA9395E" w14:textId="77777777" w:rsidR="00D14AC6" w:rsidRPr="00164913" w:rsidRDefault="00D14AC6" w:rsidP="00164913">
                  <w:pPr>
                    <w:pStyle w:val="Tabellentext"/>
                  </w:pPr>
                  <w:r>
                    <w:t>Summe</w:t>
                  </w:r>
                </w:p>
              </w:tc>
            </w:tr>
            <w:tr w:rsidR="00CA3AE5" w:rsidRPr="00743DF3" w14:paraId="1C5B477A" w14:textId="77777777" w:rsidTr="00D34D7F">
              <w:tc>
                <w:tcPr>
                  <w:tcW w:w="2125" w:type="dxa"/>
                  <w:vAlign w:val="center"/>
                </w:tcPr>
                <w:p w14:paraId="2A2072D1" w14:textId="77777777" w:rsidR="00D14AC6" w:rsidRPr="00164913" w:rsidRDefault="00D14AC6" w:rsidP="00164913">
                  <w:pPr>
                    <w:pStyle w:val="Tabellentext"/>
                  </w:pPr>
                  <w:r w:rsidRPr="00164913">
                    <w:t>Teildatensatz</w:t>
                  </w:r>
                  <w:r w:rsidRPr="00164913">
                    <w:t>bezug</w:t>
                  </w:r>
                </w:p>
              </w:tc>
              <w:tc>
                <w:tcPr>
                  <w:tcW w:w="3755" w:type="dxa"/>
                  <w:vAlign w:val="center"/>
                </w:tcPr>
                <w:p w14:paraId="39E18941" w14:textId="77777777" w:rsidR="00D14AC6" w:rsidRPr="00164913" w:rsidRDefault="00D14AC6" w:rsidP="00164913">
                  <w:pPr>
                    <w:pStyle w:val="Tabellentext"/>
                  </w:pPr>
                  <w:r>
                    <w:t>16/1:M</w:t>
                  </w:r>
                </w:p>
              </w:tc>
            </w:tr>
            <w:tr w:rsidR="00CA3AE5" w:rsidRPr="00743DF3" w14:paraId="4C54F12A" w14:textId="77777777" w:rsidTr="00D34D7F">
              <w:tc>
                <w:tcPr>
                  <w:tcW w:w="2125" w:type="dxa"/>
                  <w:vAlign w:val="center"/>
                </w:tcPr>
                <w:p w14:paraId="74D1C405" w14:textId="77777777" w:rsidR="00D14AC6" w:rsidRPr="00164913" w:rsidRDefault="00D14AC6" w:rsidP="00164913">
                  <w:pPr>
                    <w:pStyle w:val="Tabellentext"/>
                  </w:pPr>
                  <w:r w:rsidRPr="00164913">
                    <w:t>Zähler</w:t>
                  </w:r>
                </w:p>
              </w:tc>
              <w:tc>
                <w:tcPr>
                  <w:tcW w:w="3755" w:type="dxa"/>
                </w:tcPr>
                <w:p w14:paraId="2E59F691" w14:textId="77777777" w:rsidR="00D14AC6" w:rsidRPr="00164913" w:rsidRDefault="00D14AC6" w:rsidP="00164913">
                  <w:pPr>
                    <w:pStyle w:val="Tabellentext"/>
                  </w:pPr>
                  <w:r>
                    <w:t>fn_GEBScore_52249</w:t>
                  </w:r>
                </w:p>
              </w:tc>
            </w:tr>
            <w:tr w:rsidR="00CA3AE5" w:rsidRPr="00743DF3" w14:paraId="08BB749B" w14:textId="77777777" w:rsidTr="00D34D7F">
              <w:tc>
                <w:tcPr>
                  <w:tcW w:w="2125" w:type="dxa"/>
                  <w:vAlign w:val="center"/>
                </w:tcPr>
                <w:p w14:paraId="71B4C5F3" w14:textId="77777777" w:rsidR="00D14AC6" w:rsidRPr="00164913" w:rsidRDefault="00D14AC6" w:rsidP="00164913">
                  <w:pPr>
                    <w:pStyle w:val="Tabellentext"/>
                  </w:pPr>
                  <w:r w:rsidRPr="00164913">
                    <w:t>Nenner</w:t>
                  </w:r>
                </w:p>
              </w:tc>
              <w:tc>
                <w:tcPr>
                  <w:tcW w:w="3755" w:type="dxa"/>
                </w:tcPr>
                <w:p w14:paraId="3F1AF87C" w14:textId="77777777" w:rsidR="00D14AC6" w:rsidRPr="00164913" w:rsidRDefault="00D14AC6" w:rsidP="00164913">
                  <w:pPr>
                    <w:pStyle w:val="Tabellentext"/>
                  </w:pPr>
                  <w:r>
                    <w:t xml:space="preserve">fn_Gestalter %&gt;=% 168 &amp; </w:t>
                  </w:r>
                  <w:r>
                    <w:br/>
                    <w:t>fn_Gestalter %&lt;=% 293</w:t>
                  </w:r>
                </w:p>
              </w:tc>
            </w:tr>
            <w:tr w:rsidR="00CA3AE5" w:rsidRPr="00AC590F" w14:paraId="2F94C48F" w14:textId="77777777" w:rsidTr="00D34D7F">
              <w:tc>
                <w:tcPr>
                  <w:tcW w:w="2125" w:type="dxa"/>
                  <w:vAlign w:val="center"/>
                </w:tcPr>
                <w:p w14:paraId="1A7523B2" w14:textId="77777777" w:rsidR="00D14AC6" w:rsidRPr="00164913" w:rsidRDefault="00D14AC6" w:rsidP="00164913">
                  <w:pPr>
                    <w:pStyle w:val="Tabellentext"/>
                  </w:pPr>
                  <w:r w:rsidRPr="00164913">
                    <w:t>Darstellung</w:t>
                  </w:r>
                </w:p>
              </w:tc>
              <w:tc>
                <w:tcPr>
                  <w:tcW w:w="3755" w:type="dxa"/>
                  <w:vAlign w:val="center"/>
                </w:tcPr>
                <w:p w14:paraId="1AE71EC9" w14:textId="77777777" w:rsidR="00D14AC6" w:rsidRPr="00164913" w:rsidRDefault="00D14AC6" w:rsidP="00164913">
                  <w:pPr>
                    <w:pStyle w:val="Tabellentext"/>
                  </w:pPr>
                  <w:r>
                    <w:t>-</w:t>
                  </w:r>
                </w:p>
              </w:tc>
            </w:tr>
            <w:tr w:rsidR="00CA3AE5" w:rsidRPr="00AC590F" w14:paraId="0BE37EE1" w14:textId="77777777" w:rsidTr="00D34D7F">
              <w:tc>
                <w:tcPr>
                  <w:tcW w:w="2125" w:type="dxa"/>
                  <w:tcBorders>
                    <w:bottom w:val="single" w:sz="4" w:space="0" w:color="BFBFBF" w:themeColor="background1" w:themeShade="BF"/>
                  </w:tcBorders>
                  <w:vAlign w:val="center"/>
                </w:tcPr>
                <w:p w14:paraId="79457CFC" w14:textId="77777777" w:rsidR="00D14AC6" w:rsidRPr="00164913" w:rsidRDefault="00D14AC6" w:rsidP="00164913">
                  <w:pPr>
                    <w:pStyle w:val="Tabellentext"/>
                  </w:pPr>
                  <w:r w:rsidRPr="00164913">
                    <w:t>Grafik</w:t>
                  </w:r>
                </w:p>
              </w:tc>
              <w:tc>
                <w:tcPr>
                  <w:tcW w:w="3755" w:type="dxa"/>
                  <w:tcBorders>
                    <w:bottom w:val="single" w:sz="4" w:space="0" w:color="BFBFBF" w:themeColor="background1" w:themeShade="BF"/>
                  </w:tcBorders>
                  <w:vAlign w:val="center"/>
                </w:tcPr>
                <w:p w14:paraId="79D8C3FB" w14:textId="77777777" w:rsidR="00D14AC6" w:rsidRPr="00164913" w:rsidRDefault="00D14AC6" w:rsidP="00164913">
                  <w:pPr>
                    <w:pStyle w:val="Tabellentext"/>
                  </w:pPr>
                  <w:r>
                    <w:t>-</w:t>
                  </w:r>
                </w:p>
              </w:tc>
            </w:tr>
          </w:tbl>
          <w:p w14:paraId="3187399B" w14:textId="77777777" w:rsidR="00D14AC6" w:rsidRPr="00E3098F" w:rsidRDefault="00D14AC6"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53ED6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271FD1" w14:textId="77777777" w:rsidR="00D14AC6" w:rsidRPr="003C6CA0" w:rsidRDefault="00D14AC6" w:rsidP="003C6CA0">
            <w:pPr>
              <w:pStyle w:val="Tabellenkopf"/>
            </w:pPr>
            <w:r w:rsidRPr="003C6CA0">
              <w:lastRenderedPageBreak/>
              <w:t>Verwendete Funktionen</w:t>
            </w:r>
          </w:p>
        </w:tc>
        <w:tc>
          <w:tcPr>
            <w:tcW w:w="5716" w:type="dxa"/>
          </w:tcPr>
          <w:p w14:paraId="01FC4063"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fn_BMI</w:t>
            </w:r>
            <w:r>
              <w:br/>
              <w:t>fn_Diabetes</w:t>
            </w:r>
            <w:r>
              <w:br/>
              <w:t>fn_erstgebaerend</w:t>
            </w:r>
            <w:r>
              <w:br/>
              <w:t>fn_GEBScore_52249</w:t>
            </w:r>
            <w:r>
              <w:br/>
              <w:t>fn_Gestalter</w:t>
            </w:r>
            <w:r>
              <w:br/>
              <w:t>fn_znSectio</w:t>
            </w:r>
          </w:p>
        </w:tc>
      </w:tr>
      <w:tr w:rsidR="00CA3AE5" w14:paraId="67054F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C82E73" w14:textId="77777777" w:rsidR="00D14AC6" w:rsidRPr="003C6CA0" w:rsidRDefault="00D14AC6" w:rsidP="003C6CA0">
            <w:pPr>
              <w:pStyle w:val="Tabellenkopf"/>
            </w:pPr>
            <w:r w:rsidRPr="003C6CA0">
              <w:t>Verwendete Listen</w:t>
            </w:r>
          </w:p>
        </w:tc>
        <w:tc>
          <w:tcPr>
            <w:tcW w:w="5716" w:type="dxa"/>
          </w:tcPr>
          <w:p w14:paraId="18AAAEE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OPS_primaereSectio</w:t>
            </w:r>
            <w:r>
              <w:br/>
              <w:t>OPS_sekundaereSectio</w:t>
            </w:r>
            <w:r>
              <w:br/>
              <w:t>OPS_sonstigeSectio</w:t>
            </w:r>
          </w:p>
        </w:tc>
      </w:tr>
      <w:tr w:rsidR="00CA3AE5" w14:paraId="23CEE6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CBA5CE" w14:textId="77777777" w:rsidR="00D14AC6" w:rsidRPr="003C6CA0" w:rsidRDefault="00D14AC6" w:rsidP="003C6CA0">
            <w:pPr>
              <w:pStyle w:val="Tabellenkopf"/>
            </w:pPr>
            <w:r w:rsidRPr="003C6CA0">
              <w:t>Darstellung</w:t>
            </w:r>
          </w:p>
        </w:tc>
        <w:tc>
          <w:tcPr>
            <w:tcW w:w="5716" w:type="dxa"/>
          </w:tcPr>
          <w:p w14:paraId="0CA4A80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554ED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68651C" w14:textId="77777777" w:rsidR="00D14AC6" w:rsidRPr="003C6CA0" w:rsidRDefault="00D14AC6" w:rsidP="003C6CA0">
            <w:pPr>
              <w:pStyle w:val="Tabellenkopf"/>
            </w:pPr>
            <w:r w:rsidRPr="003C6CA0">
              <w:t>Grafik</w:t>
            </w:r>
          </w:p>
        </w:tc>
        <w:tc>
          <w:tcPr>
            <w:tcW w:w="5716" w:type="dxa"/>
          </w:tcPr>
          <w:p w14:paraId="66FBCF84"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BF59F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34563A" w14:textId="77777777" w:rsidR="00D14AC6" w:rsidRPr="003C6CA0" w:rsidRDefault="00D14AC6" w:rsidP="003C6CA0">
            <w:pPr>
              <w:pStyle w:val="Tabellenkopf"/>
            </w:pPr>
            <w:r w:rsidRPr="003C6CA0">
              <w:t>Vergleichbarkeit mit Vorjahresergebnissen</w:t>
            </w:r>
          </w:p>
        </w:tc>
        <w:tc>
          <w:tcPr>
            <w:tcW w:w="5716" w:type="dxa"/>
          </w:tcPr>
          <w:p w14:paraId="20DCA6B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648A73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ECB2AD" w14:textId="77777777" w:rsidR="00D14AC6" w:rsidRPr="003C6CA0" w:rsidRDefault="00D14AC6" w:rsidP="003C6CA0">
            <w:pPr>
              <w:pStyle w:val="Tabellenkopf"/>
            </w:pPr>
            <w:r w:rsidRPr="003C6CA0">
              <w:t>Erläuterung der Vergleichbarkeit zum Vorjahr</w:t>
            </w:r>
          </w:p>
        </w:tc>
        <w:tc>
          <w:tcPr>
            <w:tcW w:w="5716" w:type="dxa"/>
          </w:tcPr>
          <w:p w14:paraId="1B8F53B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Es erfolgt jährlich eine Prüfung des Risikoadjustierungsmodells und ggf. eine Neuschätzung des Einflusses einzelner Risikofaktoren.</w:t>
            </w:r>
          </w:p>
        </w:tc>
      </w:tr>
      <w:tr w:rsidR="00D71371" w14:paraId="3FA08A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83E360" w14:textId="77777777" w:rsidR="00D14AC6" w:rsidRPr="003C6CA0" w:rsidRDefault="00D14AC6" w:rsidP="003C6CA0">
            <w:pPr>
              <w:pStyle w:val="Tabellenkopf"/>
            </w:pPr>
            <w:r w:rsidRPr="003C6CA0">
              <w:t>Begründung der Änderungen der endgültigen gegenüber den prospektiven Rechenregeln</w:t>
            </w:r>
          </w:p>
        </w:tc>
        <w:tc>
          <w:tcPr>
            <w:tcW w:w="5716" w:type="dxa"/>
          </w:tcPr>
          <w:p w14:paraId="14B6B09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CF16327" w14:textId="77777777" w:rsidR="00D14AC6" w:rsidRDefault="00D14AC6" w:rsidP="00AA7E2B">
      <w:pPr>
        <w:pStyle w:val="Tabellentext"/>
        <w:spacing w:before="0" w:after="0" w:line="20" w:lineRule="exact"/>
        <w:ind w:left="0" w:right="0"/>
      </w:pPr>
    </w:p>
    <w:p w14:paraId="23758DA9" w14:textId="77777777" w:rsidR="00845458" w:rsidRDefault="00845458">
      <w:pPr>
        <w:sectPr w:rsidR="00845458" w:rsidSect="00AD6E6F">
          <w:headerReference w:type="default" r:id="rId29"/>
          <w:footerReference w:type="default" r:id="rId30"/>
          <w:pgSz w:w="11906" w:h="16838"/>
          <w:pgMar w:top="1418" w:right="1134" w:bottom="1418" w:left="1701" w:header="454" w:footer="737" w:gutter="0"/>
          <w:cols w:space="708"/>
          <w:docGrid w:linePitch="360"/>
        </w:sectPr>
      </w:pPr>
    </w:p>
    <w:p w14:paraId="6FC8529A" w14:textId="77777777" w:rsidR="00D14AC6" w:rsidRPr="00517F8F" w:rsidRDefault="00D14AC6" w:rsidP="007F3806">
      <w:pPr>
        <w:pStyle w:val="Absatzberschriftebene2nurinNavigation"/>
        <w:rPr>
          <w:rFonts w:ascii="Barlow Medium" w:hAnsi="Barlow Medium"/>
          <w:sz w:val="21"/>
          <w:szCs w:val="21"/>
        </w:rPr>
      </w:pPr>
      <w:bookmarkStart w:id="15" w:name="_Toc230255470"/>
      <w:r w:rsidRPr="0007370F">
        <w:rPr>
          <w:sz w:val="21"/>
          <w:szCs w:val="21"/>
        </w:rPr>
        <w:lastRenderedPageBreak/>
        <w:t>Risikofaktoren</w:t>
      </w:r>
      <w:bookmarkEnd w:id="15"/>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245ABEA2"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315BF59" w14:textId="77777777" w:rsidR="00D14AC6" w:rsidRPr="00687D5B" w:rsidRDefault="00D14AC6" w:rsidP="000804A4">
            <w:pPr>
              <w:pStyle w:val="Tabellenkopf"/>
            </w:pPr>
            <w:r>
              <w:t>Transformation:</w:t>
            </w:r>
            <w:r w:rsidRPr="009D53F5">
              <w:t xml:space="preserve"> </w:t>
            </w:r>
            <w:r>
              <w:t>Logit</w:t>
            </w:r>
          </w:p>
        </w:tc>
      </w:tr>
      <w:tr w:rsidR="009D53F5" w:rsidRPr="009E2B0C" w14:paraId="40F85EE0"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85005B9" w14:textId="77777777" w:rsidR="00D14AC6" w:rsidRPr="00687D5B" w:rsidRDefault="00D14AC6" w:rsidP="000804A4">
            <w:pPr>
              <w:pStyle w:val="Tabellenkopf"/>
            </w:pPr>
            <w:r>
              <w:t>Referenzwahrscheinlichkeit:</w:t>
            </w:r>
            <w:r w:rsidRPr="009D53F5">
              <w:t xml:space="preserve"> </w:t>
            </w:r>
            <w:r>
              <w:t>5,820 % (Odds: 0,062)</w:t>
            </w:r>
          </w:p>
        </w:tc>
      </w:tr>
      <w:tr w:rsidR="00BA23B7" w:rsidRPr="009E2B0C" w14:paraId="0BF95AA5"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135C9AF5" w14:textId="77777777" w:rsidR="00D14AC6" w:rsidRPr="0007370F" w:rsidRDefault="00D14AC6" w:rsidP="0007370F">
            <w:pPr>
              <w:pStyle w:val="Tabellenkopf"/>
            </w:pPr>
            <w:r w:rsidRPr="0007370F">
              <w:t>Risikofaktor</w:t>
            </w:r>
          </w:p>
        </w:tc>
        <w:tc>
          <w:tcPr>
            <w:tcW w:w="1091" w:type="pct"/>
            <w:tcBorders>
              <w:top w:val="single" w:sz="4" w:space="0" w:color="A6A6A6" w:themeColor="background1" w:themeShade="A6"/>
            </w:tcBorders>
          </w:tcPr>
          <w:p w14:paraId="62B16BD7" w14:textId="77777777" w:rsidR="00D14AC6" w:rsidRPr="0007370F" w:rsidRDefault="00D14AC6"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4B82F1D8" w14:textId="77777777" w:rsidR="00D14AC6" w:rsidRPr="0007370F" w:rsidRDefault="00D14AC6" w:rsidP="0007370F">
            <w:pPr>
              <w:pStyle w:val="Tabellenkopf"/>
            </w:pPr>
            <w:r w:rsidRPr="0007370F">
              <w:t>Std.-</w:t>
            </w:r>
            <w:r w:rsidRPr="0007370F">
              <w:br/>
              <w:t>Fehler</w:t>
            </w:r>
          </w:p>
        </w:tc>
        <w:tc>
          <w:tcPr>
            <w:tcW w:w="545" w:type="pct"/>
            <w:tcBorders>
              <w:top w:val="single" w:sz="4" w:space="0" w:color="A6A6A6" w:themeColor="background1" w:themeShade="A6"/>
            </w:tcBorders>
          </w:tcPr>
          <w:p w14:paraId="7984C408" w14:textId="77777777" w:rsidR="00D14AC6" w:rsidRPr="0007370F" w:rsidRDefault="00D14AC6" w:rsidP="0007370F">
            <w:pPr>
              <w:pStyle w:val="Tabellenkopf"/>
            </w:pPr>
            <w:r>
              <w:t>z</w:t>
            </w:r>
            <w:r w:rsidRPr="0007370F">
              <w:t>-Wert</w:t>
            </w:r>
          </w:p>
        </w:tc>
        <w:tc>
          <w:tcPr>
            <w:tcW w:w="469" w:type="pct"/>
            <w:tcBorders>
              <w:top w:val="single" w:sz="4" w:space="0" w:color="A6A6A6" w:themeColor="background1" w:themeShade="A6"/>
            </w:tcBorders>
          </w:tcPr>
          <w:p w14:paraId="75615B91" w14:textId="77777777" w:rsidR="00D14AC6" w:rsidRPr="0007370F" w:rsidRDefault="00D14AC6" w:rsidP="0007370F">
            <w:pPr>
              <w:pStyle w:val="Tabellenkopf"/>
            </w:pPr>
            <w:r w:rsidRPr="0007370F">
              <w:t>Odds-</w:t>
            </w:r>
            <w:r w:rsidRPr="0007370F">
              <w:br/>
              <w:t>Ratio</w:t>
            </w:r>
          </w:p>
        </w:tc>
        <w:tc>
          <w:tcPr>
            <w:tcW w:w="1017" w:type="pct"/>
            <w:tcBorders>
              <w:top w:val="single" w:sz="4" w:space="0" w:color="A6A6A6" w:themeColor="background1" w:themeShade="A6"/>
            </w:tcBorders>
          </w:tcPr>
          <w:p w14:paraId="3302C2D6" w14:textId="77777777" w:rsidR="00D14AC6" w:rsidRPr="0007370F" w:rsidRDefault="00D14AC6" w:rsidP="0007370F">
            <w:pPr>
              <w:pStyle w:val="Tabellenkopf"/>
            </w:pPr>
            <w:r w:rsidRPr="0007370F">
              <w:t>95 %-Vertrau</w:t>
            </w:r>
            <w:r w:rsidRPr="0007370F">
              <w:t>ens</w:t>
            </w:r>
            <w:r>
              <w:softHyphen/>
            </w:r>
            <w:r w:rsidRPr="0007370F">
              <w:t>bereich</w:t>
            </w:r>
          </w:p>
        </w:tc>
      </w:tr>
      <w:tr w:rsidR="00BA23B7" w:rsidRPr="00743DF3" w14:paraId="2AF1961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81729AE" w14:textId="77777777" w:rsidR="00D14AC6" w:rsidRPr="00517F8F" w:rsidRDefault="00D14AC6" w:rsidP="00C25810">
            <w:pPr>
              <w:pStyle w:val="Tabellentext"/>
            </w:pPr>
            <w:r>
              <w:t>Konstante</w:t>
            </w:r>
          </w:p>
        </w:tc>
        <w:tc>
          <w:tcPr>
            <w:tcW w:w="1091" w:type="pct"/>
          </w:tcPr>
          <w:p w14:paraId="2BA6EBD4" w14:textId="77777777" w:rsidR="00D14AC6" w:rsidRPr="00517F8F" w:rsidRDefault="00D14AC6" w:rsidP="009E6F3B">
            <w:pPr>
              <w:pStyle w:val="Tabellentext"/>
              <w:jc w:val="right"/>
            </w:pPr>
            <w:r>
              <w:t>-2,783985610212880</w:t>
            </w:r>
          </w:p>
        </w:tc>
        <w:tc>
          <w:tcPr>
            <w:tcW w:w="469" w:type="pct"/>
          </w:tcPr>
          <w:p w14:paraId="3DB1E1FB" w14:textId="77777777" w:rsidR="00D14AC6" w:rsidRPr="00517F8F" w:rsidRDefault="00D14AC6" w:rsidP="004D14B9">
            <w:pPr>
              <w:pStyle w:val="Tabellentext"/>
              <w:ind w:left="0"/>
              <w:jc w:val="right"/>
            </w:pPr>
            <w:r>
              <w:t>0,009</w:t>
            </w:r>
          </w:p>
        </w:tc>
        <w:tc>
          <w:tcPr>
            <w:tcW w:w="545" w:type="pct"/>
          </w:tcPr>
          <w:p w14:paraId="6C373C56" w14:textId="77777777" w:rsidR="00D14AC6" w:rsidRPr="00517F8F" w:rsidRDefault="00D14AC6" w:rsidP="009E6F3B">
            <w:pPr>
              <w:pStyle w:val="Tabellentext"/>
              <w:jc w:val="right"/>
            </w:pPr>
            <w:r>
              <w:t>-312,595</w:t>
            </w:r>
          </w:p>
        </w:tc>
        <w:tc>
          <w:tcPr>
            <w:tcW w:w="469" w:type="pct"/>
          </w:tcPr>
          <w:p w14:paraId="1E12AD80" w14:textId="77777777" w:rsidR="00D14AC6" w:rsidRPr="00517F8F" w:rsidRDefault="00D14AC6" w:rsidP="004D14B9">
            <w:pPr>
              <w:pStyle w:val="Tabellentext"/>
              <w:ind w:left="6"/>
              <w:jc w:val="right"/>
            </w:pPr>
            <w:r>
              <w:t>-</w:t>
            </w:r>
          </w:p>
        </w:tc>
        <w:tc>
          <w:tcPr>
            <w:tcW w:w="1017" w:type="pct"/>
          </w:tcPr>
          <w:p w14:paraId="4D96BD86" w14:textId="77777777" w:rsidR="00D14AC6" w:rsidRPr="00517F8F" w:rsidRDefault="00D14AC6" w:rsidP="005521DD">
            <w:pPr>
              <w:pStyle w:val="Tabellentext"/>
              <w:ind w:left="-6"/>
              <w:jc w:val="right"/>
            </w:pPr>
            <w:r>
              <w:t>-</w:t>
            </w:r>
          </w:p>
        </w:tc>
      </w:tr>
      <w:tr w:rsidR="00BA23B7" w:rsidRPr="00743DF3" w14:paraId="6AD9D0E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117FD73" w14:textId="77777777" w:rsidR="00D14AC6" w:rsidRPr="00517F8F" w:rsidRDefault="00D14AC6" w:rsidP="00C25810">
            <w:pPr>
              <w:pStyle w:val="Tabellentext"/>
            </w:pPr>
            <w:r>
              <w:t>Alter der Mutter zwischen 33 und unter 36 Jahren</w:t>
            </w:r>
          </w:p>
        </w:tc>
        <w:tc>
          <w:tcPr>
            <w:tcW w:w="1091" w:type="pct"/>
          </w:tcPr>
          <w:p w14:paraId="6062D960" w14:textId="77777777" w:rsidR="00D14AC6" w:rsidRPr="00517F8F" w:rsidRDefault="00D14AC6" w:rsidP="009E6F3B">
            <w:pPr>
              <w:pStyle w:val="Tabellentext"/>
              <w:jc w:val="right"/>
            </w:pPr>
            <w:r>
              <w:t>0,169721935926817</w:t>
            </w:r>
          </w:p>
        </w:tc>
        <w:tc>
          <w:tcPr>
            <w:tcW w:w="469" w:type="pct"/>
          </w:tcPr>
          <w:p w14:paraId="4B3A2558" w14:textId="77777777" w:rsidR="00D14AC6" w:rsidRPr="00517F8F" w:rsidRDefault="00D14AC6" w:rsidP="004D14B9">
            <w:pPr>
              <w:pStyle w:val="Tabellentext"/>
              <w:ind w:left="0"/>
              <w:jc w:val="right"/>
            </w:pPr>
            <w:r>
              <w:t>0,008</w:t>
            </w:r>
          </w:p>
        </w:tc>
        <w:tc>
          <w:tcPr>
            <w:tcW w:w="545" w:type="pct"/>
          </w:tcPr>
          <w:p w14:paraId="10B78946" w14:textId="77777777" w:rsidR="00D14AC6" w:rsidRPr="00517F8F" w:rsidRDefault="00D14AC6" w:rsidP="009E6F3B">
            <w:pPr>
              <w:pStyle w:val="Tabellentext"/>
              <w:jc w:val="right"/>
            </w:pPr>
            <w:r>
              <w:t>20,263</w:t>
            </w:r>
          </w:p>
        </w:tc>
        <w:tc>
          <w:tcPr>
            <w:tcW w:w="469" w:type="pct"/>
          </w:tcPr>
          <w:p w14:paraId="6C19EFE9" w14:textId="77777777" w:rsidR="00D14AC6" w:rsidRPr="00517F8F" w:rsidRDefault="00D14AC6" w:rsidP="004D14B9">
            <w:pPr>
              <w:pStyle w:val="Tabellentext"/>
              <w:ind w:left="6"/>
              <w:jc w:val="right"/>
            </w:pPr>
            <w:r>
              <w:t>1,185</w:t>
            </w:r>
          </w:p>
        </w:tc>
        <w:tc>
          <w:tcPr>
            <w:tcW w:w="1017" w:type="pct"/>
          </w:tcPr>
          <w:p w14:paraId="3A15A14D" w14:textId="77777777" w:rsidR="00D14AC6" w:rsidRPr="00517F8F" w:rsidRDefault="00D14AC6" w:rsidP="005521DD">
            <w:pPr>
              <w:pStyle w:val="Tabellentext"/>
              <w:ind w:left="-6"/>
              <w:jc w:val="right"/>
            </w:pPr>
            <w:r>
              <w:t>1,166 - 1,205</w:t>
            </w:r>
          </w:p>
        </w:tc>
      </w:tr>
      <w:tr w:rsidR="00BA23B7" w:rsidRPr="00743DF3" w14:paraId="68478A7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130F8A7" w14:textId="77777777" w:rsidR="00D14AC6" w:rsidRPr="00517F8F" w:rsidRDefault="00D14AC6" w:rsidP="00C25810">
            <w:pPr>
              <w:pStyle w:val="Tabellentext"/>
            </w:pPr>
            <w:r>
              <w:t>Alter der Mutter ab 36 Jahren</w:t>
            </w:r>
          </w:p>
        </w:tc>
        <w:tc>
          <w:tcPr>
            <w:tcW w:w="1091" w:type="pct"/>
          </w:tcPr>
          <w:p w14:paraId="0EBFEF85" w14:textId="77777777" w:rsidR="00D14AC6" w:rsidRPr="00517F8F" w:rsidRDefault="00D14AC6" w:rsidP="009E6F3B">
            <w:pPr>
              <w:pStyle w:val="Tabellentext"/>
              <w:jc w:val="right"/>
            </w:pPr>
            <w:r>
              <w:t>0,446437264603290</w:t>
            </w:r>
          </w:p>
        </w:tc>
        <w:tc>
          <w:tcPr>
            <w:tcW w:w="469" w:type="pct"/>
          </w:tcPr>
          <w:p w14:paraId="7454746A" w14:textId="77777777" w:rsidR="00D14AC6" w:rsidRPr="00517F8F" w:rsidRDefault="00D14AC6" w:rsidP="004D14B9">
            <w:pPr>
              <w:pStyle w:val="Tabellentext"/>
              <w:ind w:left="0"/>
              <w:jc w:val="right"/>
            </w:pPr>
            <w:r>
              <w:t>0,008</w:t>
            </w:r>
          </w:p>
        </w:tc>
        <w:tc>
          <w:tcPr>
            <w:tcW w:w="545" w:type="pct"/>
          </w:tcPr>
          <w:p w14:paraId="67030210" w14:textId="77777777" w:rsidR="00D14AC6" w:rsidRPr="00517F8F" w:rsidRDefault="00D14AC6" w:rsidP="009E6F3B">
            <w:pPr>
              <w:pStyle w:val="Tabellentext"/>
              <w:jc w:val="right"/>
            </w:pPr>
            <w:r>
              <w:t>52,696</w:t>
            </w:r>
          </w:p>
        </w:tc>
        <w:tc>
          <w:tcPr>
            <w:tcW w:w="469" w:type="pct"/>
          </w:tcPr>
          <w:p w14:paraId="79730DE1" w14:textId="77777777" w:rsidR="00D14AC6" w:rsidRPr="00517F8F" w:rsidRDefault="00D14AC6" w:rsidP="004D14B9">
            <w:pPr>
              <w:pStyle w:val="Tabellentext"/>
              <w:ind w:left="6"/>
              <w:jc w:val="right"/>
            </w:pPr>
            <w:r>
              <w:t>1,563</w:t>
            </w:r>
          </w:p>
        </w:tc>
        <w:tc>
          <w:tcPr>
            <w:tcW w:w="1017" w:type="pct"/>
          </w:tcPr>
          <w:p w14:paraId="4DE86A6C" w14:textId="77777777" w:rsidR="00D14AC6" w:rsidRPr="00517F8F" w:rsidRDefault="00D14AC6" w:rsidP="005521DD">
            <w:pPr>
              <w:pStyle w:val="Tabellentext"/>
              <w:ind w:left="-6"/>
              <w:jc w:val="right"/>
            </w:pPr>
            <w:r>
              <w:t>1,537 - 1,589</w:t>
            </w:r>
          </w:p>
        </w:tc>
      </w:tr>
      <w:tr w:rsidR="00BA23B7" w:rsidRPr="00743DF3" w14:paraId="37BC0B9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B982A9D" w14:textId="77777777" w:rsidR="00D14AC6" w:rsidRPr="00517F8F" w:rsidRDefault="00D14AC6" w:rsidP="00C25810">
            <w:pPr>
              <w:pStyle w:val="Tabellentext"/>
            </w:pPr>
            <w:r>
              <w:t>Übergewicht</w:t>
            </w:r>
          </w:p>
        </w:tc>
        <w:tc>
          <w:tcPr>
            <w:tcW w:w="1091" w:type="pct"/>
          </w:tcPr>
          <w:p w14:paraId="37A776AB" w14:textId="77777777" w:rsidR="00D14AC6" w:rsidRPr="00517F8F" w:rsidRDefault="00D14AC6" w:rsidP="009E6F3B">
            <w:pPr>
              <w:pStyle w:val="Tabellentext"/>
              <w:jc w:val="right"/>
            </w:pPr>
            <w:r>
              <w:t>0,290969893165221</w:t>
            </w:r>
          </w:p>
        </w:tc>
        <w:tc>
          <w:tcPr>
            <w:tcW w:w="469" w:type="pct"/>
          </w:tcPr>
          <w:p w14:paraId="2E80495A" w14:textId="77777777" w:rsidR="00D14AC6" w:rsidRPr="00517F8F" w:rsidRDefault="00D14AC6" w:rsidP="004D14B9">
            <w:pPr>
              <w:pStyle w:val="Tabellentext"/>
              <w:ind w:left="0"/>
              <w:jc w:val="right"/>
            </w:pPr>
            <w:r>
              <w:t>0,008</w:t>
            </w:r>
          </w:p>
        </w:tc>
        <w:tc>
          <w:tcPr>
            <w:tcW w:w="545" w:type="pct"/>
          </w:tcPr>
          <w:p w14:paraId="0A8AC343" w14:textId="77777777" w:rsidR="00D14AC6" w:rsidRPr="00517F8F" w:rsidRDefault="00D14AC6" w:rsidP="009E6F3B">
            <w:pPr>
              <w:pStyle w:val="Tabellentext"/>
              <w:jc w:val="right"/>
            </w:pPr>
            <w:r>
              <w:t>37,114</w:t>
            </w:r>
          </w:p>
        </w:tc>
        <w:tc>
          <w:tcPr>
            <w:tcW w:w="469" w:type="pct"/>
          </w:tcPr>
          <w:p w14:paraId="08719259" w14:textId="77777777" w:rsidR="00D14AC6" w:rsidRPr="00517F8F" w:rsidRDefault="00D14AC6" w:rsidP="004D14B9">
            <w:pPr>
              <w:pStyle w:val="Tabellentext"/>
              <w:ind w:left="6"/>
              <w:jc w:val="right"/>
            </w:pPr>
            <w:r>
              <w:t>1,338</w:t>
            </w:r>
          </w:p>
        </w:tc>
        <w:tc>
          <w:tcPr>
            <w:tcW w:w="1017" w:type="pct"/>
          </w:tcPr>
          <w:p w14:paraId="08080BDE" w14:textId="77777777" w:rsidR="00D14AC6" w:rsidRPr="00517F8F" w:rsidRDefault="00D14AC6" w:rsidP="005521DD">
            <w:pPr>
              <w:pStyle w:val="Tabellentext"/>
              <w:ind w:left="-6"/>
              <w:jc w:val="right"/>
            </w:pPr>
            <w:r>
              <w:t>1,317 - 1,358</w:t>
            </w:r>
          </w:p>
        </w:tc>
      </w:tr>
      <w:tr w:rsidR="00BA23B7" w:rsidRPr="00743DF3" w14:paraId="1AE8752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41514FE" w14:textId="77777777" w:rsidR="00D14AC6" w:rsidRPr="00517F8F" w:rsidRDefault="00D14AC6" w:rsidP="00C25810">
            <w:pPr>
              <w:pStyle w:val="Tabellentext"/>
            </w:pPr>
            <w:r>
              <w:t>Adipositas Grad 1</w:t>
            </w:r>
          </w:p>
        </w:tc>
        <w:tc>
          <w:tcPr>
            <w:tcW w:w="1091" w:type="pct"/>
          </w:tcPr>
          <w:p w14:paraId="77D32126" w14:textId="77777777" w:rsidR="00D14AC6" w:rsidRPr="00517F8F" w:rsidRDefault="00D14AC6" w:rsidP="009E6F3B">
            <w:pPr>
              <w:pStyle w:val="Tabellentext"/>
              <w:jc w:val="right"/>
            </w:pPr>
            <w:r>
              <w:t>0,521858562560050</w:t>
            </w:r>
          </w:p>
        </w:tc>
        <w:tc>
          <w:tcPr>
            <w:tcW w:w="469" w:type="pct"/>
          </w:tcPr>
          <w:p w14:paraId="79AB9694" w14:textId="77777777" w:rsidR="00D14AC6" w:rsidRPr="00517F8F" w:rsidRDefault="00D14AC6" w:rsidP="004D14B9">
            <w:pPr>
              <w:pStyle w:val="Tabellentext"/>
              <w:ind w:left="0"/>
              <w:jc w:val="right"/>
            </w:pPr>
            <w:r>
              <w:t>0,010</w:t>
            </w:r>
          </w:p>
        </w:tc>
        <w:tc>
          <w:tcPr>
            <w:tcW w:w="545" w:type="pct"/>
          </w:tcPr>
          <w:p w14:paraId="46BC9BA2" w14:textId="77777777" w:rsidR="00D14AC6" w:rsidRPr="00517F8F" w:rsidRDefault="00D14AC6" w:rsidP="009E6F3B">
            <w:pPr>
              <w:pStyle w:val="Tabellentext"/>
              <w:jc w:val="right"/>
            </w:pPr>
            <w:r>
              <w:t>49,881</w:t>
            </w:r>
          </w:p>
        </w:tc>
        <w:tc>
          <w:tcPr>
            <w:tcW w:w="469" w:type="pct"/>
          </w:tcPr>
          <w:p w14:paraId="4CAB7708" w14:textId="77777777" w:rsidR="00D14AC6" w:rsidRPr="00517F8F" w:rsidRDefault="00D14AC6" w:rsidP="004D14B9">
            <w:pPr>
              <w:pStyle w:val="Tabellentext"/>
              <w:ind w:left="6"/>
              <w:jc w:val="right"/>
            </w:pPr>
            <w:r>
              <w:t>1,685</w:t>
            </w:r>
          </w:p>
        </w:tc>
        <w:tc>
          <w:tcPr>
            <w:tcW w:w="1017" w:type="pct"/>
          </w:tcPr>
          <w:p w14:paraId="69025E4C" w14:textId="77777777" w:rsidR="00D14AC6" w:rsidRPr="00517F8F" w:rsidRDefault="00D14AC6" w:rsidP="005521DD">
            <w:pPr>
              <w:pStyle w:val="Tabellentext"/>
              <w:ind w:left="-6"/>
              <w:jc w:val="right"/>
            </w:pPr>
            <w:r>
              <w:t>1,651 - 1,720</w:t>
            </w:r>
          </w:p>
        </w:tc>
      </w:tr>
      <w:tr w:rsidR="00BA23B7" w:rsidRPr="00743DF3" w14:paraId="1CA43CC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2E265ED" w14:textId="77777777" w:rsidR="00D14AC6" w:rsidRPr="00517F8F" w:rsidRDefault="00D14AC6" w:rsidP="00C25810">
            <w:pPr>
              <w:pStyle w:val="Tabellentext"/>
            </w:pPr>
            <w:r>
              <w:t>Adipositas Grad 2 oder 3</w:t>
            </w:r>
          </w:p>
        </w:tc>
        <w:tc>
          <w:tcPr>
            <w:tcW w:w="1091" w:type="pct"/>
          </w:tcPr>
          <w:p w14:paraId="226D275E" w14:textId="77777777" w:rsidR="00D14AC6" w:rsidRPr="00517F8F" w:rsidRDefault="00D14AC6" w:rsidP="009E6F3B">
            <w:pPr>
              <w:pStyle w:val="Tabellentext"/>
              <w:jc w:val="right"/>
            </w:pPr>
            <w:r>
              <w:t>0,772265027190165</w:t>
            </w:r>
          </w:p>
        </w:tc>
        <w:tc>
          <w:tcPr>
            <w:tcW w:w="469" w:type="pct"/>
          </w:tcPr>
          <w:p w14:paraId="508BF4B3" w14:textId="77777777" w:rsidR="00D14AC6" w:rsidRPr="00517F8F" w:rsidRDefault="00D14AC6" w:rsidP="004D14B9">
            <w:pPr>
              <w:pStyle w:val="Tabellentext"/>
              <w:ind w:left="0"/>
              <w:jc w:val="right"/>
            </w:pPr>
            <w:r>
              <w:t>0,013</w:t>
            </w:r>
          </w:p>
        </w:tc>
        <w:tc>
          <w:tcPr>
            <w:tcW w:w="545" w:type="pct"/>
          </w:tcPr>
          <w:p w14:paraId="24374FAB" w14:textId="77777777" w:rsidR="00D14AC6" w:rsidRPr="00517F8F" w:rsidRDefault="00D14AC6" w:rsidP="009E6F3B">
            <w:pPr>
              <w:pStyle w:val="Tabellentext"/>
              <w:jc w:val="right"/>
            </w:pPr>
            <w:r>
              <w:t>61,072</w:t>
            </w:r>
          </w:p>
        </w:tc>
        <w:tc>
          <w:tcPr>
            <w:tcW w:w="469" w:type="pct"/>
          </w:tcPr>
          <w:p w14:paraId="78F82863" w14:textId="77777777" w:rsidR="00D14AC6" w:rsidRPr="00517F8F" w:rsidRDefault="00D14AC6" w:rsidP="004D14B9">
            <w:pPr>
              <w:pStyle w:val="Tabellentext"/>
              <w:ind w:left="6"/>
              <w:jc w:val="right"/>
            </w:pPr>
            <w:r>
              <w:t>2,165</w:t>
            </w:r>
          </w:p>
        </w:tc>
        <w:tc>
          <w:tcPr>
            <w:tcW w:w="1017" w:type="pct"/>
          </w:tcPr>
          <w:p w14:paraId="633252ED" w14:textId="77777777" w:rsidR="00D14AC6" w:rsidRPr="00517F8F" w:rsidRDefault="00D14AC6" w:rsidP="005521DD">
            <w:pPr>
              <w:pStyle w:val="Tabellentext"/>
              <w:ind w:left="-6"/>
              <w:jc w:val="right"/>
            </w:pPr>
            <w:r>
              <w:t>2,112 - 2,219</w:t>
            </w:r>
          </w:p>
        </w:tc>
      </w:tr>
      <w:tr w:rsidR="00BA23B7" w:rsidRPr="00743DF3" w14:paraId="46C04CB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3BC0FE8" w14:textId="77777777" w:rsidR="00D14AC6" w:rsidRPr="00517F8F" w:rsidRDefault="00D14AC6" w:rsidP="00C25810">
            <w:pPr>
              <w:pStyle w:val="Tabellentext"/>
            </w:pPr>
            <w:r>
              <w:t>Diabetes/Gestationsdiabetes</w:t>
            </w:r>
          </w:p>
        </w:tc>
        <w:tc>
          <w:tcPr>
            <w:tcW w:w="1091" w:type="pct"/>
          </w:tcPr>
          <w:p w14:paraId="40BB15EA" w14:textId="77777777" w:rsidR="00D14AC6" w:rsidRPr="00517F8F" w:rsidRDefault="00D14AC6" w:rsidP="009E6F3B">
            <w:pPr>
              <w:pStyle w:val="Tabellentext"/>
              <w:jc w:val="right"/>
            </w:pPr>
            <w:r>
              <w:t>0,271864967870251</w:t>
            </w:r>
          </w:p>
        </w:tc>
        <w:tc>
          <w:tcPr>
            <w:tcW w:w="469" w:type="pct"/>
          </w:tcPr>
          <w:p w14:paraId="64449BA8" w14:textId="77777777" w:rsidR="00D14AC6" w:rsidRPr="00517F8F" w:rsidRDefault="00D14AC6" w:rsidP="004D14B9">
            <w:pPr>
              <w:pStyle w:val="Tabellentext"/>
              <w:ind w:left="0"/>
              <w:jc w:val="right"/>
            </w:pPr>
            <w:r>
              <w:t>0,010</w:t>
            </w:r>
          </w:p>
        </w:tc>
        <w:tc>
          <w:tcPr>
            <w:tcW w:w="545" w:type="pct"/>
          </w:tcPr>
          <w:p w14:paraId="37145A38" w14:textId="77777777" w:rsidR="00D14AC6" w:rsidRPr="00517F8F" w:rsidRDefault="00D14AC6" w:rsidP="009E6F3B">
            <w:pPr>
              <w:pStyle w:val="Tabellentext"/>
              <w:jc w:val="right"/>
            </w:pPr>
            <w:r>
              <w:t>28,008</w:t>
            </w:r>
          </w:p>
        </w:tc>
        <w:tc>
          <w:tcPr>
            <w:tcW w:w="469" w:type="pct"/>
          </w:tcPr>
          <w:p w14:paraId="22D5D62F" w14:textId="77777777" w:rsidR="00D14AC6" w:rsidRPr="00517F8F" w:rsidRDefault="00D14AC6" w:rsidP="004D14B9">
            <w:pPr>
              <w:pStyle w:val="Tabellentext"/>
              <w:ind w:left="6"/>
              <w:jc w:val="right"/>
            </w:pPr>
            <w:r>
              <w:t>1,312</w:t>
            </w:r>
          </w:p>
        </w:tc>
        <w:tc>
          <w:tcPr>
            <w:tcW w:w="1017" w:type="pct"/>
          </w:tcPr>
          <w:p w14:paraId="008699A0" w14:textId="77777777" w:rsidR="00D14AC6" w:rsidRPr="00517F8F" w:rsidRDefault="00D14AC6" w:rsidP="005521DD">
            <w:pPr>
              <w:pStyle w:val="Tabellentext"/>
              <w:ind w:left="-6"/>
              <w:jc w:val="right"/>
            </w:pPr>
            <w:r>
              <w:t>1,288 - 1,338</w:t>
            </w:r>
          </w:p>
        </w:tc>
      </w:tr>
      <w:tr w:rsidR="00BA23B7" w:rsidRPr="00743DF3" w14:paraId="4DA5575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A4BEE28" w14:textId="77777777" w:rsidR="00D14AC6" w:rsidRPr="00517F8F" w:rsidRDefault="00D14AC6" w:rsidP="00C25810">
            <w:pPr>
              <w:pStyle w:val="Tabellentext"/>
            </w:pPr>
            <w:r>
              <w:t>Erstgebärend</w:t>
            </w:r>
          </w:p>
        </w:tc>
        <w:tc>
          <w:tcPr>
            <w:tcW w:w="1091" w:type="pct"/>
          </w:tcPr>
          <w:p w14:paraId="2DFC6C7E" w14:textId="77777777" w:rsidR="00D14AC6" w:rsidRPr="00517F8F" w:rsidRDefault="00D14AC6" w:rsidP="009E6F3B">
            <w:pPr>
              <w:pStyle w:val="Tabellentext"/>
              <w:jc w:val="right"/>
            </w:pPr>
            <w:r>
              <w:t>1,412233410518810</w:t>
            </w:r>
          </w:p>
        </w:tc>
        <w:tc>
          <w:tcPr>
            <w:tcW w:w="469" w:type="pct"/>
          </w:tcPr>
          <w:p w14:paraId="47DAF032" w14:textId="77777777" w:rsidR="00D14AC6" w:rsidRPr="00517F8F" w:rsidRDefault="00D14AC6" w:rsidP="004D14B9">
            <w:pPr>
              <w:pStyle w:val="Tabellentext"/>
              <w:ind w:left="0"/>
              <w:jc w:val="right"/>
            </w:pPr>
            <w:r>
              <w:t>0,008</w:t>
            </w:r>
          </w:p>
        </w:tc>
        <w:tc>
          <w:tcPr>
            <w:tcW w:w="545" w:type="pct"/>
          </w:tcPr>
          <w:p w14:paraId="353D8083" w14:textId="77777777" w:rsidR="00D14AC6" w:rsidRPr="00517F8F" w:rsidRDefault="00D14AC6" w:rsidP="009E6F3B">
            <w:pPr>
              <w:pStyle w:val="Tabellentext"/>
              <w:jc w:val="right"/>
            </w:pPr>
            <w:r>
              <w:t>167,678</w:t>
            </w:r>
          </w:p>
        </w:tc>
        <w:tc>
          <w:tcPr>
            <w:tcW w:w="469" w:type="pct"/>
          </w:tcPr>
          <w:p w14:paraId="1377ECF9" w14:textId="77777777" w:rsidR="00D14AC6" w:rsidRPr="00517F8F" w:rsidRDefault="00D14AC6" w:rsidP="004D14B9">
            <w:pPr>
              <w:pStyle w:val="Tabellentext"/>
              <w:ind w:left="6"/>
              <w:jc w:val="right"/>
            </w:pPr>
            <w:r>
              <w:t>4,105</w:t>
            </w:r>
          </w:p>
        </w:tc>
        <w:tc>
          <w:tcPr>
            <w:tcW w:w="1017" w:type="pct"/>
          </w:tcPr>
          <w:p w14:paraId="7ACAB597" w14:textId="77777777" w:rsidR="00D14AC6" w:rsidRPr="00517F8F" w:rsidRDefault="00D14AC6" w:rsidP="005521DD">
            <w:pPr>
              <w:pStyle w:val="Tabellentext"/>
              <w:ind w:left="-6"/>
              <w:jc w:val="right"/>
            </w:pPr>
            <w:r>
              <w:t>4,038 - 4,173</w:t>
            </w:r>
          </w:p>
        </w:tc>
      </w:tr>
      <w:tr w:rsidR="00BA23B7" w:rsidRPr="00743DF3" w14:paraId="428241A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B149D9D" w14:textId="77777777" w:rsidR="00D14AC6" w:rsidRPr="00517F8F" w:rsidRDefault="00D14AC6" w:rsidP="00C25810">
            <w:pPr>
              <w:pStyle w:val="Tabellentext"/>
            </w:pPr>
            <w:r>
              <w:t>Zustand nach Kaiserschnittentbindung</w:t>
            </w:r>
          </w:p>
        </w:tc>
        <w:tc>
          <w:tcPr>
            <w:tcW w:w="1091" w:type="pct"/>
          </w:tcPr>
          <w:p w14:paraId="40EF7749" w14:textId="77777777" w:rsidR="00D14AC6" w:rsidRPr="00517F8F" w:rsidRDefault="00D14AC6" w:rsidP="009E6F3B">
            <w:pPr>
              <w:pStyle w:val="Tabellentext"/>
              <w:jc w:val="right"/>
            </w:pPr>
            <w:r>
              <w:t>3,288486342163090</w:t>
            </w:r>
          </w:p>
        </w:tc>
        <w:tc>
          <w:tcPr>
            <w:tcW w:w="469" w:type="pct"/>
          </w:tcPr>
          <w:p w14:paraId="3DC010E6" w14:textId="77777777" w:rsidR="00D14AC6" w:rsidRPr="00517F8F" w:rsidRDefault="00D14AC6" w:rsidP="004D14B9">
            <w:pPr>
              <w:pStyle w:val="Tabellentext"/>
              <w:ind w:left="0"/>
              <w:jc w:val="right"/>
            </w:pPr>
            <w:r>
              <w:t>0,010</w:t>
            </w:r>
          </w:p>
        </w:tc>
        <w:tc>
          <w:tcPr>
            <w:tcW w:w="545" w:type="pct"/>
          </w:tcPr>
          <w:p w14:paraId="0C55182E" w14:textId="77777777" w:rsidR="00D14AC6" w:rsidRPr="00517F8F" w:rsidRDefault="00D14AC6" w:rsidP="009E6F3B">
            <w:pPr>
              <w:pStyle w:val="Tabellentext"/>
              <w:jc w:val="right"/>
            </w:pPr>
            <w:r>
              <w:t>325,400</w:t>
            </w:r>
          </w:p>
        </w:tc>
        <w:tc>
          <w:tcPr>
            <w:tcW w:w="469" w:type="pct"/>
          </w:tcPr>
          <w:p w14:paraId="378D6145" w14:textId="77777777" w:rsidR="00D14AC6" w:rsidRPr="00517F8F" w:rsidRDefault="00D14AC6" w:rsidP="004D14B9">
            <w:pPr>
              <w:pStyle w:val="Tabellentext"/>
              <w:ind w:left="6"/>
              <w:jc w:val="right"/>
            </w:pPr>
            <w:r>
              <w:t>26,802</w:t>
            </w:r>
          </w:p>
        </w:tc>
        <w:tc>
          <w:tcPr>
            <w:tcW w:w="1017" w:type="pct"/>
          </w:tcPr>
          <w:p w14:paraId="45D9759F" w14:textId="77777777" w:rsidR="00D14AC6" w:rsidRPr="00517F8F" w:rsidRDefault="00D14AC6" w:rsidP="005521DD">
            <w:pPr>
              <w:pStyle w:val="Tabellentext"/>
              <w:ind w:left="-6"/>
              <w:jc w:val="right"/>
            </w:pPr>
            <w:r>
              <w:t>26,277 - 27,338</w:t>
            </w:r>
          </w:p>
        </w:tc>
      </w:tr>
      <w:tr w:rsidR="00BA23B7" w:rsidRPr="00743DF3" w14:paraId="6B8D188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A1CBAC5" w14:textId="77777777" w:rsidR="00D14AC6" w:rsidRPr="00517F8F" w:rsidRDefault="00D14AC6" w:rsidP="00C25810">
            <w:pPr>
              <w:pStyle w:val="Tabellentext"/>
            </w:pPr>
            <w:r>
              <w:t>Mehrlingsschwangerschaft</w:t>
            </w:r>
          </w:p>
        </w:tc>
        <w:tc>
          <w:tcPr>
            <w:tcW w:w="1091" w:type="pct"/>
          </w:tcPr>
          <w:p w14:paraId="5B35E604" w14:textId="77777777" w:rsidR="00D14AC6" w:rsidRPr="00517F8F" w:rsidRDefault="00D14AC6" w:rsidP="009E6F3B">
            <w:pPr>
              <w:pStyle w:val="Tabellentext"/>
              <w:jc w:val="right"/>
            </w:pPr>
            <w:r>
              <w:t>1,163557945975110</w:t>
            </w:r>
          </w:p>
        </w:tc>
        <w:tc>
          <w:tcPr>
            <w:tcW w:w="469" w:type="pct"/>
          </w:tcPr>
          <w:p w14:paraId="3DC6081C" w14:textId="77777777" w:rsidR="00D14AC6" w:rsidRPr="00517F8F" w:rsidRDefault="00D14AC6" w:rsidP="004D14B9">
            <w:pPr>
              <w:pStyle w:val="Tabellentext"/>
              <w:ind w:left="0"/>
              <w:jc w:val="right"/>
            </w:pPr>
            <w:r>
              <w:t>0,031</w:t>
            </w:r>
          </w:p>
        </w:tc>
        <w:tc>
          <w:tcPr>
            <w:tcW w:w="545" w:type="pct"/>
          </w:tcPr>
          <w:p w14:paraId="71320026" w14:textId="77777777" w:rsidR="00D14AC6" w:rsidRPr="00517F8F" w:rsidRDefault="00D14AC6" w:rsidP="009E6F3B">
            <w:pPr>
              <w:pStyle w:val="Tabellentext"/>
              <w:jc w:val="right"/>
            </w:pPr>
            <w:r>
              <w:t>36,954</w:t>
            </w:r>
          </w:p>
        </w:tc>
        <w:tc>
          <w:tcPr>
            <w:tcW w:w="469" w:type="pct"/>
          </w:tcPr>
          <w:p w14:paraId="263C93D0" w14:textId="77777777" w:rsidR="00D14AC6" w:rsidRPr="00517F8F" w:rsidRDefault="00D14AC6" w:rsidP="004D14B9">
            <w:pPr>
              <w:pStyle w:val="Tabellentext"/>
              <w:ind w:left="6"/>
              <w:jc w:val="right"/>
            </w:pPr>
            <w:r>
              <w:t>3,201</w:t>
            </w:r>
          </w:p>
        </w:tc>
        <w:tc>
          <w:tcPr>
            <w:tcW w:w="1017" w:type="pct"/>
          </w:tcPr>
          <w:p w14:paraId="7CFF5C83" w14:textId="77777777" w:rsidR="00D14AC6" w:rsidRPr="00517F8F" w:rsidRDefault="00D14AC6" w:rsidP="005521DD">
            <w:pPr>
              <w:pStyle w:val="Tabellentext"/>
              <w:ind w:left="-6"/>
              <w:jc w:val="right"/>
            </w:pPr>
            <w:r>
              <w:t>3,010 - 3,405</w:t>
            </w:r>
          </w:p>
        </w:tc>
      </w:tr>
      <w:tr w:rsidR="00BA23B7" w:rsidRPr="00743DF3" w14:paraId="48954F5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EF20414" w14:textId="77777777" w:rsidR="00D14AC6" w:rsidRPr="00517F8F" w:rsidRDefault="00D14AC6" w:rsidP="00C25810">
            <w:pPr>
              <w:pStyle w:val="Tabellentext"/>
            </w:pPr>
            <w:r>
              <w:t>Befunde im Mutterpass: Placentainsuffizienz</w:t>
            </w:r>
          </w:p>
        </w:tc>
        <w:tc>
          <w:tcPr>
            <w:tcW w:w="1091" w:type="pct"/>
          </w:tcPr>
          <w:p w14:paraId="45932671" w14:textId="77777777" w:rsidR="00D14AC6" w:rsidRPr="00517F8F" w:rsidRDefault="00D14AC6" w:rsidP="009E6F3B">
            <w:pPr>
              <w:pStyle w:val="Tabellentext"/>
              <w:jc w:val="right"/>
            </w:pPr>
            <w:r>
              <w:t>0,506751723353621</w:t>
            </w:r>
          </w:p>
        </w:tc>
        <w:tc>
          <w:tcPr>
            <w:tcW w:w="469" w:type="pct"/>
          </w:tcPr>
          <w:p w14:paraId="39369937" w14:textId="77777777" w:rsidR="00D14AC6" w:rsidRPr="00517F8F" w:rsidRDefault="00D14AC6" w:rsidP="004D14B9">
            <w:pPr>
              <w:pStyle w:val="Tabellentext"/>
              <w:ind w:left="0"/>
              <w:jc w:val="right"/>
            </w:pPr>
            <w:r>
              <w:t>0,039</w:t>
            </w:r>
          </w:p>
        </w:tc>
        <w:tc>
          <w:tcPr>
            <w:tcW w:w="545" w:type="pct"/>
          </w:tcPr>
          <w:p w14:paraId="7EA0967D" w14:textId="77777777" w:rsidR="00D14AC6" w:rsidRPr="00517F8F" w:rsidRDefault="00D14AC6" w:rsidP="009E6F3B">
            <w:pPr>
              <w:pStyle w:val="Tabellentext"/>
              <w:jc w:val="right"/>
            </w:pPr>
            <w:r>
              <w:t>13,062</w:t>
            </w:r>
          </w:p>
        </w:tc>
        <w:tc>
          <w:tcPr>
            <w:tcW w:w="469" w:type="pct"/>
          </w:tcPr>
          <w:p w14:paraId="71BA2C7F" w14:textId="77777777" w:rsidR="00D14AC6" w:rsidRPr="00517F8F" w:rsidRDefault="00D14AC6" w:rsidP="004D14B9">
            <w:pPr>
              <w:pStyle w:val="Tabellentext"/>
              <w:ind w:left="6"/>
              <w:jc w:val="right"/>
            </w:pPr>
            <w:r>
              <w:t>1,660</w:t>
            </w:r>
          </w:p>
        </w:tc>
        <w:tc>
          <w:tcPr>
            <w:tcW w:w="1017" w:type="pct"/>
          </w:tcPr>
          <w:p w14:paraId="0E4A0458" w14:textId="77777777" w:rsidR="00D14AC6" w:rsidRPr="00517F8F" w:rsidRDefault="00D14AC6" w:rsidP="005521DD">
            <w:pPr>
              <w:pStyle w:val="Tabellentext"/>
              <w:ind w:left="-6"/>
              <w:jc w:val="right"/>
            </w:pPr>
            <w:r>
              <w:t>1,538 - 1,791</w:t>
            </w:r>
          </w:p>
        </w:tc>
      </w:tr>
      <w:tr w:rsidR="00BA23B7" w:rsidRPr="00743DF3" w14:paraId="22D5FDF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312100E" w14:textId="77777777" w:rsidR="00D14AC6" w:rsidRPr="00517F8F" w:rsidRDefault="00D14AC6" w:rsidP="00C25810">
            <w:pPr>
              <w:pStyle w:val="Tabellentext"/>
            </w:pPr>
            <w:r>
              <w:t>Befunde im Mutterpass: Hypertonie oder Proteinurie</w:t>
            </w:r>
          </w:p>
        </w:tc>
        <w:tc>
          <w:tcPr>
            <w:tcW w:w="1091" w:type="pct"/>
          </w:tcPr>
          <w:p w14:paraId="06FEB332" w14:textId="77777777" w:rsidR="00D14AC6" w:rsidRPr="00517F8F" w:rsidRDefault="00D14AC6" w:rsidP="009E6F3B">
            <w:pPr>
              <w:pStyle w:val="Tabellentext"/>
              <w:jc w:val="right"/>
            </w:pPr>
            <w:r>
              <w:t>0,068730960079413</w:t>
            </w:r>
          </w:p>
        </w:tc>
        <w:tc>
          <w:tcPr>
            <w:tcW w:w="469" w:type="pct"/>
          </w:tcPr>
          <w:p w14:paraId="742D2AED" w14:textId="77777777" w:rsidR="00D14AC6" w:rsidRPr="00517F8F" w:rsidRDefault="00D14AC6" w:rsidP="004D14B9">
            <w:pPr>
              <w:pStyle w:val="Tabellentext"/>
              <w:ind w:left="0"/>
              <w:jc w:val="right"/>
            </w:pPr>
            <w:r>
              <w:t>0,026</w:t>
            </w:r>
          </w:p>
        </w:tc>
        <w:tc>
          <w:tcPr>
            <w:tcW w:w="545" w:type="pct"/>
          </w:tcPr>
          <w:p w14:paraId="03D4B4EC" w14:textId="77777777" w:rsidR="00D14AC6" w:rsidRPr="00517F8F" w:rsidRDefault="00D14AC6" w:rsidP="009E6F3B">
            <w:pPr>
              <w:pStyle w:val="Tabellentext"/>
              <w:jc w:val="right"/>
            </w:pPr>
            <w:r>
              <w:t>2,601</w:t>
            </w:r>
          </w:p>
        </w:tc>
        <w:tc>
          <w:tcPr>
            <w:tcW w:w="469" w:type="pct"/>
          </w:tcPr>
          <w:p w14:paraId="122D67BA" w14:textId="77777777" w:rsidR="00D14AC6" w:rsidRPr="00517F8F" w:rsidRDefault="00D14AC6" w:rsidP="004D14B9">
            <w:pPr>
              <w:pStyle w:val="Tabellentext"/>
              <w:ind w:left="6"/>
              <w:jc w:val="right"/>
            </w:pPr>
            <w:r>
              <w:t>1,071</w:t>
            </w:r>
          </w:p>
        </w:tc>
        <w:tc>
          <w:tcPr>
            <w:tcW w:w="1017" w:type="pct"/>
          </w:tcPr>
          <w:p w14:paraId="72F10191" w14:textId="77777777" w:rsidR="00D14AC6" w:rsidRPr="00517F8F" w:rsidRDefault="00D14AC6" w:rsidP="005521DD">
            <w:pPr>
              <w:pStyle w:val="Tabellentext"/>
              <w:ind w:left="-6"/>
              <w:jc w:val="right"/>
            </w:pPr>
            <w:r>
              <w:t>1,017 - 1,128</w:t>
            </w:r>
          </w:p>
        </w:tc>
      </w:tr>
      <w:tr w:rsidR="00BA23B7" w:rsidRPr="00743DF3" w14:paraId="24D06E6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67C513C" w14:textId="77777777" w:rsidR="00D14AC6" w:rsidRPr="00517F8F" w:rsidRDefault="00D14AC6" w:rsidP="00C25810">
            <w:pPr>
              <w:pStyle w:val="Tabellentext"/>
            </w:pPr>
            <w:r>
              <w:t>Geburtsrisiko: Frühgeburt</w:t>
            </w:r>
          </w:p>
        </w:tc>
        <w:tc>
          <w:tcPr>
            <w:tcW w:w="1091" w:type="pct"/>
          </w:tcPr>
          <w:p w14:paraId="6A452B3C" w14:textId="77777777" w:rsidR="00D14AC6" w:rsidRPr="00517F8F" w:rsidRDefault="00D14AC6" w:rsidP="009E6F3B">
            <w:pPr>
              <w:pStyle w:val="Tabellentext"/>
              <w:jc w:val="right"/>
            </w:pPr>
            <w:r>
              <w:t>0,462421194646875</w:t>
            </w:r>
          </w:p>
        </w:tc>
        <w:tc>
          <w:tcPr>
            <w:tcW w:w="469" w:type="pct"/>
          </w:tcPr>
          <w:p w14:paraId="7A987EBA" w14:textId="77777777" w:rsidR="00D14AC6" w:rsidRPr="00517F8F" w:rsidRDefault="00D14AC6" w:rsidP="004D14B9">
            <w:pPr>
              <w:pStyle w:val="Tabellentext"/>
              <w:ind w:left="0"/>
              <w:jc w:val="right"/>
            </w:pPr>
            <w:r>
              <w:t>0,017</w:t>
            </w:r>
          </w:p>
        </w:tc>
        <w:tc>
          <w:tcPr>
            <w:tcW w:w="545" w:type="pct"/>
          </w:tcPr>
          <w:p w14:paraId="47428EEB" w14:textId="77777777" w:rsidR="00D14AC6" w:rsidRPr="00517F8F" w:rsidRDefault="00D14AC6" w:rsidP="009E6F3B">
            <w:pPr>
              <w:pStyle w:val="Tabellentext"/>
              <w:jc w:val="right"/>
            </w:pPr>
            <w:r>
              <w:t>27,380</w:t>
            </w:r>
          </w:p>
        </w:tc>
        <w:tc>
          <w:tcPr>
            <w:tcW w:w="469" w:type="pct"/>
          </w:tcPr>
          <w:p w14:paraId="5F71B632" w14:textId="77777777" w:rsidR="00D14AC6" w:rsidRPr="00517F8F" w:rsidRDefault="00D14AC6" w:rsidP="004D14B9">
            <w:pPr>
              <w:pStyle w:val="Tabellentext"/>
              <w:ind w:left="6"/>
              <w:jc w:val="right"/>
            </w:pPr>
            <w:r>
              <w:t>1,588</w:t>
            </w:r>
          </w:p>
        </w:tc>
        <w:tc>
          <w:tcPr>
            <w:tcW w:w="1017" w:type="pct"/>
          </w:tcPr>
          <w:p w14:paraId="28677A6D" w14:textId="77777777" w:rsidR="00D14AC6" w:rsidRPr="00517F8F" w:rsidRDefault="00D14AC6" w:rsidP="005521DD">
            <w:pPr>
              <w:pStyle w:val="Tabellentext"/>
              <w:ind w:left="-6"/>
              <w:jc w:val="right"/>
            </w:pPr>
            <w:r>
              <w:t>1,536 - 1,641</w:t>
            </w:r>
          </w:p>
        </w:tc>
      </w:tr>
      <w:tr w:rsidR="00BA23B7" w:rsidRPr="00743DF3" w14:paraId="6C0FA07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B285835" w14:textId="77777777" w:rsidR="00D14AC6" w:rsidRPr="00517F8F" w:rsidRDefault="00D14AC6" w:rsidP="00C25810">
            <w:pPr>
              <w:pStyle w:val="Tabellentext"/>
            </w:pPr>
            <w:r>
              <w:t>Geburtsrisiko: Hypertensive Schwangerschaftserkrankung oder HELLP-Syndrom</w:t>
            </w:r>
          </w:p>
        </w:tc>
        <w:tc>
          <w:tcPr>
            <w:tcW w:w="1091" w:type="pct"/>
          </w:tcPr>
          <w:p w14:paraId="05CCCD96" w14:textId="77777777" w:rsidR="00D14AC6" w:rsidRPr="00517F8F" w:rsidRDefault="00D14AC6" w:rsidP="009E6F3B">
            <w:pPr>
              <w:pStyle w:val="Tabellentext"/>
              <w:jc w:val="right"/>
            </w:pPr>
            <w:r>
              <w:t>1,099786438924610</w:t>
            </w:r>
          </w:p>
        </w:tc>
        <w:tc>
          <w:tcPr>
            <w:tcW w:w="469" w:type="pct"/>
          </w:tcPr>
          <w:p w14:paraId="1CF7AF5D" w14:textId="77777777" w:rsidR="00D14AC6" w:rsidRPr="00517F8F" w:rsidRDefault="00D14AC6" w:rsidP="004D14B9">
            <w:pPr>
              <w:pStyle w:val="Tabellentext"/>
              <w:ind w:left="0"/>
              <w:jc w:val="right"/>
            </w:pPr>
            <w:r>
              <w:t>0,019</w:t>
            </w:r>
          </w:p>
        </w:tc>
        <w:tc>
          <w:tcPr>
            <w:tcW w:w="545" w:type="pct"/>
          </w:tcPr>
          <w:p w14:paraId="650F3B47" w14:textId="77777777" w:rsidR="00D14AC6" w:rsidRPr="00517F8F" w:rsidRDefault="00D14AC6" w:rsidP="009E6F3B">
            <w:pPr>
              <w:pStyle w:val="Tabellentext"/>
              <w:jc w:val="right"/>
            </w:pPr>
            <w:r>
              <w:t>57,388</w:t>
            </w:r>
          </w:p>
        </w:tc>
        <w:tc>
          <w:tcPr>
            <w:tcW w:w="469" w:type="pct"/>
          </w:tcPr>
          <w:p w14:paraId="1462115A" w14:textId="77777777" w:rsidR="00D14AC6" w:rsidRPr="00517F8F" w:rsidRDefault="00D14AC6" w:rsidP="004D14B9">
            <w:pPr>
              <w:pStyle w:val="Tabellentext"/>
              <w:ind w:left="6"/>
              <w:jc w:val="right"/>
            </w:pPr>
            <w:r>
              <w:t>3,004</w:t>
            </w:r>
          </w:p>
        </w:tc>
        <w:tc>
          <w:tcPr>
            <w:tcW w:w="1017" w:type="pct"/>
          </w:tcPr>
          <w:p w14:paraId="11405528" w14:textId="77777777" w:rsidR="00D14AC6" w:rsidRPr="00517F8F" w:rsidRDefault="00D14AC6" w:rsidP="005521DD">
            <w:pPr>
              <w:pStyle w:val="Tabellentext"/>
              <w:ind w:left="-6"/>
              <w:jc w:val="right"/>
            </w:pPr>
            <w:r>
              <w:t>2,893 - 3,118</w:t>
            </w:r>
          </w:p>
        </w:tc>
      </w:tr>
      <w:tr w:rsidR="00BA23B7" w:rsidRPr="00743DF3" w14:paraId="36FF96F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E8CEE1F" w14:textId="77777777" w:rsidR="00D14AC6" w:rsidRPr="00517F8F" w:rsidRDefault="00D14AC6" w:rsidP="00C25810">
            <w:pPr>
              <w:pStyle w:val="Tabellentext"/>
            </w:pPr>
            <w:r>
              <w:t>Geburtsrisiko: Placenta praevia</w:t>
            </w:r>
          </w:p>
        </w:tc>
        <w:tc>
          <w:tcPr>
            <w:tcW w:w="1091" w:type="pct"/>
          </w:tcPr>
          <w:p w14:paraId="6F97E7E9" w14:textId="77777777" w:rsidR="00D14AC6" w:rsidRPr="00517F8F" w:rsidRDefault="00D14AC6" w:rsidP="009E6F3B">
            <w:pPr>
              <w:pStyle w:val="Tabellentext"/>
              <w:jc w:val="right"/>
            </w:pPr>
            <w:r>
              <w:t>4,032556284695330</w:t>
            </w:r>
          </w:p>
        </w:tc>
        <w:tc>
          <w:tcPr>
            <w:tcW w:w="469" w:type="pct"/>
          </w:tcPr>
          <w:p w14:paraId="31A8CEE1" w14:textId="77777777" w:rsidR="00D14AC6" w:rsidRPr="00517F8F" w:rsidRDefault="00D14AC6" w:rsidP="004D14B9">
            <w:pPr>
              <w:pStyle w:val="Tabellentext"/>
              <w:ind w:left="0"/>
              <w:jc w:val="right"/>
            </w:pPr>
            <w:r>
              <w:t>0,080</w:t>
            </w:r>
          </w:p>
        </w:tc>
        <w:tc>
          <w:tcPr>
            <w:tcW w:w="545" w:type="pct"/>
          </w:tcPr>
          <w:p w14:paraId="341563AF" w14:textId="77777777" w:rsidR="00D14AC6" w:rsidRPr="00517F8F" w:rsidRDefault="00D14AC6" w:rsidP="009E6F3B">
            <w:pPr>
              <w:pStyle w:val="Tabellentext"/>
              <w:jc w:val="right"/>
            </w:pPr>
            <w:r>
              <w:t>50,638</w:t>
            </w:r>
          </w:p>
        </w:tc>
        <w:tc>
          <w:tcPr>
            <w:tcW w:w="469" w:type="pct"/>
          </w:tcPr>
          <w:p w14:paraId="339DF12A" w14:textId="77777777" w:rsidR="00D14AC6" w:rsidRPr="00517F8F" w:rsidRDefault="00D14AC6" w:rsidP="004D14B9">
            <w:pPr>
              <w:pStyle w:val="Tabellentext"/>
              <w:ind w:left="6"/>
              <w:jc w:val="right"/>
            </w:pPr>
            <w:r>
              <w:t>56,405</w:t>
            </w:r>
          </w:p>
        </w:tc>
        <w:tc>
          <w:tcPr>
            <w:tcW w:w="1017" w:type="pct"/>
          </w:tcPr>
          <w:p w14:paraId="4D39A1C3" w14:textId="77777777" w:rsidR="00D14AC6" w:rsidRPr="00517F8F" w:rsidRDefault="00D14AC6" w:rsidP="005521DD">
            <w:pPr>
              <w:pStyle w:val="Tabellentext"/>
              <w:ind w:left="-6"/>
              <w:jc w:val="right"/>
            </w:pPr>
            <w:r>
              <w:t>48,254 - 65,933</w:t>
            </w:r>
          </w:p>
        </w:tc>
      </w:tr>
      <w:tr w:rsidR="00BA23B7" w:rsidRPr="00743DF3" w14:paraId="60310E1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64EAB58" w14:textId="77777777" w:rsidR="00D14AC6" w:rsidRPr="00517F8F" w:rsidRDefault="00D14AC6" w:rsidP="00C25810">
            <w:pPr>
              <w:pStyle w:val="Tabellentext"/>
            </w:pPr>
            <w:r>
              <w:t>Geburtsrisiko: Amnioninfektionssyndrom</w:t>
            </w:r>
          </w:p>
        </w:tc>
        <w:tc>
          <w:tcPr>
            <w:tcW w:w="1091" w:type="pct"/>
          </w:tcPr>
          <w:p w14:paraId="130FF1E3" w14:textId="77777777" w:rsidR="00D14AC6" w:rsidRPr="00517F8F" w:rsidRDefault="00D14AC6" w:rsidP="009E6F3B">
            <w:pPr>
              <w:pStyle w:val="Tabellentext"/>
              <w:jc w:val="right"/>
            </w:pPr>
            <w:r>
              <w:t>1,920885767102170</w:t>
            </w:r>
          </w:p>
        </w:tc>
        <w:tc>
          <w:tcPr>
            <w:tcW w:w="469" w:type="pct"/>
          </w:tcPr>
          <w:p w14:paraId="65BF5DAA" w14:textId="77777777" w:rsidR="00D14AC6" w:rsidRPr="00517F8F" w:rsidRDefault="00D14AC6" w:rsidP="004D14B9">
            <w:pPr>
              <w:pStyle w:val="Tabellentext"/>
              <w:ind w:left="0"/>
              <w:jc w:val="right"/>
            </w:pPr>
            <w:r>
              <w:t>0,028</w:t>
            </w:r>
          </w:p>
        </w:tc>
        <w:tc>
          <w:tcPr>
            <w:tcW w:w="545" w:type="pct"/>
          </w:tcPr>
          <w:p w14:paraId="7979388B" w14:textId="77777777" w:rsidR="00D14AC6" w:rsidRPr="00517F8F" w:rsidRDefault="00D14AC6" w:rsidP="009E6F3B">
            <w:pPr>
              <w:pStyle w:val="Tabellentext"/>
              <w:jc w:val="right"/>
            </w:pPr>
            <w:r>
              <w:t>68,355</w:t>
            </w:r>
          </w:p>
        </w:tc>
        <w:tc>
          <w:tcPr>
            <w:tcW w:w="469" w:type="pct"/>
          </w:tcPr>
          <w:p w14:paraId="3A7B1B04" w14:textId="77777777" w:rsidR="00D14AC6" w:rsidRPr="00517F8F" w:rsidRDefault="00D14AC6" w:rsidP="004D14B9">
            <w:pPr>
              <w:pStyle w:val="Tabellentext"/>
              <w:ind w:left="6"/>
              <w:jc w:val="right"/>
            </w:pPr>
            <w:r>
              <w:t>6,827</w:t>
            </w:r>
          </w:p>
        </w:tc>
        <w:tc>
          <w:tcPr>
            <w:tcW w:w="1017" w:type="pct"/>
          </w:tcPr>
          <w:p w14:paraId="1FC83F4C" w14:textId="77777777" w:rsidR="00D14AC6" w:rsidRPr="00517F8F" w:rsidRDefault="00D14AC6" w:rsidP="005521DD">
            <w:pPr>
              <w:pStyle w:val="Tabellentext"/>
              <w:ind w:left="-6"/>
              <w:jc w:val="right"/>
            </w:pPr>
            <w:r>
              <w:t>6,461 - 7,214</w:t>
            </w:r>
          </w:p>
        </w:tc>
      </w:tr>
      <w:tr w:rsidR="00BA23B7" w:rsidRPr="00743DF3" w14:paraId="357AD5A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4F66D22" w14:textId="77777777" w:rsidR="00D14AC6" w:rsidRPr="00517F8F" w:rsidRDefault="00D14AC6" w:rsidP="00C25810">
            <w:pPr>
              <w:pStyle w:val="Tabellentext"/>
            </w:pPr>
            <w:r>
              <w:t>Geburtsrisiko: pathologisches CTG oder auskultatorisch schlechte kindliche Herztöne</w:t>
            </w:r>
          </w:p>
        </w:tc>
        <w:tc>
          <w:tcPr>
            <w:tcW w:w="1091" w:type="pct"/>
          </w:tcPr>
          <w:p w14:paraId="0CC596F5" w14:textId="77777777" w:rsidR="00D14AC6" w:rsidRPr="00517F8F" w:rsidRDefault="00D14AC6" w:rsidP="009E6F3B">
            <w:pPr>
              <w:pStyle w:val="Tabellentext"/>
              <w:jc w:val="right"/>
            </w:pPr>
            <w:r>
              <w:t>0,394834065498264</w:t>
            </w:r>
          </w:p>
        </w:tc>
        <w:tc>
          <w:tcPr>
            <w:tcW w:w="469" w:type="pct"/>
          </w:tcPr>
          <w:p w14:paraId="133CF42C" w14:textId="77777777" w:rsidR="00D14AC6" w:rsidRPr="00517F8F" w:rsidRDefault="00D14AC6" w:rsidP="004D14B9">
            <w:pPr>
              <w:pStyle w:val="Tabellentext"/>
              <w:ind w:left="0"/>
              <w:jc w:val="right"/>
            </w:pPr>
            <w:r>
              <w:t>0,008</w:t>
            </w:r>
          </w:p>
        </w:tc>
        <w:tc>
          <w:tcPr>
            <w:tcW w:w="545" w:type="pct"/>
          </w:tcPr>
          <w:p w14:paraId="246FF42F" w14:textId="77777777" w:rsidR="00D14AC6" w:rsidRPr="00517F8F" w:rsidRDefault="00D14AC6" w:rsidP="009E6F3B">
            <w:pPr>
              <w:pStyle w:val="Tabellentext"/>
              <w:jc w:val="right"/>
            </w:pPr>
            <w:r>
              <w:t>48,447</w:t>
            </w:r>
          </w:p>
        </w:tc>
        <w:tc>
          <w:tcPr>
            <w:tcW w:w="469" w:type="pct"/>
          </w:tcPr>
          <w:p w14:paraId="75F76B63" w14:textId="77777777" w:rsidR="00D14AC6" w:rsidRPr="00517F8F" w:rsidRDefault="00D14AC6" w:rsidP="004D14B9">
            <w:pPr>
              <w:pStyle w:val="Tabellentext"/>
              <w:ind w:left="6"/>
              <w:jc w:val="right"/>
            </w:pPr>
            <w:r>
              <w:t>1,484</w:t>
            </w:r>
          </w:p>
        </w:tc>
        <w:tc>
          <w:tcPr>
            <w:tcW w:w="1017" w:type="pct"/>
          </w:tcPr>
          <w:p w14:paraId="2FDFBDA3" w14:textId="77777777" w:rsidR="00D14AC6" w:rsidRPr="00517F8F" w:rsidRDefault="00D14AC6" w:rsidP="005521DD">
            <w:pPr>
              <w:pStyle w:val="Tabellentext"/>
              <w:ind w:left="-6"/>
              <w:jc w:val="right"/>
            </w:pPr>
            <w:r>
              <w:t>1,461 - 1,508</w:t>
            </w:r>
          </w:p>
        </w:tc>
      </w:tr>
      <w:tr w:rsidR="00BA23B7" w:rsidRPr="00743DF3" w14:paraId="3C922B5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4644848" w14:textId="77777777" w:rsidR="00D14AC6" w:rsidRPr="00517F8F" w:rsidRDefault="00D14AC6" w:rsidP="00C25810">
            <w:pPr>
              <w:pStyle w:val="Tabellentext"/>
            </w:pPr>
            <w:r>
              <w:t>Querlage/Schräglage</w:t>
            </w:r>
          </w:p>
        </w:tc>
        <w:tc>
          <w:tcPr>
            <w:tcW w:w="1091" w:type="pct"/>
          </w:tcPr>
          <w:p w14:paraId="5635C45A" w14:textId="77777777" w:rsidR="00D14AC6" w:rsidRPr="00517F8F" w:rsidRDefault="00D14AC6" w:rsidP="009E6F3B">
            <w:pPr>
              <w:pStyle w:val="Tabellentext"/>
              <w:jc w:val="right"/>
            </w:pPr>
            <w:r>
              <w:t>5,962747175881630</w:t>
            </w:r>
          </w:p>
        </w:tc>
        <w:tc>
          <w:tcPr>
            <w:tcW w:w="469" w:type="pct"/>
          </w:tcPr>
          <w:p w14:paraId="67BA947F" w14:textId="77777777" w:rsidR="00D14AC6" w:rsidRPr="00517F8F" w:rsidRDefault="00D14AC6" w:rsidP="004D14B9">
            <w:pPr>
              <w:pStyle w:val="Tabellentext"/>
              <w:ind w:left="0"/>
              <w:jc w:val="right"/>
            </w:pPr>
            <w:r>
              <w:t>0,202</w:t>
            </w:r>
          </w:p>
        </w:tc>
        <w:tc>
          <w:tcPr>
            <w:tcW w:w="545" w:type="pct"/>
          </w:tcPr>
          <w:p w14:paraId="7BDFCA3D" w14:textId="77777777" w:rsidR="00D14AC6" w:rsidRPr="00517F8F" w:rsidRDefault="00D14AC6" w:rsidP="009E6F3B">
            <w:pPr>
              <w:pStyle w:val="Tabellentext"/>
              <w:jc w:val="right"/>
            </w:pPr>
            <w:r>
              <w:t>29,493</w:t>
            </w:r>
          </w:p>
        </w:tc>
        <w:tc>
          <w:tcPr>
            <w:tcW w:w="469" w:type="pct"/>
          </w:tcPr>
          <w:p w14:paraId="535E7AE6" w14:textId="77777777" w:rsidR="00D14AC6" w:rsidRPr="00517F8F" w:rsidRDefault="00D14AC6" w:rsidP="004D14B9">
            <w:pPr>
              <w:pStyle w:val="Tabellentext"/>
              <w:ind w:left="6"/>
              <w:jc w:val="right"/>
            </w:pPr>
            <w:r>
              <w:t>388,676</w:t>
            </w:r>
          </w:p>
        </w:tc>
        <w:tc>
          <w:tcPr>
            <w:tcW w:w="1017" w:type="pct"/>
          </w:tcPr>
          <w:p w14:paraId="6A9DA364" w14:textId="77777777" w:rsidR="00D14AC6" w:rsidRPr="00517F8F" w:rsidRDefault="00D14AC6" w:rsidP="005521DD">
            <w:pPr>
              <w:pStyle w:val="Tabellentext"/>
              <w:ind w:left="-6"/>
              <w:jc w:val="right"/>
            </w:pPr>
            <w:r>
              <w:t>261,513 - 577,674</w:t>
            </w:r>
          </w:p>
        </w:tc>
      </w:tr>
      <w:tr w:rsidR="00BA23B7" w:rsidRPr="00743DF3" w14:paraId="09750F2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E96682D" w14:textId="77777777" w:rsidR="00D14AC6" w:rsidRPr="00517F8F" w:rsidRDefault="00D14AC6" w:rsidP="00C25810">
            <w:pPr>
              <w:pStyle w:val="Tabellentext"/>
            </w:pPr>
            <w:r>
              <w:t>Beckenendlage</w:t>
            </w:r>
          </w:p>
        </w:tc>
        <w:tc>
          <w:tcPr>
            <w:tcW w:w="1091" w:type="pct"/>
          </w:tcPr>
          <w:p w14:paraId="7B275492" w14:textId="77777777" w:rsidR="00D14AC6" w:rsidRPr="00517F8F" w:rsidRDefault="00D14AC6" w:rsidP="009E6F3B">
            <w:pPr>
              <w:pStyle w:val="Tabellentext"/>
              <w:jc w:val="right"/>
            </w:pPr>
            <w:r>
              <w:t>3,480885304160200</w:t>
            </w:r>
          </w:p>
        </w:tc>
        <w:tc>
          <w:tcPr>
            <w:tcW w:w="469" w:type="pct"/>
          </w:tcPr>
          <w:p w14:paraId="2EE45728" w14:textId="77777777" w:rsidR="00D14AC6" w:rsidRPr="00517F8F" w:rsidRDefault="00D14AC6" w:rsidP="004D14B9">
            <w:pPr>
              <w:pStyle w:val="Tabellentext"/>
              <w:ind w:left="0"/>
              <w:jc w:val="right"/>
            </w:pPr>
            <w:r>
              <w:t>0,021</w:t>
            </w:r>
          </w:p>
        </w:tc>
        <w:tc>
          <w:tcPr>
            <w:tcW w:w="545" w:type="pct"/>
          </w:tcPr>
          <w:p w14:paraId="08F06596" w14:textId="77777777" w:rsidR="00D14AC6" w:rsidRPr="00517F8F" w:rsidRDefault="00D14AC6" w:rsidP="009E6F3B">
            <w:pPr>
              <w:pStyle w:val="Tabellentext"/>
              <w:jc w:val="right"/>
            </w:pPr>
            <w:r>
              <w:t>164,806</w:t>
            </w:r>
          </w:p>
        </w:tc>
        <w:tc>
          <w:tcPr>
            <w:tcW w:w="469" w:type="pct"/>
          </w:tcPr>
          <w:p w14:paraId="0975ECFC" w14:textId="77777777" w:rsidR="00D14AC6" w:rsidRPr="00517F8F" w:rsidRDefault="00D14AC6" w:rsidP="004D14B9">
            <w:pPr>
              <w:pStyle w:val="Tabellentext"/>
              <w:ind w:left="6"/>
              <w:jc w:val="right"/>
            </w:pPr>
            <w:r>
              <w:t>32,488</w:t>
            </w:r>
          </w:p>
        </w:tc>
        <w:tc>
          <w:tcPr>
            <w:tcW w:w="1017" w:type="pct"/>
          </w:tcPr>
          <w:p w14:paraId="0C112996" w14:textId="77777777" w:rsidR="00D14AC6" w:rsidRPr="00517F8F" w:rsidRDefault="00D14AC6" w:rsidP="005521DD">
            <w:pPr>
              <w:pStyle w:val="Tabellentext"/>
              <w:ind w:left="-6"/>
              <w:jc w:val="right"/>
            </w:pPr>
            <w:r>
              <w:t>31,171 - 33,862</w:t>
            </w:r>
          </w:p>
        </w:tc>
      </w:tr>
      <w:tr w:rsidR="00BA23B7" w:rsidRPr="00743DF3" w14:paraId="0E877F6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AD2EC5C" w14:textId="77777777" w:rsidR="00D14AC6" w:rsidRPr="00517F8F" w:rsidRDefault="00D14AC6" w:rsidP="00C25810">
            <w:pPr>
              <w:pStyle w:val="Tabellentext"/>
            </w:pPr>
            <w:r>
              <w:t>Gesichts/Stirnlage</w:t>
            </w:r>
          </w:p>
        </w:tc>
        <w:tc>
          <w:tcPr>
            <w:tcW w:w="1091" w:type="pct"/>
          </w:tcPr>
          <w:p w14:paraId="38C2712B" w14:textId="77777777" w:rsidR="00D14AC6" w:rsidRPr="00517F8F" w:rsidRDefault="00D14AC6" w:rsidP="009E6F3B">
            <w:pPr>
              <w:pStyle w:val="Tabellentext"/>
              <w:jc w:val="right"/>
            </w:pPr>
            <w:r>
              <w:t>2,115816453175660</w:t>
            </w:r>
          </w:p>
        </w:tc>
        <w:tc>
          <w:tcPr>
            <w:tcW w:w="469" w:type="pct"/>
          </w:tcPr>
          <w:p w14:paraId="167C6041" w14:textId="77777777" w:rsidR="00D14AC6" w:rsidRPr="00517F8F" w:rsidRDefault="00D14AC6" w:rsidP="004D14B9">
            <w:pPr>
              <w:pStyle w:val="Tabellentext"/>
              <w:ind w:left="0"/>
              <w:jc w:val="right"/>
            </w:pPr>
            <w:r>
              <w:t>0,074</w:t>
            </w:r>
          </w:p>
        </w:tc>
        <w:tc>
          <w:tcPr>
            <w:tcW w:w="545" w:type="pct"/>
          </w:tcPr>
          <w:p w14:paraId="3C856B17" w14:textId="77777777" w:rsidR="00D14AC6" w:rsidRPr="00517F8F" w:rsidRDefault="00D14AC6" w:rsidP="009E6F3B">
            <w:pPr>
              <w:pStyle w:val="Tabellentext"/>
              <w:jc w:val="right"/>
            </w:pPr>
            <w:r>
              <w:t>28,552</w:t>
            </w:r>
          </w:p>
        </w:tc>
        <w:tc>
          <w:tcPr>
            <w:tcW w:w="469" w:type="pct"/>
          </w:tcPr>
          <w:p w14:paraId="656A2426" w14:textId="77777777" w:rsidR="00D14AC6" w:rsidRPr="00517F8F" w:rsidRDefault="00D14AC6" w:rsidP="004D14B9">
            <w:pPr>
              <w:pStyle w:val="Tabellentext"/>
              <w:ind w:left="6"/>
              <w:jc w:val="right"/>
            </w:pPr>
            <w:r>
              <w:t>8,296</w:t>
            </w:r>
          </w:p>
        </w:tc>
        <w:tc>
          <w:tcPr>
            <w:tcW w:w="1017" w:type="pct"/>
          </w:tcPr>
          <w:p w14:paraId="33F9BAFE" w14:textId="77777777" w:rsidR="00D14AC6" w:rsidRPr="00517F8F" w:rsidRDefault="00D14AC6" w:rsidP="005521DD">
            <w:pPr>
              <w:pStyle w:val="Tabellentext"/>
              <w:ind w:left="-6"/>
              <w:jc w:val="right"/>
            </w:pPr>
            <w:r>
              <w:t>7,175 - 9,593</w:t>
            </w:r>
          </w:p>
        </w:tc>
      </w:tr>
    </w:tbl>
    <w:p w14:paraId="7F2FB083" w14:textId="77777777" w:rsidR="00D14AC6" w:rsidRPr="000F0644" w:rsidRDefault="00D14AC6" w:rsidP="000F0644"/>
    <w:p w14:paraId="63939BD5" w14:textId="77777777" w:rsidR="00845458" w:rsidRDefault="00845458">
      <w:pPr>
        <w:sectPr w:rsidR="00845458" w:rsidSect="00E16D71">
          <w:pgSz w:w="11906" w:h="16838"/>
          <w:pgMar w:top="1418" w:right="1134" w:bottom="1418" w:left="1701" w:header="454" w:footer="737" w:gutter="0"/>
          <w:cols w:space="708"/>
          <w:docGrid w:linePitch="360"/>
        </w:sectPr>
      </w:pPr>
    </w:p>
    <w:p w14:paraId="30CE192A" w14:textId="77777777" w:rsidR="00D14AC6" w:rsidRPr="00880DD2" w:rsidRDefault="00D14AC6" w:rsidP="00091E43">
      <w:pPr>
        <w:pStyle w:val="berschrift2ohneGliederung"/>
      </w:pPr>
      <w:bookmarkStart w:id="16" w:name="_Toc230255471"/>
      <w:r>
        <w:lastRenderedPageBreak/>
        <w:t>182000_52249: Robson-Klassifikation - Ebene 1</w:t>
      </w:r>
      <w:bookmarkEnd w:id="16"/>
    </w:p>
    <w:p w14:paraId="6DA8317A" w14:textId="77777777" w:rsidR="00D14AC6" w:rsidRPr="00880DD2" w:rsidRDefault="00D14AC6" w:rsidP="00880DD2">
      <w:pPr>
        <w:pStyle w:val="Absatzberschriftebene3nurinNavigation"/>
        <w:rPr>
          <w:sz w:val="21"/>
          <w:szCs w:val="21"/>
        </w:rPr>
      </w:pPr>
      <w:bookmarkStart w:id="17" w:name="_Toc230255472"/>
      <w:r>
        <w:rPr>
          <w:sz w:val="21"/>
          <w:szCs w:val="21"/>
        </w:rPr>
        <w:t>Verwendete Datenfelder</w:t>
      </w:r>
      <w:bookmarkEnd w:id="17"/>
    </w:p>
    <w:p w14:paraId="687F11A0"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568275F"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DD40E26" w14:textId="77777777" w:rsidR="00D14AC6" w:rsidRPr="00880DD2" w:rsidRDefault="00D14AC6" w:rsidP="00880DD2">
            <w:pPr>
              <w:pStyle w:val="Tabellenkopf"/>
            </w:pPr>
            <w:r w:rsidRPr="00880DD2">
              <w:t>Item</w:t>
            </w:r>
          </w:p>
        </w:tc>
        <w:tc>
          <w:tcPr>
            <w:tcW w:w="1075" w:type="pct"/>
          </w:tcPr>
          <w:p w14:paraId="7B2FBEA3" w14:textId="77777777" w:rsidR="00D14AC6" w:rsidRPr="00880DD2" w:rsidRDefault="00D14AC6" w:rsidP="00880DD2">
            <w:pPr>
              <w:pStyle w:val="Tabellenkopf"/>
            </w:pPr>
            <w:r w:rsidRPr="00880DD2">
              <w:t>Bezeichnung</w:t>
            </w:r>
          </w:p>
        </w:tc>
        <w:tc>
          <w:tcPr>
            <w:tcW w:w="326" w:type="pct"/>
          </w:tcPr>
          <w:p w14:paraId="71B176B6" w14:textId="77777777" w:rsidR="00D14AC6" w:rsidRPr="00880DD2" w:rsidRDefault="00D14AC6" w:rsidP="00880DD2">
            <w:pPr>
              <w:pStyle w:val="Tabellenkopf"/>
            </w:pPr>
            <w:r w:rsidRPr="00880DD2">
              <w:t>M/K</w:t>
            </w:r>
          </w:p>
        </w:tc>
        <w:tc>
          <w:tcPr>
            <w:tcW w:w="1646" w:type="pct"/>
          </w:tcPr>
          <w:p w14:paraId="40241BEE" w14:textId="77777777" w:rsidR="00D14AC6" w:rsidRPr="00880DD2" w:rsidRDefault="00D14AC6" w:rsidP="00880DD2">
            <w:pPr>
              <w:pStyle w:val="Tabellenkopf"/>
            </w:pPr>
            <w:r w:rsidRPr="00880DD2">
              <w:t>Schlüssel/Formel</w:t>
            </w:r>
          </w:p>
        </w:tc>
        <w:tc>
          <w:tcPr>
            <w:tcW w:w="1328" w:type="pct"/>
          </w:tcPr>
          <w:p w14:paraId="44503E05" w14:textId="77777777" w:rsidR="00D14AC6" w:rsidRPr="00880DD2" w:rsidRDefault="00D14AC6" w:rsidP="003C7F90">
            <w:pPr>
              <w:pStyle w:val="Tabellenkopf"/>
            </w:pPr>
            <w:r w:rsidRPr="00880DD2">
              <w:t>Feldname</w:t>
            </w:r>
            <w:r w:rsidRPr="00880DD2">
              <w:t xml:space="preserve"> </w:t>
            </w:r>
          </w:p>
        </w:tc>
      </w:tr>
      <w:tr w:rsidR="00275B01" w:rsidRPr="00743DF3" w14:paraId="7457EFA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BB5463" w14:textId="77777777" w:rsidR="00D14AC6" w:rsidRPr="00091E43" w:rsidRDefault="00D14AC6" w:rsidP="000361A4">
            <w:pPr>
              <w:pStyle w:val="Tabellentext"/>
            </w:pPr>
            <w:r>
              <w:t>13:M</w:t>
            </w:r>
          </w:p>
        </w:tc>
        <w:tc>
          <w:tcPr>
            <w:tcW w:w="1075" w:type="pct"/>
          </w:tcPr>
          <w:p w14:paraId="08A10A86" w14:textId="77777777" w:rsidR="00D14AC6" w:rsidRPr="00091E43" w:rsidRDefault="00D14AC6" w:rsidP="000361A4">
            <w:pPr>
              <w:pStyle w:val="Tabellentext"/>
            </w:pPr>
            <w:r>
              <w:t>Anzahl Mehrlinge</w:t>
            </w:r>
          </w:p>
        </w:tc>
        <w:tc>
          <w:tcPr>
            <w:tcW w:w="326" w:type="pct"/>
          </w:tcPr>
          <w:p w14:paraId="251D5EC5" w14:textId="77777777" w:rsidR="00D14AC6" w:rsidRPr="00091E43" w:rsidRDefault="00D14AC6" w:rsidP="000361A4">
            <w:pPr>
              <w:pStyle w:val="Tabellentext"/>
            </w:pPr>
            <w:r>
              <w:t>M</w:t>
            </w:r>
          </w:p>
        </w:tc>
        <w:tc>
          <w:tcPr>
            <w:tcW w:w="1646" w:type="pct"/>
          </w:tcPr>
          <w:p w14:paraId="72C965DC" w14:textId="77777777" w:rsidR="00D14AC6" w:rsidRPr="00091E43" w:rsidRDefault="00D14AC6" w:rsidP="00177070">
            <w:pPr>
              <w:pStyle w:val="Tabellentext"/>
              <w:ind w:left="453" w:hanging="340"/>
            </w:pPr>
            <w:r>
              <w:t>-</w:t>
            </w:r>
          </w:p>
        </w:tc>
        <w:tc>
          <w:tcPr>
            <w:tcW w:w="1328" w:type="pct"/>
          </w:tcPr>
          <w:p w14:paraId="33558EE6" w14:textId="77777777" w:rsidR="00D14AC6" w:rsidRPr="00091E43" w:rsidRDefault="00D14AC6" w:rsidP="000361A4">
            <w:pPr>
              <w:pStyle w:val="Tabellentext"/>
            </w:pPr>
            <w:r>
              <w:t>ANZMEHRLINGE</w:t>
            </w:r>
          </w:p>
        </w:tc>
      </w:tr>
      <w:tr w:rsidR="00275B01" w:rsidRPr="00743DF3" w14:paraId="0E1A924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C911123" w14:textId="77777777" w:rsidR="00D14AC6" w:rsidRPr="00091E43" w:rsidRDefault="00D14AC6" w:rsidP="000361A4">
            <w:pPr>
              <w:pStyle w:val="Tabellentext"/>
            </w:pPr>
            <w:r>
              <w:t>21:M</w:t>
            </w:r>
          </w:p>
        </w:tc>
        <w:tc>
          <w:tcPr>
            <w:tcW w:w="1075" w:type="pct"/>
          </w:tcPr>
          <w:p w14:paraId="144B4C27" w14:textId="77777777" w:rsidR="00D14AC6" w:rsidRPr="00091E43" w:rsidRDefault="00D14AC6" w:rsidP="000361A4">
            <w:pPr>
              <w:pStyle w:val="Tabellentext"/>
            </w:pPr>
            <w:r>
              <w:t>Anzahl vorausgegangener Schwangerschaften</w:t>
            </w:r>
          </w:p>
        </w:tc>
        <w:tc>
          <w:tcPr>
            <w:tcW w:w="326" w:type="pct"/>
          </w:tcPr>
          <w:p w14:paraId="27B51EF4" w14:textId="77777777" w:rsidR="00D14AC6" w:rsidRPr="00091E43" w:rsidRDefault="00D14AC6" w:rsidP="000361A4">
            <w:pPr>
              <w:pStyle w:val="Tabellentext"/>
            </w:pPr>
            <w:r>
              <w:t>M</w:t>
            </w:r>
          </w:p>
        </w:tc>
        <w:tc>
          <w:tcPr>
            <w:tcW w:w="1646" w:type="pct"/>
          </w:tcPr>
          <w:p w14:paraId="6A71459D" w14:textId="77777777" w:rsidR="00D14AC6" w:rsidRPr="00091E43" w:rsidRDefault="00D14AC6" w:rsidP="00177070">
            <w:pPr>
              <w:pStyle w:val="Tabellentext"/>
              <w:ind w:left="453" w:hanging="340"/>
            </w:pPr>
            <w:r>
              <w:t>-</w:t>
            </w:r>
          </w:p>
        </w:tc>
        <w:tc>
          <w:tcPr>
            <w:tcW w:w="1328" w:type="pct"/>
          </w:tcPr>
          <w:p w14:paraId="1688831C" w14:textId="77777777" w:rsidR="00D14AC6" w:rsidRPr="00091E43" w:rsidRDefault="00D14AC6" w:rsidP="000361A4">
            <w:pPr>
              <w:pStyle w:val="Tabellentext"/>
            </w:pPr>
            <w:r>
              <w:t>ANZSSVORHER</w:t>
            </w:r>
          </w:p>
        </w:tc>
      </w:tr>
      <w:tr w:rsidR="00275B01" w:rsidRPr="00743DF3" w14:paraId="0E5B011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6B789A" w14:textId="77777777" w:rsidR="00D14AC6" w:rsidRPr="00091E43" w:rsidRDefault="00D14AC6" w:rsidP="000361A4">
            <w:pPr>
              <w:pStyle w:val="Tabellentext"/>
            </w:pPr>
            <w:r>
              <w:t>22:M</w:t>
            </w:r>
          </w:p>
        </w:tc>
        <w:tc>
          <w:tcPr>
            <w:tcW w:w="1075" w:type="pct"/>
          </w:tcPr>
          <w:p w14:paraId="31FE839D" w14:textId="77777777" w:rsidR="00D14AC6" w:rsidRPr="00091E43" w:rsidRDefault="00D14AC6" w:rsidP="000361A4">
            <w:pPr>
              <w:pStyle w:val="Tabellentext"/>
            </w:pPr>
            <w:r>
              <w:t>Anzahl Lebendgeburten</w:t>
            </w:r>
          </w:p>
        </w:tc>
        <w:tc>
          <w:tcPr>
            <w:tcW w:w="326" w:type="pct"/>
          </w:tcPr>
          <w:p w14:paraId="0C0BE572" w14:textId="77777777" w:rsidR="00D14AC6" w:rsidRPr="00091E43" w:rsidRDefault="00D14AC6" w:rsidP="000361A4">
            <w:pPr>
              <w:pStyle w:val="Tabellentext"/>
            </w:pPr>
            <w:r>
              <w:t>K</w:t>
            </w:r>
          </w:p>
        </w:tc>
        <w:tc>
          <w:tcPr>
            <w:tcW w:w="1646" w:type="pct"/>
          </w:tcPr>
          <w:p w14:paraId="3F6DFDDD" w14:textId="77777777" w:rsidR="00D14AC6" w:rsidRPr="00091E43" w:rsidRDefault="00D14AC6" w:rsidP="00177070">
            <w:pPr>
              <w:pStyle w:val="Tabellentext"/>
              <w:ind w:left="453" w:hanging="340"/>
            </w:pPr>
            <w:r>
              <w:t>-</w:t>
            </w:r>
          </w:p>
        </w:tc>
        <w:tc>
          <w:tcPr>
            <w:tcW w:w="1328" w:type="pct"/>
          </w:tcPr>
          <w:p w14:paraId="79B0CAA4" w14:textId="77777777" w:rsidR="00D14AC6" w:rsidRPr="00091E43" w:rsidRDefault="00D14AC6" w:rsidP="000361A4">
            <w:pPr>
              <w:pStyle w:val="Tabellentext"/>
            </w:pPr>
            <w:r>
              <w:t>ANZSSVORHLG</w:t>
            </w:r>
          </w:p>
        </w:tc>
      </w:tr>
      <w:tr w:rsidR="00275B01" w:rsidRPr="00743DF3" w14:paraId="355965E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445D7F3" w14:textId="77777777" w:rsidR="00D14AC6" w:rsidRPr="00091E43" w:rsidRDefault="00D14AC6" w:rsidP="000361A4">
            <w:pPr>
              <w:pStyle w:val="Tabellentext"/>
            </w:pPr>
            <w:r>
              <w:t>23:M</w:t>
            </w:r>
          </w:p>
        </w:tc>
        <w:tc>
          <w:tcPr>
            <w:tcW w:w="1075" w:type="pct"/>
          </w:tcPr>
          <w:p w14:paraId="167A6424" w14:textId="77777777" w:rsidR="00D14AC6" w:rsidRPr="00091E43" w:rsidRDefault="00D14AC6" w:rsidP="000361A4">
            <w:pPr>
              <w:pStyle w:val="Tabellentext"/>
            </w:pPr>
            <w:r>
              <w:t>Anzahl Totgeburten</w:t>
            </w:r>
          </w:p>
        </w:tc>
        <w:tc>
          <w:tcPr>
            <w:tcW w:w="326" w:type="pct"/>
          </w:tcPr>
          <w:p w14:paraId="70606AE7" w14:textId="77777777" w:rsidR="00D14AC6" w:rsidRPr="00091E43" w:rsidRDefault="00D14AC6" w:rsidP="000361A4">
            <w:pPr>
              <w:pStyle w:val="Tabellentext"/>
            </w:pPr>
            <w:r>
              <w:t>K</w:t>
            </w:r>
          </w:p>
        </w:tc>
        <w:tc>
          <w:tcPr>
            <w:tcW w:w="1646" w:type="pct"/>
          </w:tcPr>
          <w:p w14:paraId="3DF2181A" w14:textId="77777777" w:rsidR="00D14AC6" w:rsidRPr="00091E43" w:rsidRDefault="00D14AC6" w:rsidP="00177070">
            <w:pPr>
              <w:pStyle w:val="Tabellentext"/>
              <w:ind w:left="453" w:hanging="340"/>
            </w:pPr>
            <w:r>
              <w:t>-</w:t>
            </w:r>
          </w:p>
        </w:tc>
        <w:tc>
          <w:tcPr>
            <w:tcW w:w="1328" w:type="pct"/>
          </w:tcPr>
          <w:p w14:paraId="0B9384C6" w14:textId="77777777" w:rsidR="00D14AC6" w:rsidRPr="00091E43" w:rsidRDefault="00D14AC6" w:rsidP="000361A4">
            <w:pPr>
              <w:pStyle w:val="Tabellentext"/>
            </w:pPr>
            <w:r>
              <w:t>ANZSSVORHTG</w:t>
            </w:r>
          </w:p>
        </w:tc>
      </w:tr>
      <w:tr w:rsidR="00275B01" w:rsidRPr="00743DF3" w14:paraId="6B63D34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1A78E83" w14:textId="77777777" w:rsidR="00D14AC6" w:rsidRPr="00091E43" w:rsidRDefault="00D14AC6" w:rsidP="000361A4">
            <w:pPr>
              <w:pStyle w:val="Tabellentext"/>
            </w:pPr>
            <w:r>
              <w:t>25:M</w:t>
            </w:r>
          </w:p>
        </w:tc>
        <w:tc>
          <w:tcPr>
            <w:tcW w:w="1075" w:type="pct"/>
          </w:tcPr>
          <w:p w14:paraId="5412FC86" w14:textId="77777777" w:rsidR="00D14AC6" w:rsidRPr="00091E43" w:rsidRDefault="00D14AC6" w:rsidP="000361A4">
            <w:pPr>
              <w:pStyle w:val="Tabellentext"/>
            </w:pPr>
            <w:r>
              <w:t>Befunde im Mutterpass</w:t>
            </w:r>
          </w:p>
        </w:tc>
        <w:tc>
          <w:tcPr>
            <w:tcW w:w="326" w:type="pct"/>
          </w:tcPr>
          <w:p w14:paraId="776E7EB6" w14:textId="77777777" w:rsidR="00D14AC6" w:rsidRPr="00091E43" w:rsidRDefault="00D14AC6" w:rsidP="000361A4">
            <w:pPr>
              <w:pStyle w:val="Tabellentext"/>
            </w:pPr>
            <w:r>
              <w:t>K</w:t>
            </w:r>
          </w:p>
        </w:tc>
        <w:tc>
          <w:tcPr>
            <w:tcW w:w="1646" w:type="pct"/>
          </w:tcPr>
          <w:p w14:paraId="65000ABE" w14:textId="77777777" w:rsidR="00D14AC6" w:rsidRPr="00091E43" w:rsidRDefault="00D14AC6" w:rsidP="00177070">
            <w:pPr>
              <w:pStyle w:val="Tabellentext"/>
              <w:ind w:left="453" w:hanging="340"/>
            </w:pPr>
            <w:r>
              <w:t>s. Anhang: BefMPass</w:t>
            </w:r>
          </w:p>
        </w:tc>
        <w:tc>
          <w:tcPr>
            <w:tcW w:w="1328" w:type="pct"/>
          </w:tcPr>
          <w:p w14:paraId="4DA91A53" w14:textId="77777777" w:rsidR="00D14AC6" w:rsidRPr="00091E43" w:rsidRDefault="00D14AC6" w:rsidP="000361A4">
            <w:pPr>
              <w:pStyle w:val="Tabellentext"/>
            </w:pPr>
            <w:r>
              <w:t>SSBEFUND</w:t>
            </w:r>
          </w:p>
        </w:tc>
      </w:tr>
      <w:tr w:rsidR="00275B01" w:rsidRPr="00743DF3" w14:paraId="42ADC58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FADC8B9" w14:textId="77777777" w:rsidR="00D14AC6" w:rsidRPr="00091E43" w:rsidRDefault="00D14AC6" w:rsidP="000361A4">
            <w:pPr>
              <w:pStyle w:val="Tabellentext"/>
            </w:pPr>
            <w:r>
              <w:t>31:M</w:t>
            </w:r>
          </w:p>
        </w:tc>
        <w:tc>
          <w:tcPr>
            <w:tcW w:w="1075" w:type="pct"/>
          </w:tcPr>
          <w:p w14:paraId="78FA515F" w14:textId="77777777" w:rsidR="00D14AC6" w:rsidRPr="00091E43" w:rsidRDefault="00D14AC6" w:rsidP="000361A4">
            <w:pPr>
              <w:pStyle w:val="Tabellentext"/>
            </w:pPr>
            <w:r>
              <w:t>berechneter, ggf. korrigierter Geburtstermin</w:t>
            </w:r>
          </w:p>
        </w:tc>
        <w:tc>
          <w:tcPr>
            <w:tcW w:w="326" w:type="pct"/>
          </w:tcPr>
          <w:p w14:paraId="3610A691" w14:textId="77777777" w:rsidR="00D14AC6" w:rsidRPr="00091E43" w:rsidRDefault="00D14AC6" w:rsidP="000361A4">
            <w:pPr>
              <w:pStyle w:val="Tabellentext"/>
            </w:pPr>
            <w:r>
              <w:t>K</w:t>
            </w:r>
          </w:p>
        </w:tc>
        <w:tc>
          <w:tcPr>
            <w:tcW w:w="1646" w:type="pct"/>
          </w:tcPr>
          <w:p w14:paraId="37D2E8A9" w14:textId="77777777" w:rsidR="00D14AC6" w:rsidRPr="00091E43" w:rsidRDefault="00D14AC6" w:rsidP="00177070">
            <w:pPr>
              <w:pStyle w:val="Tabellentext"/>
              <w:ind w:left="453" w:hanging="340"/>
            </w:pPr>
            <w:r>
              <w:t>-</w:t>
            </w:r>
          </w:p>
        </w:tc>
        <w:tc>
          <w:tcPr>
            <w:tcW w:w="1328" w:type="pct"/>
          </w:tcPr>
          <w:p w14:paraId="31346905" w14:textId="77777777" w:rsidR="00D14AC6" w:rsidRPr="00091E43" w:rsidRDefault="00D14AC6" w:rsidP="000361A4">
            <w:pPr>
              <w:pStyle w:val="Tabellentext"/>
            </w:pPr>
            <w:r>
              <w:t>GEBTERMIN</w:t>
            </w:r>
          </w:p>
        </w:tc>
      </w:tr>
      <w:tr w:rsidR="00275B01" w:rsidRPr="00743DF3" w14:paraId="027034D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F8078CF" w14:textId="77777777" w:rsidR="00D14AC6" w:rsidRPr="00091E43" w:rsidRDefault="00D14AC6" w:rsidP="000361A4">
            <w:pPr>
              <w:pStyle w:val="Tabellentext"/>
            </w:pPr>
            <w:r>
              <w:t>32:M</w:t>
            </w:r>
          </w:p>
        </w:tc>
        <w:tc>
          <w:tcPr>
            <w:tcW w:w="1075" w:type="pct"/>
          </w:tcPr>
          <w:p w14:paraId="1EA754B9" w14:textId="77777777" w:rsidR="00D14AC6" w:rsidRPr="00091E43" w:rsidRDefault="00D14AC6" w:rsidP="000361A4">
            <w:pPr>
              <w:pStyle w:val="Tabellentext"/>
            </w:pPr>
            <w:r>
              <w:t>Klinisches Gestationsalter</w:t>
            </w:r>
          </w:p>
        </w:tc>
        <w:tc>
          <w:tcPr>
            <w:tcW w:w="326" w:type="pct"/>
          </w:tcPr>
          <w:p w14:paraId="146A078A" w14:textId="77777777" w:rsidR="00D14AC6" w:rsidRPr="00091E43" w:rsidRDefault="00D14AC6" w:rsidP="000361A4">
            <w:pPr>
              <w:pStyle w:val="Tabellentext"/>
            </w:pPr>
            <w:r>
              <w:t>K</w:t>
            </w:r>
          </w:p>
        </w:tc>
        <w:tc>
          <w:tcPr>
            <w:tcW w:w="1646" w:type="pct"/>
          </w:tcPr>
          <w:p w14:paraId="42AFF3CD" w14:textId="77777777" w:rsidR="00D14AC6" w:rsidRPr="00091E43" w:rsidRDefault="00D14AC6" w:rsidP="00177070">
            <w:pPr>
              <w:pStyle w:val="Tabellentext"/>
              <w:ind w:left="453" w:hanging="340"/>
            </w:pPr>
            <w:r>
              <w:t>in Wochen</w:t>
            </w:r>
          </w:p>
        </w:tc>
        <w:tc>
          <w:tcPr>
            <w:tcW w:w="1328" w:type="pct"/>
          </w:tcPr>
          <w:p w14:paraId="7328E1ED" w14:textId="77777777" w:rsidR="00D14AC6" w:rsidRPr="00091E43" w:rsidRDefault="00D14AC6" w:rsidP="000361A4">
            <w:pPr>
              <w:pStyle w:val="Tabellentext"/>
            </w:pPr>
            <w:r>
              <w:t>TRAGZEITKLIN</w:t>
            </w:r>
          </w:p>
        </w:tc>
      </w:tr>
      <w:tr w:rsidR="00275B01" w:rsidRPr="00743DF3" w14:paraId="6E9930E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5A8CE30" w14:textId="77777777" w:rsidR="00D14AC6" w:rsidRPr="00091E43" w:rsidRDefault="00D14AC6" w:rsidP="000361A4">
            <w:pPr>
              <w:pStyle w:val="Tabellentext"/>
            </w:pPr>
            <w:r>
              <w:t>41:M</w:t>
            </w:r>
          </w:p>
        </w:tc>
        <w:tc>
          <w:tcPr>
            <w:tcW w:w="1075" w:type="pct"/>
          </w:tcPr>
          <w:p w14:paraId="57FAE15A" w14:textId="77777777" w:rsidR="00D14AC6" w:rsidRPr="00091E43" w:rsidRDefault="00D14AC6" w:rsidP="000361A4">
            <w:pPr>
              <w:pStyle w:val="Tabellentext"/>
            </w:pPr>
            <w:r>
              <w:t>Geburtseinleitung</w:t>
            </w:r>
          </w:p>
        </w:tc>
        <w:tc>
          <w:tcPr>
            <w:tcW w:w="326" w:type="pct"/>
          </w:tcPr>
          <w:p w14:paraId="4EA42957" w14:textId="77777777" w:rsidR="00D14AC6" w:rsidRPr="00091E43" w:rsidRDefault="00D14AC6" w:rsidP="000361A4">
            <w:pPr>
              <w:pStyle w:val="Tabellentext"/>
            </w:pPr>
            <w:r>
              <w:t>M</w:t>
            </w:r>
          </w:p>
        </w:tc>
        <w:tc>
          <w:tcPr>
            <w:tcW w:w="1646" w:type="pct"/>
          </w:tcPr>
          <w:p w14:paraId="0AD2BAD0" w14:textId="77777777" w:rsidR="00D14AC6" w:rsidRPr="00091E43" w:rsidRDefault="00D14AC6" w:rsidP="00177070">
            <w:pPr>
              <w:pStyle w:val="Tabellentext"/>
              <w:ind w:left="453" w:hanging="340"/>
            </w:pPr>
            <w:r>
              <w:t>0 =</w:t>
            </w:r>
            <w:r>
              <w:tab/>
              <w:t>nein</w:t>
            </w:r>
          </w:p>
          <w:p w14:paraId="5155669F" w14:textId="77777777" w:rsidR="00D14AC6" w:rsidRPr="00091E43" w:rsidRDefault="00D14AC6" w:rsidP="00177070">
            <w:pPr>
              <w:pStyle w:val="Tabellentext"/>
              <w:ind w:left="453" w:hanging="340"/>
            </w:pPr>
            <w:r>
              <w:t>1 =</w:t>
            </w:r>
            <w:r>
              <w:tab/>
              <w:t>ja</w:t>
            </w:r>
          </w:p>
        </w:tc>
        <w:tc>
          <w:tcPr>
            <w:tcW w:w="1328" w:type="pct"/>
          </w:tcPr>
          <w:p w14:paraId="544ED048" w14:textId="77777777" w:rsidR="00D14AC6" w:rsidRPr="00091E43" w:rsidRDefault="00D14AC6" w:rsidP="000361A4">
            <w:pPr>
              <w:pStyle w:val="Tabellentext"/>
            </w:pPr>
            <w:r>
              <w:t>GEBEINLEIT</w:t>
            </w:r>
          </w:p>
        </w:tc>
      </w:tr>
      <w:tr w:rsidR="00275B01" w:rsidRPr="00743DF3" w14:paraId="560CFCC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5F6B49D" w14:textId="77777777" w:rsidR="00D14AC6" w:rsidRPr="00091E43" w:rsidRDefault="00D14AC6" w:rsidP="000361A4">
            <w:pPr>
              <w:pStyle w:val="Tabellentext"/>
            </w:pPr>
            <w:r>
              <w:t>63:K</w:t>
            </w:r>
          </w:p>
        </w:tc>
        <w:tc>
          <w:tcPr>
            <w:tcW w:w="1075" w:type="pct"/>
          </w:tcPr>
          <w:p w14:paraId="647BADA5" w14:textId="77777777" w:rsidR="00D14AC6" w:rsidRPr="00091E43" w:rsidRDefault="00D14AC6" w:rsidP="000361A4">
            <w:pPr>
              <w:pStyle w:val="Tabellentext"/>
            </w:pPr>
            <w:r>
              <w:t>Lage</w:t>
            </w:r>
          </w:p>
        </w:tc>
        <w:tc>
          <w:tcPr>
            <w:tcW w:w="326" w:type="pct"/>
          </w:tcPr>
          <w:p w14:paraId="77C17F23" w14:textId="77777777" w:rsidR="00D14AC6" w:rsidRPr="00091E43" w:rsidRDefault="00D14AC6" w:rsidP="000361A4">
            <w:pPr>
              <w:pStyle w:val="Tabellentext"/>
            </w:pPr>
            <w:r>
              <w:t>M</w:t>
            </w:r>
          </w:p>
        </w:tc>
        <w:tc>
          <w:tcPr>
            <w:tcW w:w="1646" w:type="pct"/>
          </w:tcPr>
          <w:p w14:paraId="553746A4" w14:textId="77777777" w:rsidR="00D14AC6" w:rsidRPr="00091E43" w:rsidRDefault="00D14AC6" w:rsidP="00177070">
            <w:pPr>
              <w:pStyle w:val="Tabellentext"/>
              <w:ind w:left="453" w:hanging="340"/>
            </w:pPr>
            <w:r>
              <w:t>1 =</w:t>
            </w:r>
            <w:r>
              <w:tab/>
              <w:t>regelrechte Schädellage</w:t>
            </w:r>
          </w:p>
          <w:p w14:paraId="449DF531" w14:textId="77777777" w:rsidR="00D14AC6" w:rsidRPr="00091E43" w:rsidRDefault="00D14AC6" w:rsidP="00177070">
            <w:pPr>
              <w:pStyle w:val="Tabellentext"/>
              <w:ind w:left="453" w:hanging="340"/>
            </w:pPr>
            <w:r>
              <w:t>2 =</w:t>
            </w:r>
            <w:r>
              <w:tab/>
              <w:t>regelwidrige Schädellage</w:t>
            </w:r>
          </w:p>
          <w:p w14:paraId="7AD43D0D" w14:textId="77777777" w:rsidR="00D14AC6" w:rsidRPr="00091E43" w:rsidRDefault="00D14AC6" w:rsidP="00177070">
            <w:pPr>
              <w:pStyle w:val="Tabellentext"/>
              <w:ind w:left="453" w:hanging="340"/>
            </w:pPr>
            <w:r>
              <w:t>3 =</w:t>
            </w:r>
            <w:r>
              <w:tab/>
              <w:t>Beckenendlage</w:t>
            </w:r>
          </w:p>
          <w:p w14:paraId="3B371D46" w14:textId="77777777" w:rsidR="00D14AC6" w:rsidRPr="00091E43" w:rsidRDefault="00D14AC6" w:rsidP="00177070">
            <w:pPr>
              <w:pStyle w:val="Tabellentext"/>
              <w:ind w:left="453" w:hanging="340"/>
            </w:pPr>
            <w:r>
              <w:t>4 =</w:t>
            </w:r>
            <w:r>
              <w:tab/>
              <w:t>Querlage</w:t>
            </w:r>
          </w:p>
          <w:p w14:paraId="4C6AE284" w14:textId="77777777" w:rsidR="00D14AC6" w:rsidRPr="00091E43" w:rsidRDefault="00D14AC6" w:rsidP="00177070">
            <w:pPr>
              <w:pStyle w:val="Tabellentext"/>
              <w:ind w:left="453" w:hanging="340"/>
            </w:pPr>
            <w:r>
              <w:t>9 =</w:t>
            </w:r>
            <w:r>
              <w:tab/>
              <w:t>nicht bestimmt</w:t>
            </w:r>
          </w:p>
        </w:tc>
        <w:tc>
          <w:tcPr>
            <w:tcW w:w="1328" w:type="pct"/>
          </w:tcPr>
          <w:p w14:paraId="3B80C4DC" w14:textId="77777777" w:rsidR="00D14AC6" w:rsidRPr="00091E43" w:rsidRDefault="00D14AC6" w:rsidP="000361A4">
            <w:pPr>
              <w:pStyle w:val="Tabellentext"/>
            </w:pPr>
            <w:r>
              <w:t>LAGE</w:t>
            </w:r>
          </w:p>
        </w:tc>
      </w:tr>
      <w:tr w:rsidR="00275B01" w:rsidRPr="00743DF3" w14:paraId="585BF5C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B49EB08" w14:textId="77777777" w:rsidR="00D14AC6" w:rsidRPr="00091E43" w:rsidRDefault="00D14AC6" w:rsidP="000361A4">
            <w:pPr>
              <w:pStyle w:val="Tabellentext"/>
            </w:pPr>
            <w:r>
              <w:t>64:K</w:t>
            </w:r>
          </w:p>
        </w:tc>
        <w:tc>
          <w:tcPr>
            <w:tcW w:w="1075" w:type="pct"/>
          </w:tcPr>
          <w:p w14:paraId="6DCA6719" w14:textId="77777777" w:rsidR="00D14AC6" w:rsidRPr="00091E43" w:rsidRDefault="00D14AC6" w:rsidP="000361A4">
            <w:pPr>
              <w:pStyle w:val="Tabellentext"/>
            </w:pPr>
            <w:r>
              <w:t>Geburtsdauer ab Beginn der aktiven Eröffnungsperiode</w:t>
            </w:r>
          </w:p>
        </w:tc>
        <w:tc>
          <w:tcPr>
            <w:tcW w:w="326" w:type="pct"/>
          </w:tcPr>
          <w:p w14:paraId="08E21815" w14:textId="77777777" w:rsidR="00D14AC6" w:rsidRPr="00091E43" w:rsidRDefault="00D14AC6" w:rsidP="000361A4">
            <w:pPr>
              <w:pStyle w:val="Tabellentext"/>
            </w:pPr>
            <w:r>
              <w:t>K</w:t>
            </w:r>
          </w:p>
        </w:tc>
        <w:tc>
          <w:tcPr>
            <w:tcW w:w="1646" w:type="pct"/>
          </w:tcPr>
          <w:p w14:paraId="64C2839E" w14:textId="77777777" w:rsidR="00D14AC6" w:rsidRPr="00091E43" w:rsidRDefault="00D14AC6" w:rsidP="00177070">
            <w:pPr>
              <w:pStyle w:val="Tabellentext"/>
              <w:ind w:left="453" w:hanging="340"/>
            </w:pPr>
            <w:r>
              <w:t>in Stunden</w:t>
            </w:r>
          </w:p>
        </w:tc>
        <w:tc>
          <w:tcPr>
            <w:tcW w:w="1328" w:type="pct"/>
          </w:tcPr>
          <w:p w14:paraId="154021C3" w14:textId="77777777" w:rsidR="00D14AC6" w:rsidRPr="00091E43" w:rsidRDefault="00D14AC6" w:rsidP="000361A4">
            <w:pPr>
              <w:pStyle w:val="Tabellentext"/>
            </w:pPr>
            <w:r>
              <w:t>GEBDAUER</w:t>
            </w:r>
          </w:p>
        </w:tc>
      </w:tr>
      <w:tr w:rsidR="00275B01" w:rsidRPr="00743DF3" w14:paraId="0CE83AC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AEFC4A1" w14:textId="77777777" w:rsidR="00D14AC6" w:rsidRPr="00091E43" w:rsidRDefault="00D14AC6" w:rsidP="000361A4">
            <w:pPr>
              <w:pStyle w:val="Tabellentext"/>
            </w:pPr>
            <w:r>
              <w:t>65:K</w:t>
            </w:r>
          </w:p>
        </w:tc>
        <w:tc>
          <w:tcPr>
            <w:tcW w:w="1075" w:type="pct"/>
          </w:tcPr>
          <w:p w14:paraId="3B573452" w14:textId="77777777" w:rsidR="00D14AC6" w:rsidRPr="00091E43" w:rsidRDefault="00D14AC6" w:rsidP="000361A4">
            <w:pPr>
              <w:pStyle w:val="Tabellentext"/>
            </w:pPr>
            <w:r>
              <w:t>Geburtsmodus</w:t>
            </w:r>
          </w:p>
        </w:tc>
        <w:tc>
          <w:tcPr>
            <w:tcW w:w="326" w:type="pct"/>
          </w:tcPr>
          <w:p w14:paraId="1B7F13D8" w14:textId="77777777" w:rsidR="00D14AC6" w:rsidRPr="00091E43" w:rsidRDefault="00D14AC6" w:rsidP="000361A4">
            <w:pPr>
              <w:pStyle w:val="Tabellentext"/>
            </w:pPr>
            <w:r>
              <w:t>M</w:t>
            </w:r>
          </w:p>
        </w:tc>
        <w:tc>
          <w:tcPr>
            <w:tcW w:w="1646" w:type="pct"/>
          </w:tcPr>
          <w:p w14:paraId="75290814" w14:textId="77777777" w:rsidR="00D14AC6" w:rsidRPr="00091E43" w:rsidRDefault="00D14AC6" w:rsidP="00177070">
            <w:pPr>
              <w:pStyle w:val="Tabellentext"/>
              <w:ind w:left="453" w:hanging="340"/>
            </w:pPr>
            <w:r>
              <w:t>OPS (amtliche Kodes): https://www.bfarm.de</w:t>
            </w:r>
          </w:p>
        </w:tc>
        <w:tc>
          <w:tcPr>
            <w:tcW w:w="1328" w:type="pct"/>
          </w:tcPr>
          <w:p w14:paraId="4227D376" w14:textId="77777777" w:rsidR="00D14AC6" w:rsidRPr="00091E43" w:rsidRDefault="00D14AC6" w:rsidP="000361A4">
            <w:pPr>
              <w:pStyle w:val="Tabellentext"/>
            </w:pPr>
            <w:r>
              <w:t>ENTBINDMODUS</w:t>
            </w:r>
          </w:p>
        </w:tc>
      </w:tr>
      <w:tr w:rsidR="00275B01" w:rsidRPr="00743DF3" w14:paraId="424AD7C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4247149" w14:textId="77777777" w:rsidR="00D14AC6" w:rsidRPr="00091E43" w:rsidRDefault="00D14AC6" w:rsidP="000361A4">
            <w:pPr>
              <w:pStyle w:val="Tabellentext"/>
            </w:pPr>
            <w:r>
              <w:t>75:K</w:t>
            </w:r>
          </w:p>
        </w:tc>
        <w:tc>
          <w:tcPr>
            <w:tcW w:w="1075" w:type="pct"/>
          </w:tcPr>
          <w:p w14:paraId="451ADACE" w14:textId="77777777" w:rsidR="00D14AC6" w:rsidRPr="00091E43" w:rsidRDefault="00D14AC6" w:rsidP="000361A4">
            <w:pPr>
              <w:pStyle w:val="Tabellentext"/>
            </w:pPr>
            <w:r>
              <w:t>Geburtsdatum des Kindes</w:t>
            </w:r>
          </w:p>
        </w:tc>
        <w:tc>
          <w:tcPr>
            <w:tcW w:w="326" w:type="pct"/>
          </w:tcPr>
          <w:p w14:paraId="3248F025" w14:textId="77777777" w:rsidR="00D14AC6" w:rsidRPr="00091E43" w:rsidRDefault="00D14AC6" w:rsidP="000361A4">
            <w:pPr>
              <w:pStyle w:val="Tabellentext"/>
            </w:pPr>
            <w:r>
              <w:t>M</w:t>
            </w:r>
          </w:p>
        </w:tc>
        <w:tc>
          <w:tcPr>
            <w:tcW w:w="1646" w:type="pct"/>
          </w:tcPr>
          <w:p w14:paraId="33319714" w14:textId="77777777" w:rsidR="00D14AC6" w:rsidRPr="00091E43" w:rsidRDefault="00D14AC6" w:rsidP="00177070">
            <w:pPr>
              <w:pStyle w:val="Tabellentext"/>
              <w:ind w:left="453" w:hanging="340"/>
            </w:pPr>
            <w:r>
              <w:t>-</w:t>
            </w:r>
          </w:p>
        </w:tc>
        <w:tc>
          <w:tcPr>
            <w:tcW w:w="1328" w:type="pct"/>
          </w:tcPr>
          <w:p w14:paraId="107DB9BA" w14:textId="77777777" w:rsidR="00D14AC6" w:rsidRPr="00091E43" w:rsidRDefault="00D14AC6" w:rsidP="000361A4">
            <w:pPr>
              <w:pStyle w:val="Tabellentext"/>
            </w:pPr>
            <w:r>
              <w:t>GEBDATUMK</w:t>
            </w:r>
          </w:p>
        </w:tc>
      </w:tr>
      <w:tr w:rsidR="00275B01" w:rsidRPr="00743DF3" w14:paraId="5CEBF1D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C44EADF" w14:textId="77777777" w:rsidR="00D14AC6" w:rsidRPr="00091E43" w:rsidRDefault="00D14AC6" w:rsidP="000361A4">
            <w:pPr>
              <w:pStyle w:val="Tabellentext"/>
            </w:pPr>
            <w:r>
              <w:t>EF*</w:t>
            </w:r>
          </w:p>
        </w:tc>
        <w:tc>
          <w:tcPr>
            <w:tcW w:w="1075" w:type="pct"/>
          </w:tcPr>
          <w:p w14:paraId="0AF35757" w14:textId="77777777" w:rsidR="00D14AC6" w:rsidRPr="00091E43" w:rsidRDefault="00D14AC6" w:rsidP="000361A4">
            <w:pPr>
              <w:pStyle w:val="Tabellentext"/>
            </w:pPr>
            <w:r>
              <w:t>Abstand Geburtsdatum - Errechneter Termin in Tagen</w:t>
            </w:r>
          </w:p>
        </w:tc>
        <w:tc>
          <w:tcPr>
            <w:tcW w:w="326" w:type="pct"/>
          </w:tcPr>
          <w:p w14:paraId="346A4E6B" w14:textId="77777777" w:rsidR="00D14AC6" w:rsidRPr="00091E43" w:rsidRDefault="00D14AC6" w:rsidP="000361A4">
            <w:pPr>
              <w:pStyle w:val="Tabellentext"/>
            </w:pPr>
            <w:r>
              <w:t>-</w:t>
            </w:r>
          </w:p>
        </w:tc>
        <w:tc>
          <w:tcPr>
            <w:tcW w:w="1646" w:type="pct"/>
          </w:tcPr>
          <w:p w14:paraId="6D4F1FFB" w14:textId="77777777" w:rsidR="00D14AC6" w:rsidRPr="00091E43" w:rsidRDefault="00D14AC6" w:rsidP="00177070">
            <w:pPr>
              <w:pStyle w:val="Tabellentext"/>
              <w:ind w:left="453" w:hanging="340"/>
            </w:pPr>
            <w:r>
              <w:t>GEBDATUMK - GEBTERMIN</w:t>
            </w:r>
          </w:p>
        </w:tc>
        <w:tc>
          <w:tcPr>
            <w:tcW w:w="1328" w:type="pct"/>
          </w:tcPr>
          <w:p w14:paraId="0F8ADA78" w14:textId="77777777" w:rsidR="00D14AC6" w:rsidRPr="00091E43" w:rsidRDefault="00D14AC6" w:rsidP="000361A4">
            <w:pPr>
              <w:pStyle w:val="Tabellentext"/>
            </w:pPr>
            <w:r>
              <w:t>abstGebterm</w:t>
            </w:r>
          </w:p>
        </w:tc>
      </w:tr>
    </w:tbl>
    <w:p w14:paraId="62AA243D" w14:textId="77777777" w:rsidR="00D14AC6" w:rsidRPr="00091E43" w:rsidRDefault="00D14AC6" w:rsidP="00A53F02">
      <w:pPr>
        <w:spacing w:after="0"/>
        <w:rPr>
          <w:sz w:val="14"/>
          <w:szCs w:val="14"/>
        </w:rPr>
      </w:pPr>
      <w:r w:rsidRPr="00091E43">
        <w:rPr>
          <w:sz w:val="14"/>
          <w:szCs w:val="14"/>
        </w:rPr>
        <w:t>*Ersatzfeld im Exportformat</w:t>
      </w:r>
    </w:p>
    <w:p w14:paraId="343D3584" w14:textId="77777777" w:rsidR="00845458" w:rsidRDefault="00845458">
      <w:pPr>
        <w:sectPr w:rsidR="00845458" w:rsidSect="00163BAC">
          <w:headerReference w:type="default" r:id="rId31"/>
          <w:footerReference w:type="default" r:id="rId32"/>
          <w:pgSz w:w="11906" w:h="16838"/>
          <w:pgMar w:top="1418" w:right="1134" w:bottom="1418" w:left="1701" w:header="454" w:footer="737" w:gutter="0"/>
          <w:cols w:space="708"/>
          <w:docGrid w:linePitch="360"/>
        </w:sectPr>
      </w:pPr>
    </w:p>
    <w:p w14:paraId="2B3ADE5F" w14:textId="77777777" w:rsidR="00D14AC6" w:rsidRPr="00B420C8" w:rsidRDefault="00D14AC6" w:rsidP="00525BC8">
      <w:pPr>
        <w:pStyle w:val="Absatzberschriftebene3nurinNavigation"/>
      </w:pPr>
      <w:bookmarkStart w:id="18" w:name="_Toc230255473"/>
      <w:r w:rsidRPr="00B420C8">
        <w:lastRenderedPageBreak/>
        <w:t>Eigenschaften und Berechnung</w:t>
      </w:r>
      <w:bookmarkEnd w:id="18"/>
    </w:p>
    <w:tbl>
      <w:tblPr>
        <w:tblStyle w:val="IQTIGStandarderste-Spalte"/>
        <w:tblW w:w="0" w:type="auto"/>
        <w:tblLook w:val="0680" w:firstRow="0" w:lastRow="0" w:firstColumn="1" w:lastColumn="0" w:noHBand="1" w:noVBand="1"/>
      </w:tblPr>
      <w:tblGrid>
        <w:gridCol w:w="3261"/>
        <w:gridCol w:w="5750"/>
      </w:tblGrid>
      <w:tr w:rsidR="00E70D76" w14:paraId="4D765648"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0C71BF0D" w14:textId="77777777" w:rsidR="00D14AC6" w:rsidRPr="00B26108" w:rsidRDefault="00D14AC6"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5E3CC59A"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02BB15B7" w14:textId="77777777" w:rsidR="00D14AC6" w:rsidRPr="00B26108" w:rsidRDefault="00D14AC6" w:rsidP="00B26108">
                  <w:pPr>
                    <w:pStyle w:val="Tabellenkopf"/>
                  </w:pPr>
                  <w:r>
                    <w:t>Robson-Klassifikation - Ebene 1: Reifgeborene Einlinge, die per Kaiserschnitt von erstgebärenden Müttern unter spontanen Wehen in Schädellage geboren wurden</w:t>
                  </w:r>
                </w:p>
              </w:tc>
            </w:tr>
            <w:tr w:rsidR="0003003D" w:rsidRPr="00743DF3" w14:paraId="79F94D40" w14:textId="77777777" w:rsidTr="00A52100">
              <w:trPr>
                <w:cantSplit/>
              </w:trPr>
              <w:tc>
                <w:tcPr>
                  <w:tcW w:w="2117" w:type="dxa"/>
                  <w:tcBorders>
                    <w:top w:val="single" w:sz="4" w:space="0" w:color="BFBFBF" w:themeColor="background1" w:themeShade="BF"/>
                  </w:tcBorders>
                  <w:vAlign w:val="center"/>
                </w:tcPr>
                <w:p w14:paraId="5C7580A9" w14:textId="77777777" w:rsidR="00D14AC6" w:rsidRPr="00B420C8" w:rsidRDefault="00D14AC6"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22D5AA77" w14:textId="77777777" w:rsidR="00D14AC6" w:rsidRPr="00B420C8" w:rsidRDefault="00D14AC6" w:rsidP="0071586D">
                  <w:pPr>
                    <w:pStyle w:val="Tabellentext"/>
                    <w:rPr>
                      <w:szCs w:val="19"/>
                    </w:rPr>
                  </w:pPr>
                  <w:r>
                    <w:rPr>
                      <w:szCs w:val="19"/>
                      <w:lang w:eastAsia="de-DE"/>
                    </w:rPr>
                    <w:t>Ergänzende Kennzahl</w:t>
                  </w:r>
                </w:p>
              </w:tc>
            </w:tr>
            <w:tr w:rsidR="0003003D" w:rsidRPr="00743DF3" w14:paraId="79BAC01A" w14:textId="77777777" w:rsidTr="00A52100">
              <w:trPr>
                <w:cantSplit/>
              </w:trPr>
              <w:tc>
                <w:tcPr>
                  <w:tcW w:w="2117" w:type="dxa"/>
                  <w:vAlign w:val="center"/>
                </w:tcPr>
                <w:p w14:paraId="6C158F07" w14:textId="77777777" w:rsidR="00D14AC6" w:rsidRPr="00B420C8" w:rsidRDefault="00D14AC6" w:rsidP="0003003D">
                  <w:pPr>
                    <w:pStyle w:val="Tabellentext"/>
                    <w:rPr>
                      <w:szCs w:val="19"/>
                    </w:rPr>
                  </w:pPr>
                  <w:r w:rsidRPr="00B420C8">
                    <w:rPr>
                      <w:szCs w:val="19"/>
                    </w:rPr>
                    <w:t>ID</w:t>
                  </w:r>
                </w:p>
              </w:tc>
              <w:tc>
                <w:tcPr>
                  <w:tcW w:w="3613" w:type="dxa"/>
                  <w:vAlign w:val="center"/>
                </w:tcPr>
                <w:p w14:paraId="121CE646" w14:textId="77777777" w:rsidR="00D14AC6" w:rsidRPr="00B420C8" w:rsidRDefault="00D14AC6" w:rsidP="00C50A19">
                  <w:pPr>
                    <w:pStyle w:val="Tabellentext"/>
                    <w:rPr>
                      <w:color w:val="000000"/>
                      <w:szCs w:val="19"/>
                      <w:lang w:eastAsia="de-DE"/>
                    </w:rPr>
                  </w:pPr>
                  <w:r>
                    <w:rPr>
                      <w:szCs w:val="19"/>
                    </w:rPr>
                    <w:t>182000_52249</w:t>
                  </w:r>
                </w:p>
              </w:tc>
            </w:tr>
            <w:tr w:rsidR="0003003D" w:rsidRPr="00743DF3" w14:paraId="09FAF91F" w14:textId="77777777" w:rsidTr="00A52100">
              <w:trPr>
                <w:cantSplit/>
              </w:trPr>
              <w:tc>
                <w:tcPr>
                  <w:tcW w:w="2117" w:type="dxa"/>
                  <w:vAlign w:val="center"/>
                </w:tcPr>
                <w:p w14:paraId="0C6899E3" w14:textId="77777777" w:rsidR="00D14AC6" w:rsidRPr="00B420C8" w:rsidRDefault="00D14AC6" w:rsidP="0003003D">
                  <w:pPr>
                    <w:pStyle w:val="Tabellentext"/>
                    <w:rPr>
                      <w:szCs w:val="19"/>
                    </w:rPr>
                  </w:pPr>
                  <w:r w:rsidRPr="00B420C8">
                    <w:rPr>
                      <w:szCs w:val="19"/>
                    </w:rPr>
                    <w:t>Bezug zu QS-Ergebnissen</w:t>
                  </w:r>
                </w:p>
              </w:tc>
              <w:tc>
                <w:tcPr>
                  <w:tcW w:w="3613" w:type="dxa"/>
                  <w:vAlign w:val="center"/>
                </w:tcPr>
                <w:p w14:paraId="23E4576F" w14:textId="77777777" w:rsidR="00D14AC6" w:rsidRPr="00B420C8" w:rsidRDefault="00D14AC6" w:rsidP="00C50A19">
                  <w:pPr>
                    <w:pStyle w:val="Tabellentext"/>
                    <w:rPr>
                      <w:szCs w:val="19"/>
                    </w:rPr>
                  </w:pPr>
                  <w:r>
                    <w:rPr>
                      <w:szCs w:val="19"/>
                    </w:rPr>
                    <w:t>52249</w:t>
                  </w:r>
                </w:p>
              </w:tc>
            </w:tr>
            <w:tr w:rsidR="0003003D" w:rsidRPr="00743DF3" w14:paraId="1741DE1D" w14:textId="77777777" w:rsidTr="00A52100">
              <w:trPr>
                <w:cantSplit/>
              </w:trPr>
              <w:tc>
                <w:tcPr>
                  <w:tcW w:w="2117" w:type="dxa"/>
                  <w:vAlign w:val="center"/>
                </w:tcPr>
                <w:p w14:paraId="7C33CBC9" w14:textId="77777777" w:rsidR="00D14AC6" w:rsidRPr="00B420C8" w:rsidRDefault="00D14AC6" w:rsidP="0003003D">
                  <w:pPr>
                    <w:pStyle w:val="Tabellentext"/>
                    <w:rPr>
                      <w:szCs w:val="19"/>
                    </w:rPr>
                  </w:pPr>
                  <w:r w:rsidRPr="00B420C8">
                    <w:rPr>
                      <w:szCs w:val="19"/>
                    </w:rPr>
                    <w:t>Sortierung</w:t>
                  </w:r>
                </w:p>
              </w:tc>
              <w:tc>
                <w:tcPr>
                  <w:tcW w:w="3613" w:type="dxa"/>
                  <w:vAlign w:val="center"/>
                </w:tcPr>
                <w:p w14:paraId="6A1DE0B1" w14:textId="77777777" w:rsidR="00D14AC6" w:rsidRPr="00B420C8" w:rsidRDefault="00D14AC6" w:rsidP="00C50A19">
                  <w:pPr>
                    <w:pStyle w:val="Tabellentext"/>
                    <w:rPr>
                      <w:szCs w:val="19"/>
                    </w:rPr>
                  </w:pPr>
                  <w:r>
                    <w:rPr>
                      <w:szCs w:val="19"/>
                    </w:rPr>
                    <w:t>-</w:t>
                  </w:r>
                </w:p>
              </w:tc>
            </w:tr>
            <w:tr w:rsidR="0003003D" w:rsidRPr="00743DF3" w14:paraId="32A430B7" w14:textId="77777777" w:rsidTr="00A52100">
              <w:tc>
                <w:tcPr>
                  <w:tcW w:w="2117" w:type="dxa"/>
                  <w:vAlign w:val="center"/>
                </w:tcPr>
                <w:p w14:paraId="54F2C305" w14:textId="77777777" w:rsidR="00D14AC6" w:rsidRPr="00B420C8" w:rsidRDefault="00D14AC6" w:rsidP="0003003D">
                  <w:pPr>
                    <w:pStyle w:val="Tabellentext"/>
                    <w:rPr>
                      <w:szCs w:val="19"/>
                    </w:rPr>
                  </w:pPr>
                  <w:r w:rsidRPr="00B420C8">
                    <w:rPr>
                      <w:szCs w:val="19"/>
                    </w:rPr>
                    <w:t>Rechenregeln</w:t>
                  </w:r>
                </w:p>
              </w:tc>
              <w:tc>
                <w:tcPr>
                  <w:tcW w:w="3613" w:type="dxa"/>
                  <w:vAlign w:val="center"/>
                </w:tcPr>
                <w:p w14:paraId="00307169" w14:textId="77777777" w:rsidR="00D14AC6" w:rsidRPr="00B420C8" w:rsidRDefault="00D14AC6" w:rsidP="00CC0604">
                  <w:pPr>
                    <w:pStyle w:val="Tabellentext"/>
                    <w:rPr>
                      <w:b/>
                      <w:bCs/>
                      <w:szCs w:val="19"/>
                    </w:rPr>
                  </w:pPr>
                  <w:r w:rsidRPr="00B420C8">
                    <w:rPr>
                      <w:rStyle w:val="Fett"/>
                      <w:szCs w:val="19"/>
                    </w:rPr>
                    <w:t>Zähler</w:t>
                  </w:r>
                </w:p>
                <w:p w14:paraId="5D7B6D69" w14:textId="77777777" w:rsidR="00D14AC6" w:rsidRPr="00B420C8" w:rsidRDefault="00D14AC6" w:rsidP="00C50A19">
                  <w:pPr>
                    <w:pStyle w:val="Tabellentext"/>
                    <w:rPr>
                      <w:szCs w:val="19"/>
                      <w:lang w:eastAsia="de-DE"/>
                    </w:rPr>
                  </w:pPr>
                  <w:r>
                    <w:rPr>
                      <w:szCs w:val="19"/>
                    </w:rPr>
                    <w:t>Kinder, die per Kaiserschnitt geboren wurden</w:t>
                  </w:r>
                </w:p>
                <w:p w14:paraId="63212BB0" w14:textId="77777777" w:rsidR="00D14AC6" w:rsidRPr="00B420C8" w:rsidRDefault="00D14AC6" w:rsidP="00CC0604">
                  <w:pPr>
                    <w:pStyle w:val="Tabellentext"/>
                    <w:rPr>
                      <w:rStyle w:val="Fett"/>
                      <w:szCs w:val="19"/>
                    </w:rPr>
                  </w:pPr>
                  <w:r w:rsidRPr="00B420C8">
                    <w:rPr>
                      <w:rStyle w:val="Fett"/>
                      <w:szCs w:val="19"/>
                    </w:rPr>
                    <w:t>Nenner</w:t>
                  </w:r>
                </w:p>
                <w:p w14:paraId="0A95DF4D" w14:textId="77777777" w:rsidR="00D14AC6" w:rsidRPr="00B420C8" w:rsidRDefault="00D14AC6" w:rsidP="005C298D">
                  <w:pPr>
                    <w:pStyle w:val="Tabellentext"/>
                    <w:rPr>
                      <w:szCs w:val="19"/>
                      <w:lang w:eastAsia="de-DE"/>
                    </w:rPr>
                  </w:pPr>
                  <w:r>
                    <w:rPr>
                      <w:szCs w:val="19"/>
                    </w:rPr>
                    <w:t>Reifgeborene Einlinge, die von erstgebärenden Müttern unter spontanen Wehen in Schädellage geboren wurden</w:t>
                  </w:r>
                </w:p>
              </w:tc>
            </w:tr>
            <w:tr w:rsidR="0003003D" w:rsidRPr="00743DF3" w14:paraId="73EB8B43" w14:textId="77777777" w:rsidTr="00A52100">
              <w:trPr>
                <w:cantSplit/>
              </w:trPr>
              <w:tc>
                <w:tcPr>
                  <w:tcW w:w="2117" w:type="dxa"/>
                  <w:vAlign w:val="center"/>
                </w:tcPr>
                <w:p w14:paraId="5FEDA89B" w14:textId="77777777" w:rsidR="00D14AC6" w:rsidRPr="00B420C8" w:rsidRDefault="00D14AC6" w:rsidP="0003003D">
                  <w:pPr>
                    <w:pStyle w:val="Tabellentext"/>
                    <w:rPr>
                      <w:szCs w:val="19"/>
                    </w:rPr>
                  </w:pPr>
                  <w:r w:rsidRPr="00B420C8">
                    <w:rPr>
                      <w:szCs w:val="19"/>
                    </w:rPr>
                    <w:t>Erläuterung der Rechenregel</w:t>
                  </w:r>
                </w:p>
              </w:tc>
              <w:tc>
                <w:tcPr>
                  <w:tcW w:w="3613" w:type="dxa"/>
                  <w:vAlign w:val="center"/>
                </w:tcPr>
                <w:p w14:paraId="3B6A3121" w14:textId="77777777" w:rsidR="00D14AC6" w:rsidRPr="00B420C8" w:rsidRDefault="00D14AC6" w:rsidP="00C50A19">
                  <w:pPr>
                    <w:pStyle w:val="Tabellentext"/>
                    <w:rPr>
                      <w:szCs w:val="19"/>
                    </w:rPr>
                  </w:pPr>
                  <w:r>
                    <w:rPr>
                      <w:szCs w:val="19"/>
                    </w:rPr>
                    <w:t>-</w:t>
                  </w:r>
                </w:p>
              </w:tc>
            </w:tr>
            <w:tr w:rsidR="0003003D" w:rsidRPr="00743DF3" w14:paraId="3AF702E9" w14:textId="77777777" w:rsidTr="00A52100">
              <w:trPr>
                <w:cantSplit/>
              </w:trPr>
              <w:tc>
                <w:tcPr>
                  <w:tcW w:w="2117" w:type="dxa"/>
                  <w:vAlign w:val="center"/>
                </w:tcPr>
                <w:p w14:paraId="2E4A8619" w14:textId="77777777" w:rsidR="00D14AC6" w:rsidRPr="00B420C8" w:rsidRDefault="00D14AC6" w:rsidP="0003003D">
                  <w:pPr>
                    <w:pStyle w:val="Tabellentext"/>
                    <w:rPr>
                      <w:szCs w:val="19"/>
                    </w:rPr>
                  </w:pPr>
                  <w:r w:rsidRPr="00B420C8">
                    <w:rPr>
                      <w:szCs w:val="19"/>
                    </w:rPr>
                    <w:t>Operator</w:t>
                  </w:r>
                </w:p>
              </w:tc>
              <w:tc>
                <w:tcPr>
                  <w:tcW w:w="3613" w:type="dxa"/>
                  <w:vAlign w:val="center"/>
                </w:tcPr>
                <w:p w14:paraId="7C073130" w14:textId="77777777" w:rsidR="00D14AC6" w:rsidRPr="00B420C8" w:rsidRDefault="00D14AC6" w:rsidP="00C50A19">
                  <w:pPr>
                    <w:pStyle w:val="Tabellentext"/>
                    <w:rPr>
                      <w:szCs w:val="19"/>
                    </w:rPr>
                  </w:pPr>
                  <w:r>
                    <w:rPr>
                      <w:szCs w:val="19"/>
                    </w:rPr>
                    <w:t>Anteil</w:t>
                  </w:r>
                </w:p>
              </w:tc>
            </w:tr>
            <w:tr w:rsidR="0003003D" w:rsidRPr="00743DF3" w14:paraId="411A305C" w14:textId="77777777" w:rsidTr="00F94FF7">
              <w:tc>
                <w:tcPr>
                  <w:tcW w:w="2117" w:type="dxa"/>
                  <w:vAlign w:val="center"/>
                </w:tcPr>
                <w:p w14:paraId="313783E1" w14:textId="77777777" w:rsidR="00D14AC6" w:rsidRPr="00B420C8" w:rsidRDefault="00D14AC6" w:rsidP="0003003D">
                  <w:pPr>
                    <w:pStyle w:val="Tabellentext"/>
                    <w:rPr>
                      <w:szCs w:val="19"/>
                    </w:rPr>
                  </w:pPr>
                  <w:r w:rsidRPr="00B420C8">
                    <w:rPr>
                      <w:szCs w:val="19"/>
                    </w:rPr>
                    <w:t>Teildatensatzbezug</w:t>
                  </w:r>
                </w:p>
              </w:tc>
              <w:tc>
                <w:tcPr>
                  <w:tcW w:w="3613" w:type="dxa"/>
                  <w:vAlign w:val="center"/>
                </w:tcPr>
                <w:p w14:paraId="39CB2368" w14:textId="77777777" w:rsidR="00D14AC6" w:rsidRPr="00B420C8" w:rsidRDefault="00D14AC6" w:rsidP="00C50A19">
                  <w:pPr>
                    <w:pStyle w:val="Tabellentext"/>
                    <w:rPr>
                      <w:rStyle w:val="Code"/>
                      <w:rFonts w:ascii="Barlow" w:hAnsi="Barlow"/>
                      <w:sz w:val="19"/>
                      <w:szCs w:val="19"/>
                    </w:rPr>
                  </w:pPr>
                  <w:r>
                    <w:rPr>
                      <w:szCs w:val="19"/>
                    </w:rPr>
                    <w:t>16/1:K</w:t>
                  </w:r>
                </w:p>
              </w:tc>
            </w:tr>
            <w:tr w:rsidR="0003003D" w:rsidRPr="00743DF3" w14:paraId="7FA9EF10" w14:textId="77777777" w:rsidTr="00A52100">
              <w:tc>
                <w:tcPr>
                  <w:tcW w:w="2117" w:type="dxa"/>
                  <w:vAlign w:val="center"/>
                </w:tcPr>
                <w:p w14:paraId="24BE22A0" w14:textId="77777777" w:rsidR="00D14AC6" w:rsidRPr="00B420C8" w:rsidRDefault="00D14AC6" w:rsidP="0003003D">
                  <w:pPr>
                    <w:pStyle w:val="Tabellentext"/>
                    <w:rPr>
                      <w:szCs w:val="19"/>
                    </w:rPr>
                  </w:pPr>
                  <w:r w:rsidRPr="00B420C8">
                    <w:rPr>
                      <w:szCs w:val="19"/>
                    </w:rPr>
                    <w:t>Zähler</w:t>
                  </w:r>
                </w:p>
              </w:tc>
              <w:tc>
                <w:tcPr>
                  <w:tcW w:w="3613" w:type="dxa"/>
                </w:tcPr>
                <w:p w14:paraId="2D430880"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ENTBINDMODUS %any_like% LST$OPS_Sectio</w:t>
                  </w:r>
                </w:p>
              </w:tc>
            </w:tr>
            <w:tr w:rsidR="0003003D" w:rsidRPr="00743DF3" w14:paraId="0BE971BA" w14:textId="77777777" w:rsidTr="00A52100">
              <w:tc>
                <w:tcPr>
                  <w:tcW w:w="2117" w:type="dxa"/>
                  <w:vAlign w:val="center"/>
                </w:tcPr>
                <w:p w14:paraId="35452D7A" w14:textId="77777777" w:rsidR="00D14AC6" w:rsidRPr="00B420C8" w:rsidRDefault="00D14AC6" w:rsidP="0003003D">
                  <w:pPr>
                    <w:pStyle w:val="Tabellentext"/>
                    <w:rPr>
                      <w:szCs w:val="19"/>
                    </w:rPr>
                  </w:pPr>
                  <w:r w:rsidRPr="00B420C8">
                    <w:rPr>
                      <w:szCs w:val="19"/>
                    </w:rPr>
                    <w:t>Nenner</w:t>
                  </w:r>
                </w:p>
              </w:tc>
              <w:tc>
                <w:tcPr>
                  <w:tcW w:w="3613" w:type="dxa"/>
                </w:tcPr>
                <w:p w14:paraId="39EE741E"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 xml:space="preserve">!fn_paritaet &amp;  </w:t>
                  </w:r>
                  <w:r>
                    <w:rPr>
                      <w:rStyle w:val="Code"/>
                      <w:rFonts w:ascii="Barlow" w:hAnsi="Barlow"/>
                      <w:sz w:val="19"/>
                      <w:szCs w:val="19"/>
                    </w:rPr>
                    <w:br/>
                    <w:t xml:space="preserve">ANZMEHRLINGE %==% 1 &amp;  </w:t>
                  </w:r>
                  <w:r>
                    <w:rPr>
                      <w:rStyle w:val="Code"/>
                      <w:rFonts w:ascii="Barlow" w:hAnsi="Barlow"/>
                      <w:sz w:val="19"/>
                      <w:szCs w:val="19"/>
                    </w:rPr>
                    <w:br/>
                    <w:t xml:space="preserve">fn_Gestalter %&gt;=% 259 &amp;  </w:t>
                  </w:r>
                  <w:r>
                    <w:rPr>
                      <w:rStyle w:val="Code"/>
                      <w:rFonts w:ascii="Barlow" w:hAnsi="Barlow"/>
                      <w:sz w:val="19"/>
                      <w:szCs w:val="19"/>
                    </w:rPr>
                    <w:br/>
                    <w:t xml:space="preserve">LAGE %in% c(1,2) &amp;  </w:t>
                  </w:r>
                  <w:r>
                    <w:rPr>
                      <w:rStyle w:val="Code"/>
                      <w:rFonts w:ascii="Barlow" w:hAnsi="Barlow"/>
                      <w:sz w:val="19"/>
                      <w:szCs w:val="19"/>
                    </w:rPr>
                    <w:br/>
                    <w:t xml:space="preserve">!(fn_pSectio |  </w:t>
                  </w:r>
                  <w:r>
                    <w:rPr>
                      <w:rStyle w:val="Code"/>
                      <w:rFonts w:ascii="Barlow" w:hAnsi="Barlow"/>
                      <w:sz w:val="19"/>
                      <w:szCs w:val="19"/>
                    </w:rPr>
                    <w:br/>
                  </w:r>
                  <w:r>
                    <w:rPr>
                      <w:rStyle w:val="Code"/>
                      <w:rFonts w:ascii="Barlow" w:hAnsi="Barlow"/>
                      <w:sz w:val="19"/>
                      <w:szCs w:val="19"/>
                    </w:rPr>
                    <w:t xml:space="preserve"> GEBEINLEIT %==% 1)</w:t>
                  </w:r>
                </w:p>
              </w:tc>
            </w:tr>
            <w:tr w:rsidR="0003003D" w:rsidRPr="00AC590F" w14:paraId="4225457C" w14:textId="77777777" w:rsidTr="00F94FF7">
              <w:trPr>
                <w:cantSplit/>
              </w:trPr>
              <w:tc>
                <w:tcPr>
                  <w:tcW w:w="2117" w:type="dxa"/>
                  <w:vAlign w:val="center"/>
                </w:tcPr>
                <w:p w14:paraId="15BCA359" w14:textId="77777777" w:rsidR="00D14AC6" w:rsidRPr="00B420C8" w:rsidRDefault="00D14AC6" w:rsidP="0003003D">
                  <w:pPr>
                    <w:pStyle w:val="Tabellentext"/>
                    <w:rPr>
                      <w:rFonts w:cstheme="minorHAnsi"/>
                      <w:szCs w:val="19"/>
                    </w:rPr>
                  </w:pPr>
                  <w:r w:rsidRPr="00B420C8">
                    <w:rPr>
                      <w:szCs w:val="19"/>
                    </w:rPr>
                    <w:t>Verwendete Funktionen</w:t>
                  </w:r>
                </w:p>
              </w:tc>
              <w:tc>
                <w:tcPr>
                  <w:tcW w:w="3613" w:type="dxa"/>
                </w:tcPr>
                <w:p w14:paraId="00D33858"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fn_Gestalter</w:t>
                  </w:r>
                  <w:r>
                    <w:rPr>
                      <w:rStyle w:val="Code"/>
                      <w:rFonts w:ascii="Barlow" w:hAnsi="Barlow"/>
                      <w:sz w:val="19"/>
                      <w:szCs w:val="19"/>
                    </w:rPr>
                    <w:br/>
                    <w:t>fn_paritaet</w:t>
                  </w:r>
                  <w:r>
                    <w:rPr>
                      <w:rStyle w:val="Code"/>
                      <w:rFonts w:ascii="Barlow" w:hAnsi="Barlow"/>
                      <w:sz w:val="19"/>
                      <w:szCs w:val="19"/>
                    </w:rPr>
                    <w:br/>
                    <w:t>fn_pSectio</w:t>
                  </w:r>
                </w:p>
              </w:tc>
            </w:tr>
            <w:tr w:rsidR="0003003D" w:rsidRPr="00AC590F" w14:paraId="49F83C36" w14:textId="77777777" w:rsidTr="00F94FF7">
              <w:trPr>
                <w:cantSplit/>
              </w:trPr>
              <w:tc>
                <w:tcPr>
                  <w:tcW w:w="2117" w:type="dxa"/>
                  <w:vAlign w:val="center"/>
                </w:tcPr>
                <w:p w14:paraId="2AE784C2" w14:textId="77777777" w:rsidR="00D14AC6" w:rsidRPr="00B420C8" w:rsidRDefault="00D14AC6" w:rsidP="0003003D">
                  <w:pPr>
                    <w:pStyle w:val="Tabellentext"/>
                    <w:rPr>
                      <w:szCs w:val="19"/>
                    </w:rPr>
                  </w:pPr>
                  <w:r w:rsidRPr="00B420C8">
                    <w:rPr>
                      <w:szCs w:val="19"/>
                    </w:rPr>
                    <w:t>Verwendete Listen</w:t>
                  </w:r>
                </w:p>
              </w:tc>
              <w:tc>
                <w:tcPr>
                  <w:tcW w:w="3613" w:type="dxa"/>
                </w:tcPr>
                <w:p w14:paraId="0EDCDC33"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OPS_primaereSectio</w:t>
                  </w:r>
                  <w:r>
                    <w:rPr>
                      <w:rStyle w:val="Code"/>
                      <w:rFonts w:ascii="Barlow" w:hAnsi="Barlow"/>
                      <w:sz w:val="19"/>
                      <w:szCs w:val="19"/>
                    </w:rPr>
                    <w:br/>
                    <w:t>OPS_Sectio</w:t>
                  </w:r>
                </w:p>
              </w:tc>
            </w:tr>
            <w:tr w:rsidR="0003003D" w:rsidRPr="00AC590F" w14:paraId="7EF9C287" w14:textId="77777777" w:rsidTr="00816B2E">
              <w:trPr>
                <w:cantSplit/>
              </w:trPr>
              <w:tc>
                <w:tcPr>
                  <w:tcW w:w="2117" w:type="dxa"/>
                  <w:vAlign w:val="center"/>
                </w:tcPr>
                <w:p w14:paraId="532AB97C" w14:textId="77777777" w:rsidR="00D14AC6" w:rsidRPr="00B420C8" w:rsidRDefault="00D14AC6" w:rsidP="0003003D">
                  <w:pPr>
                    <w:pStyle w:val="Tabellentext"/>
                    <w:rPr>
                      <w:szCs w:val="19"/>
                    </w:rPr>
                  </w:pPr>
                  <w:r w:rsidRPr="00B420C8">
                    <w:rPr>
                      <w:rFonts w:cs="Calibri"/>
                      <w:szCs w:val="19"/>
                    </w:rPr>
                    <w:t>Darstellung</w:t>
                  </w:r>
                </w:p>
              </w:tc>
              <w:tc>
                <w:tcPr>
                  <w:tcW w:w="3613" w:type="dxa"/>
                  <w:vAlign w:val="center"/>
                </w:tcPr>
                <w:p w14:paraId="291AAA08" w14:textId="77777777" w:rsidR="00D14AC6" w:rsidRPr="00B420C8" w:rsidRDefault="00D14AC6" w:rsidP="00C50A19">
                  <w:pPr>
                    <w:pStyle w:val="Tabellentext"/>
                    <w:rPr>
                      <w:szCs w:val="19"/>
                    </w:rPr>
                  </w:pPr>
                  <w:r>
                    <w:rPr>
                      <w:rFonts w:cs="Calibri"/>
                      <w:szCs w:val="19"/>
                    </w:rPr>
                    <w:t>-</w:t>
                  </w:r>
                </w:p>
              </w:tc>
            </w:tr>
            <w:tr w:rsidR="0003003D" w:rsidRPr="00AC590F" w14:paraId="3C6C4C27" w14:textId="77777777" w:rsidTr="00816B2E">
              <w:trPr>
                <w:cantSplit/>
              </w:trPr>
              <w:tc>
                <w:tcPr>
                  <w:tcW w:w="2117" w:type="dxa"/>
                  <w:vAlign w:val="center"/>
                </w:tcPr>
                <w:p w14:paraId="4EA8BC23" w14:textId="77777777" w:rsidR="00D14AC6" w:rsidRPr="00B420C8" w:rsidRDefault="00D14AC6" w:rsidP="0003003D">
                  <w:pPr>
                    <w:pStyle w:val="Tabellentext"/>
                    <w:rPr>
                      <w:szCs w:val="19"/>
                    </w:rPr>
                  </w:pPr>
                  <w:r w:rsidRPr="00B420C8">
                    <w:rPr>
                      <w:rFonts w:cs="Calibri"/>
                      <w:szCs w:val="19"/>
                    </w:rPr>
                    <w:t>Grafik</w:t>
                  </w:r>
                </w:p>
              </w:tc>
              <w:tc>
                <w:tcPr>
                  <w:tcW w:w="3613" w:type="dxa"/>
                  <w:vAlign w:val="center"/>
                </w:tcPr>
                <w:p w14:paraId="3A4677BC" w14:textId="77777777" w:rsidR="00D14AC6" w:rsidRPr="00B420C8" w:rsidRDefault="00D14AC6" w:rsidP="00C50A19">
                  <w:pPr>
                    <w:pStyle w:val="Tabellentext"/>
                    <w:rPr>
                      <w:szCs w:val="19"/>
                    </w:rPr>
                  </w:pPr>
                  <w:r>
                    <w:rPr>
                      <w:rFonts w:cs="Calibri"/>
                      <w:szCs w:val="19"/>
                    </w:rPr>
                    <w:t>-</w:t>
                  </w:r>
                </w:p>
              </w:tc>
            </w:tr>
          </w:tbl>
          <w:p w14:paraId="21B23A61" w14:textId="77777777" w:rsidR="00D14AC6" w:rsidRPr="009F733F" w:rsidRDefault="00D14AC6"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4FD8E717" w14:textId="77777777" w:rsidR="00D14AC6" w:rsidRPr="00E53804" w:rsidRDefault="00D14AC6" w:rsidP="00E53804">
      <w:pPr>
        <w:spacing w:line="14" w:lineRule="auto"/>
        <w:rPr>
          <w:sz w:val="2"/>
          <w:szCs w:val="2"/>
        </w:rPr>
      </w:pPr>
    </w:p>
    <w:p w14:paraId="4F263C84" w14:textId="77777777" w:rsidR="00845458" w:rsidRDefault="00845458">
      <w:pPr>
        <w:sectPr w:rsidR="00845458" w:rsidSect="004B6E31">
          <w:headerReference w:type="default" r:id="rId33"/>
          <w:footerReference w:type="default" r:id="rId34"/>
          <w:pgSz w:w="11906" w:h="16838"/>
          <w:pgMar w:top="1418" w:right="1134" w:bottom="1418" w:left="1701" w:header="454" w:footer="737" w:gutter="0"/>
          <w:cols w:space="708"/>
          <w:docGrid w:linePitch="360"/>
        </w:sectPr>
      </w:pPr>
    </w:p>
    <w:p w14:paraId="08EC61A8" w14:textId="77777777" w:rsidR="00D14AC6" w:rsidRPr="00880DD2" w:rsidRDefault="00D14AC6" w:rsidP="00091E43">
      <w:pPr>
        <w:pStyle w:val="berschrift2ohneGliederung"/>
      </w:pPr>
      <w:bookmarkStart w:id="19" w:name="_Toc230255474"/>
      <w:r>
        <w:lastRenderedPageBreak/>
        <w:t>182300_52249: Robson-Klassifikation - Ebene 2a</w:t>
      </w:r>
      <w:bookmarkEnd w:id="19"/>
    </w:p>
    <w:p w14:paraId="6F6B2B5E" w14:textId="77777777" w:rsidR="00D14AC6" w:rsidRPr="00880DD2" w:rsidRDefault="00D14AC6" w:rsidP="00880DD2">
      <w:pPr>
        <w:pStyle w:val="Absatzberschriftebene3nurinNavigation"/>
        <w:rPr>
          <w:sz w:val="21"/>
          <w:szCs w:val="21"/>
        </w:rPr>
      </w:pPr>
      <w:bookmarkStart w:id="20" w:name="_Toc230255475"/>
      <w:r>
        <w:rPr>
          <w:sz w:val="21"/>
          <w:szCs w:val="21"/>
        </w:rPr>
        <w:t>Verwendete Datenfelder</w:t>
      </w:r>
      <w:bookmarkEnd w:id="20"/>
    </w:p>
    <w:p w14:paraId="7D6B9DF8"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8BC9BE8"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49837CB" w14:textId="77777777" w:rsidR="00D14AC6" w:rsidRPr="00880DD2" w:rsidRDefault="00D14AC6" w:rsidP="00880DD2">
            <w:pPr>
              <w:pStyle w:val="Tabellenkopf"/>
            </w:pPr>
            <w:r w:rsidRPr="00880DD2">
              <w:t>Item</w:t>
            </w:r>
          </w:p>
        </w:tc>
        <w:tc>
          <w:tcPr>
            <w:tcW w:w="1075" w:type="pct"/>
          </w:tcPr>
          <w:p w14:paraId="7EA13498" w14:textId="77777777" w:rsidR="00D14AC6" w:rsidRPr="00880DD2" w:rsidRDefault="00D14AC6" w:rsidP="00880DD2">
            <w:pPr>
              <w:pStyle w:val="Tabellenkopf"/>
            </w:pPr>
            <w:r w:rsidRPr="00880DD2">
              <w:t>Bezeichnung</w:t>
            </w:r>
          </w:p>
        </w:tc>
        <w:tc>
          <w:tcPr>
            <w:tcW w:w="326" w:type="pct"/>
          </w:tcPr>
          <w:p w14:paraId="096BA0DC" w14:textId="77777777" w:rsidR="00D14AC6" w:rsidRPr="00880DD2" w:rsidRDefault="00D14AC6" w:rsidP="00880DD2">
            <w:pPr>
              <w:pStyle w:val="Tabellenkopf"/>
            </w:pPr>
            <w:r w:rsidRPr="00880DD2">
              <w:t>M/K</w:t>
            </w:r>
          </w:p>
        </w:tc>
        <w:tc>
          <w:tcPr>
            <w:tcW w:w="1646" w:type="pct"/>
          </w:tcPr>
          <w:p w14:paraId="0106D24C" w14:textId="77777777" w:rsidR="00D14AC6" w:rsidRPr="00880DD2" w:rsidRDefault="00D14AC6" w:rsidP="00880DD2">
            <w:pPr>
              <w:pStyle w:val="Tabellenkopf"/>
            </w:pPr>
            <w:r w:rsidRPr="00880DD2">
              <w:t>Schlüssel/Formel</w:t>
            </w:r>
          </w:p>
        </w:tc>
        <w:tc>
          <w:tcPr>
            <w:tcW w:w="1328" w:type="pct"/>
          </w:tcPr>
          <w:p w14:paraId="7DBE4DD3" w14:textId="77777777" w:rsidR="00D14AC6" w:rsidRPr="00880DD2" w:rsidRDefault="00D14AC6" w:rsidP="003C7F90">
            <w:pPr>
              <w:pStyle w:val="Tabellenkopf"/>
            </w:pPr>
            <w:r w:rsidRPr="00880DD2">
              <w:t>Feldname</w:t>
            </w:r>
            <w:r w:rsidRPr="00880DD2">
              <w:t xml:space="preserve"> </w:t>
            </w:r>
          </w:p>
        </w:tc>
      </w:tr>
      <w:tr w:rsidR="00275B01" w:rsidRPr="00743DF3" w14:paraId="76B1D78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6B5C2DC" w14:textId="77777777" w:rsidR="00D14AC6" w:rsidRPr="00091E43" w:rsidRDefault="00D14AC6" w:rsidP="000361A4">
            <w:pPr>
              <w:pStyle w:val="Tabellentext"/>
            </w:pPr>
            <w:r>
              <w:t>13:M</w:t>
            </w:r>
          </w:p>
        </w:tc>
        <w:tc>
          <w:tcPr>
            <w:tcW w:w="1075" w:type="pct"/>
          </w:tcPr>
          <w:p w14:paraId="460158E0" w14:textId="77777777" w:rsidR="00D14AC6" w:rsidRPr="00091E43" w:rsidRDefault="00D14AC6" w:rsidP="000361A4">
            <w:pPr>
              <w:pStyle w:val="Tabellentext"/>
            </w:pPr>
            <w:r>
              <w:t>Anzahl Mehrlinge</w:t>
            </w:r>
          </w:p>
        </w:tc>
        <w:tc>
          <w:tcPr>
            <w:tcW w:w="326" w:type="pct"/>
          </w:tcPr>
          <w:p w14:paraId="3CBB52E1" w14:textId="77777777" w:rsidR="00D14AC6" w:rsidRPr="00091E43" w:rsidRDefault="00D14AC6" w:rsidP="000361A4">
            <w:pPr>
              <w:pStyle w:val="Tabellentext"/>
            </w:pPr>
            <w:r>
              <w:t>M</w:t>
            </w:r>
          </w:p>
        </w:tc>
        <w:tc>
          <w:tcPr>
            <w:tcW w:w="1646" w:type="pct"/>
          </w:tcPr>
          <w:p w14:paraId="796762D8" w14:textId="77777777" w:rsidR="00D14AC6" w:rsidRPr="00091E43" w:rsidRDefault="00D14AC6" w:rsidP="00177070">
            <w:pPr>
              <w:pStyle w:val="Tabellentext"/>
              <w:ind w:left="453" w:hanging="340"/>
            </w:pPr>
            <w:r>
              <w:t>-</w:t>
            </w:r>
          </w:p>
        </w:tc>
        <w:tc>
          <w:tcPr>
            <w:tcW w:w="1328" w:type="pct"/>
          </w:tcPr>
          <w:p w14:paraId="0E47E1E5" w14:textId="77777777" w:rsidR="00D14AC6" w:rsidRPr="00091E43" w:rsidRDefault="00D14AC6" w:rsidP="000361A4">
            <w:pPr>
              <w:pStyle w:val="Tabellentext"/>
            </w:pPr>
            <w:r>
              <w:t>ANZMEHRLINGE</w:t>
            </w:r>
          </w:p>
        </w:tc>
      </w:tr>
      <w:tr w:rsidR="00275B01" w:rsidRPr="00743DF3" w14:paraId="03509DA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FA6E908" w14:textId="77777777" w:rsidR="00D14AC6" w:rsidRPr="00091E43" w:rsidRDefault="00D14AC6" w:rsidP="000361A4">
            <w:pPr>
              <w:pStyle w:val="Tabellentext"/>
            </w:pPr>
            <w:r>
              <w:t>21:M</w:t>
            </w:r>
          </w:p>
        </w:tc>
        <w:tc>
          <w:tcPr>
            <w:tcW w:w="1075" w:type="pct"/>
          </w:tcPr>
          <w:p w14:paraId="6146A35B" w14:textId="77777777" w:rsidR="00D14AC6" w:rsidRPr="00091E43" w:rsidRDefault="00D14AC6" w:rsidP="000361A4">
            <w:pPr>
              <w:pStyle w:val="Tabellentext"/>
            </w:pPr>
            <w:r>
              <w:t>Anzahl vorausgegangener Schwangerschaften</w:t>
            </w:r>
          </w:p>
        </w:tc>
        <w:tc>
          <w:tcPr>
            <w:tcW w:w="326" w:type="pct"/>
          </w:tcPr>
          <w:p w14:paraId="6DF5D6E3" w14:textId="77777777" w:rsidR="00D14AC6" w:rsidRPr="00091E43" w:rsidRDefault="00D14AC6" w:rsidP="000361A4">
            <w:pPr>
              <w:pStyle w:val="Tabellentext"/>
            </w:pPr>
            <w:r>
              <w:t>M</w:t>
            </w:r>
          </w:p>
        </w:tc>
        <w:tc>
          <w:tcPr>
            <w:tcW w:w="1646" w:type="pct"/>
          </w:tcPr>
          <w:p w14:paraId="0B41B3D6" w14:textId="77777777" w:rsidR="00D14AC6" w:rsidRPr="00091E43" w:rsidRDefault="00D14AC6" w:rsidP="00177070">
            <w:pPr>
              <w:pStyle w:val="Tabellentext"/>
              <w:ind w:left="453" w:hanging="340"/>
            </w:pPr>
            <w:r>
              <w:t>-</w:t>
            </w:r>
          </w:p>
        </w:tc>
        <w:tc>
          <w:tcPr>
            <w:tcW w:w="1328" w:type="pct"/>
          </w:tcPr>
          <w:p w14:paraId="729CC579" w14:textId="77777777" w:rsidR="00D14AC6" w:rsidRPr="00091E43" w:rsidRDefault="00D14AC6" w:rsidP="000361A4">
            <w:pPr>
              <w:pStyle w:val="Tabellentext"/>
            </w:pPr>
            <w:r>
              <w:t>ANZSSVORHER</w:t>
            </w:r>
          </w:p>
        </w:tc>
      </w:tr>
      <w:tr w:rsidR="00275B01" w:rsidRPr="00743DF3" w14:paraId="48D3992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6BD02AF" w14:textId="77777777" w:rsidR="00D14AC6" w:rsidRPr="00091E43" w:rsidRDefault="00D14AC6" w:rsidP="000361A4">
            <w:pPr>
              <w:pStyle w:val="Tabellentext"/>
            </w:pPr>
            <w:r>
              <w:t>22:M</w:t>
            </w:r>
          </w:p>
        </w:tc>
        <w:tc>
          <w:tcPr>
            <w:tcW w:w="1075" w:type="pct"/>
          </w:tcPr>
          <w:p w14:paraId="5C1CC672" w14:textId="77777777" w:rsidR="00D14AC6" w:rsidRPr="00091E43" w:rsidRDefault="00D14AC6" w:rsidP="000361A4">
            <w:pPr>
              <w:pStyle w:val="Tabellentext"/>
            </w:pPr>
            <w:r>
              <w:t>Anzahl Lebendgeburten</w:t>
            </w:r>
          </w:p>
        </w:tc>
        <w:tc>
          <w:tcPr>
            <w:tcW w:w="326" w:type="pct"/>
          </w:tcPr>
          <w:p w14:paraId="56F5F035" w14:textId="77777777" w:rsidR="00D14AC6" w:rsidRPr="00091E43" w:rsidRDefault="00D14AC6" w:rsidP="000361A4">
            <w:pPr>
              <w:pStyle w:val="Tabellentext"/>
            </w:pPr>
            <w:r>
              <w:t>K</w:t>
            </w:r>
          </w:p>
        </w:tc>
        <w:tc>
          <w:tcPr>
            <w:tcW w:w="1646" w:type="pct"/>
          </w:tcPr>
          <w:p w14:paraId="340D1791" w14:textId="77777777" w:rsidR="00D14AC6" w:rsidRPr="00091E43" w:rsidRDefault="00D14AC6" w:rsidP="00177070">
            <w:pPr>
              <w:pStyle w:val="Tabellentext"/>
              <w:ind w:left="453" w:hanging="340"/>
            </w:pPr>
            <w:r>
              <w:t>-</w:t>
            </w:r>
          </w:p>
        </w:tc>
        <w:tc>
          <w:tcPr>
            <w:tcW w:w="1328" w:type="pct"/>
          </w:tcPr>
          <w:p w14:paraId="754DE83E" w14:textId="77777777" w:rsidR="00D14AC6" w:rsidRPr="00091E43" w:rsidRDefault="00D14AC6" w:rsidP="000361A4">
            <w:pPr>
              <w:pStyle w:val="Tabellentext"/>
            </w:pPr>
            <w:r>
              <w:t>ANZSSVORHLG</w:t>
            </w:r>
          </w:p>
        </w:tc>
      </w:tr>
      <w:tr w:rsidR="00275B01" w:rsidRPr="00743DF3" w14:paraId="43B44C9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A7F031" w14:textId="77777777" w:rsidR="00D14AC6" w:rsidRPr="00091E43" w:rsidRDefault="00D14AC6" w:rsidP="000361A4">
            <w:pPr>
              <w:pStyle w:val="Tabellentext"/>
            </w:pPr>
            <w:r>
              <w:t>23:M</w:t>
            </w:r>
          </w:p>
        </w:tc>
        <w:tc>
          <w:tcPr>
            <w:tcW w:w="1075" w:type="pct"/>
          </w:tcPr>
          <w:p w14:paraId="5DB68561" w14:textId="77777777" w:rsidR="00D14AC6" w:rsidRPr="00091E43" w:rsidRDefault="00D14AC6" w:rsidP="000361A4">
            <w:pPr>
              <w:pStyle w:val="Tabellentext"/>
            </w:pPr>
            <w:r>
              <w:t>Anzahl Totgeburten</w:t>
            </w:r>
          </w:p>
        </w:tc>
        <w:tc>
          <w:tcPr>
            <w:tcW w:w="326" w:type="pct"/>
          </w:tcPr>
          <w:p w14:paraId="3E27C490" w14:textId="77777777" w:rsidR="00D14AC6" w:rsidRPr="00091E43" w:rsidRDefault="00D14AC6" w:rsidP="000361A4">
            <w:pPr>
              <w:pStyle w:val="Tabellentext"/>
            </w:pPr>
            <w:r>
              <w:t>K</w:t>
            </w:r>
          </w:p>
        </w:tc>
        <w:tc>
          <w:tcPr>
            <w:tcW w:w="1646" w:type="pct"/>
          </w:tcPr>
          <w:p w14:paraId="16AC987D" w14:textId="77777777" w:rsidR="00D14AC6" w:rsidRPr="00091E43" w:rsidRDefault="00D14AC6" w:rsidP="00177070">
            <w:pPr>
              <w:pStyle w:val="Tabellentext"/>
              <w:ind w:left="453" w:hanging="340"/>
            </w:pPr>
            <w:r>
              <w:t>-</w:t>
            </w:r>
          </w:p>
        </w:tc>
        <w:tc>
          <w:tcPr>
            <w:tcW w:w="1328" w:type="pct"/>
          </w:tcPr>
          <w:p w14:paraId="7662B485" w14:textId="77777777" w:rsidR="00D14AC6" w:rsidRPr="00091E43" w:rsidRDefault="00D14AC6" w:rsidP="000361A4">
            <w:pPr>
              <w:pStyle w:val="Tabellentext"/>
            </w:pPr>
            <w:r>
              <w:t>ANZSSVORHTG</w:t>
            </w:r>
          </w:p>
        </w:tc>
      </w:tr>
      <w:tr w:rsidR="00275B01" w:rsidRPr="00743DF3" w14:paraId="31C57B8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6EB7434" w14:textId="77777777" w:rsidR="00D14AC6" w:rsidRPr="00091E43" w:rsidRDefault="00D14AC6" w:rsidP="000361A4">
            <w:pPr>
              <w:pStyle w:val="Tabellentext"/>
            </w:pPr>
            <w:r>
              <w:t>25:M</w:t>
            </w:r>
          </w:p>
        </w:tc>
        <w:tc>
          <w:tcPr>
            <w:tcW w:w="1075" w:type="pct"/>
          </w:tcPr>
          <w:p w14:paraId="41D5DAF0" w14:textId="77777777" w:rsidR="00D14AC6" w:rsidRPr="00091E43" w:rsidRDefault="00D14AC6" w:rsidP="000361A4">
            <w:pPr>
              <w:pStyle w:val="Tabellentext"/>
            </w:pPr>
            <w:r>
              <w:t>Befunde im Mutterpass</w:t>
            </w:r>
          </w:p>
        </w:tc>
        <w:tc>
          <w:tcPr>
            <w:tcW w:w="326" w:type="pct"/>
          </w:tcPr>
          <w:p w14:paraId="443D0054" w14:textId="77777777" w:rsidR="00D14AC6" w:rsidRPr="00091E43" w:rsidRDefault="00D14AC6" w:rsidP="000361A4">
            <w:pPr>
              <w:pStyle w:val="Tabellentext"/>
            </w:pPr>
            <w:r>
              <w:t>K</w:t>
            </w:r>
          </w:p>
        </w:tc>
        <w:tc>
          <w:tcPr>
            <w:tcW w:w="1646" w:type="pct"/>
          </w:tcPr>
          <w:p w14:paraId="734279DE" w14:textId="77777777" w:rsidR="00D14AC6" w:rsidRPr="00091E43" w:rsidRDefault="00D14AC6" w:rsidP="00177070">
            <w:pPr>
              <w:pStyle w:val="Tabellentext"/>
              <w:ind w:left="453" w:hanging="340"/>
            </w:pPr>
            <w:r>
              <w:t>s. Anhang: BefMPass</w:t>
            </w:r>
          </w:p>
        </w:tc>
        <w:tc>
          <w:tcPr>
            <w:tcW w:w="1328" w:type="pct"/>
          </w:tcPr>
          <w:p w14:paraId="584A344E" w14:textId="77777777" w:rsidR="00D14AC6" w:rsidRPr="00091E43" w:rsidRDefault="00D14AC6" w:rsidP="000361A4">
            <w:pPr>
              <w:pStyle w:val="Tabellentext"/>
            </w:pPr>
            <w:r>
              <w:t>SSBEFUND</w:t>
            </w:r>
          </w:p>
        </w:tc>
      </w:tr>
      <w:tr w:rsidR="00275B01" w:rsidRPr="00743DF3" w14:paraId="543D612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0202F01" w14:textId="77777777" w:rsidR="00D14AC6" w:rsidRPr="00091E43" w:rsidRDefault="00D14AC6" w:rsidP="000361A4">
            <w:pPr>
              <w:pStyle w:val="Tabellentext"/>
            </w:pPr>
            <w:r>
              <w:t>31:M</w:t>
            </w:r>
          </w:p>
        </w:tc>
        <w:tc>
          <w:tcPr>
            <w:tcW w:w="1075" w:type="pct"/>
          </w:tcPr>
          <w:p w14:paraId="6DB7E7BE" w14:textId="77777777" w:rsidR="00D14AC6" w:rsidRPr="00091E43" w:rsidRDefault="00D14AC6" w:rsidP="000361A4">
            <w:pPr>
              <w:pStyle w:val="Tabellentext"/>
            </w:pPr>
            <w:r>
              <w:t>berechneter, ggf. korrigierter Geburtstermin</w:t>
            </w:r>
          </w:p>
        </w:tc>
        <w:tc>
          <w:tcPr>
            <w:tcW w:w="326" w:type="pct"/>
          </w:tcPr>
          <w:p w14:paraId="43424E93" w14:textId="77777777" w:rsidR="00D14AC6" w:rsidRPr="00091E43" w:rsidRDefault="00D14AC6" w:rsidP="000361A4">
            <w:pPr>
              <w:pStyle w:val="Tabellentext"/>
            </w:pPr>
            <w:r>
              <w:t>K</w:t>
            </w:r>
          </w:p>
        </w:tc>
        <w:tc>
          <w:tcPr>
            <w:tcW w:w="1646" w:type="pct"/>
          </w:tcPr>
          <w:p w14:paraId="61CD2A80" w14:textId="77777777" w:rsidR="00D14AC6" w:rsidRPr="00091E43" w:rsidRDefault="00D14AC6" w:rsidP="00177070">
            <w:pPr>
              <w:pStyle w:val="Tabellentext"/>
              <w:ind w:left="453" w:hanging="340"/>
            </w:pPr>
            <w:r>
              <w:t>-</w:t>
            </w:r>
          </w:p>
        </w:tc>
        <w:tc>
          <w:tcPr>
            <w:tcW w:w="1328" w:type="pct"/>
          </w:tcPr>
          <w:p w14:paraId="16E46D2F" w14:textId="77777777" w:rsidR="00D14AC6" w:rsidRPr="00091E43" w:rsidRDefault="00D14AC6" w:rsidP="000361A4">
            <w:pPr>
              <w:pStyle w:val="Tabellentext"/>
            </w:pPr>
            <w:r>
              <w:t>GEBTERMIN</w:t>
            </w:r>
          </w:p>
        </w:tc>
      </w:tr>
      <w:tr w:rsidR="00275B01" w:rsidRPr="00743DF3" w14:paraId="1F9438C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C47D57" w14:textId="77777777" w:rsidR="00D14AC6" w:rsidRPr="00091E43" w:rsidRDefault="00D14AC6" w:rsidP="000361A4">
            <w:pPr>
              <w:pStyle w:val="Tabellentext"/>
            </w:pPr>
            <w:r>
              <w:t>32:M</w:t>
            </w:r>
          </w:p>
        </w:tc>
        <w:tc>
          <w:tcPr>
            <w:tcW w:w="1075" w:type="pct"/>
          </w:tcPr>
          <w:p w14:paraId="7A095595" w14:textId="77777777" w:rsidR="00D14AC6" w:rsidRPr="00091E43" w:rsidRDefault="00D14AC6" w:rsidP="000361A4">
            <w:pPr>
              <w:pStyle w:val="Tabellentext"/>
            </w:pPr>
            <w:r>
              <w:t>Klinisches Gestationsalter</w:t>
            </w:r>
          </w:p>
        </w:tc>
        <w:tc>
          <w:tcPr>
            <w:tcW w:w="326" w:type="pct"/>
          </w:tcPr>
          <w:p w14:paraId="5325334F" w14:textId="77777777" w:rsidR="00D14AC6" w:rsidRPr="00091E43" w:rsidRDefault="00D14AC6" w:rsidP="000361A4">
            <w:pPr>
              <w:pStyle w:val="Tabellentext"/>
            </w:pPr>
            <w:r>
              <w:t>K</w:t>
            </w:r>
          </w:p>
        </w:tc>
        <w:tc>
          <w:tcPr>
            <w:tcW w:w="1646" w:type="pct"/>
          </w:tcPr>
          <w:p w14:paraId="552E330B" w14:textId="77777777" w:rsidR="00D14AC6" w:rsidRPr="00091E43" w:rsidRDefault="00D14AC6" w:rsidP="00177070">
            <w:pPr>
              <w:pStyle w:val="Tabellentext"/>
              <w:ind w:left="453" w:hanging="340"/>
            </w:pPr>
            <w:r>
              <w:t>in Wochen</w:t>
            </w:r>
          </w:p>
        </w:tc>
        <w:tc>
          <w:tcPr>
            <w:tcW w:w="1328" w:type="pct"/>
          </w:tcPr>
          <w:p w14:paraId="68690290" w14:textId="77777777" w:rsidR="00D14AC6" w:rsidRPr="00091E43" w:rsidRDefault="00D14AC6" w:rsidP="000361A4">
            <w:pPr>
              <w:pStyle w:val="Tabellentext"/>
            </w:pPr>
            <w:r>
              <w:t>TRAGZEITKLIN</w:t>
            </w:r>
          </w:p>
        </w:tc>
      </w:tr>
      <w:tr w:rsidR="00275B01" w:rsidRPr="00743DF3" w14:paraId="01D9E06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4535522" w14:textId="77777777" w:rsidR="00D14AC6" w:rsidRPr="00091E43" w:rsidRDefault="00D14AC6" w:rsidP="000361A4">
            <w:pPr>
              <w:pStyle w:val="Tabellentext"/>
            </w:pPr>
            <w:r>
              <w:t>41:M</w:t>
            </w:r>
          </w:p>
        </w:tc>
        <w:tc>
          <w:tcPr>
            <w:tcW w:w="1075" w:type="pct"/>
          </w:tcPr>
          <w:p w14:paraId="5BF5B239" w14:textId="77777777" w:rsidR="00D14AC6" w:rsidRPr="00091E43" w:rsidRDefault="00D14AC6" w:rsidP="000361A4">
            <w:pPr>
              <w:pStyle w:val="Tabellentext"/>
            </w:pPr>
            <w:r>
              <w:t>Geburtseinleitung</w:t>
            </w:r>
          </w:p>
        </w:tc>
        <w:tc>
          <w:tcPr>
            <w:tcW w:w="326" w:type="pct"/>
          </w:tcPr>
          <w:p w14:paraId="7BC3095F" w14:textId="77777777" w:rsidR="00D14AC6" w:rsidRPr="00091E43" w:rsidRDefault="00D14AC6" w:rsidP="000361A4">
            <w:pPr>
              <w:pStyle w:val="Tabellentext"/>
            </w:pPr>
            <w:r>
              <w:t>M</w:t>
            </w:r>
          </w:p>
        </w:tc>
        <w:tc>
          <w:tcPr>
            <w:tcW w:w="1646" w:type="pct"/>
          </w:tcPr>
          <w:p w14:paraId="044B8B75" w14:textId="77777777" w:rsidR="00D14AC6" w:rsidRPr="00091E43" w:rsidRDefault="00D14AC6" w:rsidP="00177070">
            <w:pPr>
              <w:pStyle w:val="Tabellentext"/>
              <w:ind w:left="453" w:hanging="340"/>
            </w:pPr>
            <w:r>
              <w:t>0 =</w:t>
            </w:r>
            <w:r>
              <w:tab/>
              <w:t>nein</w:t>
            </w:r>
          </w:p>
          <w:p w14:paraId="6131CA6A" w14:textId="77777777" w:rsidR="00D14AC6" w:rsidRPr="00091E43" w:rsidRDefault="00D14AC6" w:rsidP="00177070">
            <w:pPr>
              <w:pStyle w:val="Tabellentext"/>
              <w:ind w:left="453" w:hanging="340"/>
            </w:pPr>
            <w:r>
              <w:t>1 =</w:t>
            </w:r>
            <w:r>
              <w:tab/>
              <w:t>ja</w:t>
            </w:r>
          </w:p>
        </w:tc>
        <w:tc>
          <w:tcPr>
            <w:tcW w:w="1328" w:type="pct"/>
          </w:tcPr>
          <w:p w14:paraId="4E2F2637" w14:textId="77777777" w:rsidR="00D14AC6" w:rsidRPr="00091E43" w:rsidRDefault="00D14AC6" w:rsidP="000361A4">
            <w:pPr>
              <w:pStyle w:val="Tabellentext"/>
            </w:pPr>
            <w:r>
              <w:t>GEBEINLEIT</w:t>
            </w:r>
          </w:p>
        </w:tc>
      </w:tr>
      <w:tr w:rsidR="00275B01" w:rsidRPr="00743DF3" w14:paraId="59A5BDA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E838446" w14:textId="77777777" w:rsidR="00D14AC6" w:rsidRPr="00091E43" w:rsidRDefault="00D14AC6" w:rsidP="000361A4">
            <w:pPr>
              <w:pStyle w:val="Tabellentext"/>
            </w:pPr>
            <w:r>
              <w:t>63:K</w:t>
            </w:r>
          </w:p>
        </w:tc>
        <w:tc>
          <w:tcPr>
            <w:tcW w:w="1075" w:type="pct"/>
          </w:tcPr>
          <w:p w14:paraId="367640A2" w14:textId="77777777" w:rsidR="00D14AC6" w:rsidRPr="00091E43" w:rsidRDefault="00D14AC6" w:rsidP="000361A4">
            <w:pPr>
              <w:pStyle w:val="Tabellentext"/>
            </w:pPr>
            <w:r>
              <w:t>Lage</w:t>
            </w:r>
          </w:p>
        </w:tc>
        <w:tc>
          <w:tcPr>
            <w:tcW w:w="326" w:type="pct"/>
          </w:tcPr>
          <w:p w14:paraId="719A511A" w14:textId="77777777" w:rsidR="00D14AC6" w:rsidRPr="00091E43" w:rsidRDefault="00D14AC6" w:rsidP="000361A4">
            <w:pPr>
              <w:pStyle w:val="Tabellentext"/>
            </w:pPr>
            <w:r>
              <w:t>M</w:t>
            </w:r>
          </w:p>
        </w:tc>
        <w:tc>
          <w:tcPr>
            <w:tcW w:w="1646" w:type="pct"/>
          </w:tcPr>
          <w:p w14:paraId="482652DF" w14:textId="77777777" w:rsidR="00D14AC6" w:rsidRPr="00091E43" w:rsidRDefault="00D14AC6" w:rsidP="00177070">
            <w:pPr>
              <w:pStyle w:val="Tabellentext"/>
              <w:ind w:left="453" w:hanging="340"/>
            </w:pPr>
            <w:r>
              <w:t>1 =</w:t>
            </w:r>
            <w:r>
              <w:tab/>
              <w:t>regelrechte Schädellage</w:t>
            </w:r>
          </w:p>
          <w:p w14:paraId="01461BBE" w14:textId="77777777" w:rsidR="00D14AC6" w:rsidRPr="00091E43" w:rsidRDefault="00D14AC6" w:rsidP="00177070">
            <w:pPr>
              <w:pStyle w:val="Tabellentext"/>
              <w:ind w:left="453" w:hanging="340"/>
            </w:pPr>
            <w:r>
              <w:t>2 =</w:t>
            </w:r>
            <w:r>
              <w:tab/>
            </w:r>
            <w:r>
              <w:t>regelwidrige Schädellage</w:t>
            </w:r>
          </w:p>
          <w:p w14:paraId="79A2FC9F" w14:textId="77777777" w:rsidR="00D14AC6" w:rsidRPr="00091E43" w:rsidRDefault="00D14AC6" w:rsidP="00177070">
            <w:pPr>
              <w:pStyle w:val="Tabellentext"/>
              <w:ind w:left="453" w:hanging="340"/>
            </w:pPr>
            <w:r>
              <w:t>3 =</w:t>
            </w:r>
            <w:r>
              <w:tab/>
              <w:t>Beckenendlage</w:t>
            </w:r>
          </w:p>
          <w:p w14:paraId="7CC24D3B" w14:textId="77777777" w:rsidR="00D14AC6" w:rsidRPr="00091E43" w:rsidRDefault="00D14AC6" w:rsidP="00177070">
            <w:pPr>
              <w:pStyle w:val="Tabellentext"/>
              <w:ind w:left="453" w:hanging="340"/>
            </w:pPr>
            <w:r>
              <w:t>4 =</w:t>
            </w:r>
            <w:r>
              <w:tab/>
              <w:t>Querlage</w:t>
            </w:r>
          </w:p>
          <w:p w14:paraId="4519C459" w14:textId="77777777" w:rsidR="00D14AC6" w:rsidRPr="00091E43" w:rsidRDefault="00D14AC6" w:rsidP="00177070">
            <w:pPr>
              <w:pStyle w:val="Tabellentext"/>
              <w:ind w:left="453" w:hanging="340"/>
            </w:pPr>
            <w:r>
              <w:t>9 =</w:t>
            </w:r>
            <w:r>
              <w:tab/>
              <w:t>nicht bestimmt</w:t>
            </w:r>
          </w:p>
        </w:tc>
        <w:tc>
          <w:tcPr>
            <w:tcW w:w="1328" w:type="pct"/>
          </w:tcPr>
          <w:p w14:paraId="088E642D" w14:textId="77777777" w:rsidR="00D14AC6" w:rsidRPr="00091E43" w:rsidRDefault="00D14AC6" w:rsidP="000361A4">
            <w:pPr>
              <w:pStyle w:val="Tabellentext"/>
            </w:pPr>
            <w:r>
              <w:t>LAGE</w:t>
            </w:r>
          </w:p>
        </w:tc>
      </w:tr>
      <w:tr w:rsidR="00275B01" w:rsidRPr="00743DF3" w14:paraId="2087F90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669AF6C" w14:textId="77777777" w:rsidR="00D14AC6" w:rsidRPr="00091E43" w:rsidRDefault="00D14AC6" w:rsidP="000361A4">
            <w:pPr>
              <w:pStyle w:val="Tabellentext"/>
            </w:pPr>
            <w:r>
              <w:t>64:K</w:t>
            </w:r>
          </w:p>
        </w:tc>
        <w:tc>
          <w:tcPr>
            <w:tcW w:w="1075" w:type="pct"/>
          </w:tcPr>
          <w:p w14:paraId="5F7B9075" w14:textId="77777777" w:rsidR="00D14AC6" w:rsidRPr="00091E43" w:rsidRDefault="00D14AC6" w:rsidP="000361A4">
            <w:pPr>
              <w:pStyle w:val="Tabellentext"/>
            </w:pPr>
            <w:r>
              <w:t>Geburtsdauer ab Beginn der aktiven Eröffnungsperiode</w:t>
            </w:r>
          </w:p>
        </w:tc>
        <w:tc>
          <w:tcPr>
            <w:tcW w:w="326" w:type="pct"/>
          </w:tcPr>
          <w:p w14:paraId="2261CA9F" w14:textId="77777777" w:rsidR="00D14AC6" w:rsidRPr="00091E43" w:rsidRDefault="00D14AC6" w:rsidP="000361A4">
            <w:pPr>
              <w:pStyle w:val="Tabellentext"/>
            </w:pPr>
            <w:r>
              <w:t>K</w:t>
            </w:r>
          </w:p>
        </w:tc>
        <w:tc>
          <w:tcPr>
            <w:tcW w:w="1646" w:type="pct"/>
          </w:tcPr>
          <w:p w14:paraId="1CA701BE" w14:textId="77777777" w:rsidR="00D14AC6" w:rsidRPr="00091E43" w:rsidRDefault="00D14AC6" w:rsidP="00177070">
            <w:pPr>
              <w:pStyle w:val="Tabellentext"/>
              <w:ind w:left="453" w:hanging="340"/>
            </w:pPr>
            <w:r>
              <w:t>in Stunden</w:t>
            </w:r>
          </w:p>
        </w:tc>
        <w:tc>
          <w:tcPr>
            <w:tcW w:w="1328" w:type="pct"/>
          </w:tcPr>
          <w:p w14:paraId="4DFA908B" w14:textId="77777777" w:rsidR="00D14AC6" w:rsidRPr="00091E43" w:rsidRDefault="00D14AC6" w:rsidP="000361A4">
            <w:pPr>
              <w:pStyle w:val="Tabellentext"/>
            </w:pPr>
            <w:r>
              <w:t>GEBDAUER</w:t>
            </w:r>
          </w:p>
        </w:tc>
      </w:tr>
      <w:tr w:rsidR="00275B01" w:rsidRPr="00743DF3" w14:paraId="5FAD73A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B68E419" w14:textId="77777777" w:rsidR="00D14AC6" w:rsidRPr="00091E43" w:rsidRDefault="00D14AC6" w:rsidP="000361A4">
            <w:pPr>
              <w:pStyle w:val="Tabellentext"/>
            </w:pPr>
            <w:r>
              <w:t>65:K</w:t>
            </w:r>
          </w:p>
        </w:tc>
        <w:tc>
          <w:tcPr>
            <w:tcW w:w="1075" w:type="pct"/>
          </w:tcPr>
          <w:p w14:paraId="22035E2A" w14:textId="77777777" w:rsidR="00D14AC6" w:rsidRPr="00091E43" w:rsidRDefault="00D14AC6" w:rsidP="000361A4">
            <w:pPr>
              <w:pStyle w:val="Tabellentext"/>
            </w:pPr>
            <w:r>
              <w:t>Geburtsmodus</w:t>
            </w:r>
          </w:p>
        </w:tc>
        <w:tc>
          <w:tcPr>
            <w:tcW w:w="326" w:type="pct"/>
          </w:tcPr>
          <w:p w14:paraId="764024E1" w14:textId="77777777" w:rsidR="00D14AC6" w:rsidRPr="00091E43" w:rsidRDefault="00D14AC6" w:rsidP="000361A4">
            <w:pPr>
              <w:pStyle w:val="Tabellentext"/>
            </w:pPr>
            <w:r>
              <w:t>M</w:t>
            </w:r>
          </w:p>
        </w:tc>
        <w:tc>
          <w:tcPr>
            <w:tcW w:w="1646" w:type="pct"/>
          </w:tcPr>
          <w:p w14:paraId="15D3D1B7" w14:textId="77777777" w:rsidR="00D14AC6" w:rsidRPr="00091E43" w:rsidRDefault="00D14AC6" w:rsidP="00177070">
            <w:pPr>
              <w:pStyle w:val="Tabellentext"/>
              <w:ind w:left="453" w:hanging="340"/>
            </w:pPr>
            <w:r>
              <w:t>OPS (amtliche Kodes): https://www.bfarm.de</w:t>
            </w:r>
          </w:p>
        </w:tc>
        <w:tc>
          <w:tcPr>
            <w:tcW w:w="1328" w:type="pct"/>
          </w:tcPr>
          <w:p w14:paraId="7A210443" w14:textId="77777777" w:rsidR="00D14AC6" w:rsidRPr="00091E43" w:rsidRDefault="00D14AC6" w:rsidP="000361A4">
            <w:pPr>
              <w:pStyle w:val="Tabellentext"/>
            </w:pPr>
            <w:r>
              <w:t>ENTBINDMODUS</w:t>
            </w:r>
          </w:p>
        </w:tc>
      </w:tr>
      <w:tr w:rsidR="00275B01" w:rsidRPr="00743DF3" w14:paraId="56D8034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C3B9F13" w14:textId="77777777" w:rsidR="00D14AC6" w:rsidRPr="00091E43" w:rsidRDefault="00D14AC6" w:rsidP="000361A4">
            <w:pPr>
              <w:pStyle w:val="Tabellentext"/>
            </w:pPr>
            <w:r>
              <w:t>75:K</w:t>
            </w:r>
          </w:p>
        </w:tc>
        <w:tc>
          <w:tcPr>
            <w:tcW w:w="1075" w:type="pct"/>
          </w:tcPr>
          <w:p w14:paraId="36524C9B" w14:textId="77777777" w:rsidR="00D14AC6" w:rsidRPr="00091E43" w:rsidRDefault="00D14AC6" w:rsidP="000361A4">
            <w:pPr>
              <w:pStyle w:val="Tabellentext"/>
            </w:pPr>
            <w:r>
              <w:t>Geburtsdatum des Kindes</w:t>
            </w:r>
          </w:p>
        </w:tc>
        <w:tc>
          <w:tcPr>
            <w:tcW w:w="326" w:type="pct"/>
          </w:tcPr>
          <w:p w14:paraId="0E51B2B3" w14:textId="77777777" w:rsidR="00D14AC6" w:rsidRPr="00091E43" w:rsidRDefault="00D14AC6" w:rsidP="000361A4">
            <w:pPr>
              <w:pStyle w:val="Tabellentext"/>
            </w:pPr>
            <w:r>
              <w:t>M</w:t>
            </w:r>
          </w:p>
        </w:tc>
        <w:tc>
          <w:tcPr>
            <w:tcW w:w="1646" w:type="pct"/>
          </w:tcPr>
          <w:p w14:paraId="6F412F14" w14:textId="77777777" w:rsidR="00D14AC6" w:rsidRPr="00091E43" w:rsidRDefault="00D14AC6" w:rsidP="00177070">
            <w:pPr>
              <w:pStyle w:val="Tabellentext"/>
              <w:ind w:left="453" w:hanging="340"/>
            </w:pPr>
            <w:r>
              <w:t>-</w:t>
            </w:r>
          </w:p>
        </w:tc>
        <w:tc>
          <w:tcPr>
            <w:tcW w:w="1328" w:type="pct"/>
          </w:tcPr>
          <w:p w14:paraId="32B7F8FE" w14:textId="77777777" w:rsidR="00D14AC6" w:rsidRPr="00091E43" w:rsidRDefault="00D14AC6" w:rsidP="000361A4">
            <w:pPr>
              <w:pStyle w:val="Tabellentext"/>
            </w:pPr>
            <w:r>
              <w:t>GEBDATUMK</w:t>
            </w:r>
          </w:p>
        </w:tc>
      </w:tr>
      <w:tr w:rsidR="00275B01" w:rsidRPr="00743DF3" w14:paraId="0EFFCF8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803E223" w14:textId="77777777" w:rsidR="00D14AC6" w:rsidRPr="00091E43" w:rsidRDefault="00D14AC6" w:rsidP="000361A4">
            <w:pPr>
              <w:pStyle w:val="Tabellentext"/>
            </w:pPr>
            <w:r>
              <w:t>EF*</w:t>
            </w:r>
          </w:p>
        </w:tc>
        <w:tc>
          <w:tcPr>
            <w:tcW w:w="1075" w:type="pct"/>
          </w:tcPr>
          <w:p w14:paraId="08073CE6" w14:textId="77777777" w:rsidR="00D14AC6" w:rsidRPr="00091E43" w:rsidRDefault="00D14AC6" w:rsidP="000361A4">
            <w:pPr>
              <w:pStyle w:val="Tabellentext"/>
            </w:pPr>
            <w:r>
              <w:t>Abstand Geburtsdatum - Errechneter Termin in Tagen</w:t>
            </w:r>
          </w:p>
        </w:tc>
        <w:tc>
          <w:tcPr>
            <w:tcW w:w="326" w:type="pct"/>
          </w:tcPr>
          <w:p w14:paraId="18B7F16A" w14:textId="77777777" w:rsidR="00D14AC6" w:rsidRPr="00091E43" w:rsidRDefault="00D14AC6" w:rsidP="000361A4">
            <w:pPr>
              <w:pStyle w:val="Tabellentext"/>
            </w:pPr>
            <w:r>
              <w:t>-</w:t>
            </w:r>
          </w:p>
        </w:tc>
        <w:tc>
          <w:tcPr>
            <w:tcW w:w="1646" w:type="pct"/>
          </w:tcPr>
          <w:p w14:paraId="63B52947" w14:textId="77777777" w:rsidR="00D14AC6" w:rsidRPr="00091E43" w:rsidRDefault="00D14AC6" w:rsidP="00177070">
            <w:pPr>
              <w:pStyle w:val="Tabellentext"/>
              <w:ind w:left="453" w:hanging="340"/>
            </w:pPr>
            <w:r>
              <w:t>GEBDATUMK - GEBTERMIN</w:t>
            </w:r>
          </w:p>
        </w:tc>
        <w:tc>
          <w:tcPr>
            <w:tcW w:w="1328" w:type="pct"/>
          </w:tcPr>
          <w:p w14:paraId="37FD645B" w14:textId="77777777" w:rsidR="00D14AC6" w:rsidRPr="00091E43" w:rsidRDefault="00D14AC6" w:rsidP="000361A4">
            <w:pPr>
              <w:pStyle w:val="Tabellentext"/>
            </w:pPr>
            <w:r>
              <w:t>abstGebterm</w:t>
            </w:r>
          </w:p>
        </w:tc>
      </w:tr>
    </w:tbl>
    <w:p w14:paraId="06CA1B8F" w14:textId="77777777" w:rsidR="00D14AC6" w:rsidRPr="00091E43" w:rsidRDefault="00D14AC6" w:rsidP="00A53F02">
      <w:pPr>
        <w:spacing w:after="0"/>
        <w:rPr>
          <w:sz w:val="14"/>
          <w:szCs w:val="14"/>
        </w:rPr>
      </w:pPr>
      <w:r w:rsidRPr="00091E43">
        <w:rPr>
          <w:sz w:val="14"/>
          <w:szCs w:val="14"/>
        </w:rPr>
        <w:t>*Ersatzfeld im Exportformat</w:t>
      </w:r>
    </w:p>
    <w:p w14:paraId="128FED6E" w14:textId="77777777" w:rsidR="00845458" w:rsidRDefault="00845458">
      <w:pPr>
        <w:sectPr w:rsidR="00845458" w:rsidSect="00163BAC">
          <w:headerReference w:type="default" r:id="rId35"/>
          <w:footerReference w:type="default" r:id="rId36"/>
          <w:pgSz w:w="11906" w:h="16838"/>
          <w:pgMar w:top="1418" w:right="1134" w:bottom="1418" w:left="1701" w:header="454" w:footer="737" w:gutter="0"/>
          <w:cols w:space="708"/>
          <w:docGrid w:linePitch="360"/>
        </w:sectPr>
      </w:pPr>
    </w:p>
    <w:p w14:paraId="36945C72" w14:textId="77777777" w:rsidR="00D14AC6" w:rsidRPr="00B420C8" w:rsidRDefault="00D14AC6" w:rsidP="00525BC8">
      <w:pPr>
        <w:pStyle w:val="Absatzberschriftebene3nurinNavigation"/>
      </w:pPr>
      <w:bookmarkStart w:id="21" w:name="_Toc230255476"/>
      <w:r w:rsidRPr="00B420C8">
        <w:lastRenderedPageBreak/>
        <w:t>Eigenschaften und Berechnung</w:t>
      </w:r>
      <w:bookmarkEnd w:id="21"/>
    </w:p>
    <w:tbl>
      <w:tblPr>
        <w:tblStyle w:val="IQTIGStandarderste-Spalte"/>
        <w:tblW w:w="0" w:type="auto"/>
        <w:tblLook w:val="0680" w:firstRow="0" w:lastRow="0" w:firstColumn="1" w:lastColumn="0" w:noHBand="1" w:noVBand="1"/>
      </w:tblPr>
      <w:tblGrid>
        <w:gridCol w:w="3261"/>
        <w:gridCol w:w="5750"/>
      </w:tblGrid>
      <w:tr w:rsidR="00E70D76" w14:paraId="6C68835A"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74AB3FD4" w14:textId="77777777" w:rsidR="00D14AC6" w:rsidRPr="00B26108" w:rsidRDefault="00D14AC6"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2491CBEE"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68BC8D9E" w14:textId="77777777" w:rsidR="00D14AC6" w:rsidRPr="00B26108" w:rsidRDefault="00D14AC6" w:rsidP="00B26108">
                  <w:pPr>
                    <w:pStyle w:val="Tabellenkopf"/>
                  </w:pPr>
                  <w:r>
                    <w:t>Robson-Klassifikation - Ebene 2a: Reifgeborene Einlinge, die per Kaiserschnitt von erstgebärenden Müttern ohne spontane Wehen mit Geburtseinleitung in Schädellage geboren wurden</w:t>
                  </w:r>
                </w:p>
              </w:tc>
            </w:tr>
            <w:tr w:rsidR="0003003D" w:rsidRPr="00743DF3" w14:paraId="3BFD846C" w14:textId="77777777" w:rsidTr="00A52100">
              <w:trPr>
                <w:cantSplit/>
              </w:trPr>
              <w:tc>
                <w:tcPr>
                  <w:tcW w:w="2117" w:type="dxa"/>
                  <w:tcBorders>
                    <w:top w:val="single" w:sz="4" w:space="0" w:color="BFBFBF" w:themeColor="background1" w:themeShade="BF"/>
                  </w:tcBorders>
                  <w:vAlign w:val="center"/>
                </w:tcPr>
                <w:p w14:paraId="084921A9" w14:textId="77777777" w:rsidR="00D14AC6" w:rsidRPr="00B420C8" w:rsidRDefault="00D14AC6"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789D0CB5" w14:textId="77777777" w:rsidR="00D14AC6" w:rsidRPr="00B420C8" w:rsidRDefault="00D14AC6" w:rsidP="0071586D">
                  <w:pPr>
                    <w:pStyle w:val="Tabellentext"/>
                    <w:rPr>
                      <w:szCs w:val="19"/>
                    </w:rPr>
                  </w:pPr>
                  <w:r>
                    <w:rPr>
                      <w:szCs w:val="19"/>
                      <w:lang w:eastAsia="de-DE"/>
                    </w:rPr>
                    <w:t>Ergänzende Kennzahl</w:t>
                  </w:r>
                </w:p>
              </w:tc>
            </w:tr>
            <w:tr w:rsidR="0003003D" w:rsidRPr="00743DF3" w14:paraId="2696764D" w14:textId="77777777" w:rsidTr="00A52100">
              <w:trPr>
                <w:cantSplit/>
              </w:trPr>
              <w:tc>
                <w:tcPr>
                  <w:tcW w:w="2117" w:type="dxa"/>
                  <w:vAlign w:val="center"/>
                </w:tcPr>
                <w:p w14:paraId="07CE0911" w14:textId="77777777" w:rsidR="00D14AC6" w:rsidRPr="00B420C8" w:rsidRDefault="00D14AC6" w:rsidP="0003003D">
                  <w:pPr>
                    <w:pStyle w:val="Tabellentext"/>
                    <w:rPr>
                      <w:szCs w:val="19"/>
                    </w:rPr>
                  </w:pPr>
                  <w:r w:rsidRPr="00B420C8">
                    <w:rPr>
                      <w:szCs w:val="19"/>
                    </w:rPr>
                    <w:t>ID</w:t>
                  </w:r>
                </w:p>
              </w:tc>
              <w:tc>
                <w:tcPr>
                  <w:tcW w:w="3613" w:type="dxa"/>
                  <w:vAlign w:val="center"/>
                </w:tcPr>
                <w:p w14:paraId="063E7EE3" w14:textId="77777777" w:rsidR="00D14AC6" w:rsidRPr="00B420C8" w:rsidRDefault="00D14AC6" w:rsidP="00C50A19">
                  <w:pPr>
                    <w:pStyle w:val="Tabellentext"/>
                    <w:rPr>
                      <w:color w:val="000000"/>
                      <w:szCs w:val="19"/>
                      <w:lang w:eastAsia="de-DE"/>
                    </w:rPr>
                  </w:pPr>
                  <w:r>
                    <w:rPr>
                      <w:szCs w:val="19"/>
                    </w:rPr>
                    <w:t>182300_52249</w:t>
                  </w:r>
                </w:p>
              </w:tc>
            </w:tr>
            <w:tr w:rsidR="0003003D" w:rsidRPr="00743DF3" w14:paraId="72BD04B2" w14:textId="77777777" w:rsidTr="00A52100">
              <w:trPr>
                <w:cantSplit/>
              </w:trPr>
              <w:tc>
                <w:tcPr>
                  <w:tcW w:w="2117" w:type="dxa"/>
                  <w:vAlign w:val="center"/>
                </w:tcPr>
                <w:p w14:paraId="75452569" w14:textId="77777777" w:rsidR="00D14AC6" w:rsidRPr="00B420C8" w:rsidRDefault="00D14AC6" w:rsidP="0003003D">
                  <w:pPr>
                    <w:pStyle w:val="Tabellentext"/>
                    <w:rPr>
                      <w:szCs w:val="19"/>
                    </w:rPr>
                  </w:pPr>
                  <w:r w:rsidRPr="00B420C8">
                    <w:rPr>
                      <w:szCs w:val="19"/>
                    </w:rPr>
                    <w:t>Bezug zu QS-Ergebnissen</w:t>
                  </w:r>
                </w:p>
              </w:tc>
              <w:tc>
                <w:tcPr>
                  <w:tcW w:w="3613" w:type="dxa"/>
                  <w:vAlign w:val="center"/>
                </w:tcPr>
                <w:p w14:paraId="78B92B3F" w14:textId="77777777" w:rsidR="00D14AC6" w:rsidRPr="00B420C8" w:rsidRDefault="00D14AC6" w:rsidP="00C50A19">
                  <w:pPr>
                    <w:pStyle w:val="Tabellentext"/>
                    <w:rPr>
                      <w:szCs w:val="19"/>
                    </w:rPr>
                  </w:pPr>
                  <w:r>
                    <w:rPr>
                      <w:szCs w:val="19"/>
                    </w:rPr>
                    <w:t>52249</w:t>
                  </w:r>
                </w:p>
              </w:tc>
            </w:tr>
            <w:tr w:rsidR="0003003D" w:rsidRPr="00743DF3" w14:paraId="185F2EFE" w14:textId="77777777" w:rsidTr="00A52100">
              <w:trPr>
                <w:cantSplit/>
              </w:trPr>
              <w:tc>
                <w:tcPr>
                  <w:tcW w:w="2117" w:type="dxa"/>
                  <w:vAlign w:val="center"/>
                </w:tcPr>
                <w:p w14:paraId="586A27C2" w14:textId="77777777" w:rsidR="00D14AC6" w:rsidRPr="00B420C8" w:rsidRDefault="00D14AC6" w:rsidP="0003003D">
                  <w:pPr>
                    <w:pStyle w:val="Tabellentext"/>
                    <w:rPr>
                      <w:szCs w:val="19"/>
                    </w:rPr>
                  </w:pPr>
                  <w:r w:rsidRPr="00B420C8">
                    <w:rPr>
                      <w:szCs w:val="19"/>
                    </w:rPr>
                    <w:t>Sortierung</w:t>
                  </w:r>
                </w:p>
              </w:tc>
              <w:tc>
                <w:tcPr>
                  <w:tcW w:w="3613" w:type="dxa"/>
                  <w:vAlign w:val="center"/>
                </w:tcPr>
                <w:p w14:paraId="7B842A7E" w14:textId="77777777" w:rsidR="00D14AC6" w:rsidRPr="00B420C8" w:rsidRDefault="00D14AC6" w:rsidP="00C50A19">
                  <w:pPr>
                    <w:pStyle w:val="Tabellentext"/>
                    <w:rPr>
                      <w:szCs w:val="19"/>
                    </w:rPr>
                  </w:pPr>
                  <w:r>
                    <w:rPr>
                      <w:szCs w:val="19"/>
                    </w:rPr>
                    <w:t>-</w:t>
                  </w:r>
                </w:p>
              </w:tc>
            </w:tr>
            <w:tr w:rsidR="0003003D" w:rsidRPr="00743DF3" w14:paraId="00F1882F" w14:textId="77777777" w:rsidTr="00A52100">
              <w:tc>
                <w:tcPr>
                  <w:tcW w:w="2117" w:type="dxa"/>
                  <w:vAlign w:val="center"/>
                </w:tcPr>
                <w:p w14:paraId="169A8CA2" w14:textId="77777777" w:rsidR="00D14AC6" w:rsidRPr="00B420C8" w:rsidRDefault="00D14AC6" w:rsidP="0003003D">
                  <w:pPr>
                    <w:pStyle w:val="Tabellentext"/>
                    <w:rPr>
                      <w:szCs w:val="19"/>
                    </w:rPr>
                  </w:pPr>
                  <w:r w:rsidRPr="00B420C8">
                    <w:rPr>
                      <w:szCs w:val="19"/>
                    </w:rPr>
                    <w:t>Rechenregeln</w:t>
                  </w:r>
                </w:p>
              </w:tc>
              <w:tc>
                <w:tcPr>
                  <w:tcW w:w="3613" w:type="dxa"/>
                  <w:vAlign w:val="center"/>
                </w:tcPr>
                <w:p w14:paraId="4211EBD5" w14:textId="77777777" w:rsidR="00D14AC6" w:rsidRPr="00B420C8" w:rsidRDefault="00D14AC6" w:rsidP="00CC0604">
                  <w:pPr>
                    <w:pStyle w:val="Tabellentext"/>
                    <w:rPr>
                      <w:b/>
                      <w:bCs/>
                      <w:szCs w:val="19"/>
                    </w:rPr>
                  </w:pPr>
                  <w:r w:rsidRPr="00B420C8">
                    <w:rPr>
                      <w:rStyle w:val="Fett"/>
                      <w:szCs w:val="19"/>
                    </w:rPr>
                    <w:t>Zähler</w:t>
                  </w:r>
                </w:p>
                <w:p w14:paraId="44912112" w14:textId="77777777" w:rsidR="00D14AC6" w:rsidRPr="00B420C8" w:rsidRDefault="00D14AC6" w:rsidP="00C50A19">
                  <w:pPr>
                    <w:pStyle w:val="Tabellentext"/>
                    <w:rPr>
                      <w:szCs w:val="19"/>
                      <w:lang w:eastAsia="de-DE"/>
                    </w:rPr>
                  </w:pPr>
                  <w:r>
                    <w:rPr>
                      <w:szCs w:val="19"/>
                    </w:rPr>
                    <w:t>Kinder, die per Kaiserschnitt geboren wurden</w:t>
                  </w:r>
                </w:p>
                <w:p w14:paraId="0EAE8F73" w14:textId="77777777" w:rsidR="00D14AC6" w:rsidRPr="00B420C8" w:rsidRDefault="00D14AC6" w:rsidP="00CC0604">
                  <w:pPr>
                    <w:pStyle w:val="Tabellentext"/>
                    <w:rPr>
                      <w:rStyle w:val="Fett"/>
                      <w:szCs w:val="19"/>
                    </w:rPr>
                  </w:pPr>
                  <w:r w:rsidRPr="00B420C8">
                    <w:rPr>
                      <w:rStyle w:val="Fett"/>
                      <w:szCs w:val="19"/>
                    </w:rPr>
                    <w:t>Nenner</w:t>
                  </w:r>
                </w:p>
                <w:p w14:paraId="59C1F56F" w14:textId="77777777" w:rsidR="00D14AC6" w:rsidRPr="00B420C8" w:rsidRDefault="00D14AC6" w:rsidP="005C298D">
                  <w:pPr>
                    <w:pStyle w:val="Tabellentext"/>
                    <w:rPr>
                      <w:szCs w:val="19"/>
                      <w:lang w:eastAsia="de-DE"/>
                    </w:rPr>
                  </w:pPr>
                  <w:r>
                    <w:rPr>
                      <w:szCs w:val="19"/>
                    </w:rPr>
                    <w:t>Reifgeborene Einlinge, die von erstgebärenden Müttern ohne spontane Wehen mit Geburtseinleitung in Schädellage geboren wurden</w:t>
                  </w:r>
                </w:p>
              </w:tc>
            </w:tr>
            <w:tr w:rsidR="0003003D" w:rsidRPr="00743DF3" w14:paraId="0B1D96B2" w14:textId="77777777" w:rsidTr="00A52100">
              <w:trPr>
                <w:cantSplit/>
              </w:trPr>
              <w:tc>
                <w:tcPr>
                  <w:tcW w:w="2117" w:type="dxa"/>
                  <w:vAlign w:val="center"/>
                </w:tcPr>
                <w:p w14:paraId="4D0212EB" w14:textId="77777777" w:rsidR="00D14AC6" w:rsidRPr="00B420C8" w:rsidRDefault="00D14AC6" w:rsidP="0003003D">
                  <w:pPr>
                    <w:pStyle w:val="Tabellentext"/>
                    <w:rPr>
                      <w:szCs w:val="19"/>
                    </w:rPr>
                  </w:pPr>
                  <w:r w:rsidRPr="00B420C8">
                    <w:rPr>
                      <w:szCs w:val="19"/>
                    </w:rPr>
                    <w:t>Erläuterung der Rechenregel</w:t>
                  </w:r>
                </w:p>
              </w:tc>
              <w:tc>
                <w:tcPr>
                  <w:tcW w:w="3613" w:type="dxa"/>
                  <w:vAlign w:val="center"/>
                </w:tcPr>
                <w:p w14:paraId="639CA2C7" w14:textId="77777777" w:rsidR="00D14AC6" w:rsidRPr="00B420C8" w:rsidRDefault="00D14AC6" w:rsidP="00C50A19">
                  <w:pPr>
                    <w:pStyle w:val="Tabellentext"/>
                    <w:rPr>
                      <w:szCs w:val="19"/>
                    </w:rPr>
                  </w:pPr>
                  <w:r>
                    <w:rPr>
                      <w:szCs w:val="19"/>
                    </w:rPr>
                    <w:t>-</w:t>
                  </w:r>
                </w:p>
              </w:tc>
            </w:tr>
            <w:tr w:rsidR="0003003D" w:rsidRPr="00743DF3" w14:paraId="1D72A714" w14:textId="77777777" w:rsidTr="00A52100">
              <w:trPr>
                <w:cantSplit/>
              </w:trPr>
              <w:tc>
                <w:tcPr>
                  <w:tcW w:w="2117" w:type="dxa"/>
                  <w:vAlign w:val="center"/>
                </w:tcPr>
                <w:p w14:paraId="092ADB72" w14:textId="77777777" w:rsidR="00D14AC6" w:rsidRPr="00B420C8" w:rsidRDefault="00D14AC6" w:rsidP="0003003D">
                  <w:pPr>
                    <w:pStyle w:val="Tabellentext"/>
                    <w:rPr>
                      <w:szCs w:val="19"/>
                    </w:rPr>
                  </w:pPr>
                  <w:r w:rsidRPr="00B420C8">
                    <w:rPr>
                      <w:szCs w:val="19"/>
                    </w:rPr>
                    <w:t>Operator</w:t>
                  </w:r>
                </w:p>
              </w:tc>
              <w:tc>
                <w:tcPr>
                  <w:tcW w:w="3613" w:type="dxa"/>
                  <w:vAlign w:val="center"/>
                </w:tcPr>
                <w:p w14:paraId="4C316168" w14:textId="77777777" w:rsidR="00D14AC6" w:rsidRPr="00B420C8" w:rsidRDefault="00D14AC6" w:rsidP="00C50A19">
                  <w:pPr>
                    <w:pStyle w:val="Tabellentext"/>
                    <w:rPr>
                      <w:szCs w:val="19"/>
                    </w:rPr>
                  </w:pPr>
                  <w:r>
                    <w:rPr>
                      <w:szCs w:val="19"/>
                    </w:rPr>
                    <w:t>Anteil</w:t>
                  </w:r>
                </w:p>
              </w:tc>
            </w:tr>
            <w:tr w:rsidR="0003003D" w:rsidRPr="00743DF3" w14:paraId="4744A3B3" w14:textId="77777777" w:rsidTr="00F94FF7">
              <w:tc>
                <w:tcPr>
                  <w:tcW w:w="2117" w:type="dxa"/>
                  <w:vAlign w:val="center"/>
                </w:tcPr>
                <w:p w14:paraId="52806B01" w14:textId="77777777" w:rsidR="00D14AC6" w:rsidRPr="00B420C8" w:rsidRDefault="00D14AC6" w:rsidP="0003003D">
                  <w:pPr>
                    <w:pStyle w:val="Tabellentext"/>
                    <w:rPr>
                      <w:szCs w:val="19"/>
                    </w:rPr>
                  </w:pPr>
                  <w:r w:rsidRPr="00B420C8">
                    <w:rPr>
                      <w:szCs w:val="19"/>
                    </w:rPr>
                    <w:t>Teildatensatzbezug</w:t>
                  </w:r>
                </w:p>
              </w:tc>
              <w:tc>
                <w:tcPr>
                  <w:tcW w:w="3613" w:type="dxa"/>
                  <w:vAlign w:val="center"/>
                </w:tcPr>
                <w:p w14:paraId="2395DCCF" w14:textId="77777777" w:rsidR="00D14AC6" w:rsidRPr="00B420C8" w:rsidRDefault="00D14AC6" w:rsidP="00C50A19">
                  <w:pPr>
                    <w:pStyle w:val="Tabellentext"/>
                    <w:rPr>
                      <w:rStyle w:val="Code"/>
                      <w:rFonts w:ascii="Barlow" w:hAnsi="Barlow"/>
                      <w:sz w:val="19"/>
                      <w:szCs w:val="19"/>
                    </w:rPr>
                  </w:pPr>
                  <w:r>
                    <w:rPr>
                      <w:szCs w:val="19"/>
                    </w:rPr>
                    <w:t>16/1:K</w:t>
                  </w:r>
                </w:p>
              </w:tc>
            </w:tr>
            <w:tr w:rsidR="0003003D" w:rsidRPr="00743DF3" w14:paraId="06E28859" w14:textId="77777777" w:rsidTr="00A52100">
              <w:tc>
                <w:tcPr>
                  <w:tcW w:w="2117" w:type="dxa"/>
                  <w:vAlign w:val="center"/>
                </w:tcPr>
                <w:p w14:paraId="2F48F434" w14:textId="77777777" w:rsidR="00D14AC6" w:rsidRPr="00B420C8" w:rsidRDefault="00D14AC6" w:rsidP="0003003D">
                  <w:pPr>
                    <w:pStyle w:val="Tabellentext"/>
                    <w:rPr>
                      <w:szCs w:val="19"/>
                    </w:rPr>
                  </w:pPr>
                  <w:r w:rsidRPr="00B420C8">
                    <w:rPr>
                      <w:szCs w:val="19"/>
                    </w:rPr>
                    <w:t>Zähler</w:t>
                  </w:r>
                </w:p>
              </w:tc>
              <w:tc>
                <w:tcPr>
                  <w:tcW w:w="3613" w:type="dxa"/>
                </w:tcPr>
                <w:p w14:paraId="1CCD3121"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ENTBINDMODUS %any_like% LST$OPS_Sectio</w:t>
                  </w:r>
                </w:p>
              </w:tc>
            </w:tr>
            <w:tr w:rsidR="0003003D" w:rsidRPr="00743DF3" w14:paraId="1126EB23" w14:textId="77777777" w:rsidTr="00A52100">
              <w:tc>
                <w:tcPr>
                  <w:tcW w:w="2117" w:type="dxa"/>
                  <w:vAlign w:val="center"/>
                </w:tcPr>
                <w:p w14:paraId="3B956B24" w14:textId="77777777" w:rsidR="00D14AC6" w:rsidRPr="00B420C8" w:rsidRDefault="00D14AC6" w:rsidP="0003003D">
                  <w:pPr>
                    <w:pStyle w:val="Tabellentext"/>
                    <w:rPr>
                      <w:szCs w:val="19"/>
                    </w:rPr>
                  </w:pPr>
                  <w:r w:rsidRPr="00B420C8">
                    <w:rPr>
                      <w:szCs w:val="19"/>
                    </w:rPr>
                    <w:t>Nenner</w:t>
                  </w:r>
                </w:p>
              </w:tc>
              <w:tc>
                <w:tcPr>
                  <w:tcW w:w="3613" w:type="dxa"/>
                </w:tcPr>
                <w:p w14:paraId="6E3C0F61"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 xml:space="preserve">!fn_paritaet &amp;  </w:t>
                  </w:r>
                  <w:r>
                    <w:rPr>
                      <w:rStyle w:val="Code"/>
                      <w:rFonts w:ascii="Barlow" w:hAnsi="Barlow"/>
                      <w:sz w:val="19"/>
                      <w:szCs w:val="19"/>
                    </w:rPr>
                    <w:br/>
                    <w:t xml:space="preserve">ANZMEHRLINGE %==% 1 &amp;  </w:t>
                  </w:r>
                  <w:r>
                    <w:rPr>
                      <w:rStyle w:val="Code"/>
                      <w:rFonts w:ascii="Barlow" w:hAnsi="Barlow"/>
                      <w:sz w:val="19"/>
                      <w:szCs w:val="19"/>
                    </w:rPr>
                    <w:br/>
                    <w:t xml:space="preserve">fn_Gestalter %&gt;=% 259 &amp; </w:t>
                  </w:r>
                  <w:r>
                    <w:rPr>
                      <w:rStyle w:val="Code"/>
                      <w:rFonts w:ascii="Barlow" w:hAnsi="Barlow"/>
                      <w:sz w:val="19"/>
                      <w:szCs w:val="19"/>
                    </w:rPr>
                    <w:br/>
                    <w:t xml:space="preserve">LAGE %in% c(1,2) &amp;  </w:t>
                  </w:r>
                  <w:r>
                    <w:rPr>
                      <w:rStyle w:val="Code"/>
                      <w:rFonts w:ascii="Barlow" w:hAnsi="Barlow"/>
                      <w:sz w:val="19"/>
                      <w:szCs w:val="19"/>
                    </w:rPr>
                    <w:br/>
                    <w:t xml:space="preserve">fn_pSectio %==% 0 &amp;  </w:t>
                  </w:r>
                  <w:r>
                    <w:rPr>
                      <w:rStyle w:val="Code"/>
                      <w:rFonts w:ascii="Barlow" w:hAnsi="Barlow"/>
                      <w:sz w:val="19"/>
                      <w:szCs w:val="19"/>
                    </w:rPr>
                    <w:br/>
                    <w:t>GEBEINLEIT %==% 1</w:t>
                  </w:r>
                </w:p>
              </w:tc>
            </w:tr>
            <w:tr w:rsidR="0003003D" w:rsidRPr="00AC590F" w14:paraId="046F12F9" w14:textId="77777777" w:rsidTr="00F94FF7">
              <w:trPr>
                <w:cantSplit/>
              </w:trPr>
              <w:tc>
                <w:tcPr>
                  <w:tcW w:w="2117" w:type="dxa"/>
                  <w:vAlign w:val="center"/>
                </w:tcPr>
                <w:p w14:paraId="1D174A99" w14:textId="77777777" w:rsidR="00D14AC6" w:rsidRPr="00B420C8" w:rsidRDefault="00D14AC6" w:rsidP="0003003D">
                  <w:pPr>
                    <w:pStyle w:val="Tabellentext"/>
                    <w:rPr>
                      <w:rFonts w:cstheme="minorHAnsi"/>
                      <w:szCs w:val="19"/>
                    </w:rPr>
                  </w:pPr>
                  <w:r w:rsidRPr="00B420C8">
                    <w:rPr>
                      <w:szCs w:val="19"/>
                    </w:rPr>
                    <w:t>Verwendete Funktionen</w:t>
                  </w:r>
                </w:p>
              </w:tc>
              <w:tc>
                <w:tcPr>
                  <w:tcW w:w="3613" w:type="dxa"/>
                </w:tcPr>
                <w:p w14:paraId="2195A1DB"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fn_Gestalter</w:t>
                  </w:r>
                  <w:r>
                    <w:rPr>
                      <w:rStyle w:val="Code"/>
                      <w:rFonts w:ascii="Barlow" w:hAnsi="Barlow"/>
                      <w:sz w:val="19"/>
                      <w:szCs w:val="19"/>
                    </w:rPr>
                    <w:br/>
                    <w:t>fn_paritaet</w:t>
                  </w:r>
                  <w:r>
                    <w:rPr>
                      <w:rStyle w:val="Code"/>
                      <w:rFonts w:ascii="Barlow" w:hAnsi="Barlow"/>
                      <w:sz w:val="19"/>
                      <w:szCs w:val="19"/>
                    </w:rPr>
                    <w:br/>
                    <w:t>fn_pSectio</w:t>
                  </w:r>
                </w:p>
              </w:tc>
            </w:tr>
            <w:tr w:rsidR="0003003D" w:rsidRPr="00AC590F" w14:paraId="28B91B9A" w14:textId="77777777" w:rsidTr="00F94FF7">
              <w:trPr>
                <w:cantSplit/>
              </w:trPr>
              <w:tc>
                <w:tcPr>
                  <w:tcW w:w="2117" w:type="dxa"/>
                  <w:vAlign w:val="center"/>
                </w:tcPr>
                <w:p w14:paraId="343787B7" w14:textId="77777777" w:rsidR="00D14AC6" w:rsidRPr="00B420C8" w:rsidRDefault="00D14AC6" w:rsidP="0003003D">
                  <w:pPr>
                    <w:pStyle w:val="Tabellentext"/>
                    <w:rPr>
                      <w:szCs w:val="19"/>
                    </w:rPr>
                  </w:pPr>
                  <w:r w:rsidRPr="00B420C8">
                    <w:rPr>
                      <w:szCs w:val="19"/>
                    </w:rPr>
                    <w:t>Verwendete Listen</w:t>
                  </w:r>
                </w:p>
              </w:tc>
              <w:tc>
                <w:tcPr>
                  <w:tcW w:w="3613" w:type="dxa"/>
                </w:tcPr>
                <w:p w14:paraId="515E463B"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OPS_primaereSectio</w:t>
                  </w:r>
                  <w:r>
                    <w:rPr>
                      <w:rStyle w:val="Code"/>
                      <w:rFonts w:ascii="Barlow" w:hAnsi="Barlow"/>
                      <w:sz w:val="19"/>
                      <w:szCs w:val="19"/>
                    </w:rPr>
                    <w:br/>
                    <w:t>OPS_Sectio</w:t>
                  </w:r>
                </w:p>
              </w:tc>
            </w:tr>
            <w:tr w:rsidR="0003003D" w:rsidRPr="00AC590F" w14:paraId="2F502E08" w14:textId="77777777" w:rsidTr="00816B2E">
              <w:trPr>
                <w:cantSplit/>
              </w:trPr>
              <w:tc>
                <w:tcPr>
                  <w:tcW w:w="2117" w:type="dxa"/>
                  <w:vAlign w:val="center"/>
                </w:tcPr>
                <w:p w14:paraId="6064B870" w14:textId="77777777" w:rsidR="00D14AC6" w:rsidRPr="00B420C8" w:rsidRDefault="00D14AC6" w:rsidP="0003003D">
                  <w:pPr>
                    <w:pStyle w:val="Tabellentext"/>
                    <w:rPr>
                      <w:szCs w:val="19"/>
                    </w:rPr>
                  </w:pPr>
                  <w:r w:rsidRPr="00B420C8">
                    <w:rPr>
                      <w:rFonts w:cs="Calibri"/>
                      <w:szCs w:val="19"/>
                    </w:rPr>
                    <w:t>Darstellung</w:t>
                  </w:r>
                </w:p>
              </w:tc>
              <w:tc>
                <w:tcPr>
                  <w:tcW w:w="3613" w:type="dxa"/>
                  <w:vAlign w:val="center"/>
                </w:tcPr>
                <w:p w14:paraId="13048432" w14:textId="77777777" w:rsidR="00D14AC6" w:rsidRPr="00B420C8" w:rsidRDefault="00D14AC6" w:rsidP="00C50A19">
                  <w:pPr>
                    <w:pStyle w:val="Tabellentext"/>
                    <w:rPr>
                      <w:szCs w:val="19"/>
                    </w:rPr>
                  </w:pPr>
                  <w:r>
                    <w:rPr>
                      <w:rFonts w:cs="Calibri"/>
                      <w:szCs w:val="19"/>
                    </w:rPr>
                    <w:t>-</w:t>
                  </w:r>
                </w:p>
              </w:tc>
            </w:tr>
            <w:tr w:rsidR="0003003D" w:rsidRPr="00AC590F" w14:paraId="07B52E84" w14:textId="77777777" w:rsidTr="00816B2E">
              <w:trPr>
                <w:cantSplit/>
              </w:trPr>
              <w:tc>
                <w:tcPr>
                  <w:tcW w:w="2117" w:type="dxa"/>
                  <w:vAlign w:val="center"/>
                </w:tcPr>
                <w:p w14:paraId="3202C7C4" w14:textId="77777777" w:rsidR="00D14AC6" w:rsidRPr="00B420C8" w:rsidRDefault="00D14AC6" w:rsidP="0003003D">
                  <w:pPr>
                    <w:pStyle w:val="Tabellentext"/>
                    <w:rPr>
                      <w:szCs w:val="19"/>
                    </w:rPr>
                  </w:pPr>
                  <w:r w:rsidRPr="00B420C8">
                    <w:rPr>
                      <w:rFonts w:cs="Calibri"/>
                      <w:szCs w:val="19"/>
                    </w:rPr>
                    <w:t>Grafik</w:t>
                  </w:r>
                </w:p>
              </w:tc>
              <w:tc>
                <w:tcPr>
                  <w:tcW w:w="3613" w:type="dxa"/>
                  <w:vAlign w:val="center"/>
                </w:tcPr>
                <w:p w14:paraId="2FB68265" w14:textId="77777777" w:rsidR="00D14AC6" w:rsidRPr="00B420C8" w:rsidRDefault="00D14AC6" w:rsidP="00C50A19">
                  <w:pPr>
                    <w:pStyle w:val="Tabellentext"/>
                    <w:rPr>
                      <w:szCs w:val="19"/>
                    </w:rPr>
                  </w:pPr>
                  <w:r>
                    <w:rPr>
                      <w:rFonts w:cs="Calibri"/>
                      <w:szCs w:val="19"/>
                    </w:rPr>
                    <w:t>-</w:t>
                  </w:r>
                </w:p>
              </w:tc>
            </w:tr>
          </w:tbl>
          <w:p w14:paraId="4CC63EEA" w14:textId="77777777" w:rsidR="00D14AC6" w:rsidRPr="009F733F" w:rsidRDefault="00D14AC6"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00840691" w14:textId="77777777" w:rsidR="00D14AC6" w:rsidRPr="00E53804" w:rsidRDefault="00D14AC6" w:rsidP="00E53804">
      <w:pPr>
        <w:spacing w:line="14" w:lineRule="auto"/>
        <w:rPr>
          <w:sz w:val="2"/>
          <w:szCs w:val="2"/>
        </w:rPr>
      </w:pPr>
    </w:p>
    <w:p w14:paraId="63FC8752" w14:textId="77777777" w:rsidR="00845458" w:rsidRDefault="00845458">
      <w:pPr>
        <w:sectPr w:rsidR="00845458" w:rsidSect="004B6E31">
          <w:headerReference w:type="default" r:id="rId37"/>
          <w:footerReference w:type="default" r:id="rId38"/>
          <w:pgSz w:w="11906" w:h="16838"/>
          <w:pgMar w:top="1418" w:right="1134" w:bottom="1418" w:left="1701" w:header="454" w:footer="737" w:gutter="0"/>
          <w:cols w:space="708"/>
          <w:docGrid w:linePitch="360"/>
        </w:sectPr>
      </w:pPr>
    </w:p>
    <w:p w14:paraId="69E039CB" w14:textId="77777777" w:rsidR="00D14AC6" w:rsidRPr="00880DD2" w:rsidRDefault="00D14AC6" w:rsidP="00091E43">
      <w:pPr>
        <w:pStyle w:val="berschrift2ohneGliederung"/>
      </w:pPr>
      <w:bookmarkStart w:id="22" w:name="_Toc230255477"/>
      <w:r>
        <w:lastRenderedPageBreak/>
        <w:t>182301_52249: Robson-Klassifikation - Ebene 2b</w:t>
      </w:r>
      <w:bookmarkEnd w:id="22"/>
    </w:p>
    <w:p w14:paraId="5A16005A" w14:textId="77777777" w:rsidR="00D14AC6" w:rsidRPr="00880DD2" w:rsidRDefault="00D14AC6" w:rsidP="00880DD2">
      <w:pPr>
        <w:pStyle w:val="Absatzberschriftebene3nurinNavigation"/>
        <w:rPr>
          <w:sz w:val="21"/>
          <w:szCs w:val="21"/>
        </w:rPr>
      </w:pPr>
      <w:bookmarkStart w:id="23" w:name="_Toc230255478"/>
      <w:r>
        <w:rPr>
          <w:sz w:val="21"/>
          <w:szCs w:val="21"/>
        </w:rPr>
        <w:t>Verwendete Datenfelder</w:t>
      </w:r>
      <w:bookmarkEnd w:id="23"/>
    </w:p>
    <w:p w14:paraId="19187435"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AC908C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A2EE43A" w14:textId="77777777" w:rsidR="00D14AC6" w:rsidRPr="00880DD2" w:rsidRDefault="00D14AC6" w:rsidP="00880DD2">
            <w:pPr>
              <w:pStyle w:val="Tabellenkopf"/>
            </w:pPr>
            <w:r w:rsidRPr="00880DD2">
              <w:t>Item</w:t>
            </w:r>
          </w:p>
        </w:tc>
        <w:tc>
          <w:tcPr>
            <w:tcW w:w="1075" w:type="pct"/>
          </w:tcPr>
          <w:p w14:paraId="53F67024" w14:textId="77777777" w:rsidR="00D14AC6" w:rsidRPr="00880DD2" w:rsidRDefault="00D14AC6" w:rsidP="00880DD2">
            <w:pPr>
              <w:pStyle w:val="Tabellenkopf"/>
            </w:pPr>
            <w:r w:rsidRPr="00880DD2">
              <w:t>Bezeichnung</w:t>
            </w:r>
          </w:p>
        </w:tc>
        <w:tc>
          <w:tcPr>
            <w:tcW w:w="326" w:type="pct"/>
          </w:tcPr>
          <w:p w14:paraId="30390493" w14:textId="77777777" w:rsidR="00D14AC6" w:rsidRPr="00880DD2" w:rsidRDefault="00D14AC6" w:rsidP="00880DD2">
            <w:pPr>
              <w:pStyle w:val="Tabellenkopf"/>
            </w:pPr>
            <w:r w:rsidRPr="00880DD2">
              <w:t>M/K</w:t>
            </w:r>
          </w:p>
        </w:tc>
        <w:tc>
          <w:tcPr>
            <w:tcW w:w="1646" w:type="pct"/>
          </w:tcPr>
          <w:p w14:paraId="167139AC" w14:textId="77777777" w:rsidR="00D14AC6" w:rsidRPr="00880DD2" w:rsidRDefault="00D14AC6" w:rsidP="00880DD2">
            <w:pPr>
              <w:pStyle w:val="Tabellenkopf"/>
            </w:pPr>
            <w:r w:rsidRPr="00880DD2">
              <w:t>Schlüssel/Formel</w:t>
            </w:r>
          </w:p>
        </w:tc>
        <w:tc>
          <w:tcPr>
            <w:tcW w:w="1328" w:type="pct"/>
          </w:tcPr>
          <w:p w14:paraId="10BE2CCA" w14:textId="77777777" w:rsidR="00D14AC6" w:rsidRPr="00880DD2" w:rsidRDefault="00D14AC6" w:rsidP="003C7F90">
            <w:pPr>
              <w:pStyle w:val="Tabellenkopf"/>
            </w:pPr>
            <w:r w:rsidRPr="00880DD2">
              <w:t>Feldname</w:t>
            </w:r>
            <w:r w:rsidRPr="00880DD2">
              <w:t xml:space="preserve"> </w:t>
            </w:r>
          </w:p>
        </w:tc>
      </w:tr>
      <w:tr w:rsidR="00275B01" w:rsidRPr="00743DF3" w14:paraId="4A443AB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D630B32" w14:textId="77777777" w:rsidR="00D14AC6" w:rsidRPr="00091E43" w:rsidRDefault="00D14AC6" w:rsidP="000361A4">
            <w:pPr>
              <w:pStyle w:val="Tabellentext"/>
            </w:pPr>
            <w:r>
              <w:t>13:M</w:t>
            </w:r>
          </w:p>
        </w:tc>
        <w:tc>
          <w:tcPr>
            <w:tcW w:w="1075" w:type="pct"/>
          </w:tcPr>
          <w:p w14:paraId="1BB14087" w14:textId="77777777" w:rsidR="00D14AC6" w:rsidRPr="00091E43" w:rsidRDefault="00D14AC6" w:rsidP="000361A4">
            <w:pPr>
              <w:pStyle w:val="Tabellentext"/>
            </w:pPr>
            <w:r>
              <w:t>Anzahl Mehrlinge</w:t>
            </w:r>
          </w:p>
        </w:tc>
        <w:tc>
          <w:tcPr>
            <w:tcW w:w="326" w:type="pct"/>
          </w:tcPr>
          <w:p w14:paraId="7A0539D4" w14:textId="77777777" w:rsidR="00D14AC6" w:rsidRPr="00091E43" w:rsidRDefault="00D14AC6" w:rsidP="000361A4">
            <w:pPr>
              <w:pStyle w:val="Tabellentext"/>
            </w:pPr>
            <w:r>
              <w:t>M</w:t>
            </w:r>
          </w:p>
        </w:tc>
        <w:tc>
          <w:tcPr>
            <w:tcW w:w="1646" w:type="pct"/>
          </w:tcPr>
          <w:p w14:paraId="35888276" w14:textId="77777777" w:rsidR="00D14AC6" w:rsidRPr="00091E43" w:rsidRDefault="00D14AC6" w:rsidP="00177070">
            <w:pPr>
              <w:pStyle w:val="Tabellentext"/>
              <w:ind w:left="453" w:hanging="340"/>
            </w:pPr>
            <w:r>
              <w:t>-</w:t>
            </w:r>
          </w:p>
        </w:tc>
        <w:tc>
          <w:tcPr>
            <w:tcW w:w="1328" w:type="pct"/>
          </w:tcPr>
          <w:p w14:paraId="5101B9DD" w14:textId="77777777" w:rsidR="00D14AC6" w:rsidRPr="00091E43" w:rsidRDefault="00D14AC6" w:rsidP="000361A4">
            <w:pPr>
              <w:pStyle w:val="Tabellentext"/>
            </w:pPr>
            <w:r>
              <w:t>ANZMEHRLINGE</w:t>
            </w:r>
          </w:p>
        </w:tc>
      </w:tr>
      <w:tr w:rsidR="00275B01" w:rsidRPr="00743DF3" w14:paraId="48714C5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68C3EE4" w14:textId="77777777" w:rsidR="00D14AC6" w:rsidRPr="00091E43" w:rsidRDefault="00D14AC6" w:rsidP="000361A4">
            <w:pPr>
              <w:pStyle w:val="Tabellentext"/>
            </w:pPr>
            <w:r>
              <w:t>21:M</w:t>
            </w:r>
          </w:p>
        </w:tc>
        <w:tc>
          <w:tcPr>
            <w:tcW w:w="1075" w:type="pct"/>
          </w:tcPr>
          <w:p w14:paraId="3D557936" w14:textId="77777777" w:rsidR="00D14AC6" w:rsidRPr="00091E43" w:rsidRDefault="00D14AC6" w:rsidP="000361A4">
            <w:pPr>
              <w:pStyle w:val="Tabellentext"/>
            </w:pPr>
            <w:r>
              <w:t>Anzahl vorausgegangener Schwangerschaften</w:t>
            </w:r>
          </w:p>
        </w:tc>
        <w:tc>
          <w:tcPr>
            <w:tcW w:w="326" w:type="pct"/>
          </w:tcPr>
          <w:p w14:paraId="1317D1EE" w14:textId="77777777" w:rsidR="00D14AC6" w:rsidRPr="00091E43" w:rsidRDefault="00D14AC6" w:rsidP="000361A4">
            <w:pPr>
              <w:pStyle w:val="Tabellentext"/>
            </w:pPr>
            <w:r>
              <w:t>M</w:t>
            </w:r>
          </w:p>
        </w:tc>
        <w:tc>
          <w:tcPr>
            <w:tcW w:w="1646" w:type="pct"/>
          </w:tcPr>
          <w:p w14:paraId="13DD4B9D" w14:textId="77777777" w:rsidR="00D14AC6" w:rsidRPr="00091E43" w:rsidRDefault="00D14AC6" w:rsidP="00177070">
            <w:pPr>
              <w:pStyle w:val="Tabellentext"/>
              <w:ind w:left="453" w:hanging="340"/>
            </w:pPr>
            <w:r>
              <w:t>-</w:t>
            </w:r>
          </w:p>
        </w:tc>
        <w:tc>
          <w:tcPr>
            <w:tcW w:w="1328" w:type="pct"/>
          </w:tcPr>
          <w:p w14:paraId="2BAA89B2" w14:textId="77777777" w:rsidR="00D14AC6" w:rsidRPr="00091E43" w:rsidRDefault="00D14AC6" w:rsidP="000361A4">
            <w:pPr>
              <w:pStyle w:val="Tabellentext"/>
            </w:pPr>
            <w:r>
              <w:t>ANZSSVORHER</w:t>
            </w:r>
          </w:p>
        </w:tc>
      </w:tr>
      <w:tr w:rsidR="00275B01" w:rsidRPr="00743DF3" w14:paraId="0A6BE39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D8A041D" w14:textId="77777777" w:rsidR="00D14AC6" w:rsidRPr="00091E43" w:rsidRDefault="00D14AC6" w:rsidP="000361A4">
            <w:pPr>
              <w:pStyle w:val="Tabellentext"/>
            </w:pPr>
            <w:r>
              <w:t>22:M</w:t>
            </w:r>
          </w:p>
        </w:tc>
        <w:tc>
          <w:tcPr>
            <w:tcW w:w="1075" w:type="pct"/>
          </w:tcPr>
          <w:p w14:paraId="72CC9EF4" w14:textId="77777777" w:rsidR="00D14AC6" w:rsidRPr="00091E43" w:rsidRDefault="00D14AC6" w:rsidP="000361A4">
            <w:pPr>
              <w:pStyle w:val="Tabellentext"/>
            </w:pPr>
            <w:r>
              <w:t>Anzahl Lebendgeburten</w:t>
            </w:r>
          </w:p>
        </w:tc>
        <w:tc>
          <w:tcPr>
            <w:tcW w:w="326" w:type="pct"/>
          </w:tcPr>
          <w:p w14:paraId="2EFAEF5A" w14:textId="77777777" w:rsidR="00D14AC6" w:rsidRPr="00091E43" w:rsidRDefault="00D14AC6" w:rsidP="000361A4">
            <w:pPr>
              <w:pStyle w:val="Tabellentext"/>
            </w:pPr>
            <w:r>
              <w:t>K</w:t>
            </w:r>
          </w:p>
        </w:tc>
        <w:tc>
          <w:tcPr>
            <w:tcW w:w="1646" w:type="pct"/>
          </w:tcPr>
          <w:p w14:paraId="6BBD1B25" w14:textId="77777777" w:rsidR="00D14AC6" w:rsidRPr="00091E43" w:rsidRDefault="00D14AC6" w:rsidP="00177070">
            <w:pPr>
              <w:pStyle w:val="Tabellentext"/>
              <w:ind w:left="453" w:hanging="340"/>
            </w:pPr>
            <w:r>
              <w:t>-</w:t>
            </w:r>
          </w:p>
        </w:tc>
        <w:tc>
          <w:tcPr>
            <w:tcW w:w="1328" w:type="pct"/>
          </w:tcPr>
          <w:p w14:paraId="50C75745" w14:textId="77777777" w:rsidR="00D14AC6" w:rsidRPr="00091E43" w:rsidRDefault="00D14AC6" w:rsidP="000361A4">
            <w:pPr>
              <w:pStyle w:val="Tabellentext"/>
            </w:pPr>
            <w:r>
              <w:t>ANZSSVORHLG</w:t>
            </w:r>
          </w:p>
        </w:tc>
      </w:tr>
      <w:tr w:rsidR="00275B01" w:rsidRPr="00743DF3" w14:paraId="032BA2B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806AC16" w14:textId="77777777" w:rsidR="00D14AC6" w:rsidRPr="00091E43" w:rsidRDefault="00D14AC6" w:rsidP="000361A4">
            <w:pPr>
              <w:pStyle w:val="Tabellentext"/>
            </w:pPr>
            <w:r>
              <w:t>23:M</w:t>
            </w:r>
          </w:p>
        </w:tc>
        <w:tc>
          <w:tcPr>
            <w:tcW w:w="1075" w:type="pct"/>
          </w:tcPr>
          <w:p w14:paraId="6304A37A" w14:textId="77777777" w:rsidR="00D14AC6" w:rsidRPr="00091E43" w:rsidRDefault="00D14AC6" w:rsidP="000361A4">
            <w:pPr>
              <w:pStyle w:val="Tabellentext"/>
            </w:pPr>
            <w:r>
              <w:t>Anzahl Totgeburten</w:t>
            </w:r>
          </w:p>
        </w:tc>
        <w:tc>
          <w:tcPr>
            <w:tcW w:w="326" w:type="pct"/>
          </w:tcPr>
          <w:p w14:paraId="44007735" w14:textId="77777777" w:rsidR="00D14AC6" w:rsidRPr="00091E43" w:rsidRDefault="00D14AC6" w:rsidP="000361A4">
            <w:pPr>
              <w:pStyle w:val="Tabellentext"/>
            </w:pPr>
            <w:r>
              <w:t>K</w:t>
            </w:r>
          </w:p>
        </w:tc>
        <w:tc>
          <w:tcPr>
            <w:tcW w:w="1646" w:type="pct"/>
          </w:tcPr>
          <w:p w14:paraId="60E9F7B4" w14:textId="77777777" w:rsidR="00D14AC6" w:rsidRPr="00091E43" w:rsidRDefault="00D14AC6" w:rsidP="00177070">
            <w:pPr>
              <w:pStyle w:val="Tabellentext"/>
              <w:ind w:left="453" w:hanging="340"/>
            </w:pPr>
            <w:r>
              <w:t>-</w:t>
            </w:r>
          </w:p>
        </w:tc>
        <w:tc>
          <w:tcPr>
            <w:tcW w:w="1328" w:type="pct"/>
          </w:tcPr>
          <w:p w14:paraId="0AD0B13A" w14:textId="77777777" w:rsidR="00D14AC6" w:rsidRPr="00091E43" w:rsidRDefault="00D14AC6" w:rsidP="000361A4">
            <w:pPr>
              <w:pStyle w:val="Tabellentext"/>
            </w:pPr>
            <w:r>
              <w:t>ANZSSVORHTG</w:t>
            </w:r>
          </w:p>
        </w:tc>
      </w:tr>
      <w:tr w:rsidR="00275B01" w:rsidRPr="00743DF3" w14:paraId="79D3187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C0DF323" w14:textId="77777777" w:rsidR="00D14AC6" w:rsidRPr="00091E43" w:rsidRDefault="00D14AC6" w:rsidP="000361A4">
            <w:pPr>
              <w:pStyle w:val="Tabellentext"/>
            </w:pPr>
            <w:r>
              <w:t>25:M</w:t>
            </w:r>
          </w:p>
        </w:tc>
        <w:tc>
          <w:tcPr>
            <w:tcW w:w="1075" w:type="pct"/>
          </w:tcPr>
          <w:p w14:paraId="7E356971" w14:textId="77777777" w:rsidR="00D14AC6" w:rsidRPr="00091E43" w:rsidRDefault="00D14AC6" w:rsidP="000361A4">
            <w:pPr>
              <w:pStyle w:val="Tabellentext"/>
            </w:pPr>
            <w:r>
              <w:t>Befunde im Mutterpass</w:t>
            </w:r>
          </w:p>
        </w:tc>
        <w:tc>
          <w:tcPr>
            <w:tcW w:w="326" w:type="pct"/>
          </w:tcPr>
          <w:p w14:paraId="621B2230" w14:textId="77777777" w:rsidR="00D14AC6" w:rsidRPr="00091E43" w:rsidRDefault="00D14AC6" w:rsidP="000361A4">
            <w:pPr>
              <w:pStyle w:val="Tabellentext"/>
            </w:pPr>
            <w:r>
              <w:t>K</w:t>
            </w:r>
          </w:p>
        </w:tc>
        <w:tc>
          <w:tcPr>
            <w:tcW w:w="1646" w:type="pct"/>
          </w:tcPr>
          <w:p w14:paraId="45FB7B4E" w14:textId="77777777" w:rsidR="00D14AC6" w:rsidRPr="00091E43" w:rsidRDefault="00D14AC6" w:rsidP="00177070">
            <w:pPr>
              <w:pStyle w:val="Tabellentext"/>
              <w:ind w:left="453" w:hanging="340"/>
            </w:pPr>
            <w:r>
              <w:t>s. Anhang: BefMPass</w:t>
            </w:r>
          </w:p>
        </w:tc>
        <w:tc>
          <w:tcPr>
            <w:tcW w:w="1328" w:type="pct"/>
          </w:tcPr>
          <w:p w14:paraId="5BB64071" w14:textId="77777777" w:rsidR="00D14AC6" w:rsidRPr="00091E43" w:rsidRDefault="00D14AC6" w:rsidP="000361A4">
            <w:pPr>
              <w:pStyle w:val="Tabellentext"/>
            </w:pPr>
            <w:r>
              <w:t>SSBEFUND</w:t>
            </w:r>
          </w:p>
        </w:tc>
      </w:tr>
      <w:tr w:rsidR="00275B01" w:rsidRPr="00743DF3" w14:paraId="41C6C92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25EC99A" w14:textId="77777777" w:rsidR="00D14AC6" w:rsidRPr="00091E43" w:rsidRDefault="00D14AC6" w:rsidP="000361A4">
            <w:pPr>
              <w:pStyle w:val="Tabellentext"/>
            </w:pPr>
            <w:r>
              <w:t>31:M</w:t>
            </w:r>
          </w:p>
        </w:tc>
        <w:tc>
          <w:tcPr>
            <w:tcW w:w="1075" w:type="pct"/>
          </w:tcPr>
          <w:p w14:paraId="7968E54B" w14:textId="77777777" w:rsidR="00D14AC6" w:rsidRPr="00091E43" w:rsidRDefault="00D14AC6" w:rsidP="000361A4">
            <w:pPr>
              <w:pStyle w:val="Tabellentext"/>
            </w:pPr>
            <w:r>
              <w:t>berechneter, ggf. korrigierter Geburtstermin</w:t>
            </w:r>
          </w:p>
        </w:tc>
        <w:tc>
          <w:tcPr>
            <w:tcW w:w="326" w:type="pct"/>
          </w:tcPr>
          <w:p w14:paraId="483171F8" w14:textId="77777777" w:rsidR="00D14AC6" w:rsidRPr="00091E43" w:rsidRDefault="00D14AC6" w:rsidP="000361A4">
            <w:pPr>
              <w:pStyle w:val="Tabellentext"/>
            </w:pPr>
            <w:r>
              <w:t>K</w:t>
            </w:r>
          </w:p>
        </w:tc>
        <w:tc>
          <w:tcPr>
            <w:tcW w:w="1646" w:type="pct"/>
          </w:tcPr>
          <w:p w14:paraId="2BEE1D86" w14:textId="77777777" w:rsidR="00D14AC6" w:rsidRPr="00091E43" w:rsidRDefault="00D14AC6" w:rsidP="00177070">
            <w:pPr>
              <w:pStyle w:val="Tabellentext"/>
              <w:ind w:left="453" w:hanging="340"/>
            </w:pPr>
            <w:r>
              <w:t>-</w:t>
            </w:r>
          </w:p>
        </w:tc>
        <w:tc>
          <w:tcPr>
            <w:tcW w:w="1328" w:type="pct"/>
          </w:tcPr>
          <w:p w14:paraId="68EF5CC4" w14:textId="77777777" w:rsidR="00D14AC6" w:rsidRPr="00091E43" w:rsidRDefault="00D14AC6" w:rsidP="000361A4">
            <w:pPr>
              <w:pStyle w:val="Tabellentext"/>
            </w:pPr>
            <w:r>
              <w:t>GEBTERMIN</w:t>
            </w:r>
          </w:p>
        </w:tc>
      </w:tr>
      <w:tr w:rsidR="00275B01" w:rsidRPr="00743DF3" w14:paraId="7C8BDD3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1FEA56" w14:textId="77777777" w:rsidR="00D14AC6" w:rsidRPr="00091E43" w:rsidRDefault="00D14AC6" w:rsidP="000361A4">
            <w:pPr>
              <w:pStyle w:val="Tabellentext"/>
            </w:pPr>
            <w:r>
              <w:t>32:M</w:t>
            </w:r>
          </w:p>
        </w:tc>
        <w:tc>
          <w:tcPr>
            <w:tcW w:w="1075" w:type="pct"/>
          </w:tcPr>
          <w:p w14:paraId="1D6DA0D0" w14:textId="77777777" w:rsidR="00D14AC6" w:rsidRPr="00091E43" w:rsidRDefault="00D14AC6" w:rsidP="000361A4">
            <w:pPr>
              <w:pStyle w:val="Tabellentext"/>
            </w:pPr>
            <w:r>
              <w:t>Klinisches Gestationsalter</w:t>
            </w:r>
          </w:p>
        </w:tc>
        <w:tc>
          <w:tcPr>
            <w:tcW w:w="326" w:type="pct"/>
          </w:tcPr>
          <w:p w14:paraId="11BF0E8E" w14:textId="77777777" w:rsidR="00D14AC6" w:rsidRPr="00091E43" w:rsidRDefault="00D14AC6" w:rsidP="000361A4">
            <w:pPr>
              <w:pStyle w:val="Tabellentext"/>
            </w:pPr>
            <w:r>
              <w:t>K</w:t>
            </w:r>
          </w:p>
        </w:tc>
        <w:tc>
          <w:tcPr>
            <w:tcW w:w="1646" w:type="pct"/>
          </w:tcPr>
          <w:p w14:paraId="699E1089" w14:textId="77777777" w:rsidR="00D14AC6" w:rsidRPr="00091E43" w:rsidRDefault="00D14AC6" w:rsidP="00177070">
            <w:pPr>
              <w:pStyle w:val="Tabellentext"/>
              <w:ind w:left="453" w:hanging="340"/>
            </w:pPr>
            <w:r>
              <w:t>in Wochen</w:t>
            </w:r>
          </w:p>
        </w:tc>
        <w:tc>
          <w:tcPr>
            <w:tcW w:w="1328" w:type="pct"/>
          </w:tcPr>
          <w:p w14:paraId="6FED4563" w14:textId="77777777" w:rsidR="00D14AC6" w:rsidRPr="00091E43" w:rsidRDefault="00D14AC6" w:rsidP="000361A4">
            <w:pPr>
              <w:pStyle w:val="Tabellentext"/>
            </w:pPr>
            <w:r>
              <w:t>TRAGZEITKLIN</w:t>
            </w:r>
          </w:p>
        </w:tc>
      </w:tr>
      <w:tr w:rsidR="00275B01" w:rsidRPr="00743DF3" w14:paraId="7C43F5C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CB1DFA5" w14:textId="77777777" w:rsidR="00D14AC6" w:rsidRPr="00091E43" w:rsidRDefault="00D14AC6" w:rsidP="000361A4">
            <w:pPr>
              <w:pStyle w:val="Tabellentext"/>
            </w:pPr>
            <w:r>
              <w:t>41:M</w:t>
            </w:r>
          </w:p>
        </w:tc>
        <w:tc>
          <w:tcPr>
            <w:tcW w:w="1075" w:type="pct"/>
          </w:tcPr>
          <w:p w14:paraId="6EDD88FE" w14:textId="77777777" w:rsidR="00D14AC6" w:rsidRPr="00091E43" w:rsidRDefault="00D14AC6" w:rsidP="000361A4">
            <w:pPr>
              <w:pStyle w:val="Tabellentext"/>
            </w:pPr>
            <w:r>
              <w:t>Geburtseinleitung</w:t>
            </w:r>
          </w:p>
        </w:tc>
        <w:tc>
          <w:tcPr>
            <w:tcW w:w="326" w:type="pct"/>
          </w:tcPr>
          <w:p w14:paraId="43DD6020" w14:textId="77777777" w:rsidR="00D14AC6" w:rsidRPr="00091E43" w:rsidRDefault="00D14AC6" w:rsidP="000361A4">
            <w:pPr>
              <w:pStyle w:val="Tabellentext"/>
            </w:pPr>
            <w:r>
              <w:t>M</w:t>
            </w:r>
          </w:p>
        </w:tc>
        <w:tc>
          <w:tcPr>
            <w:tcW w:w="1646" w:type="pct"/>
          </w:tcPr>
          <w:p w14:paraId="1EBD7C2D" w14:textId="77777777" w:rsidR="00D14AC6" w:rsidRPr="00091E43" w:rsidRDefault="00D14AC6" w:rsidP="00177070">
            <w:pPr>
              <w:pStyle w:val="Tabellentext"/>
              <w:ind w:left="453" w:hanging="340"/>
            </w:pPr>
            <w:r>
              <w:t>0 =</w:t>
            </w:r>
            <w:r>
              <w:tab/>
              <w:t>nein</w:t>
            </w:r>
          </w:p>
          <w:p w14:paraId="665187F0" w14:textId="77777777" w:rsidR="00D14AC6" w:rsidRPr="00091E43" w:rsidRDefault="00D14AC6" w:rsidP="00177070">
            <w:pPr>
              <w:pStyle w:val="Tabellentext"/>
              <w:ind w:left="453" w:hanging="340"/>
            </w:pPr>
            <w:r>
              <w:t>1 =</w:t>
            </w:r>
            <w:r>
              <w:tab/>
              <w:t>ja</w:t>
            </w:r>
          </w:p>
        </w:tc>
        <w:tc>
          <w:tcPr>
            <w:tcW w:w="1328" w:type="pct"/>
          </w:tcPr>
          <w:p w14:paraId="60D8E7DD" w14:textId="77777777" w:rsidR="00D14AC6" w:rsidRPr="00091E43" w:rsidRDefault="00D14AC6" w:rsidP="000361A4">
            <w:pPr>
              <w:pStyle w:val="Tabellentext"/>
            </w:pPr>
            <w:r>
              <w:t>GEBEINLEIT</w:t>
            </w:r>
          </w:p>
        </w:tc>
      </w:tr>
      <w:tr w:rsidR="00275B01" w:rsidRPr="00743DF3" w14:paraId="39642B2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638D418" w14:textId="77777777" w:rsidR="00D14AC6" w:rsidRPr="00091E43" w:rsidRDefault="00D14AC6" w:rsidP="000361A4">
            <w:pPr>
              <w:pStyle w:val="Tabellentext"/>
            </w:pPr>
            <w:r>
              <w:t>63:K</w:t>
            </w:r>
          </w:p>
        </w:tc>
        <w:tc>
          <w:tcPr>
            <w:tcW w:w="1075" w:type="pct"/>
          </w:tcPr>
          <w:p w14:paraId="5D2D7FD9" w14:textId="77777777" w:rsidR="00D14AC6" w:rsidRPr="00091E43" w:rsidRDefault="00D14AC6" w:rsidP="000361A4">
            <w:pPr>
              <w:pStyle w:val="Tabellentext"/>
            </w:pPr>
            <w:r>
              <w:t>Lage</w:t>
            </w:r>
          </w:p>
        </w:tc>
        <w:tc>
          <w:tcPr>
            <w:tcW w:w="326" w:type="pct"/>
          </w:tcPr>
          <w:p w14:paraId="358E8D96" w14:textId="77777777" w:rsidR="00D14AC6" w:rsidRPr="00091E43" w:rsidRDefault="00D14AC6" w:rsidP="000361A4">
            <w:pPr>
              <w:pStyle w:val="Tabellentext"/>
            </w:pPr>
            <w:r>
              <w:t>M</w:t>
            </w:r>
          </w:p>
        </w:tc>
        <w:tc>
          <w:tcPr>
            <w:tcW w:w="1646" w:type="pct"/>
          </w:tcPr>
          <w:p w14:paraId="38DA8098" w14:textId="77777777" w:rsidR="00D14AC6" w:rsidRPr="00091E43" w:rsidRDefault="00D14AC6" w:rsidP="00177070">
            <w:pPr>
              <w:pStyle w:val="Tabellentext"/>
              <w:ind w:left="453" w:hanging="340"/>
            </w:pPr>
            <w:r>
              <w:t>1 =</w:t>
            </w:r>
            <w:r>
              <w:tab/>
              <w:t>regelrechte Schädellage</w:t>
            </w:r>
          </w:p>
          <w:p w14:paraId="31841D8A" w14:textId="77777777" w:rsidR="00D14AC6" w:rsidRPr="00091E43" w:rsidRDefault="00D14AC6" w:rsidP="00177070">
            <w:pPr>
              <w:pStyle w:val="Tabellentext"/>
              <w:ind w:left="453" w:hanging="340"/>
            </w:pPr>
            <w:r>
              <w:t>2 =</w:t>
            </w:r>
            <w:r>
              <w:tab/>
            </w:r>
            <w:r>
              <w:t>regelwidrige Schädellage</w:t>
            </w:r>
          </w:p>
          <w:p w14:paraId="346DF433" w14:textId="77777777" w:rsidR="00D14AC6" w:rsidRPr="00091E43" w:rsidRDefault="00D14AC6" w:rsidP="00177070">
            <w:pPr>
              <w:pStyle w:val="Tabellentext"/>
              <w:ind w:left="453" w:hanging="340"/>
            </w:pPr>
            <w:r>
              <w:t>3 =</w:t>
            </w:r>
            <w:r>
              <w:tab/>
              <w:t>Beckenendlage</w:t>
            </w:r>
          </w:p>
          <w:p w14:paraId="793E23C9" w14:textId="77777777" w:rsidR="00D14AC6" w:rsidRPr="00091E43" w:rsidRDefault="00D14AC6" w:rsidP="00177070">
            <w:pPr>
              <w:pStyle w:val="Tabellentext"/>
              <w:ind w:left="453" w:hanging="340"/>
            </w:pPr>
            <w:r>
              <w:t>4 =</w:t>
            </w:r>
            <w:r>
              <w:tab/>
              <w:t>Querlage</w:t>
            </w:r>
          </w:p>
          <w:p w14:paraId="5FEFDF5D" w14:textId="77777777" w:rsidR="00D14AC6" w:rsidRPr="00091E43" w:rsidRDefault="00D14AC6" w:rsidP="00177070">
            <w:pPr>
              <w:pStyle w:val="Tabellentext"/>
              <w:ind w:left="453" w:hanging="340"/>
            </w:pPr>
            <w:r>
              <w:t>9 =</w:t>
            </w:r>
            <w:r>
              <w:tab/>
              <w:t>nicht bestimmt</w:t>
            </w:r>
          </w:p>
        </w:tc>
        <w:tc>
          <w:tcPr>
            <w:tcW w:w="1328" w:type="pct"/>
          </w:tcPr>
          <w:p w14:paraId="1058CAAE" w14:textId="77777777" w:rsidR="00D14AC6" w:rsidRPr="00091E43" w:rsidRDefault="00D14AC6" w:rsidP="000361A4">
            <w:pPr>
              <w:pStyle w:val="Tabellentext"/>
            </w:pPr>
            <w:r>
              <w:t>LAGE</w:t>
            </w:r>
          </w:p>
        </w:tc>
      </w:tr>
      <w:tr w:rsidR="00275B01" w:rsidRPr="00743DF3" w14:paraId="68C6C68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2D89557" w14:textId="77777777" w:rsidR="00D14AC6" w:rsidRPr="00091E43" w:rsidRDefault="00D14AC6" w:rsidP="000361A4">
            <w:pPr>
              <w:pStyle w:val="Tabellentext"/>
            </w:pPr>
            <w:r>
              <w:t>64:K</w:t>
            </w:r>
          </w:p>
        </w:tc>
        <w:tc>
          <w:tcPr>
            <w:tcW w:w="1075" w:type="pct"/>
          </w:tcPr>
          <w:p w14:paraId="59E61574" w14:textId="77777777" w:rsidR="00D14AC6" w:rsidRPr="00091E43" w:rsidRDefault="00D14AC6" w:rsidP="000361A4">
            <w:pPr>
              <w:pStyle w:val="Tabellentext"/>
            </w:pPr>
            <w:r>
              <w:t>Geburtsdauer ab Beginn der aktiven Eröffnungsperiode</w:t>
            </w:r>
          </w:p>
        </w:tc>
        <w:tc>
          <w:tcPr>
            <w:tcW w:w="326" w:type="pct"/>
          </w:tcPr>
          <w:p w14:paraId="6AD1DDBA" w14:textId="77777777" w:rsidR="00D14AC6" w:rsidRPr="00091E43" w:rsidRDefault="00D14AC6" w:rsidP="000361A4">
            <w:pPr>
              <w:pStyle w:val="Tabellentext"/>
            </w:pPr>
            <w:r>
              <w:t>K</w:t>
            </w:r>
          </w:p>
        </w:tc>
        <w:tc>
          <w:tcPr>
            <w:tcW w:w="1646" w:type="pct"/>
          </w:tcPr>
          <w:p w14:paraId="10341991" w14:textId="77777777" w:rsidR="00D14AC6" w:rsidRPr="00091E43" w:rsidRDefault="00D14AC6" w:rsidP="00177070">
            <w:pPr>
              <w:pStyle w:val="Tabellentext"/>
              <w:ind w:left="453" w:hanging="340"/>
            </w:pPr>
            <w:r>
              <w:t>in Stunden</w:t>
            </w:r>
          </w:p>
        </w:tc>
        <w:tc>
          <w:tcPr>
            <w:tcW w:w="1328" w:type="pct"/>
          </w:tcPr>
          <w:p w14:paraId="39C57FDB" w14:textId="77777777" w:rsidR="00D14AC6" w:rsidRPr="00091E43" w:rsidRDefault="00D14AC6" w:rsidP="000361A4">
            <w:pPr>
              <w:pStyle w:val="Tabellentext"/>
            </w:pPr>
            <w:r>
              <w:t>GEBDAUER</w:t>
            </w:r>
          </w:p>
        </w:tc>
      </w:tr>
      <w:tr w:rsidR="00275B01" w:rsidRPr="00743DF3" w14:paraId="766B400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BB1E4F" w14:textId="77777777" w:rsidR="00D14AC6" w:rsidRPr="00091E43" w:rsidRDefault="00D14AC6" w:rsidP="000361A4">
            <w:pPr>
              <w:pStyle w:val="Tabellentext"/>
            </w:pPr>
            <w:r>
              <w:t>65:K</w:t>
            </w:r>
          </w:p>
        </w:tc>
        <w:tc>
          <w:tcPr>
            <w:tcW w:w="1075" w:type="pct"/>
          </w:tcPr>
          <w:p w14:paraId="21867A71" w14:textId="77777777" w:rsidR="00D14AC6" w:rsidRPr="00091E43" w:rsidRDefault="00D14AC6" w:rsidP="000361A4">
            <w:pPr>
              <w:pStyle w:val="Tabellentext"/>
            </w:pPr>
            <w:r>
              <w:t>Geburtsmodus</w:t>
            </w:r>
          </w:p>
        </w:tc>
        <w:tc>
          <w:tcPr>
            <w:tcW w:w="326" w:type="pct"/>
          </w:tcPr>
          <w:p w14:paraId="3F140E4D" w14:textId="77777777" w:rsidR="00D14AC6" w:rsidRPr="00091E43" w:rsidRDefault="00D14AC6" w:rsidP="000361A4">
            <w:pPr>
              <w:pStyle w:val="Tabellentext"/>
            </w:pPr>
            <w:r>
              <w:t>M</w:t>
            </w:r>
          </w:p>
        </w:tc>
        <w:tc>
          <w:tcPr>
            <w:tcW w:w="1646" w:type="pct"/>
          </w:tcPr>
          <w:p w14:paraId="7F758439" w14:textId="77777777" w:rsidR="00D14AC6" w:rsidRPr="00091E43" w:rsidRDefault="00D14AC6" w:rsidP="00177070">
            <w:pPr>
              <w:pStyle w:val="Tabellentext"/>
              <w:ind w:left="453" w:hanging="340"/>
            </w:pPr>
            <w:r>
              <w:t>OPS (amtliche Kodes): https://www.bfarm.de</w:t>
            </w:r>
          </w:p>
        </w:tc>
        <w:tc>
          <w:tcPr>
            <w:tcW w:w="1328" w:type="pct"/>
          </w:tcPr>
          <w:p w14:paraId="5A5E8042" w14:textId="77777777" w:rsidR="00D14AC6" w:rsidRPr="00091E43" w:rsidRDefault="00D14AC6" w:rsidP="000361A4">
            <w:pPr>
              <w:pStyle w:val="Tabellentext"/>
            </w:pPr>
            <w:r>
              <w:t>ENTBINDMODUS</w:t>
            </w:r>
          </w:p>
        </w:tc>
      </w:tr>
      <w:tr w:rsidR="00275B01" w:rsidRPr="00743DF3" w14:paraId="7489664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B8588B9" w14:textId="77777777" w:rsidR="00D14AC6" w:rsidRPr="00091E43" w:rsidRDefault="00D14AC6" w:rsidP="000361A4">
            <w:pPr>
              <w:pStyle w:val="Tabellentext"/>
            </w:pPr>
            <w:r>
              <w:t>75:K</w:t>
            </w:r>
          </w:p>
        </w:tc>
        <w:tc>
          <w:tcPr>
            <w:tcW w:w="1075" w:type="pct"/>
          </w:tcPr>
          <w:p w14:paraId="1CDACBB2" w14:textId="77777777" w:rsidR="00D14AC6" w:rsidRPr="00091E43" w:rsidRDefault="00D14AC6" w:rsidP="000361A4">
            <w:pPr>
              <w:pStyle w:val="Tabellentext"/>
            </w:pPr>
            <w:r>
              <w:t>Geburtsdatum des Kindes</w:t>
            </w:r>
          </w:p>
        </w:tc>
        <w:tc>
          <w:tcPr>
            <w:tcW w:w="326" w:type="pct"/>
          </w:tcPr>
          <w:p w14:paraId="10C51EC5" w14:textId="77777777" w:rsidR="00D14AC6" w:rsidRPr="00091E43" w:rsidRDefault="00D14AC6" w:rsidP="000361A4">
            <w:pPr>
              <w:pStyle w:val="Tabellentext"/>
            </w:pPr>
            <w:r>
              <w:t>M</w:t>
            </w:r>
          </w:p>
        </w:tc>
        <w:tc>
          <w:tcPr>
            <w:tcW w:w="1646" w:type="pct"/>
          </w:tcPr>
          <w:p w14:paraId="753A1A65" w14:textId="77777777" w:rsidR="00D14AC6" w:rsidRPr="00091E43" w:rsidRDefault="00D14AC6" w:rsidP="00177070">
            <w:pPr>
              <w:pStyle w:val="Tabellentext"/>
              <w:ind w:left="453" w:hanging="340"/>
            </w:pPr>
            <w:r>
              <w:t>-</w:t>
            </w:r>
          </w:p>
        </w:tc>
        <w:tc>
          <w:tcPr>
            <w:tcW w:w="1328" w:type="pct"/>
          </w:tcPr>
          <w:p w14:paraId="511382AF" w14:textId="77777777" w:rsidR="00D14AC6" w:rsidRPr="00091E43" w:rsidRDefault="00D14AC6" w:rsidP="000361A4">
            <w:pPr>
              <w:pStyle w:val="Tabellentext"/>
            </w:pPr>
            <w:r>
              <w:t>GEBDATUMK</w:t>
            </w:r>
          </w:p>
        </w:tc>
      </w:tr>
      <w:tr w:rsidR="00275B01" w:rsidRPr="00743DF3" w14:paraId="7861797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626023E" w14:textId="77777777" w:rsidR="00D14AC6" w:rsidRPr="00091E43" w:rsidRDefault="00D14AC6" w:rsidP="000361A4">
            <w:pPr>
              <w:pStyle w:val="Tabellentext"/>
            </w:pPr>
            <w:r>
              <w:t>EF*</w:t>
            </w:r>
          </w:p>
        </w:tc>
        <w:tc>
          <w:tcPr>
            <w:tcW w:w="1075" w:type="pct"/>
          </w:tcPr>
          <w:p w14:paraId="0B30EAF4" w14:textId="77777777" w:rsidR="00D14AC6" w:rsidRPr="00091E43" w:rsidRDefault="00D14AC6" w:rsidP="000361A4">
            <w:pPr>
              <w:pStyle w:val="Tabellentext"/>
            </w:pPr>
            <w:r>
              <w:t>Abstand Geburtsdatum - Errechneter Termin in Tagen</w:t>
            </w:r>
          </w:p>
        </w:tc>
        <w:tc>
          <w:tcPr>
            <w:tcW w:w="326" w:type="pct"/>
          </w:tcPr>
          <w:p w14:paraId="6EB251BA" w14:textId="77777777" w:rsidR="00D14AC6" w:rsidRPr="00091E43" w:rsidRDefault="00D14AC6" w:rsidP="000361A4">
            <w:pPr>
              <w:pStyle w:val="Tabellentext"/>
            </w:pPr>
            <w:r>
              <w:t>-</w:t>
            </w:r>
          </w:p>
        </w:tc>
        <w:tc>
          <w:tcPr>
            <w:tcW w:w="1646" w:type="pct"/>
          </w:tcPr>
          <w:p w14:paraId="49F64A86" w14:textId="77777777" w:rsidR="00D14AC6" w:rsidRPr="00091E43" w:rsidRDefault="00D14AC6" w:rsidP="00177070">
            <w:pPr>
              <w:pStyle w:val="Tabellentext"/>
              <w:ind w:left="453" w:hanging="340"/>
            </w:pPr>
            <w:r>
              <w:t>GEBDATUMK - GEBTERMIN</w:t>
            </w:r>
          </w:p>
        </w:tc>
        <w:tc>
          <w:tcPr>
            <w:tcW w:w="1328" w:type="pct"/>
          </w:tcPr>
          <w:p w14:paraId="0895DD8F" w14:textId="77777777" w:rsidR="00D14AC6" w:rsidRPr="00091E43" w:rsidRDefault="00D14AC6" w:rsidP="000361A4">
            <w:pPr>
              <w:pStyle w:val="Tabellentext"/>
            </w:pPr>
            <w:r>
              <w:t>abstGebterm</w:t>
            </w:r>
          </w:p>
        </w:tc>
      </w:tr>
    </w:tbl>
    <w:p w14:paraId="4E7E6F46" w14:textId="77777777" w:rsidR="00D14AC6" w:rsidRPr="00091E43" w:rsidRDefault="00D14AC6" w:rsidP="00A53F02">
      <w:pPr>
        <w:spacing w:after="0"/>
        <w:rPr>
          <w:sz w:val="14"/>
          <w:szCs w:val="14"/>
        </w:rPr>
      </w:pPr>
      <w:r w:rsidRPr="00091E43">
        <w:rPr>
          <w:sz w:val="14"/>
          <w:szCs w:val="14"/>
        </w:rPr>
        <w:t>*Ersatzfeld im Exportformat</w:t>
      </w:r>
    </w:p>
    <w:p w14:paraId="637FB98D" w14:textId="77777777" w:rsidR="00845458" w:rsidRDefault="00845458">
      <w:pPr>
        <w:sectPr w:rsidR="00845458" w:rsidSect="00163BAC">
          <w:headerReference w:type="default" r:id="rId39"/>
          <w:footerReference w:type="default" r:id="rId40"/>
          <w:pgSz w:w="11906" w:h="16838"/>
          <w:pgMar w:top="1418" w:right="1134" w:bottom="1418" w:left="1701" w:header="454" w:footer="737" w:gutter="0"/>
          <w:cols w:space="708"/>
          <w:docGrid w:linePitch="360"/>
        </w:sectPr>
      </w:pPr>
    </w:p>
    <w:p w14:paraId="35FE505B" w14:textId="77777777" w:rsidR="00D14AC6" w:rsidRPr="00B420C8" w:rsidRDefault="00D14AC6" w:rsidP="00525BC8">
      <w:pPr>
        <w:pStyle w:val="Absatzberschriftebene3nurinNavigation"/>
      </w:pPr>
      <w:bookmarkStart w:id="24" w:name="_Toc230255479"/>
      <w:r w:rsidRPr="00B420C8">
        <w:lastRenderedPageBreak/>
        <w:t>Eigenschaften und Berechnung</w:t>
      </w:r>
      <w:bookmarkEnd w:id="24"/>
    </w:p>
    <w:tbl>
      <w:tblPr>
        <w:tblStyle w:val="IQTIGStandarderste-Spalte"/>
        <w:tblW w:w="0" w:type="auto"/>
        <w:tblLook w:val="0680" w:firstRow="0" w:lastRow="0" w:firstColumn="1" w:lastColumn="0" w:noHBand="1" w:noVBand="1"/>
      </w:tblPr>
      <w:tblGrid>
        <w:gridCol w:w="3261"/>
        <w:gridCol w:w="5750"/>
      </w:tblGrid>
      <w:tr w:rsidR="00E70D76" w14:paraId="614D3EFF"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785D8FBE" w14:textId="77777777" w:rsidR="00D14AC6" w:rsidRPr="00B26108" w:rsidRDefault="00D14AC6"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645BB34E"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38606050" w14:textId="77777777" w:rsidR="00D14AC6" w:rsidRPr="00B26108" w:rsidRDefault="00D14AC6" w:rsidP="00B26108">
                  <w:pPr>
                    <w:pStyle w:val="Tabellenkopf"/>
                  </w:pPr>
                  <w:r>
                    <w:t>Robson-Klassifikation - Ebene 2b: Reifgeborene Einlinge, die per Kaiserschnitt von erstgebärenden Müttern ohne spontane Wehen ohne Geburtseinleitung in Schädellage geboren wurden</w:t>
                  </w:r>
                </w:p>
              </w:tc>
            </w:tr>
            <w:tr w:rsidR="0003003D" w:rsidRPr="00743DF3" w14:paraId="68F23C60" w14:textId="77777777" w:rsidTr="00A52100">
              <w:trPr>
                <w:cantSplit/>
              </w:trPr>
              <w:tc>
                <w:tcPr>
                  <w:tcW w:w="2117" w:type="dxa"/>
                  <w:tcBorders>
                    <w:top w:val="single" w:sz="4" w:space="0" w:color="BFBFBF" w:themeColor="background1" w:themeShade="BF"/>
                  </w:tcBorders>
                  <w:vAlign w:val="center"/>
                </w:tcPr>
                <w:p w14:paraId="2CFA93CD" w14:textId="77777777" w:rsidR="00D14AC6" w:rsidRPr="00B420C8" w:rsidRDefault="00D14AC6"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2404D87F" w14:textId="77777777" w:rsidR="00D14AC6" w:rsidRPr="00B420C8" w:rsidRDefault="00D14AC6" w:rsidP="0071586D">
                  <w:pPr>
                    <w:pStyle w:val="Tabellentext"/>
                    <w:rPr>
                      <w:szCs w:val="19"/>
                    </w:rPr>
                  </w:pPr>
                  <w:r>
                    <w:rPr>
                      <w:szCs w:val="19"/>
                      <w:lang w:eastAsia="de-DE"/>
                    </w:rPr>
                    <w:t>Ergänzende Kennzahl</w:t>
                  </w:r>
                </w:p>
              </w:tc>
            </w:tr>
            <w:tr w:rsidR="0003003D" w:rsidRPr="00743DF3" w14:paraId="03828D65" w14:textId="77777777" w:rsidTr="00A52100">
              <w:trPr>
                <w:cantSplit/>
              </w:trPr>
              <w:tc>
                <w:tcPr>
                  <w:tcW w:w="2117" w:type="dxa"/>
                  <w:vAlign w:val="center"/>
                </w:tcPr>
                <w:p w14:paraId="30033094" w14:textId="77777777" w:rsidR="00D14AC6" w:rsidRPr="00B420C8" w:rsidRDefault="00D14AC6" w:rsidP="0003003D">
                  <w:pPr>
                    <w:pStyle w:val="Tabellentext"/>
                    <w:rPr>
                      <w:szCs w:val="19"/>
                    </w:rPr>
                  </w:pPr>
                  <w:r w:rsidRPr="00B420C8">
                    <w:rPr>
                      <w:szCs w:val="19"/>
                    </w:rPr>
                    <w:t>ID</w:t>
                  </w:r>
                </w:p>
              </w:tc>
              <w:tc>
                <w:tcPr>
                  <w:tcW w:w="3613" w:type="dxa"/>
                  <w:vAlign w:val="center"/>
                </w:tcPr>
                <w:p w14:paraId="056B615B" w14:textId="77777777" w:rsidR="00D14AC6" w:rsidRPr="00B420C8" w:rsidRDefault="00D14AC6" w:rsidP="00C50A19">
                  <w:pPr>
                    <w:pStyle w:val="Tabellentext"/>
                    <w:rPr>
                      <w:color w:val="000000"/>
                      <w:szCs w:val="19"/>
                      <w:lang w:eastAsia="de-DE"/>
                    </w:rPr>
                  </w:pPr>
                  <w:r>
                    <w:rPr>
                      <w:szCs w:val="19"/>
                    </w:rPr>
                    <w:t>182301_52249</w:t>
                  </w:r>
                </w:p>
              </w:tc>
            </w:tr>
            <w:tr w:rsidR="0003003D" w:rsidRPr="00743DF3" w14:paraId="627674A6" w14:textId="77777777" w:rsidTr="00A52100">
              <w:trPr>
                <w:cantSplit/>
              </w:trPr>
              <w:tc>
                <w:tcPr>
                  <w:tcW w:w="2117" w:type="dxa"/>
                  <w:vAlign w:val="center"/>
                </w:tcPr>
                <w:p w14:paraId="42770B0C" w14:textId="77777777" w:rsidR="00D14AC6" w:rsidRPr="00B420C8" w:rsidRDefault="00D14AC6" w:rsidP="0003003D">
                  <w:pPr>
                    <w:pStyle w:val="Tabellentext"/>
                    <w:rPr>
                      <w:szCs w:val="19"/>
                    </w:rPr>
                  </w:pPr>
                  <w:r w:rsidRPr="00B420C8">
                    <w:rPr>
                      <w:szCs w:val="19"/>
                    </w:rPr>
                    <w:t>Bezug zu QS-Ergebnissen</w:t>
                  </w:r>
                </w:p>
              </w:tc>
              <w:tc>
                <w:tcPr>
                  <w:tcW w:w="3613" w:type="dxa"/>
                  <w:vAlign w:val="center"/>
                </w:tcPr>
                <w:p w14:paraId="6BEF9D67" w14:textId="77777777" w:rsidR="00D14AC6" w:rsidRPr="00B420C8" w:rsidRDefault="00D14AC6" w:rsidP="00C50A19">
                  <w:pPr>
                    <w:pStyle w:val="Tabellentext"/>
                    <w:rPr>
                      <w:szCs w:val="19"/>
                    </w:rPr>
                  </w:pPr>
                  <w:r>
                    <w:rPr>
                      <w:szCs w:val="19"/>
                    </w:rPr>
                    <w:t>52249</w:t>
                  </w:r>
                </w:p>
              </w:tc>
            </w:tr>
            <w:tr w:rsidR="0003003D" w:rsidRPr="00743DF3" w14:paraId="5D8707E4" w14:textId="77777777" w:rsidTr="00A52100">
              <w:trPr>
                <w:cantSplit/>
              </w:trPr>
              <w:tc>
                <w:tcPr>
                  <w:tcW w:w="2117" w:type="dxa"/>
                  <w:vAlign w:val="center"/>
                </w:tcPr>
                <w:p w14:paraId="7565E46F" w14:textId="77777777" w:rsidR="00D14AC6" w:rsidRPr="00B420C8" w:rsidRDefault="00D14AC6" w:rsidP="0003003D">
                  <w:pPr>
                    <w:pStyle w:val="Tabellentext"/>
                    <w:rPr>
                      <w:szCs w:val="19"/>
                    </w:rPr>
                  </w:pPr>
                  <w:r w:rsidRPr="00B420C8">
                    <w:rPr>
                      <w:szCs w:val="19"/>
                    </w:rPr>
                    <w:t>Sortierung</w:t>
                  </w:r>
                </w:p>
              </w:tc>
              <w:tc>
                <w:tcPr>
                  <w:tcW w:w="3613" w:type="dxa"/>
                  <w:vAlign w:val="center"/>
                </w:tcPr>
                <w:p w14:paraId="60F97840" w14:textId="77777777" w:rsidR="00D14AC6" w:rsidRPr="00B420C8" w:rsidRDefault="00D14AC6" w:rsidP="00C50A19">
                  <w:pPr>
                    <w:pStyle w:val="Tabellentext"/>
                    <w:rPr>
                      <w:szCs w:val="19"/>
                    </w:rPr>
                  </w:pPr>
                  <w:r>
                    <w:rPr>
                      <w:szCs w:val="19"/>
                    </w:rPr>
                    <w:t>-</w:t>
                  </w:r>
                </w:p>
              </w:tc>
            </w:tr>
            <w:tr w:rsidR="0003003D" w:rsidRPr="00743DF3" w14:paraId="610C9905" w14:textId="77777777" w:rsidTr="00A52100">
              <w:tc>
                <w:tcPr>
                  <w:tcW w:w="2117" w:type="dxa"/>
                  <w:vAlign w:val="center"/>
                </w:tcPr>
                <w:p w14:paraId="20468B19" w14:textId="77777777" w:rsidR="00D14AC6" w:rsidRPr="00B420C8" w:rsidRDefault="00D14AC6" w:rsidP="0003003D">
                  <w:pPr>
                    <w:pStyle w:val="Tabellentext"/>
                    <w:rPr>
                      <w:szCs w:val="19"/>
                    </w:rPr>
                  </w:pPr>
                  <w:r w:rsidRPr="00B420C8">
                    <w:rPr>
                      <w:szCs w:val="19"/>
                    </w:rPr>
                    <w:t>Rechenregeln</w:t>
                  </w:r>
                </w:p>
              </w:tc>
              <w:tc>
                <w:tcPr>
                  <w:tcW w:w="3613" w:type="dxa"/>
                  <w:vAlign w:val="center"/>
                </w:tcPr>
                <w:p w14:paraId="4D530CAE" w14:textId="77777777" w:rsidR="00D14AC6" w:rsidRPr="00B420C8" w:rsidRDefault="00D14AC6" w:rsidP="00CC0604">
                  <w:pPr>
                    <w:pStyle w:val="Tabellentext"/>
                    <w:rPr>
                      <w:b/>
                      <w:bCs/>
                      <w:szCs w:val="19"/>
                    </w:rPr>
                  </w:pPr>
                  <w:r w:rsidRPr="00B420C8">
                    <w:rPr>
                      <w:rStyle w:val="Fett"/>
                      <w:szCs w:val="19"/>
                    </w:rPr>
                    <w:t>Zähler</w:t>
                  </w:r>
                </w:p>
                <w:p w14:paraId="061A5DCF" w14:textId="77777777" w:rsidR="00D14AC6" w:rsidRPr="00B420C8" w:rsidRDefault="00D14AC6" w:rsidP="00C50A19">
                  <w:pPr>
                    <w:pStyle w:val="Tabellentext"/>
                    <w:rPr>
                      <w:szCs w:val="19"/>
                      <w:lang w:eastAsia="de-DE"/>
                    </w:rPr>
                  </w:pPr>
                  <w:r>
                    <w:rPr>
                      <w:szCs w:val="19"/>
                    </w:rPr>
                    <w:t>Kinder, die per Kaiserschnitt geboren wurden</w:t>
                  </w:r>
                </w:p>
                <w:p w14:paraId="3C8D8592" w14:textId="77777777" w:rsidR="00D14AC6" w:rsidRPr="00B420C8" w:rsidRDefault="00D14AC6" w:rsidP="00CC0604">
                  <w:pPr>
                    <w:pStyle w:val="Tabellentext"/>
                    <w:rPr>
                      <w:rStyle w:val="Fett"/>
                      <w:szCs w:val="19"/>
                    </w:rPr>
                  </w:pPr>
                  <w:r w:rsidRPr="00B420C8">
                    <w:rPr>
                      <w:rStyle w:val="Fett"/>
                      <w:szCs w:val="19"/>
                    </w:rPr>
                    <w:t>Nenner</w:t>
                  </w:r>
                </w:p>
                <w:p w14:paraId="1C4A14CC" w14:textId="77777777" w:rsidR="00D14AC6" w:rsidRPr="00B420C8" w:rsidRDefault="00D14AC6" w:rsidP="005C298D">
                  <w:pPr>
                    <w:pStyle w:val="Tabellentext"/>
                    <w:rPr>
                      <w:szCs w:val="19"/>
                      <w:lang w:eastAsia="de-DE"/>
                    </w:rPr>
                  </w:pPr>
                  <w:r>
                    <w:rPr>
                      <w:szCs w:val="19"/>
                    </w:rPr>
                    <w:t>Reifgeborene Einlinge, die von erstgebärenden Müttern ohne spontane Wehen ohne Geburtseinleitung in Schädellage geboren wurden</w:t>
                  </w:r>
                </w:p>
              </w:tc>
            </w:tr>
            <w:tr w:rsidR="0003003D" w:rsidRPr="00743DF3" w14:paraId="1CF3A54D" w14:textId="77777777" w:rsidTr="00A52100">
              <w:trPr>
                <w:cantSplit/>
              </w:trPr>
              <w:tc>
                <w:tcPr>
                  <w:tcW w:w="2117" w:type="dxa"/>
                  <w:vAlign w:val="center"/>
                </w:tcPr>
                <w:p w14:paraId="3B573686" w14:textId="77777777" w:rsidR="00D14AC6" w:rsidRPr="00B420C8" w:rsidRDefault="00D14AC6" w:rsidP="0003003D">
                  <w:pPr>
                    <w:pStyle w:val="Tabellentext"/>
                    <w:rPr>
                      <w:szCs w:val="19"/>
                    </w:rPr>
                  </w:pPr>
                  <w:r w:rsidRPr="00B420C8">
                    <w:rPr>
                      <w:szCs w:val="19"/>
                    </w:rPr>
                    <w:t>Erläuterung der Rechenregel</w:t>
                  </w:r>
                </w:p>
              </w:tc>
              <w:tc>
                <w:tcPr>
                  <w:tcW w:w="3613" w:type="dxa"/>
                  <w:vAlign w:val="center"/>
                </w:tcPr>
                <w:p w14:paraId="1BD38720" w14:textId="77777777" w:rsidR="00D14AC6" w:rsidRPr="00B420C8" w:rsidRDefault="00D14AC6" w:rsidP="00C50A19">
                  <w:pPr>
                    <w:pStyle w:val="Tabellentext"/>
                    <w:rPr>
                      <w:szCs w:val="19"/>
                    </w:rPr>
                  </w:pPr>
                  <w:r>
                    <w:rPr>
                      <w:szCs w:val="19"/>
                    </w:rPr>
                    <w:t>-</w:t>
                  </w:r>
                </w:p>
              </w:tc>
            </w:tr>
            <w:tr w:rsidR="0003003D" w:rsidRPr="00743DF3" w14:paraId="6376F7B6" w14:textId="77777777" w:rsidTr="00A52100">
              <w:trPr>
                <w:cantSplit/>
              </w:trPr>
              <w:tc>
                <w:tcPr>
                  <w:tcW w:w="2117" w:type="dxa"/>
                  <w:vAlign w:val="center"/>
                </w:tcPr>
                <w:p w14:paraId="4A194A2C" w14:textId="77777777" w:rsidR="00D14AC6" w:rsidRPr="00B420C8" w:rsidRDefault="00D14AC6" w:rsidP="0003003D">
                  <w:pPr>
                    <w:pStyle w:val="Tabellentext"/>
                    <w:rPr>
                      <w:szCs w:val="19"/>
                    </w:rPr>
                  </w:pPr>
                  <w:r w:rsidRPr="00B420C8">
                    <w:rPr>
                      <w:szCs w:val="19"/>
                    </w:rPr>
                    <w:t>Operator</w:t>
                  </w:r>
                </w:p>
              </w:tc>
              <w:tc>
                <w:tcPr>
                  <w:tcW w:w="3613" w:type="dxa"/>
                  <w:vAlign w:val="center"/>
                </w:tcPr>
                <w:p w14:paraId="473F5399" w14:textId="77777777" w:rsidR="00D14AC6" w:rsidRPr="00B420C8" w:rsidRDefault="00D14AC6" w:rsidP="00C50A19">
                  <w:pPr>
                    <w:pStyle w:val="Tabellentext"/>
                    <w:rPr>
                      <w:szCs w:val="19"/>
                    </w:rPr>
                  </w:pPr>
                  <w:r>
                    <w:rPr>
                      <w:szCs w:val="19"/>
                    </w:rPr>
                    <w:t>Anteil</w:t>
                  </w:r>
                </w:p>
              </w:tc>
            </w:tr>
            <w:tr w:rsidR="0003003D" w:rsidRPr="00743DF3" w14:paraId="5DBF1CDA" w14:textId="77777777" w:rsidTr="00F94FF7">
              <w:tc>
                <w:tcPr>
                  <w:tcW w:w="2117" w:type="dxa"/>
                  <w:vAlign w:val="center"/>
                </w:tcPr>
                <w:p w14:paraId="6609E6DE" w14:textId="77777777" w:rsidR="00D14AC6" w:rsidRPr="00B420C8" w:rsidRDefault="00D14AC6" w:rsidP="0003003D">
                  <w:pPr>
                    <w:pStyle w:val="Tabellentext"/>
                    <w:rPr>
                      <w:szCs w:val="19"/>
                    </w:rPr>
                  </w:pPr>
                  <w:r w:rsidRPr="00B420C8">
                    <w:rPr>
                      <w:szCs w:val="19"/>
                    </w:rPr>
                    <w:t>Teildatensatzbezug</w:t>
                  </w:r>
                </w:p>
              </w:tc>
              <w:tc>
                <w:tcPr>
                  <w:tcW w:w="3613" w:type="dxa"/>
                  <w:vAlign w:val="center"/>
                </w:tcPr>
                <w:p w14:paraId="24EAC61D" w14:textId="77777777" w:rsidR="00D14AC6" w:rsidRPr="00B420C8" w:rsidRDefault="00D14AC6" w:rsidP="00C50A19">
                  <w:pPr>
                    <w:pStyle w:val="Tabellentext"/>
                    <w:rPr>
                      <w:rStyle w:val="Code"/>
                      <w:rFonts w:ascii="Barlow" w:hAnsi="Barlow"/>
                      <w:sz w:val="19"/>
                      <w:szCs w:val="19"/>
                    </w:rPr>
                  </w:pPr>
                  <w:r>
                    <w:rPr>
                      <w:szCs w:val="19"/>
                    </w:rPr>
                    <w:t>16/1:K</w:t>
                  </w:r>
                </w:p>
              </w:tc>
            </w:tr>
            <w:tr w:rsidR="0003003D" w:rsidRPr="00743DF3" w14:paraId="105123F3" w14:textId="77777777" w:rsidTr="00A52100">
              <w:tc>
                <w:tcPr>
                  <w:tcW w:w="2117" w:type="dxa"/>
                  <w:vAlign w:val="center"/>
                </w:tcPr>
                <w:p w14:paraId="07C2BAA1" w14:textId="77777777" w:rsidR="00D14AC6" w:rsidRPr="00B420C8" w:rsidRDefault="00D14AC6" w:rsidP="0003003D">
                  <w:pPr>
                    <w:pStyle w:val="Tabellentext"/>
                    <w:rPr>
                      <w:szCs w:val="19"/>
                    </w:rPr>
                  </w:pPr>
                  <w:r w:rsidRPr="00B420C8">
                    <w:rPr>
                      <w:szCs w:val="19"/>
                    </w:rPr>
                    <w:t>Zähler</w:t>
                  </w:r>
                </w:p>
              </w:tc>
              <w:tc>
                <w:tcPr>
                  <w:tcW w:w="3613" w:type="dxa"/>
                </w:tcPr>
                <w:p w14:paraId="547E6763"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ENTBINDMODUS %any_like% LST$OPS_Sectio</w:t>
                  </w:r>
                </w:p>
              </w:tc>
            </w:tr>
            <w:tr w:rsidR="0003003D" w:rsidRPr="00743DF3" w14:paraId="56DBEA5C" w14:textId="77777777" w:rsidTr="00A52100">
              <w:tc>
                <w:tcPr>
                  <w:tcW w:w="2117" w:type="dxa"/>
                  <w:vAlign w:val="center"/>
                </w:tcPr>
                <w:p w14:paraId="13DCD2BC" w14:textId="77777777" w:rsidR="00D14AC6" w:rsidRPr="00B420C8" w:rsidRDefault="00D14AC6" w:rsidP="0003003D">
                  <w:pPr>
                    <w:pStyle w:val="Tabellentext"/>
                    <w:rPr>
                      <w:szCs w:val="19"/>
                    </w:rPr>
                  </w:pPr>
                  <w:r w:rsidRPr="00B420C8">
                    <w:rPr>
                      <w:szCs w:val="19"/>
                    </w:rPr>
                    <w:t>Nenner</w:t>
                  </w:r>
                </w:p>
              </w:tc>
              <w:tc>
                <w:tcPr>
                  <w:tcW w:w="3613" w:type="dxa"/>
                </w:tcPr>
                <w:p w14:paraId="198D2548"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 xml:space="preserve">!fn_paritaet &amp;  </w:t>
                  </w:r>
                  <w:r>
                    <w:rPr>
                      <w:rStyle w:val="Code"/>
                      <w:rFonts w:ascii="Barlow" w:hAnsi="Barlow"/>
                      <w:sz w:val="19"/>
                      <w:szCs w:val="19"/>
                    </w:rPr>
                    <w:br/>
                    <w:t xml:space="preserve">ANZMEHRLINGE %==% 1 &amp;  </w:t>
                  </w:r>
                  <w:r>
                    <w:rPr>
                      <w:rStyle w:val="Code"/>
                      <w:rFonts w:ascii="Barlow" w:hAnsi="Barlow"/>
                      <w:sz w:val="19"/>
                      <w:szCs w:val="19"/>
                    </w:rPr>
                    <w:br/>
                    <w:t xml:space="preserve">fn_Gestalter %&gt;=% 259 &amp; </w:t>
                  </w:r>
                  <w:r>
                    <w:rPr>
                      <w:rStyle w:val="Code"/>
                      <w:rFonts w:ascii="Barlow" w:hAnsi="Barlow"/>
                      <w:sz w:val="19"/>
                      <w:szCs w:val="19"/>
                    </w:rPr>
                    <w:br/>
                    <w:t xml:space="preserve">LAGE %in% c(1,2) &amp;  </w:t>
                  </w:r>
                  <w:r>
                    <w:rPr>
                      <w:rStyle w:val="Code"/>
                      <w:rFonts w:ascii="Barlow" w:hAnsi="Barlow"/>
                      <w:sz w:val="19"/>
                      <w:szCs w:val="19"/>
                    </w:rPr>
                    <w:br/>
                    <w:t xml:space="preserve">fn_pSectio %==% 1 &amp;  </w:t>
                  </w:r>
                  <w:r>
                    <w:rPr>
                      <w:rStyle w:val="Code"/>
                      <w:rFonts w:ascii="Barlow" w:hAnsi="Barlow"/>
                      <w:sz w:val="19"/>
                      <w:szCs w:val="19"/>
                    </w:rPr>
                    <w:br/>
                    <w:t>GEBEINLEIT %==% 0</w:t>
                  </w:r>
                </w:p>
              </w:tc>
            </w:tr>
            <w:tr w:rsidR="0003003D" w:rsidRPr="00AC590F" w14:paraId="666F9934" w14:textId="77777777" w:rsidTr="00F94FF7">
              <w:trPr>
                <w:cantSplit/>
              </w:trPr>
              <w:tc>
                <w:tcPr>
                  <w:tcW w:w="2117" w:type="dxa"/>
                  <w:vAlign w:val="center"/>
                </w:tcPr>
                <w:p w14:paraId="4DBAB5E5" w14:textId="77777777" w:rsidR="00D14AC6" w:rsidRPr="00B420C8" w:rsidRDefault="00D14AC6" w:rsidP="0003003D">
                  <w:pPr>
                    <w:pStyle w:val="Tabellentext"/>
                    <w:rPr>
                      <w:rFonts w:cstheme="minorHAnsi"/>
                      <w:szCs w:val="19"/>
                    </w:rPr>
                  </w:pPr>
                  <w:r w:rsidRPr="00B420C8">
                    <w:rPr>
                      <w:szCs w:val="19"/>
                    </w:rPr>
                    <w:t>Verwendete Funktionen</w:t>
                  </w:r>
                </w:p>
              </w:tc>
              <w:tc>
                <w:tcPr>
                  <w:tcW w:w="3613" w:type="dxa"/>
                </w:tcPr>
                <w:p w14:paraId="0EE0F04E"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fn_Gestalter</w:t>
                  </w:r>
                  <w:r>
                    <w:rPr>
                      <w:rStyle w:val="Code"/>
                      <w:rFonts w:ascii="Barlow" w:hAnsi="Barlow"/>
                      <w:sz w:val="19"/>
                      <w:szCs w:val="19"/>
                    </w:rPr>
                    <w:br/>
                    <w:t>fn_paritaet</w:t>
                  </w:r>
                  <w:r>
                    <w:rPr>
                      <w:rStyle w:val="Code"/>
                      <w:rFonts w:ascii="Barlow" w:hAnsi="Barlow"/>
                      <w:sz w:val="19"/>
                      <w:szCs w:val="19"/>
                    </w:rPr>
                    <w:br/>
                    <w:t>fn_pSectio</w:t>
                  </w:r>
                </w:p>
              </w:tc>
            </w:tr>
            <w:tr w:rsidR="0003003D" w:rsidRPr="00AC590F" w14:paraId="03BC2D44" w14:textId="77777777" w:rsidTr="00F94FF7">
              <w:trPr>
                <w:cantSplit/>
              </w:trPr>
              <w:tc>
                <w:tcPr>
                  <w:tcW w:w="2117" w:type="dxa"/>
                  <w:vAlign w:val="center"/>
                </w:tcPr>
                <w:p w14:paraId="62555AEC" w14:textId="77777777" w:rsidR="00D14AC6" w:rsidRPr="00B420C8" w:rsidRDefault="00D14AC6" w:rsidP="0003003D">
                  <w:pPr>
                    <w:pStyle w:val="Tabellentext"/>
                    <w:rPr>
                      <w:szCs w:val="19"/>
                    </w:rPr>
                  </w:pPr>
                  <w:r w:rsidRPr="00B420C8">
                    <w:rPr>
                      <w:szCs w:val="19"/>
                    </w:rPr>
                    <w:t>Verwendete Listen</w:t>
                  </w:r>
                </w:p>
              </w:tc>
              <w:tc>
                <w:tcPr>
                  <w:tcW w:w="3613" w:type="dxa"/>
                </w:tcPr>
                <w:p w14:paraId="7F8DF34F"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OPS_primaereSectio</w:t>
                  </w:r>
                  <w:r>
                    <w:rPr>
                      <w:rStyle w:val="Code"/>
                      <w:rFonts w:ascii="Barlow" w:hAnsi="Barlow"/>
                      <w:sz w:val="19"/>
                      <w:szCs w:val="19"/>
                    </w:rPr>
                    <w:br/>
                    <w:t>OPS_Sectio</w:t>
                  </w:r>
                </w:p>
              </w:tc>
            </w:tr>
            <w:tr w:rsidR="0003003D" w:rsidRPr="00AC590F" w14:paraId="7DB782AD" w14:textId="77777777" w:rsidTr="00816B2E">
              <w:trPr>
                <w:cantSplit/>
              </w:trPr>
              <w:tc>
                <w:tcPr>
                  <w:tcW w:w="2117" w:type="dxa"/>
                  <w:vAlign w:val="center"/>
                </w:tcPr>
                <w:p w14:paraId="65213E13" w14:textId="77777777" w:rsidR="00D14AC6" w:rsidRPr="00B420C8" w:rsidRDefault="00D14AC6" w:rsidP="0003003D">
                  <w:pPr>
                    <w:pStyle w:val="Tabellentext"/>
                    <w:rPr>
                      <w:szCs w:val="19"/>
                    </w:rPr>
                  </w:pPr>
                  <w:r w:rsidRPr="00B420C8">
                    <w:rPr>
                      <w:rFonts w:cs="Calibri"/>
                      <w:szCs w:val="19"/>
                    </w:rPr>
                    <w:t>Darstellung</w:t>
                  </w:r>
                </w:p>
              </w:tc>
              <w:tc>
                <w:tcPr>
                  <w:tcW w:w="3613" w:type="dxa"/>
                  <w:vAlign w:val="center"/>
                </w:tcPr>
                <w:p w14:paraId="47575DD5" w14:textId="77777777" w:rsidR="00D14AC6" w:rsidRPr="00B420C8" w:rsidRDefault="00D14AC6" w:rsidP="00C50A19">
                  <w:pPr>
                    <w:pStyle w:val="Tabellentext"/>
                    <w:rPr>
                      <w:szCs w:val="19"/>
                    </w:rPr>
                  </w:pPr>
                  <w:r>
                    <w:rPr>
                      <w:rFonts w:cs="Calibri"/>
                      <w:szCs w:val="19"/>
                    </w:rPr>
                    <w:t>-</w:t>
                  </w:r>
                </w:p>
              </w:tc>
            </w:tr>
            <w:tr w:rsidR="0003003D" w:rsidRPr="00AC590F" w14:paraId="0E1E8379" w14:textId="77777777" w:rsidTr="00816B2E">
              <w:trPr>
                <w:cantSplit/>
              </w:trPr>
              <w:tc>
                <w:tcPr>
                  <w:tcW w:w="2117" w:type="dxa"/>
                  <w:vAlign w:val="center"/>
                </w:tcPr>
                <w:p w14:paraId="041D1FF0" w14:textId="77777777" w:rsidR="00D14AC6" w:rsidRPr="00B420C8" w:rsidRDefault="00D14AC6" w:rsidP="0003003D">
                  <w:pPr>
                    <w:pStyle w:val="Tabellentext"/>
                    <w:rPr>
                      <w:szCs w:val="19"/>
                    </w:rPr>
                  </w:pPr>
                  <w:r w:rsidRPr="00B420C8">
                    <w:rPr>
                      <w:rFonts w:cs="Calibri"/>
                      <w:szCs w:val="19"/>
                    </w:rPr>
                    <w:t>Grafik</w:t>
                  </w:r>
                </w:p>
              </w:tc>
              <w:tc>
                <w:tcPr>
                  <w:tcW w:w="3613" w:type="dxa"/>
                  <w:vAlign w:val="center"/>
                </w:tcPr>
                <w:p w14:paraId="6C5EDBAE" w14:textId="77777777" w:rsidR="00D14AC6" w:rsidRPr="00B420C8" w:rsidRDefault="00D14AC6" w:rsidP="00C50A19">
                  <w:pPr>
                    <w:pStyle w:val="Tabellentext"/>
                    <w:rPr>
                      <w:szCs w:val="19"/>
                    </w:rPr>
                  </w:pPr>
                  <w:r>
                    <w:rPr>
                      <w:rFonts w:cs="Calibri"/>
                      <w:szCs w:val="19"/>
                    </w:rPr>
                    <w:t>-</w:t>
                  </w:r>
                </w:p>
              </w:tc>
            </w:tr>
          </w:tbl>
          <w:p w14:paraId="43A663BE" w14:textId="77777777" w:rsidR="00D14AC6" w:rsidRPr="009F733F" w:rsidRDefault="00D14AC6"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6B76A7B5" w14:textId="77777777" w:rsidR="00D14AC6" w:rsidRPr="00E53804" w:rsidRDefault="00D14AC6" w:rsidP="00E53804">
      <w:pPr>
        <w:spacing w:line="14" w:lineRule="auto"/>
        <w:rPr>
          <w:sz w:val="2"/>
          <w:szCs w:val="2"/>
        </w:rPr>
      </w:pPr>
    </w:p>
    <w:p w14:paraId="420CBA3F" w14:textId="77777777" w:rsidR="00845458" w:rsidRDefault="00845458">
      <w:pPr>
        <w:sectPr w:rsidR="00845458" w:rsidSect="004B6E31">
          <w:headerReference w:type="default" r:id="rId41"/>
          <w:footerReference w:type="default" r:id="rId42"/>
          <w:pgSz w:w="11906" w:h="16838"/>
          <w:pgMar w:top="1418" w:right="1134" w:bottom="1418" w:left="1701" w:header="454" w:footer="737" w:gutter="0"/>
          <w:cols w:space="708"/>
          <w:docGrid w:linePitch="360"/>
        </w:sectPr>
      </w:pPr>
    </w:p>
    <w:p w14:paraId="7D51E783" w14:textId="77777777" w:rsidR="00D14AC6" w:rsidRPr="00880DD2" w:rsidRDefault="00D14AC6" w:rsidP="00091E43">
      <w:pPr>
        <w:pStyle w:val="berschrift2ohneGliederung"/>
      </w:pPr>
      <w:bookmarkStart w:id="25" w:name="_Toc230255480"/>
      <w:r>
        <w:lastRenderedPageBreak/>
        <w:t>182002_52249: Robson-Klassifikation - Ebene 3</w:t>
      </w:r>
      <w:bookmarkEnd w:id="25"/>
    </w:p>
    <w:p w14:paraId="4A2B8A9E" w14:textId="77777777" w:rsidR="00D14AC6" w:rsidRPr="00880DD2" w:rsidRDefault="00D14AC6" w:rsidP="00880DD2">
      <w:pPr>
        <w:pStyle w:val="Absatzberschriftebene3nurinNavigation"/>
        <w:rPr>
          <w:sz w:val="21"/>
          <w:szCs w:val="21"/>
        </w:rPr>
      </w:pPr>
      <w:bookmarkStart w:id="26" w:name="_Toc230255481"/>
      <w:r>
        <w:rPr>
          <w:sz w:val="21"/>
          <w:szCs w:val="21"/>
        </w:rPr>
        <w:t>Verwendete Datenfelder</w:t>
      </w:r>
      <w:bookmarkEnd w:id="26"/>
    </w:p>
    <w:p w14:paraId="0371BD52"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DD85419"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D78B82C" w14:textId="77777777" w:rsidR="00D14AC6" w:rsidRPr="00880DD2" w:rsidRDefault="00D14AC6" w:rsidP="00880DD2">
            <w:pPr>
              <w:pStyle w:val="Tabellenkopf"/>
            </w:pPr>
            <w:r w:rsidRPr="00880DD2">
              <w:t>Item</w:t>
            </w:r>
          </w:p>
        </w:tc>
        <w:tc>
          <w:tcPr>
            <w:tcW w:w="1075" w:type="pct"/>
          </w:tcPr>
          <w:p w14:paraId="5B3E5177" w14:textId="77777777" w:rsidR="00D14AC6" w:rsidRPr="00880DD2" w:rsidRDefault="00D14AC6" w:rsidP="00880DD2">
            <w:pPr>
              <w:pStyle w:val="Tabellenkopf"/>
            </w:pPr>
            <w:r w:rsidRPr="00880DD2">
              <w:t>Bezeichnung</w:t>
            </w:r>
          </w:p>
        </w:tc>
        <w:tc>
          <w:tcPr>
            <w:tcW w:w="326" w:type="pct"/>
          </w:tcPr>
          <w:p w14:paraId="00C82823" w14:textId="77777777" w:rsidR="00D14AC6" w:rsidRPr="00880DD2" w:rsidRDefault="00D14AC6" w:rsidP="00880DD2">
            <w:pPr>
              <w:pStyle w:val="Tabellenkopf"/>
            </w:pPr>
            <w:r w:rsidRPr="00880DD2">
              <w:t>M/K</w:t>
            </w:r>
          </w:p>
        </w:tc>
        <w:tc>
          <w:tcPr>
            <w:tcW w:w="1646" w:type="pct"/>
          </w:tcPr>
          <w:p w14:paraId="19B87B64" w14:textId="77777777" w:rsidR="00D14AC6" w:rsidRPr="00880DD2" w:rsidRDefault="00D14AC6" w:rsidP="00880DD2">
            <w:pPr>
              <w:pStyle w:val="Tabellenkopf"/>
            </w:pPr>
            <w:r w:rsidRPr="00880DD2">
              <w:t>Schlüssel/Formel</w:t>
            </w:r>
          </w:p>
        </w:tc>
        <w:tc>
          <w:tcPr>
            <w:tcW w:w="1328" w:type="pct"/>
          </w:tcPr>
          <w:p w14:paraId="55627967" w14:textId="77777777" w:rsidR="00D14AC6" w:rsidRPr="00880DD2" w:rsidRDefault="00D14AC6" w:rsidP="003C7F90">
            <w:pPr>
              <w:pStyle w:val="Tabellenkopf"/>
            </w:pPr>
            <w:r w:rsidRPr="00880DD2">
              <w:t>Feldname</w:t>
            </w:r>
            <w:r w:rsidRPr="00880DD2">
              <w:t xml:space="preserve"> </w:t>
            </w:r>
          </w:p>
        </w:tc>
      </w:tr>
      <w:tr w:rsidR="00275B01" w:rsidRPr="00743DF3" w14:paraId="2324AB2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F1F25FD" w14:textId="77777777" w:rsidR="00D14AC6" w:rsidRPr="00091E43" w:rsidRDefault="00D14AC6" w:rsidP="000361A4">
            <w:pPr>
              <w:pStyle w:val="Tabellentext"/>
            </w:pPr>
            <w:r>
              <w:t>13:M</w:t>
            </w:r>
          </w:p>
        </w:tc>
        <w:tc>
          <w:tcPr>
            <w:tcW w:w="1075" w:type="pct"/>
          </w:tcPr>
          <w:p w14:paraId="59012BC2" w14:textId="77777777" w:rsidR="00D14AC6" w:rsidRPr="00091E43" w:rsidRDefault="00D14AC6" w:rsidP="000361A4">
            <w:pPr>
              <w:pStyle w:val="Tabellentext"/>
            </w:pPr>
            <w:r>
              <w:t>Anzahl Mehrlinge</w:t>
            </w:r>
          </w:p>
        </w:tc>
        <w:tc>
          <w:tcPr>
            <w:tcW w:w="326" w:type="pct"/>
          </w:tcPr>
          <w:p w14:paraId="1CF88AF2" w14:textId="77777777" w:rsidR="00D14AC6" w:rsidRPr="00091E43" w:rsidRDefault="00D14AC6" w:rsidP="000361A4">
            <w:pPr>
              <w:pStyle w:val="Tabellentext"/>
            </w:pPr>
            <w:r>
              <w:t>M</w:t>
            </w:r>
          </w:p>
        </w:tc>
        <w:tc>
          <w:tcPr>
            <w:tcW w:w="1646" w:type="pct"/>
          </w:tcPr>
          <w:p w14:paraId="05F714C0" w14:textId="77777777" w:rsidR="00D14AC6" w:rsidRPr="00091E43" w:rsidRDefault="00D14AC6" w:rsidP="00177070">
            <w:pPr>
              <w:pStyle w:val="Tabellentext"/>
              <w:ind w:left="453" w:hanging="340"/>
            </w:pPr>
            <w:r>
              <w:t>-</w:t>
            </w:r>
          </w:p>
        </w:tc>
        <w:tc>
          <w:tcPr>
            <w:tcW w:w="1328" w:type="pct"/>
          </w:tcPr>
          <w:p w14:paraId="72E3AB04" w14:textId="77777777" w:rsidR="00D14AC6" w:rsidRPr="00091E43" w:rsidRDefault="00D14AC6" w:rsidP="000361A4">
            <w:pPr>
              <w:pStyle w:val="Tabellentext"/>
            </w:pPr>
            <w:r>
              <w:t>ANZMEHRLINGE</w:t>
            </w:r>
          </w:p>
        </w:tc>
      </w:tr>
      <w:tr w:rsidR="00275B01" w:rsidRPr="00743DF3" w14:paraId="7D88B7C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0C76E0E" w14:textId="77777777" w:rsidR="00D14AC6" w:rsidRPr="00091E43" w:rsidRDefault="00D14AC6" w:rsidP="000361A4">
            <w:pPr>
              <w:pStyle w:val="Tabellentext"/>
            </w:pPr>
            <w:r>
              <w:t>21:M</w:t>
            </w:r>
          </w:p>
        </w:tc>
        <w:tc>
          <w:tcPr>
            <w:tcW w:w="1075" w:type="pct"/>
          </w:tcPr>
          <w:p w14:paraId="0DD5FC56" w14:textId="77777777" w:rsidR="00D14AC6" w:rsidRPr="00091E43" w:rsidRDefault="00D14AC6" w:rsidP="000361A4">
            <w:pPr>
              <w:pStyle w:val="Tabellentext"/>
            </w:pPr>
            <w:r>
              <w:t>Anzahl vorausgegangener Schwangerschaften</w:t>
            </w:r>
          </w:p>
        </w:tc>
        <w:tc>
          <w:tcPr>
            <w:tcW w:w="326" w:type="pct"/>
          </w:tcPr>
          <w:p w14:paraId="653E1C46" w14:textId="77777777" w:rsidR="00D14AC6" w:rsidRPr="00091E43" w:rsidRDefault="00D14AC6" w:rsidP="000361A4">
            <w:pPr>
              <w:pStyle w:val="Tabellentext"/>
            </w:pPr>
            <w:r>
              <w:t>M</w:t>
            </w:r>
          </w:p>
        </w:tc>
        <w:tc>
          <w:tcPr>
            <w:tcW w:w="1646" w:type="pct"/>
          </w:tcPr>
          <w:p w14:paraId="1ACF89A4" w14:textId="77777777" w:rsidR="00D14AC6" w:rsidRPr="00091E43" w:rsidRDefault="00D14AC6" w:rsidP="00177070">
            <w:pPr>
              <w:pStyle w:val="Tabellentext"/>
              <w:ind w:left="453" w:hanging="340"/>
            </w:pPr>
            <w:r>
              <w:t>-</w:t>
            </w:r>
          </w:p>
        </w:tc>
        <w:tc>
          <w:tcPr>
            <w:tcW w:w="1328" w:type="pct"/>
          </w:tcPr>
          <w:p w14:paraId="26E014BF" w14:textId="77777777" w:rsidR="00D14AC6" w:rsidRPr="00091E43" w:rsidRDefault="00D14AC6" w:rsidP="000361A4">
            <w:pPr>
              <w:pStyle w:val="Tabellentext"/>
            </w:pPr>
            <w:r>
              <w:t>ANZSSVORHER</w:t>
            </w:r>
          </w:p>
        </w:tc>
      </w:tr>
      <w:tr w:rsidR="00275B01" w:rsidRPr="00743DF3" w14:paraId="64D9F84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0FE5530" w14:textId="77777777" w:rsidR="00D14AC6" w:rsidRPr="00091E43" w:rsidRDefault="00D14AC6" w:rsidP="000361A4">
            <w:pPr>
              <w:pStyle w:val="Tabellentext"/>
            </w:pPr>
            <w:r>
              <w:t>22:M</w:t>
            </w:r>
          </w:p>
        </w:tc>
        <w:tc>
          <w:tcPr>
            <w:tcW w:w="1075" w:type="pct"/>
          </w:tcPr>
          <w:p w14:paraId="3816BF78" w14:textId="77777777" w:rsidR="00D14AC6" w:rsidRPr="00091E43" w:rsidRDefault="00D14AC6" w:rsidP="000361A4">
            <w:pPr>
              <w:pStyle w:val="Tabellentext"/>
            </w:pPr>
            <w:r>
              <w:t>Anzahl Lebendgeburten</w:t>
            </w:r>
          </w:p>
        </w:tc>
        <w:tc>
          <w:tcPr>
            <w:tcW w:w="326" w:type="pct"/>
          </w:tcPr>
          <w:p w14:paraId="5BBC3ECD" w14:textId="77777777" w:rsidR="00D14AC6" w:rsidRPr="00091E43" w:rsidRDefault="00D14AC6" w:rsidP="000361A4">
            <w:pPr>
              <w:pStyle w:val="Tabellentext"/>
            </w:pPr>
            <w:r>
              <w:t>K</w:t>
            </w:r>
          </w:p>
        </w:tc>
        <w:tc>
          <w:tcPr>
            <w:tcW w:w="1646" w:type="pct"/>
          </w:tcPr>
          <w:p w14:paraId="5FC22C77" w14:textId="77777777" w:rsidR="00D14AC6" w:rsidRPr="00091E43" w:rsidRDefault="00D14AC6" w:rsidP="00177070">
            <w:pPr>
              <w:pStyle w:val="Tabellentext"/>
              <w:ind w:left="453" w:hanging="340"/>
            </w:pPr>
            <w:r>
              <w:t>-</w:t>
            </w:r>
          </w:p>
        </w:tc>
        <w:tc>
          <w:tcPr>
            <w:tcW w:w="1328" w:type="pct"/>
          </w:tcPr>
          <w:p w14:paraId="3730C3F2" w14:textId="77777777" w:rsidR="00D14AC6" w:rsidRPr="00091E43" w:rsidRDefault="00D14AC6" w:rsidP="000361A4">
            <w:pPr>
              <w:pStyle w:val="Tabellentext"/>
            </w:pPr>
            <w:r>
              <w:t>ANZSSVORHLG</w:t>
            </w:r>
          </w:p>
        </w:tc>
      </w:tr>
      <w:tr w:rsidR="00275B01" w:rsidRPr="00743DF3" w14:paraId="2912C62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9167BB6" w14:textId="77777777" w:rsidR="00D14AC6" w:rsidRPr="00091E43" w:rsidRDefault="00D14AC6" w:rsidP="000361A4">
            <w:pPr>
              <w:pStyle w:val="Tabellentext"/>
            </w:pPr>
            <w:r>
              <w:t>23:M</w:t>
            </w:r>
          </w:p>
        </w:tc>
        <w:tc>
          <w:tcPr>
            <w:tcW w:w="1075" w:type="pct"/>
          </w:tcPr>
          <w:p w14:paraId="0E94A646" w14:textId="77777777" w:rsidR="00D14AC6" w:rsidRPr="00091E43" w:rsidRDefault="00D14AC6" w:rsidP="000361A4">
            <w:pPr>
              <w:pStyle w:val="Tabellentext"/>
            </w:pPr>
            <w:r>
              <w:t>Anzahl Totgeburten</w:t>
            </w:r>
          </w:p>
        </w:tc>
        <w:tc>
          <w:tcPr>
            <w:tcW w:w="326" w:type="pct"/>
          </w:tcPr>
          <w:p w14:paraId="77BB84E6" w14:textId="77777777" w:rsidR="00D14AC6" w:rsidRPr="00091E43" w:rsidRDefault="00D14AC6" w:rsidP="000361A4">
            <w:pPr>
              <w:pStyle w:val="Tabellentext"/>
            </w:pPr>
            <w:r>
              <w:t>K</w:t>
            </w:r>
          </w:p>
        </w:tc>
        <w:tc>
          <w:tcPr>
            <w:tcW w:w="1646" w:type="pct"/>
          </w:tcPr>
          <w:p w14:paraId="6FE6519B" w14:textId="77777777" w:rsidR="00D14AC6" w:rsidRPr="00091E43" w:rsidRDefault="00D14AC6" w:rsidP="00177070">
            <w:pPr>
              <w:pStyle w:val="Tabellentext"/>
              <w:ind w:left="453" w:hanging="340"/>
            </w:pPr>
            <w:r>
              <w:t>-</w:t>
            </w:r>
          </w:p>
        </w:tc>
        <w:tc>
          <w:tcPr>
            <w:tcW w:w="1328" w:type="pct"/>
          </w:tcPr>
          <w:p w14:paraId="71D5906E" w14:textId="77777777" w:rsidR="00D14AC6" w:rsidRPr="00091E43" w:rsidRDefault="00D14AC6" w:rsidP="000361A4">
            <w:pPr>
              <w:pStyle w:val="Tabellentext"/>
            </w:pPr>
            <w:r>
              <w:t>ANZSSVORHTG</w:t>
            </w:r>
          </w:p>
        </w:tc>
      </w:tr>
      <w:tr w:rsidR="00275B01" w:rsidRPr="00743DF3" w14:paraId="50474EE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049435A" w14:textId="77777777" w:rsidR="00D14AC6" w:rsidRPr="00091E43" w:rsidRDefault="00D14AC6" w:rsidP="000361A4">
            <w:pPr>
              <w:pStyle w:val="Tabellentext"/>
            </w:pPr>
            <w:r>
              <w:t>25:M</w:t>
            </w:r>
          </w:p>
        </w:tc>
        <w:tc>
          <w:tcPr>
            <w:tcW w:w="1075" w:type="pct"/>
          </w:tcPr>
          <w:p w14:paraId="25A9A478" w14:textId="77777777" w:rsidR="00D14AC6" w:rsidRPr="00091E43" w:rsidRDefault="00D14AC6" w:rsidP="000361A4">
            <w:pPr>
              <w:pStyle w:val="Tabellentext"/>
            </w:pPr>
            <w:r>
              <w:t>Befunde im Mutterpass</w:t>
            </w:r>
          </w:p>
        </w:tc>
        <w:tc>
          <w:tcPr>
            <w:tcW w:w="326" w:type="pct"/>
          </w:tcPr>
          <w:p w14:paraId="78176216" w14:textId="77777777" w:rsidR="00D14AC6" w:rsidRPr="00091E43" w:rsidRDefault="00D14AC6" w:rsidP="000361A4">
            <w:pPr>
              <w:pStyle w:val="Tabellentext"/>
            </w:pPr>
            <w:r>
              <w:t>K</w:t>
            </w:r>
          </w:p>
        </w:tc>
        <w:tc>
          <w:tcPr>
            <w:tcW w:w="1646" w:type="pct"/>
          </w:tcPr>
          <w:p w14:paraId="341AE5AC" w14:textId="77777777" w:rsidR="00D14AC6" w:rsidRPr="00091E43" w:rsidRDefault="00D14AC6" w:rsidP="00177070">
            <w:pPr>
              <w:pStyle w:val="Tabellentext"/>
              <w:ind w:left="453" w:hanging="340"/>
            </w:pPr>
            <w:r>
              <w:t>s. Anhang: BefMPass</w:t>
            </w:r>
          </w:p>
        </w:tc>
        <w:tc>
          <w:tcPr>
            <w:tcW w:w="1328" w:type="pct"/>
          </w:tcPr>
          <w:p w14:paraId="06E9BEBF" w14:textId="77777777" w:rsidR="00D14AC6" w:rsidRPr="00091E43" w:rsidRDefault="00D14AC6" w:rsidP="000361A4">
            <w:pPr>
              <w:pStyle w:val="Tabellentext"/>
            </w:pPr>
            <w:r>
              <w:t>SSBEFUND</w:t>
            </w:r>
          </w:p>
        </w:tc>
      </w:tr>
      <w:tr w:rsidR="00275B01" w:rsidRPr="00743DF3" w14:paraId="5007714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AAA9928" w14:textId="77777777" w:rsidR="00D14AC6" w:rsidRPr="00091E43" w:rsidRDefault="00D14AC6" w:rsidP="000361A4">
            <w:pPr>
              <w:pStyle w:val="Tabellentext"/>
            </w:pPr>
            <w:r>
              <w:t>31:M</w:t>
            </w:r>
          </w:p>
        </w:tc>
        <w:tc>
          <w:tcPr>
            <w:tcW w:w="1075" w:type="pct"/>
          </w:tcPr>
          <w:p w14:paraId="5DC277EF" w14:textId="77777777" w:rsidR="00D14AC6" w:rsidRPr="00091E43" w:rsidRDefault="00D14AC6" w:rsidP="000361A4">
            <w:pPr>
              <w:pStyle w:val="Tabellentext"/>
            </w:pPr>
            <w:r>
              <w:t>berechneter, ggf. korrigierter Geburtstermin</w:t>
            </w:r>
          </w:p>
        </w:tc>
        <w:tc>
          <w:tcPr>
            <w:tcW w:w="326" w:type="pct"/>
          </w:tcPr>
          <w:p w14:paraId="087FF4F4" w14:textId="77777777" w:rsidR="00D14AC6" w:rsidRPr="00091E43" w:rsidRDefault="00D14AC6" w:rsidP="000361A4">
            <w:pPr>
              <w:pStyle w:val="Tabellentext"/>
            </w:pPr>
            <w:r>
              <w:t>K</w:t>
            </w:r>
          </w:p>
        </w:tc>
        <w:tc>
          <w:tcPr>
            <w:tcW w:w="1646" w:type="pct"/>
          </w:tcPr>
          <w:p w14:paraId="2FE4E20C" w14:textId="77777777" w:rsidR="00D14AC6" w:rsidRPr="00091E43" w:rsidRDefault="00D14AC6" w:rsidP="00177070">
            <w:pPr>
              <w:pStyle w:val="Tabellentext"/>
              <w:ind w:left="453" w:hanging="340"/>
            </w:pPr>
            <w:r>
              <w:t>-</w:t>
            </w:r>
          </w:p>
        </w:tc>
        <w:tc>
          <w:tcPr>
            <w:tcW w:w="1328" w:type="pct"/>
          </w:tcPr>
          <w:p w14:paraId="7AC0C30B" w14:textId="77777777" w:rsidR="00D14AC6" w:rsidRPr="00091E43" w:rsidRDefault="00D14AC6" w:rsidP="000361A4">
            <w:pPr>
              <w:pStyle w:val="Tabellentext"/>
            </w:pPr>
            <w:r>
              <w:t>GEBTERMIN</w:t>
            </w:r>
          </w:p>
        </w:tc>
      </w:tr>
      <w:tr w:rsidR="00275B01" w:rsidRPr="00743DF3" w14:paraId="4FE359A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91D3C3" w14:textId="77777777" w:rsidR="00D14AC6" w:rsidRPr="00091E43" w:rsidRDefault="00D14AC6" w:rsidP="000361A4">
            <w:pPr>
              <w:pStyle w:val="Tabellentext"/>
            </w:pPr>
            <w:r>
              <w:t>32:M</w:t>
            </w:r>
          </w:p>
        </w:tc>
        <w:tc>
          <w:tcPr>
            <w:tcW w:w="1075" w:type="pct"/>
          </w:tcPr>
          <w:p w14:paraId="1D75BC4E" w14:textId="77777777" w:rsidR="00D14AC6" w:rsidRPr="00091E43" w:rsidRDefault="00D14AC6" w:rsidP="000361A4">
            <w:pPr>
              <w:pStyle w:val="Tabellentext"/>
            </w:pPr>
            <w:r>
              <w:t>Klinisches Gestationsalter</w:t>
            </w:r>
          </w:p>
        </w:tc>
        <w:tc>
          <w:tcPr>
            <w:tcW w:w="326" w:type="pct"/>
          </w:tcPr>
          <w:p w14:paraId="48C5B55B" w14:textId="77777777" w:rsidR="00D14AC6" w:rsidRPr="00091E43" w:rsidRDefault="00D14AC6" w:rsidP="000361A4">
            <w:pPr>
              <w:pStyle w:val="Tabellentext"/>
            </w:pPr>
            <w:r>
              <w:t>K</w:t>
            </w:r>
          </w:p>
        </w:tc>
        <w:tc>
          <w:tcPr>
            <w:tcW w:w="1646" w:type="pct"/>
          </w:tcPr>
          <w:p w14:paraId="63CB46AA" w14:textId="77777777" w:rsidR="00D14AC6" w:rsidRPr="00091E43" w:rsidRDefault="00D14AC6" w:rsidP="00177070">
            <w:pPr>
              <w:pStyle w:val="Tabellentext"/>
              <w:ind w:left="453" w:hanging="340"/>
            </w:pPr>
            <w:r>
              <w:t>in Wochen</w:t>
            </w:r>
          </w:p>
        </w:tc>
        <w:tc>
          <w:tcPr>
            <w:tcW w:w="1328" w:type="pct"/>
          </w:tcPr>
          <w:p w14:paraId="0862C319" w14:textId="77777777" w:rsidR="00D14AC6" w:rsidRPr="00091E43" w:rsidRDefault="00D14AC6" w:rsidP="000361A4">
            <w:pPr>
              <w:pStyle w:val="Tabellentext"/>
            </w:pPr>
            <w:r>
              <w:t>TRAGZEITKLIN</w:t>
            </w:r>
          </w:p>
        </w:tc>
      </w:tr>
      <w:tr w:rsidR="00275B01" w:rsidRPr="00743DF3" w14:paraId="2E81C86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FF3C8D0" w14:textId="77777777" w:rsidR="00D14AC6" w:rsidRPr="00091E43" w:rsidRDefault="00D14AC6" w:rsidP="000361A4">
            <w:pPr>
              <w:pStyle w:val="Tabellentext"/>
            </w:pPr>
            <w:r>
              <w:t>40:M</w:t>
            </w:r>
          </w:p>
        </w:tc>
        <w:tc>
          <w:tcPr>
            <w:tcW w:w="1075" w:type="pct"/>
          </w:tcPr>
          <w:p w14:paraId="266BCFA5" w14:textId="77777777" w:rsidR="00D14AC6" w:rsidRPr="00091E43" w:rsidRDefault="00D14AC6" w:rsidP="000361A4">
            <w:pPr>
              <w:pStyle w:val="Tabellentext"/>
            </w:pPr>
            <w:r>
              <w:t>Geburtsrisiko</w:t>
            </w:r>
          </w:p>
        </w:tc>
        <w:tc>
          <w:tcPr>
            <w:tcW w:w="326" w:type="pct"/>
          </w:tcPr>
          <w:p w14:paraId="1109BEFE" w14:textId="77777777" w:rsidR="00D14AC6" w:rsidRPr="00091E43" w:rsidRDefault="00D14AC6" w:rsidP="000361A4">
            <w:pPr>
              <w:pStyle w:val="Tabellentext"/>
            </w:pPr>
            <w:r>
              <w:t>K</w:t>
            </w:r>
          </w:p>
        </w:tc>
        <w:tc>
          <w:tcPr>
            <w:tcW w:w="1646" w:type="pct"/>
          </w:tcPr>
          <w:p w14:paraId="3DF0C5C7" w14:textId="77777777" w:rsidR="00D14AC6" w:rsidRPr="00091E43" w:rsidRDefault="00D14AC6" w:rsidP="00177070">
            <w:pPr>
              <w:pStyle w:val="Tabellentext"/>
              <w:ind w:left="453" w:hanging="340"/>
            </w:pPr>
            <w:r>
              <w:t>s. Anhang: IndikGeburt</w:t>
            </w:r>
          </w:p>
        </w:tc>
        <w:tc>
          <w:tcPr>
            <w:tcW w:w="1328" w:type="pct"/>
          </w:tcPr>
          <w:p w14:paraId="58E04346" w14:textId="77777777" w:rsidR="00D14AC6" w:rsidRPr="00091E43" w:rsidRDefault="00D14AC6" w:rsidP="000361A4">
            <w:pPr>
              <w:pStyle w:val="Tabellentext"/>
            </w:pPr>
            <w:r>
              <w:t>GEBRISIKO</w:t>
            </w:r>
          </w:p>
        </w:tc>
      </w:tr>
      <w:tr w:rsidR="00275B01" w:rsidRPr="00743DF3" w14:paraId="3339823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3F2919B" w14:textId="77777777" w:rsidR="00D14AC6" w:rsidRPr="00091E43" w:rsidRDefault="00D14AC6" w:rsidP="000361A4">
            <w:pPr>
              <w:pStyle w:val="Tabellentext"/>
            </w:pPr>
            <w:r>
              <w:t>41:M</w:t>
            </w:r>
          </w:p>
        </w:tc>
        <w:tc>
          <w:tcPr>
            <w:tcW w:w="1075" w:type="pct"/>
          </w:tcPr>
          <w:p w14:paraId="4BC8ADE4" w14:textId="77777777" w:rsidR="00D14AC6" w:rsidRPr="00091E43" w:rsidRDefault="00D14AC6" w:rsidP="000361A4">
            <w:pPr>
              <w:pStyle w:val="Tabellentext"/>
            </w:pPr>
            <w:r>
              <w:t>Geburtseinleitung</w:t>
            </w:r>
          </w:p>
        </w:tc>
        <w:tc>
          <w:tcPr>
            <w:tcW w:w="326" w:type="pct"/>
          </w:tcPr>
          <w:p w14:paraId="6CC3E1B6" w14:textId="77777777" w:rsidR="00D14AC6" w:rsidRPr="00091E43" w:rsidRDefault="00D14AC6" w:rsidP="000361A4">
            <w:pPr>
              <w:pStyle w:val="Tabellentext"/>
            </w:pPr>
            <w:r>
              <w:t>M</w:t>
            </w:r>
          </w:p>
        </w:tc>
        <w:tc>
          <w:tcPr>
            <w:tcW w:w="1646" w:type="pct"/>
          </w:tcPr>
          <w:p w14:paraId="31B6F3CF" w14:textId="77777777" w:rsidR="00D14AC6" w:rsidRPr="00091E43" w:rsidRDefault="00D14AC6" w:rsidP="00177070">
            <w:pPr>
              <w:pStyle w:val="Tabellentext"/>
              <w:ind w:left="453" w:hanging="340"/>
            </w:pPr>
            <w:r>
              <w:t>0 =</w:t>
            </w:r>
            <w:r>
              <w:tab/>
              <w:t>nein</w:t>
            </w:r>
          </w:p>
          <w:p w14:paraId="52B42D3B" w14:textId="77777777" w:rsidR="00D14AC6" w:rsidRPr="00091E43" w:rsidRDefault="00D14AC6" w:rsidP="00177070">
            <w:pPr>
              <w:pStyle w:val="Tabellentext"/>
              <w:ind w:left="453" w:hanging="340"/>
            </w:pPr>
            <w:r>
              <w:t>1 =</w:t>
            </w:r>
            <w:r>
              <w:tab/>
              <w:t>ja</w:t>
            </w:r>
          </w:p>
        </w:tc>
        <w:tc>
          <w:tcPr>
            <w:tcW w:w="1328" w:type="pct"/>
          </w:tcPr>
          <w:p w14:paraId="653812E3" w14:textId="77777777" w:rsidR="00D14AC6" w:rsidRPr="00091E43" w:rsidRDefault="00D14AC6" w:rsidP="000361A4">
            <w:pPr>
              <w:pStyle w:val="Tabellentext"/>
            </w:pPr>
            <w:r>
              <w:t>GEBEINLEIT</w:t>
            </w:r>
          </w:p>
        </w:tc>
      </w:tr>
      <w:tr w:rsidR="00275B01" w:rsidRPr="00743DF3" w14:paraId="081BF86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045DD43" w14:textId="77777777" w:rsidR="00D14AC6" w:rsidRPr="00091E43" w:rsidRDefault="00D14AC6" w:rsidP="000361A4">
            <w:pPr>
              <w:pStyle w:val="Tabellentext"/>
            </w:pPr>
            <w:r>
              <w:t>63:K</w:t>
            </w:r>
          </w:p>
        </w:tc>
        <w:tc>
          <w:tcPr>
            <w:tcW w:w="1075" w:type="pct"/>
          </w:tcPr>
          <w:p w14:paraId="53462649" w14:textId="77777777" w:rsidR="00D14AC6" w:rsidRPr="00091E43" w:rsidRDefault="00D14AC6" w:rsidP="000361A4">
            <w:pPr>
              <w:pStyle w:val="Tabellentext"/>
            </w:pPr>
            <w:r>
              <w:t>Lage</w:t>
            </w:r>
          </w:p>
        </w:tc>
        <w:tc>
          <w:tcPr>
            <w:tcW w:w="326" w:type="pct"/>
          </w:tcPr>
          <w:p w14:paraId="45379B48" w14:textId="77777777" w:rsidR="00D14AC6" w:rsidRPr="00091E43" w:rsidRDefault="00D14AC6" w:rsidP="000361A4">
            <w:pPr>
              <w:pStyle w:val="Tabellentext"/>
            </w:pPr>
            <w:r>
              <w:t>M</w:t>
            </w:r>
          </w:p>
        </w:tc>
        <w:tc>
          <w:tcPr>
            <w:tcW w:w="1646" w:type="pct"/>
          </w:tcPr>
          <w:p w14:paraId="014CEE0E" w14:textId="77777777" w:rsidR="00D14AC6" w:rsidRPr="00091E43" w:rsidRDefault="00D14AC6" w:rsidP="00177070">
            <w:pPr>
              <w:pStyle w:val="Tabellentext"/>
              <w:ind w:left="453" w:hanging="340"/>
            </w:pPr>
            <w:r>
              <w:t>1 =</w:t>
            </w:r>
            <w:r>
              <w:tab/>
            </w:r>
            <w:r>
              <w:t>regelrechte Schädellage</w:t>
            </w:r>
          </w:p>
          <w:p w14:paraId="7F553AD7" w14:textId="77777777" w:rsidR="00D14AC6" w:rsidRPr="00091E43" w:rsidRDefault="00D14AC6" w:rsidP="00177070">
            <w:pPr>
              <w:pStyle w:val="Tabellentext"/>
              <w:ind w:left="453" w:hanging="340"/>
            </w:pPr>
            <w:r>
              <w:t>2 =</w:t>
            </w:r>
            <w:r>
              <w:tab/>
              <w:t>regelwidrige Schädellage</w:t>
            </w:r>
          </w:p>
          <w:p w14:paraId="03BF4D4F" w14:textId="77777777" w:rsidR="00D14AC6" w:rsidRPr="00091E43" w:rsidRDefault="00D14AC6" w:rsidP="00177070">
            <w:pPr>
              <w:pStyle w:val="Tabellentext"/>
              <w:ind w:left="453" w:hanging="340"/>
            </w:pPr>
            <w:r>
              <w:t>3 =</w:t>
            </w:r>
            <w:r>
              <w:tab/>
              <w:t>Beckenendlage</w:t>
            </w:r>
          </w:p>
          <w:p w14:paraId="5D0590CF" w14:textId="77777777" w:rsidR="00D14AC6" w:rsidRPr="00091E43" w:rsidRDefault="00D14AC6" w:rsidP="00177070">
            <w:pPr>
              <w:pStyle w:val="Tabellentext"/>
              <w:ind w:left="453" w:hanging="340"/>
            </w:pPr>
            <w:r>
              <w:t>4 =</w:t>
            </w:r>
            <w:r>
              <w:tab/>
              <w:t>Querlage</w:t>
            </w:r>
          </w:p>
          <w:p w14:paraId="39914F7C" w14:textId="77777777" w:rsidR="00D14AC6" w:rsidRPr="00091E43" w:rsidRDefault="00D14AC6" w:rsidP="00177070">
            <w:pPr>
              <w:pStyle w:val="Tabellentext"/>
              <w:ind w:left="453" w:hanging="340"/>
            </w:pPr>
            <w:r>
              <w:t>9 =</w:t>
            </w:r>
            <w:r>
              <w:tab/>
              <w:t>nicht bestimmt</w:t>
            </w:r>
          </w:p>
        </w:tc>
        <w:tc>
          <w:tcPr>
            <w:tcW w:w="1328" w:type="pct"/>
          </w:tcPr>
          <w:p w14:paraId="16A30C4F" w14:textId="77777777" w:rsidR="00D14AC6" w:rsidRPr="00091E43" w:rsidRDefault="00D14AC6" w:rsidP="000361A4">
            <w:pPr>
              <w:pStyle w:val="Tabellentext"/>
            </w:pPr>
            <w:r>
              <w:t>LAGE</w:t>
            </w:r>
          </w:p>
        </w:tc>
      </w:tr>
      <w:tr w:rsidR="00275B01" w:rsidRPr="00743DF3" w14:paraId="67A4782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4149E98" w14:textId="77777777" w:rsidR="00D14AC6" w:rsidRPr="00091E43" w:rsidRDefault="00D14AC6" w:rsidP="000361A4">
            <w:pPr>
              <w:pStyle w:val="Tabellentext"/>
            </w:pPr>
            <w:r>
              <w:t>64:K</w:t>
            </w:r>
          </w:p>
        </w:tc>
        <w:tc>
          <w:tcPr>
            <w:tcW w:w="1075" w:type="pct"/>
          </w:tcPr>
          <w:p w14:paraId="161502A4" w14:textId="77777777" w:rsidR="00D14AC6" w:rsidRPr="00091E43" w:rsidRDefault="00D14AC6" w:rsidP="000361A4">
            <w:pPr>
              <w:pStyle w:val="Tabellentext"/>
            </w:pPr>
            <w:r>
              <w:t>Geburtsdauer ab Beginn der aktiven Eröffnungsperiode</w:t>
            </w:r>
          </w:p>
        </w:tc>
        <w:tc>
          <w:tcPr>
            <w:tcW w:w="326" w:type="pct"/>
          </w:tcPr>
          <w:p w14:paraId="3F1303C0" w14:textId="77777777" w:rsidR="00D14AC6" w:rsidRPr="00091E43" w:rsidRDefault="00D14AC6" w:rsidP="000361A4">
            <w:pPr>
              <w:pStyle w:val="Tabellentext"/>
            </w:pPr>
            <w:r>
              <w:t>K</w:t>
            </w:r>
          </w:p>
        </w:tc>
        <w:tc>
          <w:tcPr>
            <w:tcW w:w="1646" w:type="pct"/>
          </w:tcPr>
          <w:p w14:paraId="5783C31A" w14:textId="77777777" w:rsidR="00D14AC6" w:rsidRPr="00091E43" w:rsidRDefault="00D14AC6" w:rsidP="00177070">
            <w:pPr>
              <w:pStyle w:val="Tabellentext"/>
              <w:ind w:left="453" w:hanging="340"/>
            </w:pPr>
            <w:r>
              <w:t>in Stunden</w:t>
            </w:r>
          </w:p>
        </w:tc>
        <w:tc>
          <w:tcPr>
            <w:tcW w:w="1328" w:type="pct"/>
          </w:tcPr>
          <w:p w14:paraId="74E09AED" w14:textId="77777777" w:rsidR="00D14AC6" w:rsidRPr="00091E43" w:rsidRDefault="00D14AC6" w:rsidP="000361A4">
            <w:pPr>
              <w:pStyle w:val="Tabellentext"/>
            </w:pPr>
            <w:r>
              <w:t>GEBDAUER</w:t>
            </w:r>
          </w:p>
        </w:tc>
      </w:tr>
      <w:tr w:rsidR="00275B01" w:rsidRPr="00743DF3" w14:paraId="4208E9A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BA3166A" w14:textId="77777777" w:rsidR="00D14AC6" w:rsidRPr="00091E43" w:rsidRDefault="00D14AC6" w:rsidP="000361A4">
            <w:pPr>
              <w:pStyle w:val="Tabellentext"/>
            </w:pPr>
            <w:r>
              <w:t>65:K</w:t>
            </w:r>
          </w:p>
        </w:tc>
        <w:tc>
          <w:tcPr>
            <w:tcW w:w="1075" w:type="pct"/>
          </w:tcPr>
          <w:p w14:paraId="2A9F9F99" w14:textId="77777777" w:rsidR="00D14AC6" w:rsidRPr="00091E43" w:rsidRDefault="00D14AC6" w:rsidP="000361A4">
            <w:pPr>
              <w:pStyle w:val="Tabellentext"/>
            </w:pPr>
            <w:r>
              <w:t>Geburtsmodus</w:t>
            </w:r>
          </w:p>
        </w:tc>
        <w:tc>
          <w:tcPr>
            <w:tcW w:w="326" w:type="pct"/>
          </w:tcPr>
          <w:p w14:paraId="48BA882C" w14:textId="77777777" w:rsidR="00D14AC6" w:rsidRPr="00091E43" w:rsidRDefault="00D14AC6" w:rsidP="000361A4">
            <w:pPr>
              <w:pStyle w:val="Tabellentext"/>
            </w:pPr>
            <w:r>
              <w:t>M</w:t>
            </w:r>
          </w:p>
        </w:tc>
        <w:tc>
          <w:tcPr>
            <w:tcW w:w="1646" w:type="pct"/>
          </w:tcPr>
          <w:p w14:paraId="3706E6C9" w14:textId="77777777" w:rsidR="00D14AC6" w:rsidRPr="00091E43" w:rsidRDefault="00D14AC6" w:rsidP="00177070">
            <w:pPr>
              <w:pStyle w:val="Tabellentext"/>
              <w:ind w:left="453" w:hanging="340"/>
            </w:pPr>
            <w:r>
              <w:t>OPS (amtliche Kodes): https://www.bfarm.de</w:t>
            </w:r>
          </w:p>
        </w:tc>
        <w:tc>
          <w:tcPr>
            <w:tcW w:w="1328" w:type="pct"/>
          </w:tcPr>
          <w:p w14:paraId="1ED08EF4" w14:textId="77777777" w:rsidR="00D14AC6" w:rsidRPr="00091E43" w:rsidRDefault="00D14AC6" w:rsidP="000361A4">
            <w:pPr>
              <w:pStyle w:val="Tabellentext"/>
            </w:pPr>
            <w:r>
              <w:t>ENTBINDMODUS</w:t>
            </w:r>
          </w:p>
        </w:tc>
      </w:tr>
      <w:tr w:rsidR="00275B01" w:rsidRPr="00743DF3" w14:paraId="0F46152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AF787CC" w14:textId="77777777" w:rsidR="00D14AC6" w:rsidRPr="00091E43" w:rsidRDefault="00D14AC6" w:rsidP="000361A4">
            <w:pPr>
              <w:pStyle w:val="Tabellentext"/>
            </w:pPr>
            <w:r>
              <w:t>66:K</w:t>
            </w:r>
          </w:p>
        </w:tc>
        <w:tc>
          <w:tcPr>
            <w:tcW w:w="1075" w:type="pct"/>
          </w:tcPr>
          <w:p w14:paraId="352193CC" w14:textId="77777777" w:rsidR="00D14AC6" w:rsidRPr="00091E43" w:rsidRDefault="00D14AC6" w:rsidP="000361A4">
            <w:pPr>
              <w:pStyle w:val="Tabellentext"/>
            </w:pPr>
            <w:r>
              <w:t>Indikation zur operativen Geburt</w:t>
            </w:r>
          </w:p>
        </w:tc>
        <w:tc>
          <w:tcPr>
            <w:tcW w:w="326" w:type="pct"/>
          </w:tcPr>
          <w:p w14:paraId="642FC828" w14:textId="77777777" w:rsidR="00D14AC6" w:rsidRPr="00091E43" w:rsidRDefault="00D14AC6" w:rsidP="000361A4">
            <w:pPr>
              <w:pStyle w:val="Tabellentext"/>
            </w:pPr>
            <w:r>
              <w:t>K</w:t>
            </w:r>
          </w:p>
        </w:tc>
        <w:tc>
          <w:tcPr>
            <w:tcW w:w="1646" w:type="pct"/>
          </w:tcPr>
          <w:p w14:paraId="181E9893" w14:textId="77777777" w:rsidR="00D14AC6" w:rsidRPr="00091E43" w:rsidRDefault="00D14AC6" w:rsidP="00177070">
            <w:pPr>
              <w:pStyle w:val="Tabellentext"/>
              <w:ind w:left="453" w:hanging="340"/>
            </w:pPr>
            <w:r>
              <w:t>s. Anhang: IndikGeburt</w:t>
            </w:r>
          </w:p>
        </w:tc>
        <w:tc>
          <w:tcPr>
            <w:tcW w:w="1328" w:type="pct"/>
          </w:tcPr>
          <w:p w14:paraId="68D00469" w14:textId="77777777" w:rsidR="00D14AC6" w:rsidRPr="00091E43" w:rsidRDefault="00D14AC6" w:rsidP="000361A4">
            <w:pPr>
              <w:pStyle w:val="Tabellentext"/>
            </w:pPr>
            <w:r>
              <w:t>OPENTBIND</w:t>
            </w:r>
          </w:p>
        </w:tc>
      </w:tr>
      <w:tr w:rsidR="00275B01" w:rsidRPr="00743DF3" w14:paraId="34C698F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EA626F4" w14:textId="77777777" w:rsidR="00D14AC6" w:rsidRPr="00091E43" w:rsidRDefault="00D14AC6" w:rsidP="000361A4">
            <w:pPr>
              <w:pStyle w:val="Tabellentext"/>
            </w:pPr>
            <w:r>
              <w:t>69:K</w:t>
            </w:r>
          </w:p>
        </w:tc>
        <w:tc>
          <w:tcPr>
            <w:tcW w:w="1075" w:type="pct"/>
          </w:tcPr>
          <w:p w14:paraId="17311172" w14:textId="77777777" w:rsidR="00D14AC6" w:rsidRPr="00091E43" w:rsidRDefault="00D14AC6" w:rsidP="000361A4">
            <w:pPr>
              <w:pStyle w:val="Tabellentext"/>
            </w:pPr>
            <w:r>
              <w:t>Hauptindikation bei Notsektio</w:t>
            </w:r>
          </w:p>
        </w:tc>
        <w:tc>
          <w:tcPr>
            <w:tcW w:w="326" w:type="pct"/>
          </w:tcPr>
          <w:p w14:paraId="5076FBBC" w14:textId="77777777" w:rsidR="00D14AC6" w:rsidRPr="00091E43" w:rsidRDefault="00D14AC6" w:rsidP="000361A4">
            <w:pPr>
              <w:pStyle w:val="Tabellentext"/>
            </w:pPr>
            <w:r>
              <w:t>K</w:t>
            </w:r>
          </w:p>
        </w:tc>
        <w:tc>
          <w:tcPr>
            <w:tcW w:w="1646" w:type="pct"/>
          </w:tcPr>
          <w:p w14:paraId="7FA43369" w14:textId="77777777" w:rsidR="00D14AC6" w:rsidRPr="00091E43" w:rsidRDefault="00D14AC6" w:rsidP="00177070">
            <w:pPr>
              <w:pStyle w:val="Tabellentext"/>
              <w:ind w:left="453" w:hanging="340"/>
            </w:pPr>
            <w:r>
              <w:t>s. Anhang: IndikGeburt</w:t>
            </w:r>
          </w:p>
        </w:tc>
        <w:tc>
          <w:tcPr>
            <w:tcW w:w="1328" w:type="pct"/>
          </w:tcPr>
          <w:p w14:paraId="5955345C" w14:textId="77777777" w:rsidR="00D14AC6" w:rsidRPr="00091E43" w:rsidRDefault="00D14AC6" w:rsidP="000361A4">
            <w:pPr>
              <w:pStyle w:val="Tabellentext"/>
            </w:pPr>
            <w:r>
              <w:t>NOTSECTIOIND</w:t>
            </w:r>
          </w:p>
        </w:tc>
      </w:tr>
      <w:tr w:rsidR="00275B01" w:rsidRPr="00743DF3" w14:paraId="420CD23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1E6487E" w14:textId="77777777" w:rsidR="00D14AC6" w:rsidRPr="00091E43" w:rsidRDefault="00D14AC6" w:rsidP="000361A4">
            <w:pPr>
              <w:pStyle w:val="Tabellentext"/>
            </w:pPr>
            <w:r>
              <w:t>75:K</w:t>
            </w:r>
          </w:p>
        </w:tc>
        <w:tc>
          <w:tcPr>
            <w:tcW w:w="1075" w:type="pct"/>
          </w:tcPr>
          <w:p w14:paraId="3A77D5AD" w14:textId="77777777" w:rsidR="00D14AC6" w:rsidRPr="00091E43" w:rsidRDefault="00D14AC6" w:rsidP="000361A4">
            <w:pPr>
              <w:pStyle w:val="Tabellentext"/>
            </w:pPr>
            <w:r>
              <w:t>Geburtsdatum des Kindes</w:t>
            </w:r>
          </w:p>
        </w:tc>
        <w:tc>
          <w:tcPr>
            <w:tcW w:w="326" w:type="pct"/>
          </w:tcPr>
          <w:p w14:paraId="224D27C4" w14:textId="77777777" w:rsidR="00D14AC6" w:rsidRPr="00091E43" w:rsidRDefault="00D14AC6" w:rsidP="000361A4">
            <w:pPr>
              <w:pStyle w:val="Tabellentext"/>
            </w:pPr>
            <w:r>
              <w:t>M</w:t>
            </w:r>
          </w:p>
        </w:tc>
        <w:tc>
          <w:tcPr>
            <w:tcW w:w="1646" w:type="pct"/>
          </w:tcPr>
          <w:p w14:paraId="04FB3C7C" w14:textId="77777777" w:rsidR="00D14AC6" w:rsidRPr="00091E43" w:rsidRDefault="00D14AC6" w:rsidP="00177070">
            <w:pPr>
              <w:pStyle w:val="Tabellentext"/>
              <w:ind w:left="453" w:hanging="340"/>
            </w:pPr>
            <w:r>
              <w:t>-</w:t>
            </w:r>
          </w:p>
        </w:tc>
        <w:tc>
          <w:tcPr>
            <w:tcW w:w="1328" w:type="pct"/>
          </w:tcPr>
          <w:p w14:paraId="354C0FF4" w14:textId="77777777" w:rsidR="00D14AC6" w:rsidRPr="00091E43" w:rsidRDefault="00D14AC6" w:rsidP="000361A4">
            <w:pPr>
              <w:pStyle w:val="Tabellentext"/>
            </w:pPr>
            <w:r>
              <w:t>GEBDATUMK</w:t>
            </w:r>
          </w:p>
        </w:tc>
      </w:tr>
      <w:tr w:rsidR="00275B01" w:rsidRPr="00743DF3" w14:paraId="71DC4B5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0EA5CC2" w14:textId="77777777" w:rsidR="00D14AC6" w:rsidRPr="00091E43" w:rsidRDefault="00D14AC6" w:rsidP="000361A4">
            <w:pPr>
              <w:pStyle w:val="Tabellentext"/>
            </w:pPr>
            <w:r>
              <w:lastRenderedPageBreak/>
              <w:t>EF*</w:t>
            </w:r>
          </w:p>
        </w:tc>
        <w:tc>
          <w:tcPr>
            <w:tcW w:w="1075" w:type="pct"/>
          </w:tcPr>
          <w:p w14:paraId="39F535D9" w14:textId="77777777" w:rsidR="00D14AC6" w:rsidRPr="00091E43" w:rsidRDefault="00D14AC6" w:rsidP="000361A4">
            <w:pPr>
              <w:pStyle w:val="Tabellentext"/>
            </w:pPr>
            <w:r>
              <w:t>Abstand Geburtsdatum - Errechneter Termin in Tagen</w:t>
            </w:r>
          </w:p>
        </w:tc>
        <w:tc>
          <w:tcPr>
            <w:tcW w:w="326" w:type="pct"/>
          </w:tcPr>
          <w:p w14:paraId="0F1FA898" w14:textId="77777777" w:rsidR="00D14AC6" w:rsidRPr="00091E43" w:rsidRDefault="00D14AC6" w:rsidP="000361A4">
            <w:pPr>
              <w:pStyle w:val="Tabellentext"/>
            </w:pPr>
            <w:r>
              <w:t>-</w:t>
            </w:r>
          </w:p>
        </w:tc>
        <w:tc>
          <w:tcPr>
            <w:tcW w:w="1646" w:type="pct"/>
          </w:tcPr>
          <w:p w14:paraId="4C93773B" w14:textId="77777777" w:rsidR="00D14AC6" w:rsidRPr="00091E43" w:rsidRDefault="00D14AC6" w:rsidP="00177070">
            <w:pPr>
              <w:pStyle w:val="Tabellentext"/>
              <w:ind w:left="453" w:hanging="340"/>
            </w:pPr>
            <w:r>
              <w:t>GEBDATUMK - GEBTERMIN</w:t>
            </w:r>
          </w:p>
        </w:tc>
        <w:tc>
          <w:tcPr>
            <w:tcW w:w="1328" w:type="pct"/>
          </w:tcPr>
          <w:p w14:paraId="5051EC1F" w14:textId="77777777" w:rsidR="00D14AC6" w:rsidRPr="00091E43" w:rsidRDefault="00D14AC6" w:rsidP="000361A4">
            <w:pPr>
              <w:pStyle w:val="Tabellentext"/>
            </w:pPr>
            <w:r>
              <w:t>abstGebterm</w:t>
            </w:r>
          </w:p>
        </w:tc>
      </w:tr>
    </w:tbl>
    <w:p w14:paraId="2B43EA0E" w14:textId="77777777" w:rsidR="00D14AC6" w:rsidRPr="00091E43" w:rsidRDefault="00D14AC6" w:rsidP="00A53F02">
      <w:pPr>
        <w:spacing w:after="0"/>
        <w:rPr>
          <w:sz w:val="14"/>
          <w:szCs w:val="14"/>
        </w:rPr>
      </w:pPr>
      <w:r w:rsidRPr="00091E43">
        <w:rPr>
          <w:sz w:val="14"/>
          <w:szCs w:val="14"/>
        </w:rPr>
        <w:t>*Ersatzfeld im Exportformat</w:t>
      </w:r>
    </w:p>
    <w:p w14:paraId="6776E8A2" w14:textId="77777777" w:rsidR="00845458" w:rsidRDefault="00845458">
      <w:pPr>
        <w:sectPr w:rsidR="00845458" w:rsidSect="00163BAC">
          <w:headerReference w:type="default" r:id="rId43"/>
          <w:footerReference w:type="default" r:id="rId44"/>
          <w:pgSz w:w="11906" w:h="16838"/>
          <w:pgMar w:top="1418" w:right="1134" w:bottom="1418" w:left="1701" w:header="454" w:footer="737" w:gutter="0"/>
          <w:cols w:space="708"/>
          <w:docGrid w:linePitch="360"/>
        </w:sectPr>
      </w:pPr>
    </w:p>
    <w:p w14:paraId="57C78EFA" w14:textId="77777777" w:rsidR="00D14AC6" w:rsidRPr="00B420C8" w:rsidRDefault="00D14AC6" w:rsidP="00525BC8">
      <w:pPr>
        <w:pStyle w:val="Absatzberschriftebene3nurinNavigation"/>
      </w:pPr>
      <w:bookmarkStart w:id="27" w:name="_Toc230255482"/>
      <w:r w:rsidRPr="00B420C8">
        <w:lastRenderedPageBreak/>
        <w:t>Eigenschaften und Berechnung</w:t>
      </w:r>
      <w:bookmarkEnd w:id="27"/>
    </w:p>
    <w:tbl>
      <w:tblPr>
        <w:tblStyle w:val="IQTIGStandarderste-Spalte"/>
        <w:tblW w:w="0" w:type="auto"/>
        <w:tblLook w:val="0680" w:firstRow="0" w:lastRow="0" w:firstColumn="1" w:lastColumn="0" w:noHBand="1" w:noVBand="1"/>
      </w:tblPr>
      <w:tblGrid>
        <w:gridCol w:w="3261"/>
        <w:gridCol w:w="5750"/>
      </w:tblGrid>
      <w:tr w:rsidR="00E70D76" w14:paraId="0F21339F"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1DC4FDE4" w14:textId="77777777" w:rsidR="00D14AC6" w:rsidRPr="00B26108" w:rsidRDefault="00D14AC6"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0213A6AD"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294CCAFA" w14:textId="77777777" w:rsidR="00D14AC6" w:rsidRPr="00B26108" w:rsidRDefault="00D14AC6" w:rsidP="00B26108">
                  <w:pPr>
                    <w:pStyle w:val="Tabellenkopf"/>
                  </w:pPr>
                  <w:r>
                    <w:t>Robson-Klassifikation - Ebene 3: Reifgeborene Einlinge, die per Kaiserschnitt von mehrgebärenden Müttern ohne Zustand nach Sectio mit spontanen Wehen in Schädellage geboren wurden</w:t>
                  </w:r>
                </w:p>
              </w:tc>
            </w:tr>
            <w:tr w:rsidR="0003003D" w:rsidRPr="00743DF3" w14:paraId="61BCB776" w14:textId="77777777" w:rsidTr="00A52100">
              <w:trPr>
                <w:cantSplit/>
              </w:trPr>
              <w:tc>
                <w:tcPr>
                  <w:tcW w:w="2117" w:type="dxa"/>
                  <w:tcBorders>
                    <w:top w:val="single" w:sz="4" w:space="0" w:color="BFBFBF" w:themeColor="background1" w:themeShade="BF"/>
                  </w:tcBorders>
                  <w:vAlign w:val="center"/>
                </w:tcPr>
                <w:p w14:paraId="46EDE3C2" w14:textId="77777777" w:rsidR="00D14AC6" w:rsidRPr="00B420C8" w:rsidRDefault="00D14AC6"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2F476A10" w14:textId="77777777" w:rsidR="00D14AC6" w:rsidRPr="00B420C8" w:rsidRDefault="00D14AC6" w:rsidP="0071586D">
                  <w:pPr>
                    <w:pStyle w:val="Tabellentext"/>
                    <w:rPr>
                      <w:szCs w:val="19"/>
                    </w:rPr>
                  </w:pPr>
                  <w:r>
                    <w:rPr>
                      <w:szCs w:val="19"/>
                      <w:lang w:eastAsia="de-DE"/>
                    </w:rPr>
                    <w:t>Ergänzende Kennzahl</w:t>
                  </w:r>
                </w:p>
              </w:tc>
            </w:tr>
            <w:tr w:rsidR="0003003D" w:rsidRPr="00743DF3" w14:paraId="6641E049" w14:textId="77777777" w:rsidTr="00A52100">
              <w:trPr>
                <w:cantSplit/>
              </w:trPr>
              <w:tc>
                <w:tcPr>
                  <w:tcW w:w="2117" w:type="dxa"/>
                  <w:vAlign w:val="center"/>
                </w:tcPr>
                <w:p w14:paraId="1FD706EE" w14:textId="77777777" w:rsidR="00D14AC6" w:rsidRPr="00B420C8" w:rsidRDefault="00D14AC6" w:rsidP="0003003D">
                  <w:pPr>
                    <w:pStyle w:val="Tabellentext"/>
                    <w:rPr>
                      <w:szCs w:val="19"/>
                    </w:rPr>
                  </w:pPr>
                  <w:r w:rsidRPr="00B420C8">
                    <w:rPr>
                      <w:szCs w:val="19"/>
                    </w:rPr>
                    <w:t>ID</w:t>
                  </w:r>
                </w:p>
              </w:tc>
              <w:tc>
                <w:tcPr>
                  <w:tcW w:w="3613" w:type="dxa"/>
                  <w:vAlign w:val="center"/>
                </w:tcPr>
                <w:p w14:paraId="1731A2DE" w14:textId="77777777" w:rsidR="00D14AC6" w:rsidRPr="00B420C8" w:rsidRDefault="00D14AC6" w:rsidP="00C50A19">
                  <w:pPr>
                    <w:pStyle w:val="Tabellentext"/>
                    <w:rPr>
                      <w:color w:val="000000"/>
                      <w:szCs w:val="19"/>
                      <w:lang w:eastAsia="de-DE"/>
                    </w:rPr>
                  </w:pPr>
                  <w:r>
                    <w:rPr>
                      <w:szCs w:val="19"/>
                    </w:rPr>
                    <w:t>182002_52249</w:t>
                  </w:r>
                </w:p>
              </w:tc>
            </w:tr>
            <w:tr w:rsidR="0003003D" w:rsidRPr="00743DF3" w14:paraId="61568C8C" w14:textId="77777777" w:rsidTr="00A52100">
              <w:trPr>
                <w:cantSplit/>
              </w:trPr>
              <w:tc>
                <w:tcPr>
                  <w:tcW w:w="2117" w:type="dxa"/>
                  <w:vAlign w:val="center"/>
                </w:tcPr>
                <w:p w14:paraId="08462EDC" w14:textId="77777777" w:rsidR="00D14AC6" w:rsidRPr="00B420C8" w:rsidRDefault="00D14AC6" w:rsidP="0003003D">
                  <w:pPr>
                    <w:pStyle w:val="Tabellentext"/>
                    <w:rPr>
                      <w:szCs w:val="19"/>
                    </w:rPr>
                  </w:pPr>
                  <w:r w:rsidRPr="00B420C8">
                    <w:rPr>
                      <w:szCs w:val="19"/>
                    </w:rPr>
                    <w:t>Bezug zu QS-Ergebnissen</w:t>
                  </w:r>
                </w:p>
              </w:tc>
              <w:tc>
                <w:tcPr>
                  <w:tcW w:w="3613" w:type="dxa"/>
                  <w:vAlign w:val="center"/>
                </w:tcPr>
                <w:p w14:paraId="07805557" w14:textId="77777777" w:rsidR="00D14AC6" w:rsidRPr="00B420C8" w:rsidRDefault="00D14AC6" w:rsidP="00C50A19">
                  <w:pPr>
                    <w:pStyle w:val="Tabellentext"/>
                    <w:rPr>
                      <w:szCs w:val="19"/>
                    </w:rPr>
                  </w:pPr>
                  <w:r>
                    <w:rPr>
                      <w:szCs w:val="19"/>
                    </w:rPr>
                    <w:t>52249</w:t>
                  </w:r>
                </w:p>
              </w:tc>
            </w:tr>
            <w:tr w:rsidR="0003003D" w:rsidRPr="00743DF3" w14:paraId="2BEC6A91" w14:textId="77777777" w:rsidTr="00A52100">
              <w:trPr>
                <w:cantSplit/>
              </w:trPr>
              <w:tc>
                <w:tcPr>
                  <w:tcW w:w="2117" w:type="dxa"/>
                  <w:vAlign w:val="center"/>
                </w:tcPr>
                <w:p w14:paraId="505ABB90" w14:textId="77777777" w:rsidR="00D14AC6" w:rsidRPr="00B420C8" w:rsidRDefault="00D14AC6" w:rsidP="0003003D">
                  <w:pPr>
                    <w:pStyle w:val="Tabellentext"/>
                    <w:rPr>
                      <w:szCs w:val="19"/>
                    </w:rPr>
                  </w:pPr>
                  <w:r w:rsidRPr="00B420C8">
                    <w:rPr>
                      <w:szCs w:val="19"/>
                    </w:rPr>
                    <w:t>Sortierung</w:t>
                  </w:r>
                </w:p>
              </w:tc>
              <w:tc>
                <w:tcPr>
                  <w:tcW w:w="3613" w:type="dxa"/>
                  <w:vAlign w:val="center"/>
                </w:tcPr>
                <w:p w14:paraId="43DA61F2" w14:textId="77777777" w:rsidR="00D14AC6" w:rsidRPr="00B420C8" w:rsidRDefault="00D14AC6" w:rsidP="00C50A19">
                  <w:pPr>
                    <w:pStyle w:val="Tabellentext"/>
                    <w:rPr>
                      <w:szCs w:val="19"/>
                    </w:rPr>
                  </w:pPr>
                  <w:r>
                    <w:rPr>
                      <w:szCs w:val="19"/>
                    </w:rPr>
                    <w:t>-</w:t>
                  </w:r>
                </w:p>
              </w:tc>
            </w:tr>
            <w:tr w:rsidR="0003003D" w:rsidRPr="00743DF3" w14:paraId="640415AF" w14:textId="77777777" w:rsidTr="00A52100">
              <w:tc>
                <w:tcPr>
                  <w:tcW w:w="2117" w:type="dxa"/>
                  <w:vAlign w:val="center"/>
                </w:tcPr>
                <w:p w14:paraId="27C0F480" w14:textId="77777777" w:rsidR="00D14AC6" w:rsidRPr="00B420C8" w:rsidRDefault="00D14AC6" w:rsidP="0003003D">
                  <w:pPr>
                    <w:pStyle w:val="Tabellentext"/>
                    <w:rPr>
                      <w:szCs w:val="19"/>
                    </w:rPr>
                  </w:pPr>
                  <w:r w:rsidRPr="00B420C8">
                    <w:rPr>
                      <w:szCs w:val="19"/>
                    </w:rPr>
                    <w:t>Rechenregeln</w:t>
                  </w:r>
                </w:p>
              </w:tc>
              <w:tc>
                <w:tcPr>
                  <w:tcW w:w="3613" w:type="dxa"/>
                  <w:vAlign w:val="center"/>
                </w:tcPr>
                <w:p w14:paraId="30709257" w14:textId="77777777" w:rsidR="00D14AC6" w:rsidRPr="00B420C8" w:rsidRDefault="00D14AC6" w:rsidP="00CC0604">
                  <w:pPr>
                    <w:pStyle w:val="Tabellentext"/>
                    <w:rPr>
                      <w:b/>
                      <w:bCs/>
                      <w:szCs w:val="19"/>
                    </w:rPr>
                  </w:pPr>
                  <w:r w:rsidRPr="00B420C8">
                    <w:rPr>
                      <w:rStyle w:val="Fett"/>
                      <w:szCs w:val="19"/>
                    </w:rPr>
                    <w:t>Zähler</w:t>
                  </w:r>
                </w:p>
                <w:p w14:paraId="69AAE427" w14:textId="77777777" w:rsidR="00D14AC6" w:rsidRPr="00B420C8" w:rsidRDefault="00D14AC6" w:rsidP="00C50A19">
                  <w:pPr>
                    <w:pStyle w:val="Tabellentext"/>
                    <w:rPr>
                      <w:szCs w:val="19"/>
                      <w:lang w:eastAsia="de-DE"/>
                    </w:rPr>
                  </w:pPr>
                  <w:r>
                    <w:rPr>
                      <w:szCs w:val="19"/>
                    </w:rPr>
                    <w:t>Kinder, die per Kaiserschnitt geboren wurden</w:t>
                  </w:r>
                </w:p>
                <w:p w14:paraId="5BFF901F" w14:textId="77777777" w:rsidR="00D14AC6" w:rsidRPr="00B420C8" w:rsidRDefault="00D14AC6" w:rsidP="00CC0604">
                  <w:pPr>
                    <w:pStyle w:val="Tabellentext"/>
                    <w:rPr>
                      <w:rStyle w:val="Fett"/>
                      <w:szCs w:val="19"/>
                    </w:rPr>
                  </w:pPr>
                  <w:r w:rsidRPr="00B420C8">
                    <w:rPr>
                      <w:rStyle w:val="Fett"/>
                      <w:szCs w:val="19"/>
                    </w:rPr>
                    <w:t>Nenner</w:t>
                  </w:r>
                </w:p>
                <w:p w14:paraId="7648DAF0" w14:textId="77777777" w:rsidR="00D14AC6" w:rsidRPr="00B420C8" w:rsidRDefault="00D14AC6" w:rsidP="005C298D">
                  <w:pPr>
                    <w:pStyle w:val="Tabellentext"/>
                    <w:rPr>
                      <w:szCs w:val="19"/>
                      <w:lang w:eastAsia="de-DE"/>
                    </w:rPr>
                  </w:pPr>
                  <w:r>
                    <w:rPr>
                      <w:szCs w:val="19"/>
                    </w:rPr>
                    <w:t>Reifgeborene Einlinge, die von mehrgebärenden Müttern ohne Zustand nach Sectio mit spontanen Wehen in Schädellage geboren wurden</w:t>
                  </w:r>
                </w:p>
              </w:tc>
            </w:tr>
            <w:tr w:rsidR="0003003D" w:rsidRPr="00743DF3" w14:paraId="749DC539" w14:textId="77777777" w:rsidTr="00A52100">
              <w:trPr>
                <w:cantSplit/>
              </w:trPr>
              <w:tc>
                <w:tcPr>
                  <w:tcW w:w="2117" w:type="dxa"/>
                  <w:vAlign w:val="center"/>
                </w:tcPr>
                <w:p w14:paraId="0BC0B504" w14:textId="77777777" w:rsidR="00D14AC6" w:rsidRPr="00B420C8" w:rsidRDefault="00D14AC6" w:rsidP="0003003D">
                  <w:pPr>
                    <w:pStyle w:val="Tabellentext"/>
                    <w:rPr>
                      <w:szCs w:val="19"/>
                    </w:rPr>
                  </w:pPr>
                  <w:r w:rsidRPr="00B420C8">
                    <w:rPr>
                      <w:szCs w:val="19"/>
                    </w:rPr>
                    <w:t>Erläuterung der Rechenregel</w:t>
                  </w:r>
                </w:p>
              </w:tc>
              <w:tc>
                <w:tcPr>
                  <w:tcW w:w="3613" w:type="dxa"/>
                  <w:vAlign w:val="center"/>
                </w:tcPr>
                <w:p w14:paraId="7AED1724" w14:textId="77777777" w:rsidR="00D14AC6" w:rsidRPr="00B420C8" w:rsidRDefault="00D14AC6" w:rsidP="00C50A19">
                  <w:pPr>
                    <w:pStyle w:val="Tabellentext"/>
                    <w:rPr>
                      <w:szCs w:val="19"/>
                    </w:rPr>
                  </w:pPr>
                  <w:r>
                    <w:rPr>
                      <w:szCs w:val="19"/>
                    </w:rPr>
                    <w:t>-</w:t>
                  </w:r>
                </w:p>
              </w:tc>
            </w:tr>
            <w:tr w:rsidR="0003003D" w:rsidRPr="00743DF3" w14:paraId="7EC83426" w14:textId="77777777" w:rsidTr="00A52100">
              <w:trPr>
                <w:cantSplit/>
              </w:trPr>
              <w:tc>
                <w:tcPr>
                  <w:tcW w:w="2117" w:type="dxa"/>
                  <w:vAlign w:val="center"/>
                </w:tcPr>
                <w:p w14:paraId="63A4135E" w14:textId="77777777" w:rsidR="00D14AC6" w:rsidRPr="00B420C8" w:rsidRDefault="00D14AC6" w:rsidP="0003003D">
                  <w:pPr>
                    <w:pStyle w:val="Tabellentext"/>
                    <w:rPr>
                      <w:szCs w:val="19"/>
                    </w:rPr>
                  </w:pPr>
                  <w:r w:rsidRPr="00B420C8">
                    <w:rPr>
                      <w:szCs w:val="19"/>
                    </w:rPr>
                    <w:t>Operator</w:t>
                  </w:r>
                </w:p>
              </w:tc>
              <w:tc>
                <w:tcPr>
                  <w:tcW w:w="3613" w:type="dxa"/>
                  <w:vAlign w:val="center"/>
                </w:tcPr>
                <w:p w14:paraId="2887DA23" w14:textId="77777777" w:rsidR="00D14AC6" w:rsidRPr="00B420C8" w:rsidRDefault="00D14AC6" w:rsidP="00C50A19">
                  <w:pPr>
                    <w:pStyle w:val="Tabellentext"/>
                    <w:rPr>
                      <w:szCs w:val="19"/>
                    </w:rPr>
                  </w:pPr>
                  <w:r>
                    <w:rPr>
                      <w:szCs w:val="19"/>
                    </w:rPr>
                    <w:t>Anteil</w:t>
                  </w:r>
                </w:p>
              </w:tc>
            </w:tr>
            <w:tr w:rsidR="0003003D" w:rsidRPr="00743DF3" w14:paraId="0B40D39F" w14:textId="77777777" w:rsidTr="00F94FF7">
              <w:tc>
                <w:tcPr>
                  <w:tcW w:w="2117" w:type="dxa"/>
                  <w:vAlign w:val="center"/>
                </w:tcPr>
                <w:p w14:paraId="618581ED" w14:textId="77777777" w:rsidR="00D14AC6" w:rsidRPr="00B420C8" w:rsidRDefault="00D14AC6" w:rsidP="0003003D">
                  <w:pPr>
                    <w:pStyle w:val="Tabellentext"/>
                    <w:rPr>
                      <w:szCs w:val="19"/>
                    </w:rPr>
                  </w:pPr>
                  <w:r w:rsidRPr="00B420C8">
                    <w:rPr>
                      <w:szCs w:val="19"/>
                    </w:rPr>
                    <w:t>Teildatensatzbezug</w:t>
                  </w:r>
                </w:p>
              </w:tc>
              <w:tc>
                <w:tcPr>
                  <w:tcW w:w="3613" w:type="dxa"/>
                  <w:vAlign w:val="center"/>
                </w:tcPr>
                <w:p w14:paraId="59D63F22" w14:textId="77777777" w:rsidR="00D14AC6" w:rsidRPr="00B420C8" w:rsidRDefault="00D14AC6" w:rsidP="00C50A19">
                  <w:pPr>
                    <w:pStyle w:val="Tabellentext"/>
                    <w:rPr>
                      <w:rStyle w:val="Code"/>
                      <w:rFonts w:ascii="Barlow" w:hAnsi="Barlow"/>
                      <w:sz w:val="19"/>
                      <w:szCs w:val="19"/>
                    </w:rPr>
                  </w:pPr>
                  <w:r>
                    <w:rPr>
                      <w:szCs w:val="19"/>
                    </w:rPr>
                    <w:t>16/1:K</w:t>
                  </w:r>
                </w:p>
              </w:tc>
            </w:tr>
            <w:tr w:rsidR="0003003D" w:rsidRPr="00743DF3" w14:paraId="7320194C" w14:textId="77777777" w:rsidTr="00A52100">
              <w:tc>
                <w:tcPr>
                  <w:tcW w:w="2117" w:type="dxa"/>
                  <w:vAlign w:val="center"/>
                </w:tcPr>
                <w:p w14:paraId="51032D30" w14:textId="77777777" w:rsidR="00D14AC6" w:rsidRPr="00B420C8" w:rsidRDefault="00D14AC6" w:rsidP="0003003D">
                  <w:pPr>
                    <w:pStyle w:val="Tabellentext"/>
                    <w:rPr>
                      <w:szCs w:val="19"/>
                    </w:rPr>
                  </w:pPr>
                  <w:r w:rsidRPr="00B420C8">
                    <w:rPr>
                      <w:szCs w:val="19"/>
                    </w:rPr>
                    <w:t>Zähler</w:t>
                  </w:r>
                </w:p>
              </w:tc>
              <w:tc>
                <w:tcPr>
                  <w:tcW w:w="3613" w:type="dxa"/>
                </w:tcPr>
                <w:p w14:paraId="01E96DA6"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ENTBINDMODUS %any_like% LST$OPS_Sectio</w:t>
                  </w:r>
                </w:p>
              </w:tc>
            </w:tr>
            <w:tr w:rsidR="0003003D" w:rsidRPr="00743DF3" w14:paraId="2B963EF5" w14:textId="77777777" w:rsidTr="00A52100">
              <w:tc>
                <w:tcPr>
                  <w:tcW w:w="2117" w:type="dxa"/>
                  <w:vAlign w:val="center"/>
                </w:tcPr>
                <w:p w14:paraId="317767F5" w14:textId="77777777" w:rsidR="00D14AC6" w:rsidRPr="00B420C8" w:rsidRDefault="00D14AC6" w:rsidP="0003003D">
                  <w:pPr>
                    <w:pStyle w:val="Tabellentext"/>
                    <w:rPr>
                      <w:szCs w:val="19"/>
                    </w:rPr>
                  </w:pPr>
                  <w:r w:rsidRPr="00B420C8">
                    <w:rPr>
                      <w:szCs w:val="19"/>
                    </w:rPr>
                    <w:t>Nenner</w:t>
                  </w:r>
                </w:p>
              </w:tc>
              <w:tc>
                <w:tcPr>
                  <w:tcW w:w="3613" w:type="dxa"/>
                </w:tcPr>
                <w:p w14:paraId="4CDBE969"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 xml:space="preserve">fn_paritaet &amp;  </w:t>
                  </w:r>
                  <w:r>
                    <w:rPr>
                      <w:rStyle w:val="Code"/>
                      <w:rFonts w:ascii="Barlow" w:hAnsi="Barlow"/>
                      <w:sz w:val="19"/>
                      <w:szCs w:val="19"/>
                    </w:rPr>
                    <w:br/>
                    <w:t xml:space="preserve">ANZMEHRLINGE %==% 1 &amp;  </w:t>
                  </w:r>
                  <w:r>
                    <w:rPr>
                      <w:rStyle w:val="Code"/>
                      <w:rFonts w:ascii="Barlow" w:hAnsi="Barlow"/>
                      <w:sz w:val="19"/>
                      <w:szCs w:val="19"/>
                    </w:rPr>
                    <w:br/>
                    <w:t xml:space="preserve">fn_Gestalter %&gt;=% 259 &amp;  </w:t>
                  </w:r>
                  <w:r>
                    <w:rPr>
                      <w:rStyle w:val="Code"/>
                      <w:rFonts w:ascii="Barlow" w:hAnsi="Barlow"/>
                      <w:sz w:val="19"/>
                      <w:szCs w:val="19"/>
                    </w:rPr>
                    <w:br/>
                    <w:t xml:space="preserve">LAGE %in% c(1,2) &amp;  </w:t>
                  </w:r>
                  <w:r>
                    <w:rPr>
                      <w:rStyle w:val="Code"/>
                      <w:rFonts w:ascii="Barlow" w:hAnsi="Barlow"/>
                      <w:sz w:val="19"/>
                      <w:szCs w:val="19"/>
                    </w:rPr>
                    <w:br/>
                    <w:t xml:space="preserve">!(fn_pSectio |  </w:t>
                  </w:r>
                  <w:r>
                    <w:rPr>
                      <w:rStyle w:val="Code"/>
                      <w:rFonts w:ascii="Barlow" w:hAnsi="Barlow"/>
                      <w:sz w:val="19"/>
                      <w:szCs w:val="19"/>
                    </w:rPr>
                    <w:br/>
                  </w:r>
                  <w:r>
                    <w:rPr>
                      <w:rStyle w:val="Code"/>
                      <w:rFonts w:ascii="Barlow" w:hAnsi="Barlow"/>
                      <w:sz w:val="19"/>
                      <w:szCs w:val="19"/>
                    </w:rPr>
                    <w:t xml:space="preserve"> GEBEINLEIT %==% 1) &amp;  </w:t>
                  </w:r>
                  <w:r>
                    <w:rPr>
                      <w:rStyle w:val="Code"/>
                      <w:rFonts w:ascii="Barlow" w:hAnsi="Barlow"/>
                      <w:sz w:val="19"/>
                      <w:szCs w:val="19"/>
                    </w:rPr>
                    <w:br/>
                    <w:t>!fn_znSectio</w:t>
                  </w:r>
                </w:p>
              </w:tc>
            </w:tr>
            <w:tr w:rsidR="0003003D" w:rsidRPr="00AC590F" w14:paraId="2AB1DD45" w14:textId="77777777" w:rsidTr="00F94FF7">
              <w:trPr>
                <w:cantSplit/>
              </w:trPr>
              <w:tc>
                <w:tcPr>
                  <w:tcW w:w="2117" w:type="dxa"/>
                  <w:vAlign w:val="center"/>
                </w:tcPr>
                <w:p w14:paraId="3DFA005D" w14:textId="77777777" w:rsidR="00D14AC6" w:rsidRPr="00B420C8" w:rsidRDefault="00D14AC6" w:rsidP="0003003D">
                  <w:pPr>
                    <w:pStyle w:val="Tabellentext"/>
                    <w:rPr>
                      <w:rFonts w:cstheme="minorHAnsi"/>
                      <w:szCs w:val="19"/>
                    </w:rPr>
                  </w:pPr>
                  <w:r w:rsidRPr="00B420C8">
                    <w:rPr>
                      <w:szCs w:val="19"/>
                    </w:rPr>
                    <w:t>Verwendete Funktionen</w:t>
                  </w:r>
                </w:p>
              </w:tc>
              <w:tc>
                <w:tcPr>
                  <w:tcW w:w="3613" w:type="dxa"/>
                </w:tcPr>
                <w:p w14:paraId="3AECD4F0"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fn_Gestalter</w:t>
                  </w:r>
                  <w:r>
                    <w:rPr>
                      <w:rStyle w:val="Code"/>
                      <w:rFonts w:ascii="Barlow" w:hAnsi="Barlow"/>
                      <w:sz w:val="19"/>
                      <w:szCs w:val="19"/>
                    </w:rPr>
                    <w:br/>
                    <w:t>fn_paritaet</w:t>
                  </w:r>
                  <w:r>
                    <w:rPr>
                      <w:rStyle w:val="Code"/>
                      <w:rFonts w:ascii="Barlow" w:hAnsi="Barlow"/>
                      <w:sz w:val="19"/>
                      <w:szCs w:val="19"/>
                    </w:rPr>
                    <w:br/>
                    <w:t>fn_pSectio</w:t>
                  </w:r>
                  <w:r>
                    <w:rPr>
                      <w:rStyle w:val="Code"/>
                      <w:rFonts w:ascii="Barlow" w:hAnsi="Barlow"/>
                      <w:sz w:val="19"/>
                      <w:szCs w:val="19"/>
                    </w:rPr>
                    <w:br/>
                    <w:t>fn_znSectio</w:t>
                  </w:r>
                </w:p>
              </w:tc>
            </w:tr>
            <w:tr w:rsidR="0003003D" w:rsidRPr="00AC590F" w14:paraId="6DA3530A" w14:textId="77777777" w:rsidTr="00F94FF7">
              <w:trPr>
                <w:cantSplit/>
              </w:trPr>
              <w:tc>
                <w:tcPr>
                  <w:tcW w:w="2117" w:type="dxa"/>
                  <w:vAlign w:val="center"/>
                </w:tcPr>
                <w:p w14:paraId="048270FE" w14:textId="77777777" w:rsidR="00D14AC6" w:rsidRPr="00B420C8" w:rsidRDefault="00D14AC6" w:rsidP="0003003D">
                  <w:pPr>
                    <w:pStyle w:val="Tabellentext"/>
                    <w:rPr>
                      <w:szCs w:val="19"/>
                    </w:rPr>
                  </w:pPr>
                  <w:r w:rsidRPr="00B420C8">
                    <w:rPr>
                      <w:szCs w:val="19"/>
                    </w:rPr>
                    <w:t>Verwendete Listen</w:t>
                  </w:r>
                </w:p>
              </w:tc>
              <w:tc>
                <w:tcPr>
                  <w:tcW w:w="3613" w:type="dxa"/>
                </w:tcPr>
                <w:p w14:paraId="1B357A58"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OPS_primaereSectio</w:t>
                  </w:r>
                  <w:r>
                    <w:rPr>
                      <w:rStyle w:val="Code"/>
                      <w:rFonts w:ascii="Barlow" w:hAnsi="Barlow"/>
                      <w:sz w:val="19"/>
                      <w:szCs w:val="19"/>
                    </w:rPr>
                    <w:br/>
                    <w:t>OPS_Sectio</w:t>
                  </w:r>
                </w:p>
              </w:tc>
            </w:tr>
            <w:tr w:rsidR="0003003D" w:rsidRPr="00AC590F" w14:paraId="77D6F6C9" w14:textId="77777777" w:rsidTr="00816B2E">
              <w:trPr>
                <w:cantSplit/>
              </w:trPr>
              <w:tc>
                <w:tcPr>
                  <w:tcW w:w="2117" w:type="dxa"/>
                  <w:vAlign w:val="center"/>
                </w:tcPr>
                <w:p w14:paraId="2DB59501" w14:textId="77777777" w:rsidR="00D14AC6" w:rsidRPr="00B420C8" w:rsidRDefault="00D14AC6" w:rsidP="0003003D">
                  <w:pPr>
                    <w:pStyle w:val="Tabellentext"/>
                    <w:rPr>
                      <w:szCs w:val="19"/>
                    </w:rPr>
                  </w:pPr>
                  <w:r w:rsidRPr="00B420C8">
                    <w:rPr>
                      <w:rFonts w:cs="Calibri"/>
                      <w:szCs w:val="19"/>
                    </w:rPr>
                    <w:t>Darstellung</w:t>
                  </w:r>
                </w:p>
              </w:tc>
              <w:tc>
                <w:tcPr>
                  <w:tcW w:w="3613" w:type="dxa"/>
                  <w:vAlign w:val="center"/>
                </w:tcPr>
                <w:p w14:paraId="2A221045" w14:textId="77777777" w:rsidR="00D14AC6" w:rsidRPr="00B420C8" w:rsidRDefault="00D14AC6" w:rsidP="00C50A19">
                  <w:pPr>
                    <w:pStyle w:val="Tabellentext"/>
                    <w:rPr>
                      <w:szCs w:val="19"/>
                    </w:rPr>
                  </w:pPr>
                  <w:r>
                    <w:rPr>
                      <w:rFonts w:cs="Calibri"/>
                      <w:szCs w:val="19"/>
                    </w:rPr>
                    <w:t>-</w:t>
                  </w:r>
                </w:p>
              </w:tc>
            </w:tr>
            <w:tr w:rsidR="0003003D" w:rsidRPr="00AC590F" w14:paraId="081214A2" w14:textId="77777777" w:rsidTr="00816B2E">
              <w:trPr>
                <w:cantSplit/>
              </w:trPr>
              <w:tc>
                <w:tcPr>
                  <w:tcW w:w="2117" w:type="dxa"/>
                  <w:vAlign w:val="center"/>
                </w:tcPr>
                <w:p w14:paraId="0CC6876A" w14:textId="77777777" w:rsidR="00D14AC6" w:rsidRPr="00B420C8" w:rsidRDefault="00D14AC6" w:rsidP="0003003D">
                  <w:pPr>
                    <w:pStyle w:val="Tabellentext"/>
                    <w:rPr>
                      <w:szCs w:val="19"/>
                    </w:rPr>
                  </w:pPr>
                  <w:r w:rsidRPr="00B420C8">
                    <w:rPr>
                      <w:rFonts w:cs="Calibri"/>
                      <w:szCs w:val="19"/>
                    </w:rPr>
                    <w:t>Grafik</w:t>
                  </w:r>
                </w:p>
              </w:tc>
              <w:tc>
                <w:tcPr>
                  <w:tcW w:w="3613" w:type="dxa"/>
                  <w:vAlign w:val="center"/>
                </w:tcPr>
                <w:p w14:paraId="3745B3DE" w14:textId="77777777" w:rsidR="00D14AC6" w:rsidRPr="00B420C8" w:rsidRDefault="00D14AC6" w:rsidP="00C50A19">
                  <w:pPr>
                    <w:pStyle w:val="Tabellentext"/>
                    <w:rPr>
                      <w:szCs w:val="19"/>
                    </w:rPr>
                  </w:pPr>
                  <w:r>
                    <w:rPr>
                      <w:rFonts w:cs="Calibri"/>
                      <w:szCs w:val="19"/>
                    </w:rPr>
                    <w:t>-</w:t>
                  </w:r>
                </w:p>
              </w:tc>
            </w:tr>
          </w:tbl>
          <w:p w14:paraId="38AE3B2E" w14:textId="77777777" w:rsidR="00D14AC6" w:rsidRPr="009F733F" w:rsidRDefault="00D14AC6"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07C6216C" w14:textId="77777777" w:rsidR="00D14AC6" w:rsidRPr="00E53804" w:rsidRDefault="00D14AC6" w:rsidP="00E53804">
      <w:pPr>
        <w:spacing w:line="14" w:lineRule="auto"/>
        <w:rPr>
          <w:sz w:val="2"/>
          <w:szCs w:val="2"/>
        </w:rPr>
      </w:pPr>
    </w:p>
    <w:p w14:paraId="56FCEAB9" w14:textId="77777777" w:rsidR="00845458" w:rsidRDefault="00845458">
      <w:pPr>
        <w:sectPr w:rsidR="00845458" w:rsidSect="004B6E31">
          <w:headerReference w:type="default" r:id="rId45"/>
          <w:footerReference w:type="default" r:id="rId46"/>
          <w:pgSz w:w="11906" w:h="16838"/>
          <w:pgMar w:top="1418" w:right="1134" w:bottom="1418" w:left="1701" w:header="454" w:footer="737" w:gutter="0"/>
          <w:cols w:space="708"/>
          <w:docGrid w:linePitch="360"/>
        </w:sectPr>
      </w:pPr>
    </w:p>
    <w:p w14:paraId="3FC5A7C7" w14:textId="77777777" w:rsidR="00D14AC6" w:rsidRPr="00880DD2" w:rsidRDefault="00D14AC6" w:rsidP="00091E43">
      <w:pPr>
        <w:pStyle w:val="berschrift2ohneGliederung"/>
      </w:pPr>
      <w:bookmarkStart w:id="28" w:name="_Toc230255483"/>
      <w:r>
        <w:lastRenderedPageBreak/>
        <w:t>182302_52249: Robson-Klassifikation - Ebene 4a</w:t>
      </w:r>
      <w:bookmarkEnd w:id="28"/>
    </w:p>
    <w:p w14:paraId="1CC25EB4" w14:textId="77777777" w:rsidR="00D14AC6" w:rsidRPr="00880DD2" w:rsidRDefault="00D14AC6" w:rsidP="00880DD2">
      <w:pPr>
        <w:pStyle w:val="Absatzberschriftebene3nurinNavigation"/>
        <w:rPr>
          <w:sz w:val="21"/>
          <w:szCs w:val="21"/>
        </w:rPr>
      </w:pPr>
      <w:bookmarkStart w:id="29" w:name="_Toc230255484"/>
      <w:r>
        <w:rPr>
          <w:sz w:val="21"/>
          <w:szCs w:val="21"/>
        </w:rPr>
        <w:t>Verwendete Datenfelder</w:t>
      </w:r>
      <w:bookmarkEnd w:id="29"/>
    </w:p>
    <w:p w14:paraId="67B7D7F6"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EF40A6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2E4D787" w14:textId="77777777" w:rsidR="00D14AC6" w:rsidRPr="00880DD2" w:rsidRDefault="00D14AC6" w:rsidP="00880DD2">
            <w:pPr>
              <w:pStyle w:val="Tabellenkopf"/>
            </w:pPr>
            <w:r w:rsidRPr="00880DD2">
              <w:t>Item</w:t>
            </w:r>
          </w:p>
        </w:tc>
        <w:tc>
          <w:tcPr>
            <w:tcW w:w="1075" w:type="pct"/>
          </w:tcPr>
          <w:p w14:paraId="702D23BE" w14:textId="77777777" w:rsidR="00D14AC6" w:rsidRPr="00880DD2" w:rsidRDefault="00D14AC6" w:rsidP="00880DD2">
            <w:pPr>
              <w:pStyle w:val="Tabellenkopf"/>
            </w:pPr>
            <w:r w:rsidRPr="00880DD2">
              <w:t>Bezeichnung</w:t>
            </w:r>
          </w:p>
        </w:tc>
        <w:tc>
          <w:tcPr>
            <w:tcW w:w="326" w:type="pct"/>
          </w:tcPr>
          <w:p w14:paraId="0EC117BA" w14:textId="77777777" w:rsidR="00D14AC6" w:rsidRPr="00880DD2" w:rsidRDefault="00D14AC6" w:rsidP="00880DD2">
            <w:pPr>
              <w:pStyle w:val="Tabellenkopf"/>
            </w:pPr>
            <w:r w:rsidRPr="00880DD2">
              <w:t>M/K</w:t>
            </w:r>
          </w:p>
        </w:tc>
        <w:tc>
          <w:tcPr>
            <w:tcW w:w="1646" w:type="pct"/>
          </w:tcPr>
          <w:p w14:paraId="20B7FD09" w14:textId="77777777" w:rsidR="00D14AC6" w:rsidRPr="00880DD2" w:rsidRDefault="00D14AC6" w:rsidP="00880DD2">
            <w:pPr>
              <w:pStyle w:val="Tabellenkopf"/>
            </w:pPr>
            <w:r w:rsidRPr="00880DD2">
              <w:t>Schlüssel/Formel</w:t>
            </w:r>
          </w:p>
        </w:tc>
        <w:tc>
          <w:tcPr>
            <w:tcW w:w="1328" w:type="pct"/>
          </w:tcPr>
          <w:p w14:paraId="4D72FA2A" w14:textId="77777777" w:rsidR="00D14AC6" w:rsidRPr="00880DD2" w:rsidRDefault="00D14AC6" w:rsidP="003C7F90">
            <w:pPr>
              <w:pStyle w:val="Tabellenkopf"/>
            </w:pPr>
            <w:r w:rsidRPr="00880DD2">
              <w:t>Feldname</w:t>
            </w:r>
            <w:r w:rsidRPr="00880DD2">
              <w:t xml:space="preserve"> </w:t>
            </w:r>
          </w:p>
        </w:tc>
      </w:tr>
      <w:tr w:rsidR="00275B01" w:rsidRPr="00743DF3" w14:paraId="1E0887D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340EA64" w14:textId="77777777" w:rsidR="00D14AC6" w:rsidRPr="00091E43" w:rsidRDefault="00D14AC6" w:rsidP="000361A4">
            <w:pPr>
              <w:pStyle w:val="Tabellentext"/>
            </w:pPr>
            <w:r>
              <w:t>13:M</w:t>
            </w:r>
          </w:p>
        </w:tc>
        <w:tc>
          <w:tcPr>
            <w:tcW w:w="1075" w:type="pct"/>
          </w:tcPr>
          <w:p w14:paraId="6C6CBC4B" w14:textId="77777777" w:rsidR="00D14AC6" w:rsidRPr="00091E43" w:rsidRDefault="00D14AC6" w:rsidP="000361A4">
            <w:pPr>
              <w:pStyle w:val="Tabellentext"/>
            </w:pPr>
            <w:r>
              <w:t>Anzahl Mehrlinge</w:t>
            </w:r>
          </w:p>
        </w:tc>
        <w:tc>
          <w:tcPr>
            <w:tcW w:w="326" w:type="pct"/>
          </w:tcPr>
          <w:p w14:paraId="22806B68" w14:textId="77777777" w:rsidR="00D14AC6" w:rsidRPr="00091E43" w:rsidRDefault="00D14AC6" w:rsidP="000361A4">
            <w:pPr>
              <w:pStyle w:val="Tabellentext"/>
            </w:pPr>
            <w:r>
              <w:t>M</w:t>
            </w:r>
          </w:p>
        </w:tc>
        <w:tc>
          <w:tcPr>
            <w:tcW w:w="1646" w:type="pct"/>
          </w:tcPr>
          <w:p w14:paraId="33A53D63" w14:textId="77777777" w:rsidR="00D14AC6" w:rsidRPr="00091E43" w:rsidRDefault="00D14AC6" w:rsidP="00177070">
            <w:pPr>
              <w:pStyle w:val="Tabellentext"/>
              <w:ind w:left="453" w:hanging="340"/>
            </w:pPr>
            <w:r>
              <w:t>-</w:t>
            </w:r>
          </w:p>
        </w:tc>
        <w:tc>
          <w:tcPr>
            <w:tcW w:w="1328" w:type="pct"/>
          </w:tcPr>
          <w:p w14:paraId="6530D92D" w14:textId="77777777" w:rsidR="00D14AC6" w:rsidRPr="00091E43" w:rsidRDefault="00D14AC6" w:rsidP="000361A4">
            <w:pPr>
              <w:pStyle w:val="Tabellentext"/>
            </w:pPr>
            <w:r>
              <w:t>ANZMEHRLINGE</w:t>
            </w:r>
          </w:p>
        </w:tc>
      </w:tr>
      <w:tr w:rsidR="00275B01" w:rsidRPr="00743DF3" w14:paraId="1627E91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850EE12" w14:textId="77777777" w:rsidR="00D14AC6" w:rsidRPr="00091E43" w:rsidRDefault="00D14AC6" w:rsidP="000361A4">
            <w:pPr>
              <w:pStyle w:val="Tabellentext"/>
            </w:pPr>
            <w:r>
              <w:t>21:M</w:t>
            </w:r>
          </w:p>
        </w:tc>
        <w:tc>
          <w:tcPr>
            <w:tcW w:w="1075" w:type="pct"/>
          </w:tcPr>
          <w:p w14:paraId="63C9F8A3" w14:textId="77777777" w:rsidR="00D14AC6" w:rsidRPr="00091E43" w:rsidRDefault="00D14AC6" w:rsidP="000361A4">
            <w:pPr>
              <w:pStyle w:val="Tabellentext"/>
            </w:pPr>
            <w:r>
              <w:t>Anzahl vorausgegangener Schwangerschaften</w:t>
            </w:r>
          </w:p>
        </w:tc>
        <w:tc>
          <w:tcPr>
            <w:tcW w:w="326" w:type="pct"/>
          </w:tcPr>
          <w:p w14:paraId="565465B9" w14:textId="77777777" w:rsidR="00D14AC6" w:rsidRPr="00091E43" w:rsidRDefault="00D14AC6" w:rsidP="000361A4">
            <w:pPr>
              <w:pStyle w:val="Tabellentext"/>
            </w:pPr>
            <w:r>
              <w:t>M</w:t>
            </w:r>
          </w:p>
        </w:tc>
        <w:tc>
          <w:tcPr>
            <w:tcW w:w="1646" w:type="pct"/>
          </w:tcPr>
          <w:p w14:paraId="7ECF423F" w14:textId="77777777" w:rsidR="00D14AC6" w:rsidRPr="00091E43" w:rsidRDefault="00D14AC6" w:rsidP="00177070">
            <w:pPr>
              <w:pStyle w:val="Tabellentext"/>
              <w:ind w:left="453" w:hanging="340"/>
            </w:pPr>
            <w:r>
              <w:t>-</w:t>
            </w:r>
          </w:p>
        </w:tc>
        <w:tc>
          <w:tcPr>
            <w:tcW w:w="1328" w:type="pct"/>
          </w:tcPr>
          <w:p w14:paraId="702D5522" w14:textId="77777777" w:rsidR="00D14AC6" w:rsidRPr="00091E43" w:rsidRDefault="00D14AC6" w:rsidP="000361A4">
            <w:pPr>
              <w:pStyle w:val="Tabellentext"/>
            </w:pPr>
            <w:r>
              <w:t>ANZSSVORHER</w:t>
            </w:r>
          </w:p>
        </w:tc>
      </w:tr>
      <w:tr w:rsidR="00275B01" w:rsidRPr="00743DF3" w14:paraId="101E31C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252ACA" w14:textId="77777777" w:rsidR="00D14AC6" w:rsidRPr="00091E43" w:rsidRDefault="00D14AC6" w:rsidP="000361A4">
            <w:pPr>
              <w:pStyle w:val="Tabellentext"/>
            </w:pPr>
            <w:r>
              <w:t>22:M</w:t>
            </w:r>
          </w:p>
        </w:tc>
        <w:tc>
          <w:tcPr>
            <w:tcW w:w="1075" w:type="pct"/>
          </w:tcPr>
          <w:p w14:paraId="70E7334A" w14:textId="77777777" w:rsidR="00D14AC6" w:rsidRPr="00091E43" w:rsidRDefault="00D14AC6" w:rsidP="000361A4">
            <w:pPr>
              <w:pStyle w:val="Tabellentext"/>
            </w:pPr>
            <w:r>
              <w:t>Anzahl Lebendgeburten</w:t>
            </w:r>
          </w:p>
        </w:tc>
        <w:tc>
          <w:tcPr>
            <w:tcW w:w="326" w:type="pct"/>
          </w:tcPr>
          <w:p w14:paraId="70A788A7" w14:textId="77777777" w:rsidR="00D14AC6" w:rsidRPr="00091E43" w:rsidRDefault="00D14AC6" w:rsidP="000361A4">
            <w:pPr>
              <w:pStyle w:val="Tabellentext"/>
            </w:pPr>
            <w:r>
              <w:t>K</w:t>
            </w:r>
          </w:p>
        </w:tc>
        <w:tc>
          <w:tcPr>
            <w:tcW w:w="1646" w:type="pct"/>
          </w:tcPr>
          <w:p w14:paraId="663268B9" w14:textId="77777777" w:rsidR="00D14AC6" w:rsidRPr="00091E43" w:rsidRDefault="00D14AC6" w:rsidP="00177070">
            <w:pPr>
              <w:pStyle w:val="Tabellentext"/>
              <w:ind w:left="453" w:hanging="340"/>
            </w:pPr>
            <w:r>
              <w:t>-</w:t>
            </w:r>
          </w:p>
        </w:tc>
        <w:tc>
          <w:tcPr>
            <w:tcW w:w="1328" w:type="pct"/>
          </w:tcPr>
          <w:p w14:paraId="36E87D5D" w14:textId="77777777" w:rsidR="00D14AC6" w:rsidRPr="00091E43" w:rsidRDefault="00D14AC6" w:rsidP="000361A4">
            <w:pPr>
              <w:pStyle w:val="Tabellentext"/>
            </w:pPr>
            <w:r>
              <w:t>ANZSSVORHLG</w:t>
            </w:r>
          </w:p>
        </w:tc>
      </w:tr>
      <w:tr w:rsidR="00275B01" w:rsidRPr="00743DF3" w14:paraId="4002C27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1695737" w14:textId="77777777" w:rsidR="00D14AC6" w:rsidRPr="00091E43" w:rsidRDefault="00D14AC6" w:rsidP="000361A4">
            <w:pPr>
              <w:pStyle w:val="Tabellentext"/>
            </w:pPr>
            <w:r>
              <w:t>23:M</w:t>
            </w:r>
          </w:p>
        </w:tc>
        <w:tc>
          <w:tcPr>
            <w:tcW w:w="1075" w:type="pct"/>
          </w:tcPr>
          <w:p w14:paraId="7143DFB3" w14:textId="77777777" w:rsidR="00D14AC6" w:rsidRPr="00091E43" w:rsidRDefault="00D14AC6" w:rsidP="000361A4">
            <w:pPr>
              <w:pStyle w:val="Tabellentext"/>
            </w:pPr>
            <w:r>
              <w:t>Anzahl Totgeburten</w:t>
            </w:r>
          </w:p>
        </w:tc>
        <w:tc>
          <w:tcPr>
            <w:tcW w:w="326" w:type="pct"/>
          </w:tcPr>
          <w:p w14:paraId="53E9C6A5" w14:textId="77777777" w:rsidR="00D14AC6" w:rsidRPr="00091E43" w:rsidRDefault="00D14AC6" w:rsidP="000361A4">
            <w:pPr>
              <w:pStyle w:val="Tabellentext"/>
            </w:pPr>
            <w:r>
              <w:t>K</w:t>
            </w:r>
          </w:p>
        </w:tc>
        <w:tc>
          <w:tcPr>
            <w:tcW w:w="1646" w:type="pct"/>
          </w:tcPr>
          <w:p w14:paraId="4A768214" w14:textId="77777777" w:rsidR="00D14AC6" w:rsidRPr="00091E43" w:rsidRDefault="00D14AC6" w:rsidP="00177070">
            <w:pPr>
              <w:pStyle w:val="Tabellentext"/>
              <w:ind w:left="453" w:hanging="340"/>
            </w:pPr>
            <w:r>
              <w:t>-</w:t>
            </w:r>
          </w:p>
        </w:tc>
        <w:tc>
          <w:tcPr>
            <w:tcW w:w="1328" w:type="pct"/>
          </w:tcPr>
          <w:p w14:paraId="3F6926D0" w14:textId="77777777" w:rsidR="00D14AC6" w:rsidRPr="00091E43" w:rsidRDefault="00D14AC6" w:rsidP="000361A4">
            <w:pPr>
              <w:pStyle w:val="Tabellentext"/>
            </w:pPr>
            <w:r>
              <w:t>ANZSSVORHTG</w:t>
            </w:r>
          </w:p>
        </w:tc>
      </w:tr>
      <w:tr w:rsidR="00275B01" w:rsidRPr="00743DF3" w14:paraId="78119A5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EB4551" w14:textId="77777777" w:rsidR="00D14AC6" w:rsidRPr="00091E43" w:rsidRDefault="00D14AC6" w:rsidP="000361A4">
            <w:pPr>
              <w:pStyle w:val="Tabellentext"/>
            </w:pPr>
            <w:r>
              <w:t>25:M</w:t>
            </w:r>
          </w:p>
        </w:tc>
        <w:tc>
          <w:tcPr>
            <w:tcW w:w="1075" w:type="pct"/>
          </w:tcPr>
          <w:p w14:paraId="10CF1875" w14:textId="77777777" w:rsidR="00D14AC6" w:rsidRPr="00091E43" w:rsidRDefault="00D14AC6" w:rsidP="000361A4">
            <w:pPr>
              <w:pStyle w:val="Tabellentext"/>
            </w:pPr>
            <w:r>
              <w:t>Befunde im Mutterpass</w:t>
            </w:r>
          </w:p>
        </w:tc>
        <w:tc>
          <w:tcPr>
            <w:tcW w:w="326" w:type="pct"/>
          </w:tcPr>
          <w:p w14:paraId="73EA06C9" w14:textId="77777777" w:rsidR="00D14AC6" w:rsidRPr="00091E43" w:rsidRDefault="00D14AC6" w:rsidP="000361A4">
            <w:pPr>
              <w:pStyle w:val="Tabellentext"/>
            </w:pPr>
            <w:r>
              <w:t>K</w:t>
            </w:r>
          </w:p>
        </w:tc>
        <w:tc>
          <w:tcPr>
            <w:tcW w:w="1646" w:type="pct"/>
          </w:tcPr>
          <w:p w14:paraId="74133564" w14:textId="77777777" w:rsidR="00D14AC6" w:rsidRPr="00091E43" w:rsidRDefault="00D14AC6" w:rsidP="00177070">
            <w:pPr>
              <w:pStyle w:val="Tabellentext"/>
              <w:ind w:left="453" w:hanging="340"/>
            </w:pPr>
            <w:r>
              <w:t>s. Anhang: BefMPass</w:t>
            </w:r>
          </w:p>
        </w:tc>
        <w:tc>
          <w:tcPr>
            <w:tcW w:w="1328" w:type="pct"/>
          </w:tcPr>
          <w:p w14:paraId="1FF43E95" w14:textId="77777777" w:rsidR="00D14AC6" w:rsidRPr="00091E43" w:rsidRDefault="00D14AC6" w:rsidP="000361A4">
            <w:pPr>
              <w:pStyle w:val="Tabellentext"/>
            </w:pPr>
            <w:r>
              <w:t>SSBEFUND</w:t>
            </w:r>
          </w:p>
        </w:tc>
      </w:tr>
      <w:tr w:rsidR="00275B01" w:rsidRPr="00743DF3" w14:paraId="56733A6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65AEEFE" w14:textId="77777777" w:rsidR="00D14AC6" w:rsidRPr="00091E43" w:rsidRDefault="00D14AC6" w:rsidP="000361A4">
            <w:pPr>
              <w:pStyle w:val="Tabellentext"/>
            </w:pPr>
            <w:r>
              <w:t>31:M</w:t>
            </w:r>
          </w:p>
        </w:tc>
        <w:tc>
          <w:tcPr>
            <w:tcW w:w="1075" w:type="pct"/>
          </w:tcPr>
          <w:p w14:paraId="798F7BFC" w14:textId="77777777" w:rsidR="00D14AC6" w:rsidRPr="00091E43" w:rsidRDefault="00D14AC6" w:rsidP="000361A4">
            <w:pPr>
              <w:pStyle w:val="Tabellentext"/>
            </w:pPr>
            <w:r>
              <w:t>berechneter, ggf. korrigierter Geburtstermin</w:t>
            </w:r>
          </w:p>
        </w:tc>
        <w:tc>
          <w:tcPr>
            <w:tcW w:w="326" w:type="pct"/>
          </w:tcPr>
          <w:p w14:paraId="10945A1A" w14:textId="77777777" w:rsidR="00D14AC6" w:rsidRPr="00091E43" w:rsidRDefault="00D14AC6" w:rsidP="000361A4">
            <w:pPr>
              <w:pStyle w:val="Tabellentext"/>
            </w:pPr>
            <w:r>
              <w:t>K</w:t>
            </w:r>
          </w:p>
        </w:tc>
        <w:tc>
          <w:tcPr>
            <w:tcW w:w="1646" w:type="pct"/>
          </w:tcPr>
          <w:p w14:paraId="26514C1F" w14:textId="77777777" w:rsidR="00D14AC6" w:rsidRPr="00091E43" w:rsidRDefault="00D14AC6" w:rsidP="00177070">
            <w:pPr>
              <w:pStyle w:val="Tabellentext"/>
              <w:ind w:left="453" w:hanging="340"/>
            </w:pPr>
            <w:r>
              <w:t>-</w:t>
            </w:r>
          </w:p>
        </w:tc>
        <w:tc>
          <w:tcPr>
            <w:tcW w:w="1328" w:type="pct"/>
          </w:tcPr>
          <w:p w14:paraId="17E20F57" w14:textId="77777777" w:rsidR="00D14AC6" w:rsidRPr="00091E43" w:rsidRDefault="00D14AC6" w:rsidP="000361A4">
            <w:pPr>
              <w:pStyle w:val="Tabellentext"/>
            </w:pPr>
            <w:r>
              <w:t>GEBTERMIN</w:t>
            </w:r>
          </w:p>
        </w:tc>
      </w:tr>
      <w:tr w:rsidR="00275B01" w:rsidRPr="00743DF3" w14:paraId="20C9336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951575" w14:textId="77777777" w:rsidR="00D14AC6" w:rsidRPr="00091E43" w:rsidRDefault="00D14AC6" w:rsidP="000361A4">
            <w:pPr>
              <w:pStyle w:val="Tabellentext"/>
            </w:pPr>
            <w:r>
              <w:t>32:M</w:t>
            </w:r>
          </w:p>
        </w:tc>
        <w:tc>
          <w:tcPr>
            <w:tcW w:w="1075" w:type="pct"/>
          </w:tcPr>
          <w:p w14:paraId="7B64E345" w14:textId="77777777" w:rsidR="00D14AC6" w:rsidRPr="00091E43" w:rsidRDefault="00D14AC6" w:rsidP="000361A4">
            <w:pPr>
              <w:pStyle w:val="Tabellentext"/>
            </w:pPr>
            <w:r>
              <w:t>Klinisches Gestationsalter</w:t>
            </w:r>
          </w:p>
        </w:tc>
        <w:tc>
          <w:tcPr>
            <w:tcW w:w="326" w:type="pct"/>
          </w:tcPr>
          <w:p w14:paraId="686FCFFD" w14:textId="77777777" w:rsidR="00D14AC6" w:rsidRPr="00091E43" w:rsidRDefault="00D14AC6" w:rsidP="000361A4">
            <w:pPr>
              <w:pStyle w:val="Tabellentext"/>
            </w:pPr>
            <w:r>
              <w:t>K</w:t>
            </w:r>
          </w:p>
        </w:tc>
        <w:tc>
          <w:tcPr>
            <w:tcW w:w="1646" w:type="pct"/>
          </w:tcPr>
          <w:p w14:paraId="248B1BEA" w14:textId="77777777" w:rsidR="00D14AC6" w:rsidRPr="00091E43" w:rsidRDefault="00D14AC6" w:rsidP="00177070">
            <w:pPr>
              <w:pStyle w:val="Tabellentext"/>
              <w:ind w:left="453" w:hanging="340"/>
            </w:pPr>
            <w:r>
              <w:t>in Wochen</w:t>
            </w:r>
          </w:p>
        </w:tc>
        <w:tc>
          <w:tcPr>
            <w:tcW w:w="1328" w:type="pct"/>
          </w:tcPr>
          <w:p w14:paraId="07BAB548" w14:textId="77777777" w:rsidR="00D14AC6" w:rsidRPr="00091E43" w:rsidRDefault="00D14AC6" w:rsidP="000361A4">
            <w:pPr>
              <w:pStyle w:val="Tabellentext"/>
            </w:pPr>
            <w:r>
              <w:t>TRAGZEITKLIN</w:t>
            </w:r>
          </w:p>
        </w:tc>
      </w:tr>
      <w:tr w:rsidR="00275B01" w:rsidRPr="00743DF3" w14:paraId="42EEE28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1C571EC" w14:textId="77777777" w:rsidR="00D14AC6" w:rsidRPr="00091E43" w:rsidRDefault="00D14AC6" w:rsidP="000361A4">
            <w:pPr>
              <w:pStyle w:val="Tabellentext"/>
            </w:pPr>
            <w:r>
              <w:t>40:M</w:t>
            </w:r>
          </w:p>
        </w:tc>
        <w:tc>
          <w:tcPr>
            <w:tcW w:w="1075" w:type="pct"/>
          </w:tcPr>
          <w:p w14:paraId="6EB04878" w14:textId="77777777" w:rsidR="00D14AC6" w:rsidRPr="00091E43" w:rsidRDefault="00D14AC6" w:rsidP="000361A4">
            <w:pPr>
              <w:pStyle w:val="Tabellentext"/>
            </w:pPr>
            <w:r>
              <w:t>Geburtsrisiko</w:t>
            </w:r>
          </w:p>
        </w:tc>
        <w:tc>
          <w:tcPr>
            <w:tcW w:w="326" w:type="pct"/>
          </w:tcPr>
          <w:p w14:paraId="7BD90659" w14:textId="77777777" w:rsidR="00D14AC6" w:rsidRPr="00091E43" w:rsidRDefault="00D14AC6" w:rsidP="000361A4">
            <w:pPr>
              <w:pStyle w:val="Tabellentext"/>
            </w:pPr>
            <w:r>
              <w:t>K</w:t>
            </w:r>
          </w:p>
        </w:tc>
        <w:tc>
          <w:tcPr>
            <w:tcW w:w="1646" w:type="pct"/>
          </w:tcPr>
          <w:p w14:paraId="4FD56DC1" w14:textId="77777777" w:rsidR="00D14AC6" w:rsidRPr="00091E43" w:rsidRDefault="00D14AC6" w:rsidP="00177070">
            <w:pPr>
              <w:pStyle w:val="Tabellentext"/>
              <w:ind w:left="453" w:hanging="340"/>
            </w:pPr>
            <w:r>
              <w:t>s. Anhang: IndikGeburt</w:t>
            </w:r>
          </w:p>
        </w:tc>
        <w:tc>
          <w:tcPr>
            <w:tcW w:w="1328" w:type="pct"/>
          </w:tcPr>
          <w:p w14:paraId="49E074D5" w14:textId="77777777" w:rsidR="00D14AC6" w:rsidRPr="00091E43" w:rsidRDefault="00D14AC6" w:rsidP="000361A4">
            <w:pPr>
              <w:pStyle w:val="Tabellentext"/>
            </w:pPr>
            <w:r>
              <w:t>GEBRISIKO</w:t>
            </w:r>
          </w:p>
        </w:tc>
      </w:tr>
      <w:tr w:rsidR="00275B01" w:rsidRPr="00743DF3" w14:paraId="699B4C9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760686" w14:textId="77777777" w:rsidR="00D14AC6" w:rsidRPr="00091E43" w:rsidRDefault="00D14AC6" w:rsidP="000361A4">
            <w:pPr>
              <w:pStyle w:val="Tabellentext"/>
            </w:pPr>
            <w:r>
              <w:t>41:M</w:t>
            </w:r>
          </w:p>
        </w:tc>
        <w:tc>
          <w:tcPr>
            <w:tcW w:w="1075" w:type="pct"/>
          </w:tcPr>
          <w:p w14:paraId="07E53194" w14:textId="77777777" w:rsidR="00D14AC6" w:rsidRPr="00091E43" w:rsidRDefault="00D14AC6" w:rsidP="000361A4">
            <w:pPr>
              <w:pStyle w:val="Tabellentext"/>
            </w:pPr>
            <w:r>
              <w:t>Geburtseinleitung</w:t>
            </w:r>
          </w:p>
        </w:tc>
        <w:tc>
          <w:tcPr>
            <w:tcW w:w="326" w:type="pct"/>
          </w:tcPr>
          <w:p w14:paraId="7EABA7A5" w14:textId="77777777" w:rsidR="00D14AC6" w:rsidRPr="00091E43" w:rsidRDefault="00D14AC6" w:rsidP="000361A4">
            <w:pPr>
              <w:pStyle w:val="Tabellentext"/>
            </w:pPr>
            <w:r>
              <w:t>M</w:t>
            </w:r>
          </w:p>
        </w:tc>
        <w:tc>
          <w:tcPr>
            <w:tcW w:w="1646" w:type="pct"/>
          </w:tcPr>
          <w:p w14:paraId="1A4B5D94" w14:textId="77777777" w:rsidR="00D14AC6" w:rsidRPr="00091E43" w:rsidRDefault="00D14AC6" w:rsidP="00177070">
            <w:pPr>
              <w:pStyle w:val="Tabellentext"/>
              <w:ind w:left="453" w:hanging="340"/>
            </w:pPr>
            <w:r>
              <w:t>0 =</w:t>
            </w:r>
            <w:r>
              <w:tab/>
              <w:t>nein</w:t>
            </w:r>
          </w:p>
          <w:p w14:paraId="5851BB53" w14:textId="77777777" w:rsidR="00D14AC6" w:rsidRPr="00091E43" w:rsidRDefault="00D14AC6" w:rsidP="00177070">
            <w:pPr>
              <w:pStyle w:val="Tabellentext"/>
              <w:ind w:left="453" w:hanging="340"/>
            </w:pPr>
            <w:r>
              <w:t>1 =</w:t>
            </w:r>
            <w:r>
              <w:tab/>
              <w:t>ja</w:t>
            </w:r>
          </w:p>
        </w:tc>
        <w:tc>
          <w:tcPr>
            <w:tcW w:w="1328" w:type="pct"/>
          </w:tcPr>
          <w:p w14:paraId="528C40B5" w14:textId="77777777" w:rsidR="00D14AC6" w:rsidRPr="00091E43" w:rsidRDefault="00D14AC6" w:rsidP="000361A4">
            <w:pPr>
              <w:pStyle w:val="Tabellentext"/>
            </w:pPr>
            <w:r>
              <w:t>GEBEINLEIT</w:t>
            </w:r>
          </w:p>
        </w:tc>
      </w:tr>
      <w:tr w:rsidR="00275B01" w:rsidRPr="00743DF3" w14:paraId="442B81B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5D76D0C" w14:textId="77777777" w:rsidR="00D14AC6" w:rsidRPr="00091E43" w:rsidRDefault="00D14AC6" w:rsidP="000361A4">
            <w:pPr>
              <w:pStyle w:val="Tabellentext"/>
            </w:pPr>
            <w:r>
              <w:t>63:K</w:t>
            </w:r>
          </w:p>
        </w:tc>
        <w:tc>
          <w:tcPr>
            <w:tcW w:w="1075" w:type="pct"/>
          </w:tcPr>
          <w:p w14:paraId="347F0D72" w14:textId="77777777" w:rsidR="00D14AC6" w:rsidRPr="00091E43" w:rsidRDefault="00D14AC6" w:rsidP="000361A4">
            <w:pPr>
              <w:pStyle w:val="Tabellentext"/>
            </w:pPr>
            <w:r>
              <w:t>Lage</w:t>
            </w:r>
          </w:p>
        </w:tc>
        <w:tc>
          <w:tcPr>
            <w:tcW w:w="326" w:type="pct"/>
          </w:tcPr>
          <w:p w14:paraId="0933AF13" w14:textId="77777777" w:rsidR="00D14AC6" w:rsidRPr="00091E43" w:rsidRDefault="00D14AC6" w:rsidP="000361A4">
            <w:pPr>
              <w:pStyle w:val="Tabellentext"/>
            </w:pPr>
            <w:r>
              <w:t>M</w:t>
            </w:r>
          </w:p>
        </w:tc>
        <w:tc>
          <w:tcPr>
            <w:tcW w:w="1646" w:type="pct"/>
          </w:tcPr>
          <w:p w14:paraId="1ED02B85" w14:textId="77777777" w:rsidR="00D14AC6" w:rsidRPr="00091E43" w:rsidRDefault="00D14AC6" w:rsidP="00177070">
            <w:pPr>
              <w:pStyle w:val="Tabellentext"/>
              <w:ind w:left="453" w:hanging="340"/>
            </w:pPr>
            <w:r>
              <w:t>1 =</w:t>
            </w:r>
            <w:r>
              <w:tab/>
            </w:r>
            <w:r>
              <w:t>regelrechte Schädellage</w:t>
            </w:r>
          </w:p>
          <w:p w14:paraId="332248F6" w14:textId="77777777" w:rsidR="00D14AC6" w:rsidRPr="00091E43" w:rsidRDefault="00D14AC6" w:rsidP="00177070">
            <w:pPr>
              <w:pStyle w:val="Tabellentext"/>
              <w:ind w:left="453" w:hanging="340"/>
            </w:pPr>
            <w:r>
              <w:t>2 =</w:t>
            </w:r>
            <w:r>
              <w:tab/>
              <w:t>regelwidrige Schädellage</w:t>
            </w:r>
          </w:p>
          <w:p w14:paraId="4555CF52" w14:textId="77777777" w:rsidR="00D14AC6" w:rsidRPr="00091E43" w:rsidRDefault="00D14AC6" w:rsidP="00177070">
            <w:pPr>
              <w:pStyle w:val="Tabellentext"/>
              <w:ind w:left="453" w:hanging="340"/>
            </w:pPr>
            <w:r>
              <w:t>3 =</w:t>
            </w:r>
            <w:r>
              <w:tab/>
              <w:t>Beckenendlage</w:t>
            </w:r>
          </w:p>
          <w:p w14:paraId="07FF6159" w14:textId="77777777" w:rsidR="00D14AC6" w:rsidRPr="00091E43" w:rsidRDefault="00D14AC6" w:rsidP="00177070">
            <w:pPr>
              <w:pStyle w:val="Tabellentext"/>
              <w:ind w:left="453" w:hanging="340"/>
            </w:pPr>
            <w:r>
              <w:t>4 =</w:t>
            </w:r>
            <w:r>
              <w:tab/>
              <w:t>Querlage</w:t>
            </w:r>
          </w:p>
          <w:p w14:paraId="6B463DAA" w14:textId="77777777" w:rsidR="00D14AC6" w:rsidRPr="00091E43" w:rsidRDefault="00D14AC6" w:rsidP="00177070">
            <w:pPr>
              <w:pStyle w:val="Tabellentext"/>
              <w:ind w:left="453" w:hanging="340"/>
            </w:pPr>
            <w:r>
              <w:t>9 =</w:t>
            </w:r>
            <w:r>
              <w:tab/>
              <w:t>nicht bestimmt</w:t>
            </w:r>
          </w:p>
        </w:tc>
        <w:tc>
          <w:tcPr>
            <w:tcW w:w="1328" w:type="pct"/>
          </w:tcPr>
          <w:p w14:paraId="00B894A7" w14:textId="77777777" w:rsidR="00D14AC6" w:rsidRPr="00091E43" w:rsidRDefault="00D14AC6" w:rsidP="000361A4">
            <w:pPr>
              <w:pStyle w:val="Tabellentext"/>
            </w:pPr>
            <w:r>
              <w:t>LAGE</w:t>
            </w:r>
          </w:p>
        </w:tc>
      </w:tr>
      <w:tr w:rsidR="00275B01" w:rsidRPr="00743DF3" w14:paraId="2817727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41D1CE8" w14:textId="77777777" w:rsidR="00D14AC6" w:rsidRPr="00091E43" w:rsidRDefault="00D14AC6" w:rsidP="000361A4">
            <w:pPr>
              <w:pStyle w:val="Tabellentext"/>
            </w:pPr>
            <w:r>
              <w:t>64:K</w:t>
            </w:r>
          </w:p>
        </w:tc>
        <w:tc>
          <w:tcPr>
            <w:tcW w:w="1075" w:type="pct"/>
          </w:tcPr>
          <w:p w14:paraId="7BEACF23" w14:textId="77777777" w:rsidR="00D14AC6" w:rsidRPr="00091E43" w:rsidRDefault="00D14AC6" w:rsidP="000361A4">
            <w:pPr>
              <w:pStyle w:val="Tabellentext"/>
            </w:pPr>
            <w:r>
              <w:t>Geburtsdauer ab Beginn der aktiven Eröffnungsperiode</w:t>
            </w:r>
          </w:p>
        </w:tc>
        <w:tc>
          <w:tcPr>
            <w:tcW w:w="326" w:type="pct"/>
          </w:tcPr>
          <w:p w14:paraId="7A197044" w14:textId="77777777" w:rsidR="00D14AC6" w:rsidRPr="00091E43" w:rsidRDefault="00D14AC6" w:rsidP="000361A4">
            <w:pPr>
              <w:pStyle w:val="Tabellentext"/>
            </w:pPr>
            <w:r>
              <w:t>K</w:t>
            </w:r>
          </w:p>
        </w:tc>
        <w:tc>
          <w:tcPr>
            <w:tcW w:w="1646" w:type="pct"/>
          </w:tcPr>
          <w:p w14:paraId="3CF4D8F7" w14:textId="77777777" w:rsidR="00D14AC6" w:rsidRPr="00091E43" w:rsidRDefault="00D14AC6" w:rsidP="00177070">
            <w:pPr>
              <w:pStyle w:val="Tabellentext"/>
              <w:ind w:left="453" w:hanging="340"/>
            </w:pPr>
            <w:r>
              <w:t>in Stunden</w:t>
            </w:r>
          </w:p>
        </w:tc>
        <w:tc>
          <w:tcPr>
            <w:tcW w:w="1328" w:type="pct"/>
          </w:tcPr>
          <w:p w14:paraId="183443BD" w14:textId="77777777" w:rsidR="00D14AC6" w:rsidRPr="00091E43" w:rsidRDefault="00D14AC6" w:rsidP="000361A4">
            <w:pPr>
              <w:pStyle w:val="Tabellentext"/>
            </w:pPr>
            <w:r>
              <w:t>GEBDAUER</w:t>
            </w:r>
          </w:p>
        </w:tc>
      </w:tr>
      <w:tr w:rsidR="00275B01" w:rsidRPr="00743DF3" w14:paraId="60CB28C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6901488" w14:textId="77777777" w:rsidR="00D14AC6" w:rsidRPr="00091E43" w:rsidRDefault="00D14AC6" w:rsidP="000361A4">
            <w:pPr>
              <w:pStyle w:val="Tabellentext"/>
            </w:pPr>
            <w:r>
              <w:t>65:K</w:t>
            </w:r>
          </w:p>
        </w:tc>
        <w:tc>
          <w:tcPr>
            <w:tcW w:w="1075" w:type="pct"/>
          </w:tcPr>
          <w:p w14:paraId="00706733" w14:textId="77777777" w:rsidR="00D14AC6" w:rsidRPr="00091E43" w:rsidRDefault="00D14AC6" w:rsidP="000361A4">
            <w:pPr>
              <w:pStyle w:val="Tabellentext"/>
            </w:pPr>
            <w:r>
              <w:t>Geburtsmodus</w:t>
            </w:r>
          </w:p>
        </w:tc>
        <w:tc>
          <w:tcPr>
            <w:tcW w:w="326" w:type="pct"/>
          </w:tcPr>
          <w:p w14:paraId="7333AF12" w14:textId="77777777" w:rsidR="00D14AC6" w:rsidRPr="00091E43" w:rsidRDefault="00D14AC6" w:rsidP="000361A4">
            <w:pPr>
              <w:pStyle w:val="Tabellentext"/>
            </w:pPr>
            <w:r>
              <w:t>M</w:t>
            </w:r>
          </w:p>
        </w:tc>
        <w:tc>
          <w:tcPr>
            <w:tcW w:w="1646" w:type="pct"/>
          </w:tcPr>
          <w:p w14:paraId="20D03170" w14:textId="77777777" w:rsidR="00D14AC6" w:rsidRPr="00091E43" w:rsidRDefault="00D14AC6" w:rsidP="00177070">
            <w:pPr>
              <w:pStyle w:val="Tabellentext"/>
              <w:ind w:left="453" w:hanging="340"/>
            </w:pPr>
            <w:r>
              <w:t>OPS (amtliche Kodes): https://www.bfarm.de</w:t>
            </w:r>
          </w:p>
        </w:tc>
        <w:tc>
          <w:tcPr>
            <w:tcW w:w="1328" w:type="pct"/>
          </w:tcPr>
          <w:p w14:paraId="6E056A47" w14:textId="77777777" w:rsidR="00D14AC6" w:rsidRPr="00091E43" w:rsidRDefault="00D14AC6" w:rsidP="000361A4">
            <w:pPr>
              <w:pStyle w:val="Tabellentext"/>
            </w:pPr>
            <w:r>
              <w:t>ENTBINDMODUS</w:t>
            </w:r>
          </w:p>
        </w:tc>
      </w:tr>
      <w:tr w:rsidR="00275B01" w:rsidRPr="00743DF3" w14:paraId="709C545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CE7D485" w14:textId="77777777" w:rsidR="00D14AC6" w:rsidRPr="00091E43" w:rsidRDefault="00D14AC6" w:rsidP="000361A4">
            <w:pPr>
              <w:pStyle w:val="Tabellentext"/>
            </w:pPr>
            <w:r>
              <w:t>66:K</w:t>
            </w:r>
          </w:p>
        </w:tc>
        <w:tc>
          <w:tcPr>
            <w:tcW w:w="1075" w:type="pct"/>
          </w:tcPr>
          <w:p w14:paraId="14D0F30C" w14:textId="77777777" w:rsidR="00D14AC6" w:rsidRPr="00091E43" w:rsidRDefault="00D14AC6" w:rsidP="000361A4">
            <w:pPr>
              <w:pStyle w:val="Tabellentext"/>
            </w:pPr>
            <w:r>
              <w:t>Indikation zur operativen Geburt</w:t>
            </w:r>
          </w:p>
        </w:tc>
        <w:tc>
          <w:tcPr>
            <w:tcW w:w="326" w:type="pct"/>
          </w:tcPr>
          <w:p w14:paraId="2F08C93C" w14:textId="77777777" w:rsidR="00D14AC6" w:rsidRPr="00091E43" w:rsidRDefault="00D14AC6" w:rsidP="000361A4">
            <w:pPr>
              <w:pStyle w:val="Tabellentext"/>
            </w:pPr>
            <w:r>
              <w:t>K</w:t>
            </w:r>
          </w:p>
        </w:tc>
        <w:tc>
          <w:tcPr>
            <w:tcW w:w="1646" w:type="pct"/>
          </w:tcPr>
          <w:p w14:paraId="7F1CCD46" w14:textId="77777777" w:rsidR="00D14AC6" w:rsidRPr="00091E43" w:rsidRDefault="00D14AC6" w:rsidP="00177070">
            <w:pPr>
              <w:pStyle w:val="Tabellentext"/>
              <w:ind w:left="453" w:hanging="340"/>
            </w:pPr>
            <w:r>
              <w:t>s. Anhang: IndikGeburt</w:t>
            </w:r>
          </w:p>
        </w:tc>
        <w:tc>
          <w:tcPr>
            <w:tcW w:w="1328" w:type="pct"/>
          </w:tcPr>
          <w:p w14:paraId="0EFBE567" w14:textId="77777777" w:rsidR="00D14AC6" w:rsidRPr="00091E43" w:rsidRDefault="00D14AC6" w:rsidP="000361A4">
            <w:pPr>
              <w:pStyle w:val="Tabellentext"/>
            </w:pPr>
            <w:r>
              <w:t>OPENTBIND</w:t>
            </w:r>
          </w:p>
        </w:tc>
      </w:tr>
      <w:tr w:rsidR="00275B01" w:rsidRPr="00743DF3" w14:paraId="23B6CA8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85C8917" w14:textId="77777777" w:rsidR="00D14AC6" w:rsidRPr="00091E43" w:rsidRDefault="00D14AC6" w:rsidP="000361A4">
            <w:pPr>
              <w:pStyle w:val="Tabellentext"/>
            </w:pPr>
            <w:r>
              <w:t>69:K</w:t>
            </w:r>
          </w:p>
        </w:tc>
        <w:tc>
          <w:tcPr>
            <w:tcW w:w="1075" w:type="pct"/>
          </w:tcPr>
          <w:p w14:paraId="5103F805" w14:textId="77777777" w:rsidR="00D14AC6" w:rsidRPr="00091E43" w:rsidRDefault="00D14AC6" w:rsidP="000361A4">
            <w:pPr>
              <w:pStyle w:val="Tabellentext"/>
            </w:pPr>
            <w:r>
              <w:t>Hauptindikation bei Notsektio</w:t>
            </w:r>
          </w:p>
        </w:tc>
        <w:tc>
          <w:tcPr>
            <w:tcW w:w="326" w:type="pct"/>
          </w:tcPr>
          <w:p w14:paraId="204EA84B" w14:textId="77777777" w:rsidR="00D14AC6" w:rsidRPr="00091E43" w:rsidRDefault="00D14AC6" w:rsidP="000361A4">
            <w:pPr>
              <w:pStyle w:val="Tabellentext"/>
            </w:pPr>
            <w:r>
              <w:t>K</w:t>
            </w:r>
          </w:p>
        </w:tc>
        <w:tc>
          <w:tcPr>
            <w:tcW w:w="1646" w:type="pct"/>
          </w:tcPr>
          <w:p w14:paraId="049AFBDF" w14:textId="77777777" w:rsidR="00D14AC6" w:rsidRPr="00091E43" w:rsidRDefault="00D14AC6" w:rsidP="00177070">
            <w:pPr>
              <w:pStyle w:val="Tabellentext"/>
              <w:ind w:left="453" w:hanging="340"/>
            </w:pPr>
            <w:r>
              <w:t>s. Anhang: IndikGeburt</w:t>
            </w:r>
          </w:p>
        </w:tc>
        <w:tc>
          <w:tcPr>
            <w:tcW w:w="1328" w:type="pct"/>
          </w:tcPr>
          <w:p w14:paraId="48BD5D72" w14:textId="77777777" w:rsidR="00D14AC6" w:rsidRPr="00091E43" w:rsidRDefault="00D14AC6" w:rsidP="000361A4">
            <w:pPr>
              <w:pStyle w:val="Tabellentext"/>
            </w:pPr>
            <w:r>
              <w:t>NOTSECTIOIND</w:t>
            </w:r>
          </w:p>
        </w:tc>
      </w:tr>
      <w:tr w:rsidR="00275B01" w:rsidRPr="00743DF3" w14:paraId="73EBFC4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684C7BB" w14:textId="77777777" w:rsidR="00D14AC6" w:rsidRPr="00091E43" w:rsidRDefault="00D14AC6" w:rsidP="000361A4">
            <w:pPr>
              <w:pStyle w:val="Tabellentext"/>
            </w:pPr>
            <w:r>
              <w:t>75:K</w:t>
            </w:r>
          </w:p>
        </w:tc>
        <w:tc>
          <w:tcPr>
            <w:tcW w:w="1075" w:type="pct"/>
          </w:tcPr>
          <w:p w14:paraId="1EEF223C" w14:textId="77777777" w:rsidR="00D14AC6" w:rsidRPr="00091E43" w:rsidRDefault="00D14AC6" w:rsidP="000361A4">
            <w:pPr>
              <w:pStyle w:val="Tabellentext"/>
            </w:pPr>
            <w:r>
              <w:t>Geburtsdatum des Kindes</w:t>
            </w:r>
          </w:p>
        </w:tc>
        <w:tc>
          <w:tcPr>
            <w:tcW w:w="326" w:type="pct"/>
          </w:tcPr>
          <w:p w14:paraId="57010E58" w14:textId="77777777" w:rsidR="00D14AC6" w:rsidRPr="00091E43" w:rsidRDefault="00D14AC6" w:rsidP="000361A4">
            <w:pPr>
              <w:pStyle w:val="Tabellentext"/>
            </w:pPr>
            <w:r>
              <w:t>M</w:t>
            </w:r>
          </w:p>
        </w:tc>
        <w:tc>
          <w:tcPr>
            <w:tcW w:w="1646" w:type="pct"/>
          </w:tcPr>
          <w:p w14:paraId="5E9028CC" w14:textId="77777777" w:rsidR="00D14AC6" w:rsidRPr="00091E43" w:rsidRDefault="00D14AC6" w:rsidP="00177070">
            <w:pPr>
              <w:pStyle w:val="Tabellentext"/>
              <w:ind w:left="453" w:hanging="340"/>
            </w:pPr>
            <w:r>
              <w:t>-</w:t>
            </w:r>
          </w:p>
        </w:tc>
        <w:tc>
          <w:tcPr>
            <w:tcW w:w="1328" w:type="pct"/>
          </w:tcPr>
          <w:p w14:paraId="5B7A0A5A" w14:textId="77777777" w:rsidR="00D14AC6" w:rsidRPr="00091E43" w:rsidRDefault="00D14AC6" w:rsidP="000361A4">
            <w:pPr>
              <w:pStyle w:val="Tabellentext"/>
            </w:pPr>
            <w:r>
              <w:t>GEBDATUMK</w:t>
            </w:r>
          </w:p>
        </w:tc>
      </w:tr>
      <w:tr w:rsidR="00275B01" w:rsidRPr="00743DF3" w14:paraId="0D08255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F3A2AFA" w14:textId="77777777" w:rsidR="00D14AC6" w:rsidRPr="00091E43" w:rsidRDefault="00D14AC6" w:rsidP="000361A4">
            <w:pPr>
              <w:pStyle w:val="Tabellentext"/>
            </w:pPr>
            <w:r>
              <w:lastRenderedPageBreak/>
              <w:t>EF*</w:t>
            </w:r>
          </w:p>
        </w:tc>
        <w:tc>
          <w:tcPr>
            <w:tcW w:w="1075" w:type="pct"/>
          </w:tcPr>
          <w:p w14:paraId="358F83F9" w14:textId="77777777" w:rsidR="00D14AC6" w:rsidRPr="00091E43" w:rsidRDefault="00D14AC6" w:rsidP="000361A4">
            <w:pPr>
              <w:pStyle w:val="Tabellentext"/>
            </w:pPr>
            <w:r>
              <w:t>Abstand Geburtsdatum - Errechneter Termin in Tagen</w:t>
            </w:r>
          </w:p>
        </w:tc>
        <w:tc>
          <w:tcPr>
            <w:tcW w:w="326" w:type="pct"/>
          </w:tcPr>
          <w:p w14:paraId="5DC6C86A" w14:textId="77777777" w:rsidR="00D14AC6" w:rsidRPr="00091E43" w:rsidRDefault="00D14AC6" w:rsidP="000361A4">
            <w:pPr>
              <w:pStyle w:val="Tabellentext"/>
            </w:pPr>
            <w:r>
              <w:t>-</w:t>
            </w:r>
          </w:p>
        </w:tc>
        <w:tc>
          <w:tcPr>
            <w:tcW w:w="1646" w:type="pct"/>
          </w:tcPr>
          <w:p w14:paraId="2E0365FF" w14:textId="77777777" w:rsidR="00D14AC6" w:rsidRPr="00091E43" w:rsidRDefault="00D14AC6" w:rsidP="00177070">
            <w:pPr>
              <w:pStyle w:val="Tabellentext"/>
              <w:ind w:left="453" w:hanging="340"/>
            </w:pPr>
            <w:r>
              <w:t>GEBDATUMK - GEBTERMIN</w:t>
            </w:r>
          </w:p>
        </w:tc>
        <w:tc>
          <w:tcPr>
            <w:tcW w:w="1328" w:type="pct"/>
          </w:tcPr>
          <w:p w14:paraId="536CB928" w14:textId="77777777" w:rsidR="00D14AC6" w:rsidRPr="00091E43" w:rsidRDefault="00D14AC6" w:rsidP="000361A4">
            <w:pPr>
              <w:pStyle w:val="Tabellentext"/>
            </w:pPr>
            <w:r>
              <w:t>abstGebterm</w:t>
            </w:r>
          </w:p>
        </w:tc>
      </w:tr>
    </w:tbl>
    <w:p w14:paraId="0C8D9DCE" w14:textId="77777777" w:rsidR="00D14AC6" w:rsidRPr="00091E43" w:rsidRDefault="00D14AC6" w:rsidP="00A53F02">
      <w:pPr>
        <w:spacing w:after="0"/>
        <w:rPr>
          <w:sz w:val="14"/>
          <w:szCs w:val="14"/>
        </w:rPr>
      </w:pPr>
      <w:r w:rsidRPr="00091E43">
        <w:rPr>
          <w:sz w:val="14"/>
          <w:szCs w:val="14"/>
        </w:rPr>
        <w:t>*Ersatzfeld im Exportformat</w:t>
      </w:r>
    </w:p>
    <w:p w14:paraId="2FEB8C7A" w14:textId="77777777" w:rsidR="00845458" w:rsidRDefault="00845458">
      <w:pPr>
        <w:sectPr w:rsidR="00845458" w:rsidSect="00163BAC">
          <w:headerReference w:type="default" r:id="rId47"/>
          <w:footerReference w:type="default" r:id="rId48"/>
          <w:pgSz w:w="11906" w:h="16838"/>
          <w:pgMar w:top="1418" w:right="1134" w:bottom="1418" w:left="1701" w:header="454" w:footer="737" w:gutter="0"/>
          <w:cols w:space="708"/>
          <w:docGrid w:linePitch="360"/>
        </w:sectPr>
      </w:pPr>
    </w:p>
    <w:p w14:paraId="7A78F756" w14:textId="77777777" w:rsidR="00D14AC6" w:rsidRPr="00B420C8" w:rsidRDefault="00D14AC6" w:rsidP="00525BC8">
      <w:pPr>
        <w:pStyle w:val="Absatzberschriftebene3nurinNavigation"/>
      </w:pPr>
      <w:bookmarkStart w:id="30" w:name="_Toc230255485"/>
      <w:r w:rsidRPr="00B420C8">
        <w:lastRenderedPageBreak/>
        <w:t>Eigenschaften und Berechnung</w:t>
      </w:r>
      <w:bookmarkEnd w:id="30"/>
    </w:p>
    <w:tbl>
      <w:tblPr>
        <w:tblStyle w:val="IQTIGStandarderste-Spalte"/>
        <w:tblW w:w="0" w:type="auto"/>
        <w:tblLook w:val="0680" w:firstRow="0" w:lastRow="0" w:firstColumn="1" w:lastColumn="0" w:noHBand="1" w:noVBand="1"/>
      </w:tblPr>
      <w:tblGrid>
        <w:gridCol w:w="3261"/>
        <w:gridCol w:w="5750"/>
      </w:tblGrid>
      <w:tr w:rsidR="00E70D76" w14:paraId="4278081D"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0DB5A857" w14:textId="77777777" w:rsidR="00D14AC6" w:rsidRPr="00B26108" w:rsidRDefault="00D14AC6"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7CC797D1"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0D07BC18" w14:textId="77777777" w:rsidR="00D14AC6" w:rsidRPr="00B26108" w:rsidRDefault="00D14AC6" w:rsidP="00B26108">
                  <w:pPr>
                    <w:pStyle w:val="Tabellenkopf"/>
                  </w:pPr>
                  <w:r>
                    <w:t>Robson-Klassifikation - Ebene 4a: Reifgeborene Einlinge, die per Kaiserschnitt von mehrgebärenden Müttern ohne Zustand nach Sectio ohne spontane Wehen mit Geburtseinleitung in Schädellage geboren wurden</w:t>
                  </w:r>
                </w:p>
              </w:tc>
            </w:tr>
            <w:tr w:rsidR="0003003D" w:rsidRPr="00743DF3" w14:paraId="6DB5936E" w14:textId="77777777" w:rsidTr="00A52100">
              <w:trPr>
                <w:cantSplit/>
              </w:trPr>
              <w:tc>
                <w:tcPr>
                  <w:tcW w:w="2117" w:type="dxa"/>
                  <w:tcBorders>
                    <w:top w:val="single" w:sz="4" w:space="0" w:color="BFBFBF" w:themeColor="background1" w:themeShade="BF"/>
                  </w:tcBorders>
                  <w:vAlign w:val="center"/>
                </w:tcPr>
                <w:p w14:paraId="1018287C" w14:textId="77777777" w:rsidR="00D14AC6" w:rsidRPr="00B420C8" w:rsidRDefault="00D14AC6"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09D5E4C2" w14:textId="77777777" w:rsidR="00D14AC6" w:rsidRPr="00B420C8" w:rsidRDefault="00D14AC6" w:rsidP="0071586D">
                  <w:pPr>
                    <w:pStyle w:val="Tabellentext"/>
                    <w:rPr>
                      <w:szCs w:val="19"/>
                    </w:rPr>
                  </w:pPr>
                  <w:r>
                    <w:rPr>
                      <w:szCs w:val="19"/>
                      <w:lang w:eastAsia="de-DE"/>
                    </w:rPr>
                    <w:t>Ergänzende Kennzahl</w:t>
                  </w:r>
                </w:p>
              </w:tc>
            </w:tr>
            <w:tr w:rsidR="0003003D" w:rsidRPr="00743DF3" w14:paraId="102F7B99" w14:textId="77777777" w:rsidTr="00A52100">
              <w:trPr>
                <w:cantSplit/>
              </w:trPr>
              <w:tc>
                <w:tcPr>
                  <w:tcW w:w="2117" w:type="dxa"/>
                  <w:vAlign w:val="center"/>
                </w:tcPr>
                <w:p w14:paraId="69E5E290" w14:textId="77777777" w:rsidR="00D14AC6" w:rsidRPr="00B420C8" w:rsidRDefault="00D14AC6" w:rsidP="0003003D">
                  <w:pPr>
                    <w:pStyle w:val="Tabellentext"/>
                    <w:rPr>
                      <w:szCs w:val="19"/>
                    </w:rPr>
                  </w:pPr>
                  <w:r w:rsidRPr="00B420C8">
                    <w:rPr>
                      <w:szCs w:val="19"/>
                    </w:rPr>
                    <w:t>ID</w:t>
                  </w:r>
                </w:p>
              </w:tc>
              <w:tc>
                <w:tcPr>
                  <w:tcW w:w="3613" w:type="dxa"/>
                  <w:vAlign w:val="center"/>
                </w:tcPr>
                <w:p w14:paraId="3331950A" w14:textId="77777777" w:rsidR="00D14AC6" w:rsidRPr="00B420C8" w:rsidRDefault="00D14AC6" w:rsidP="00C50A19">
                  <w:pPr>
                    <w:pStyle w:val="Tabellentext"/>
                    <w:rPr>
                      <w:color w:val="000000"/>
                      <w:szCs w:val="19"/>
                      <w:lang w:eastAsia="de-DE"/>
                    </w:rPr>
                  </w:pPr>
                  <w:r>
                    <w:rPr>
                      <w:szCs w:val="19"/>
                    </w:rPr>
                    <w:t>182302_52249</w:t>
                  </w:r>
                </w:p>
              </w:tc>
            </w:tr>
            <w:tr w:rsidR="0003003D" w:rsidRPr="00743DF3" w14:paraId="0DFCDB02" w14:textId="77777777" w:rsidTr="00A52100">
              <w:trPr>
                <w:cantSplit/>
              </w:trPr>
              <w:tc>
                <w:tcPr>
                  <w:tcW w:w="2117" w:type="dxa"/>
                  <w:vAlign w:val="center"/>
                </w:tcPr>
                <w:p w14:paraId="08A563B1" w14:textId="77777777" w:rsidR="00D14AC6" w:rsidRPr="00B420C8" w:rsidRDefault="00D14AC6" w:rsidP="0003003D">
                  <w:pPr>
                    <w:pStyle w:val="Tabellentext"/>
                    <w:rPr>
                      <w:szCs w:val="19"/>
                    </w:rPr>
                  </w:pPr>
                  <w:r w:rsidRPr="00B420C8">
                    <w:rPr>
                      <w:szCs w:val="19"/>
                    </w:rPr>
                    <w:t>Bezug zu QS-Ergebnissen</w:t>
                  </w:r>
                </w:p>
              </w:tc>
              <w:tc>
                <w:tcPr>
                  <w:tcW w:w="3613" w:type="dxa"/>
                  <w:vAlign w:val="center"/>
                </w:tcPr>
                <w:p w14:paraId="4BEE3F3D" w14:textId="77777777" w:rsidR="00D14AC6" w:rsidRPr="00B420C8" w:rsidRDefault="00D14AC6" w:rsidP="00C50A19">
                  <w:pPr>
                    <w:pStyle w:val="Tabellentext"/>
                    <w:rPr>
                      <w:szCs w:val="19"/>
                    </w:rPr>
                  </w:pPr>
                  <w:r>
                    <w:rPr>
                      <w:szCs w:val="19"/>
                    </w:rPr>
                    <w:t>52249</w:t>
                  </w:r>
                </w:p>
              </w:tc>
            </w:tr>
            <w:tr w:rsidR="0003003D" w:rsidRPr="00743DF3" w14:paraId="170C9062" w14:textId="77777777" w:rsidTr="00A52100">
              <w:trPr>
                <w:cantSplit/>
              </w:trPr>
              <w:tc>
                <w:tcPr>
                  <w:tcW w:w="2117" w:type="dxa"/>
                  <w:vAlign w:val="center"/>
                </w:tcPr>
                <w:p w14:paraId="386A9905" w14:textId="77777777" w:rsidR="00D14AC6" w:rsidRPr="00B420C8" w:rsidRDefault="00D14AC6" w:rsidP="0003003D">
                  <w:pPr>
                    <w:pStyle w:val="Tabellentext"/>
                    <w:rPr>
                      <w:szCs w:val="19"/>
                    </w:rPr>
                  </w:pPr>
                  <w:r w:rsidRPr="00B420C8">
                    <w:rPr>
                      <w:szCs w:val="19"/>
                    </w:rPr>
                    <w:t>Sortierung</w:t>
                  </w:r>
                </w:p>
              </w:tc>
              <w:tc>
                <w:tcPr>
                  <w:tcW w:w="3613" w:type="dxa"/>
                  <w:vAlign w:val="center"/>
                </w:tcPr>
                <w:p w14:paraId="6C7D1E9E" w14:textId="77777777" w:rsidR="00D14AC6" w:rsidRPr="00B420C8" w:rsidRDefault="00D14AC6" w:rsidP="00C50A19">
                  <w:pPr>
                    <w:pStyle w:val="Tabellentext"/>
                    <w:rPr>
                      <w:szCs w:val="19"/>
                    </w:rPr>
                  </w:pPr>
                  <w:r>
                    <w:rPr>
                      <w:szCs w:val="19"/>
                    </w:rPr>
                    <w:t>-</w:t>
                  </w:r>
                </w:p>
              </w:tc>
            </w:tr>
            <w:tr w:rsidR="0003003D" w:rsidRPr="00743DF3" w14:paraId="5E804BA4" w14:textId="77777777" w:rsidTr="00A52100">
              <w:tc>
                <w:tcPr>
                  <w:tcW w:w="2117" w:type="dxa"/>
                  <w:vAlign w:val="center"/>
                </w:tcPr>
                <w:p w14:paraId="580BB22D" w14:textId="77777777" w:rsidR="00D14AC6" w:rsidRPr="00B420C8" w:rsidRDefault="00D14AC6" w:rsidP="0003003D">
                  <w:pPr>
                    <w:pStyle w:val="Tabellentext"/>
                    <w:rPr>
                      <w:szCs w:val="19"/>
                    </w:rPr>
                  </w:pPr>
                  <w:r w:rsidRPr="00B420C8">
                    <w:rPr>
                      <w:szCs w:val="19"/>
                    </w:rPr>
                    <w:t>Rechenregeln</w:t>
                  </w:r>
                </w:p>
              </w:tc>
              <w:tc>
                <w:tcPr>
                  <w:tcW w:w="3613" w:type="dxa"/>
                  <w:vAlign w:val="center"/>
                </w:tcPr>
                <w:p w14:paraId="53BF597D" w14:textId="77777777" w:rsidR="00D14AC6" w:rsidRPr="00B420C8" w:rsidRDefault="00D14AC6" w:rsidP="00CC0604">
                  <w:pPr>
                    <w:pStyle w:val="Tabellentext"/>
                    <w:rPr>
                      <w:b/>
                      <w:bCs/>
                      <w:szCs w:val="19"/>
                    </w:rPr>
                  </w:pPr>
                  <w:r w:rsidRPr="00B420C8">
                    <w:rPr>
                      <w:rStyle w:val="Fett"/>
                      <w:szCs w:val="19"/>
                    </w:rPr>
                    <w:t>Zähler</w:t>
                  </w:r>
                </w:p>
                <w:p w14:paraId="6ED8F4E3" w14:textId="77777777" w:rsidR="00D14AC6" w:rsidRPr="00B420C8" w:rsidRDefault="00D14AC6" w:rsidP="00C50A19">
                  <w:pPr>
                    <w:pStyle w:val="Tabellentext"/>
                    <w:rPr>
                      <w:szCs w:val="19"/>
                      <w:lang w:eastAsia="de-DE"/>
                    </w:rPr>
                  </w:pPr>
                  <w:r>
                    <w:rPr>
                      <w:szCs w:val="19"/>
                    </w:rPr>
                    <w:t>Kinder, die per Kaiserschnitt geboren wurden</w:t>
                  </w:r>
                </w:p>
                <w:p w14:paraId="14379890" w14:textId="77777777" w:rsidR="00D14AC6" w:rsidRPr="00B420C8" w:rsidRDefault="00D14AC6" w:rsidP="00CC0604">
                  <w:pPr>
                    <w:pStyle w:val="Tabellentext"/>
                    <w:rPr>
                      <w:rStyle w:val="Fett"/>
                      <w:szCs w:val="19"/>
                    </w:rPr>
                  </w:pPr>
                  <w:r w:rsidRPr="00B420C8">
                    <w:rPr>
                      <w:rStyle w:val="Fett"/>
                      <w:szCs w:val="19"/>
                    </w:rPr>
                    <w:t>Nenner</w:t>
                  </w:r>
                </w:p>
                <w:p w14:paraId="33E47599" w14:textId="77777777" w:rsidR="00D14AC6" w:rsidRPr="00B420C8" w:rsidRDefault="00D14AC6" w:rsidP="005C298D">
                  <w:pPr>
                    <w:pStyle w:val="Tabellentext"/>
                    <w:rPr>
                      <w:szCs w:val="19"/>
                      <w:lang w:eastAsia="de-DE"/>
                    </w:rPr>
                  </w:pPr>
                  <w:r>
                    <w:rPr>
                      <w:szCs w:val="19"/>
                    </w:rPr>
                    <w:t>Reifgeborene Einlinge, die von mehrgebärenden Müttern ohne Zustand nach Sectio ohne spontane Wehen mit Geburtseinleitung in Schädellage geboren wurden</w:t>
                  </w:r>
                </w:p>
              </w:tc>
            </w:tr>
            <w:tr w:rsidR="0003003D" w:rsidRPr="00743DF3" w14:paraId="36187E6E" w14:textId="77777777" w:rsidTr="00A52100">
              <w:trPr>
                <w:cantSplit/>
              </w:trPr>
              <w:tc>
                <w:tcPr>
                  <w:tcW w:w="2117" w:type="dxa"/>
                  <w:vAlign w:val="center"/>
                </w:tcPr>
                <w:p w14:paraId="7AE2C358" w14:textId="77777777" w:rsidR="00D14AC6" w:rsidRPr="00B420C8" w:rsidRDefault="00D14AC6" w:rsidP="0003003D">
                  <w:pPr>
                    <w:pStyle w:val="Tabellentext"/>
                    <w:rPr>
                      <w:szCs w:val="19"/>
                    </w:rPr>
                  </w:pPr>
                  <w:r w:rsidRPr="00B420C8">
                    <w:rPr>
                      <w:szCs w:val="19"/>
                    </w:rPr>
                    <w:t>Erläuterung der Rechenregel</w:t>
                  </w:r>
                </w:p>
              </w:tc>
              <w:tc>
                <w:tcPr>
                  <w:tcW w:w="3613" w:type="dxa"/>
                  <w:vAlign w:val="center"/>
                </w:tcPr>
                <w:p w14:paraId="686CEEF8" w14:textId="77777777" w:rsidR="00D14AC6" w:rsidRPr="00B420C8" w:rsidRDefault="00D14AC6" w:rsidP="00C50A19">
                  <w:pPr>
                    <w:pStyle w:val="Tabellentext"/>
                    <w:rPr>
                      <w:szCs w:val="19"/>
                    </w:rPr>
                  </w:pPr>
                  <w:r>
                    <w:rPr>
                      <w:szCs w:val="19"/>
                    </w:rPr>
                    <w:t>-</w:t>
                  </w:r>
                </w:p>
              </w:tc>
            </w:tr>
            <w:tr w:rsidR="0003003D" w:rsidRPr="00743DF3" w14:paraId="7DCA216E" w14:textId="77777777" w:rsidTr="00A52100">
              <w:trPr>
                <w:cantSplit/>
              </w:trPr>
              <w:tc>
                <w:tcPr>
                  <w:tcW w:w="2117" w:type="dxa"/>
                  <w:vAlign w:val="center"/>
                </w:tcPr>
                <w:p w14:paraId="64B70FBC" w14:textId="77777777" w:rsidR="00D14AC6" w:rsidRPr="00B420C8" w:rsidRDefault="00D14AC6" w:rsidP="0003003D">
                  <w:pPr>
                    <w:pStyle w:val="Tabellentext"/>
                    <w:rPr>
                      <w:szCs w:val="19"/>
                    </w:rPr>
                  </w:pPr>
                  <w:r w:rsidRPr="00B420C8">
                    <w:rPr>
                      <w:szCs w:val="19"/>
                    </w:rPr>
                    <w:t>Operator</w:t>
                  </w:r>
                </w:p>
              </w:tc>
              <w:tc>
                <w:tcPr>
                  <w:tcW w:w="3613" w:type="dxa"/>
                  <w:vAlign w:val="center"/>
                </w:tcPr>
                <w:p w14:paraId="5DE38DF7" w14:textId="77777777" w:rsidR="00D14AC6" w:rsidRPr="00B420C8" w:rsidRDefault="00D14AC6" w:rsidP="00C50A19">
                  <w:pPr>
                    <w:pStyle w:val="Tabellentext"/>
                    <w:rPr>
                      <w:szCs w:val="19"/>
                    </w:rPr>
                  </w:pPr>
                  <w:r>
                    <w:rPr>
                      <w:szCs w:val="19"/>
                    </w:rPr>
                    <w:t>Anteil</w:t>
                  </w:r>
                </w:p>
              </w:tc>
            </w:tr>
            <w:tr w:rsidR="0003003D" w:rsidRPr="00743DF3" w14:paraId="7D5409B8" w14:textId="77777777" w:rsidTr="00F94FF7">
              <w:tc>
                <w:tcPr>
                  <w:tcW w:w="2117" w:type="dxa"/>
                  <w:vAlign w:val="center"/>
                </w:tcPr>
                <w:p w14:paraId="4E717DF5" w14:textId="77777777" w:rsidR="00D14AC6" w:rsidRPr="00B420C8" w:rsidRDefault="00D14AC6" w:rsidP="0003003D">
                  <w:pPr>
                    <w:pStyle w:val="Tabellentext"/>
                    <w:rPr>
                      <w:szCs w:val="19"/>
                    </w:rPr>
                  </w:pPr>
                  <w:r w:rsidRPr="00B420C8">
                    <w:rPr>
                      <w:szCs w:val="19"/>
                    </w:rPr>
                    <w:t>Teildatensatzbezug</w:t>
                  </w:r>
                </w:p>
              </w:tc>
              <w:tc>
                <w:tcPr>
                  <w:tcW w:w="3613" w:type="dxa"/>
                  <w:vAlign w:val="center"/>
                </w:tcPr>
                <w:p w14:paraId="72FA09BA" w14:textId="77777777" w:rsidR="00D14AC6" w:rsidRPr="00B420C8" w:rsidRDefault="00D14AC6" w:rsidP="00C50A19">
                  <w:pPr>
                    <w:pStyle w:val="Tabellentext"/>
                    <w:rPr>
                      <w:rStyle w:val="Code"/>
                      <w:rFonts w:ascii="Barlow" w:hAnsi="Barlow"/>
                      <w:sz w:val="19"/>
                      <w:szCs w:val="19"/>
                    </w:rPr>
                  </w:pPr>
                  <w:r>
                    <w:rPr>
                      <w:szCs w:val="19"/>
                    </w:rPr>
                    <w:t>16/1:K</w:t>
                  </w:r>
                </w:p>
              </w:tc>
            </w:tr>
            <w:tr w:rsidR="0003003D" w:rsidRPr="00743DF3" w14:paraId="52B13DEB" w14:textId="77777777" w:rsidTr="00A52100">
              <w:tc>
                <w:tcPr>
                  <w:tcW w:w="2117" w:type="dxa"/>
                  <w:vAlign w:val="center"/>
                </w:tcPr>
                <w:p w14:paraId="1C05E071" w14:textId="77777777" w:rsidR="00D14AC6" w:rsidRPr="00B420C8" w:rsidRDefault="00D14AC6" w:rsidP="0003003D">
                  <w:pPr>
                    <w:pStyle w:val="Tabellentext"/>
                    <w:rPr>
                      <w:szCs w:val="19"/>
                    </w:rPr>
                  </w:pPr>
                  <w:r w:rsidRPr="00B420C8">
                    <w:rPr>
                      <w:szCs w:val="19"/>
                    </w:rPr>
                    <w:t>Zähler</w:t>
                  </w:r>
                </w:p>
              </w:tc>
              <w:tc>
                <w:tcPr>
                  <w:tcW w:w="3613" w:type="dxa"/>
                </w:tcPr>
                <w:p w14:paraId="288007A0"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ENTBINDMODUS %any_like% LST$OPS_Sectio</w:t>
                  </w:r>
                </w:p>
              </w:tc>
            </w:tr>
            <w:tr w:rsidR="0003003D" w:rsidRPr="00743DF3" w14:paraId="30F3E501" w14:textId="77777777" w:rsidTr="00A52100">
              <w:tc>
                <w:tcPr>
                  <w:tcW w:w="2117" w:type="dxa"/>
                  <w:vAlign w:val="center"/>
                </w:tcPr>
                <w:p w14:paraId="74A1546F" w14:textId="77777777" w:rsidR="00D14AC6" w:rsidRPr="00B420C8" w:rsidRDefault="00D14AC6" w:rsidP="0003003D">
                  <w:pPr>
                    <w:pStyle w:val="Tabellentext"/>
                    <w:rPr>
                      <w:szCs w:val="19"/>
                    </w:rPr>
                  </w:pPr>
                  <w:r w:rsidRPr="00B420C8">
                    <w:rPr>
                      <w:szCs w:val="19"/>
                    </w:rPr>
                    <w:t>Nenner</w:t>
                  </w:r>
                </w:p>
              </w:tc>
              <w:tc>
                <w:tcPr>
                  <w:tcW w:w="3613" w:type="dxa"/>
                </w:tcPr>
                <w:p w14:paraId="6C310E06"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 xml:space="preserve">fn_paritaet &amp;  </w:t>
                  </w:r>
                  <w:r>
                    <w:rPr>
                      <w:rStyle w:val="Code"/>
                      <w:rFonts w:ascii="Barlow" w:hAnsi="Barlow"/>
                      <w:sz w:val="19"/>
                      <w:szCs w:val="19"/>
                    </w:rPr>
                    <w:br/>
                    <w:t xml:space="preserve">ANZMEHRLINGE %==% 1 &amp;  </w:t>
                  </w:r>
                  <w:r>
                    <w:rPr>
                      <w:rStyle w:val="Code"/>
                      <w:rFonts w:ascii="Barlow" w:hAnsi="Barlow"/>
                      <w:sz w:val="19"/>
                      <w:szCs w:val="19"/>
                    </w:rPr>
                    <w:br/>
                    <w:t xml:space="preserve">fn_Gestalter %&gt;=% 259 &amp;  </w:t>
                  </w:r>
                  <w:r>
                    <w:rPr>
                      <w:rStyle w:val="Code"/>
                      <w:rFonts w:ascii="Barlow" w:hAnsi="Barlow"/>
                      <w:sz w:val="19"/>
                      <w:szCs w:val="19"/>
                    </w:rPr>
                    <w:br/>
                    <w:t xml:space="preserve">LAGE %in% c(1,2) &amp;  </w:t>
                  </w:r>
                  <w:r>
                    <w:rPr>
                      <w:rStyle w:val="Code"/>
                      <w:rFonts w:ascii="Barlow" w:hAnsi="Barlow"/>
                      <w:sz w:val="19"/>
                      <w:szCs w:val="19"/>
                    </w:rPr>
                    <w:br/>
                    <w:t xml:space="preserve">fn_pSectio %==% 0 &amp;  </w:t>
                  </w:r>
                  <w:r>
                    <w:rPr>
                      <w:rStyle w:val="Code"/>
                      <w:rFonts w:ascii="Barlow" w:hAnsi="Barlow"/>
                      <w:sz w:val="19"/>
                      <w:szCs w:val="19"/>
                    </w:rPr>
                    <w:br/>
                    <w:t xml:space="preserve">GEBEINLEIT %==% 1 &amp;  </w:t>
                  </w:r>
                  <w:r>
                    <w:rPr>
                      <w:rStyle w:val="Code"/>
                      <w:rFonts w:ascii="Barlow" w:hAnsi="Barlow"/>
                      <w:sz w:val="19"/>
                      <w:szCs w:val="19"/>
                    </w:rPr>
                    <w:br/>
                    <w:t>!fn_znSectio</w:t>
                  </w:r>
                </w:p>
              </w:tc>
            </w:tr>
            <w:tr w:rsidR="0003003D" w:rsidRPr="00AC590F" w14:paraId="6E286424" w14:textId="77777777" w:rsidTr="00F94FF7">
              <w:trPr>
                <w:cantSplit/>
              </w:trPr>
              <w:tc>
                <w:tcPr>
                  <w:tcW w:w="2117" w:type="dxa"/>
                  <w:vAlign w:val="center"/>
                </w:tcPr>
                <w:p w14:paraId="17A535B3" w14:textId="77777777" w:rsidR="00D14AC6" w:rsidRPr="00B420C8" w:rsidRDefault="00D14AC6" w:rsidP="0003003D">
                  <w:pPr>
                    <w:pStyle w:val="Tabellentext"/>
                    <w:rPr>
                      <w:rFonts w:cstheme="minorHAnsi"/>
                      <w:szCs w:val="19"/>
                    </w:rPr>
                  </w:pPr>
                  <w:r w:rsidRPr="00B420C8">
                    <w:rPr>
                      <w:szCs w:val="19"/>
                    </w:rPr>
                    <w:t>Verwendete Funktionen</w:t>
                  </w:r>
                </w:p>
              </w:tc>
              <w:tc>
                <w:tcPr>
                  <w:tcW w:w="3613" w:type="dxa"/>
                </w:tcPr>
                <w:p w14:paraId="3809E1CE"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fn_Gestalter</w:t>
                  </w:r>
                  <w:r>
                    <w:rPr>
                      <w:rStyle w:val="Code"/>
                      <w:rFonts w:ascii="Barlow" w:hAnsi="Barlow"/>
                      <w:sz w:val="19"/>
                      <w:szCs w:val="19"/>
                    </w:rPr>
                    <w:br/>
                    <w:t>fn_paritaet</w:t>
                  </w:r>
                  <w:r>
                    <w:rPr>
                      <w:rStyle w:val="Code"/>
                      <w:rFonts w:ascii="Barlow" w:hAnsi="Barlow"/>
                      <w:sz w:val="19"/>
                      <w:szCs w:val="19"/>
                    </w:rPr>
                    <w:br/>
                    <w:t>fn_pSectio</w:t>
                  </w:r>
                  <w:r>
                    <w:rPr>
                      <w:rStyle w:val="Code"/>
                      <w:rFonts w:ascii="Barlow" w:hAnsi="Barlow"/>
                      <w:sz w:val="19"/>
                      <w:szCs w:val="19"/>
                    </w:rPr>
                    <w:br/>
                    <w:t>fn_znSectio</w:t>
                  </w:r>
                </w:p>
              </w:tc>
            </w:tr>
            <w:tr w:rsidR="0003003D" w:rsidRPr="00AC590F" w14:paraId="2EBC6088" w14:textId="77777777" w:rsidTr="00F94FF7">
              <w:trPr>
                <w:cantSplit/>
              </w:trPr>
              <w:tc>
                <w:tcPr>
                  <w:tcW w:w="2117" w:type="dxa"/>
                  <w:vAlign w:val="center"/>
                </w:tcPr>
                <w:p w14:paraId="1E969DC9" w14:textId="77777777" w:rsidR="00D14AC6" w:rsidRPr="00B420C8" w:rsidRDefault="00D14AC6" w:rsidP="0003003D">
                  <w:pPr>
                    <w:pStyle w:val="Tabellentext"/>
                    <w:rPr>
                      <w:szCs w:val="19"/>
                    </w:rPr>
                  </w:pPr>
                  <w:r w:rsidRPr="00B420C8">
                    <w:rPr>
                      <w:szCs w:val="19"/>
                    </w:rPr>
                    <w:t>Verwendete Listen</w:t>
                  </w:r>
                </w:p>
              </w:tc>
              <w:tc>
                <w:tcPr>
                  <w:tcW w:w="3613" w:type="dxa"/>
                </w:tcPr>
                <w:p w14:paraId="132FE04B"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OPS_primaereSectio</w:t>
                  </w:r>
                  <w:r>
                    <w:rPr>
                      <w:rStyle w:val="Code"/>
                      <w:rFonts w:ascii="Barlow" w:hAnsi="Barlow"/>
                      <w:sz w:val="19"/>
                      <w:szCs w:val="19"/>
                    </w:rPr>
                    <w:br/>
                    <w:t>OPS_Sectio</w:t>
                  </w:r>
                </w:p>
              </w:tc>
            </w:tr>
            <w:tr w:rsidR="0003003D" w:rsidRPr="00AC590F" w14:paraId="4B4C71FF" w14:textId="77777777" w:rsidTr="00816B2E">
              <w:trPr>
                <w:cantSplit/>
              </w:trPr>
              <w:tc>
                <w:tcPr>
                  <w:tcW w:w="2117" w:type="dxa"/>
                  <w:vAlign w:val="center"/>
                </w:tcPr>
                <w:p w14:paraId="0BD01F98" w14:textId="77777777" w:rsidR="00D14AC6" w:rsidRPr="00B420C8" w:rsidRDefault="00D14AC6" w:rsidP="0003003D">
                  <w:pPr>
                    <w:pStyle w:val="Tabellentext"/>
                    <w:rPr>
                      <w:szCs w:val="19"/>
                    </w:rPr>
                  </w:pPr>
                  <w:r w:rsidRPr="00B420C8">
                    <w:rPr>
                      <w:rFonts w:cs="Calibri"/>
                      <w:szCs w:val="19"/>
                    </w:rPr>
                    <w:t>Darstellung</w:t>
                  </w:r>
                </w:p>
              </w:tc>
              <w:tc>
                <w:tcPr>
                  <w:tcW w:w="3613" w:type="dxa"/>
                  <w:vAlign w:val="center"/>
                </w:tcPr>
                <w:p w14:paraId="4A58CA0F" w14:textId="77777777" w:rsidR="00D14AC6" w:rsidRPr="00B420C8" w:rsidRDefault="00D14AC6" w:rsidP="00C50A19">
                  <w:pPr>
                    <w:pStyle w:val="Tabellentext"/>
                    <w:rPr>
                      <w:szCs w:val="19"/>
                    </w:rPr>
                  </w:pPr>
                  <w:r>
                    <w:rPr>
                      <w:rFonts w:cs="Calibri"/>
                      <w:szCs w:val="19"/>
                    </w:rPr>
                    <w:t>-</w:t>
                  </w:r>
                </w:p>
              </w:tc>
            </w:tr>
            <w:tr w:rsidR="0003003D" w:rsidRPr="00AC590F" w14:paraId="0C049AE8" w14:textId="77777777" w:rsidTr="00816B2E">
              <w:trPr>
                <w:cantSplit/>
              </w:trPr>
              <w:tc>
                <w:tcPr>
                  <w:tcW w:w="2117" w:type="dxa"/>
                  <w:vAlign w:val="center"/>
                </w:tcPr>
                <w:p w14:paraId="4EBE2797" w14:textId="77777777" w:rsidR="00D14AC6" w:rsidRPr="00B420C8" w:rsidRDefault="00D14AC6" w:rsidP="0003003D">
                  <w:pPr>
                    <w:pStyle w:val="Tabellentext"/>
                    <w:rPr>
                      <w:szCs w:val="19"/>
                    </w:rPr>
                  </w:pPr>
                  <w:r w:rsidRPr="00B420C8">
                    <w:rPr>
                      <w:rFonts w:cs="Calibri"/>
                      <w:szCs w:val="19"/>
                    </w:rPr>
                    <w:t>Grafik</w:t>
                  </w:r>
                </w:p>
              </w:tc>
              <w:tc>
                <w:tcPr>
                  <w:tcW w:w="3613" w:type="dxa"/>
                  <w:vAlign w:val="center"/>
                </w:tcPr>
                <w:p w14:paraId="7001B188" w14:textId="77777777" w:rsidR="00D14AC6" w:rsidRPr="00B420C8" w:rsidRDefault="00D14AC6" w:rsidP="00C50A19">
                  <w:pPr>
                    <w:pStyle w:val="Tabellentext"/>
                    <w:rPr>
                      <w:szCs w:val="19"/>
                    </w:rPr>
                  </w:pPr>
                  <w:r>
                    <w:rPr>
                      <w:rFonts w:cs="Calibri"/>
                      <w:szCs w:val="19"/>
                    </w:rPr>
                    <w:t>-</w:t>
                  </w:r>
                </w:p>
              </w:tc>
            </w:tr>
          </w:tbl>
          <w:p w14:paraId="27B76A5C" w14:textId="77777777" w:rsidR="00D14AC6" w:rsidRPr="009F733F" w:rsidRDefault="00D14AC6"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11DC1F53" w14:textId="77777777" w:rsidR="00D14AC6" w:rsidRPr="00E53804" w:rsidRDefault="00D14AC6" w:rsidP="00E53804">
      <w:pPr>
        <w:spacing w:line="14" w:lineRule="auto"/>
        <w:rPr>
          <w:sz w:val="2"/>
          <w:szCs w:val="2"/>
        </w:rPr>
      </w:pPr>
    </w:p>
    <w:p w14:paraId="44AA5E03" w14:textId="77777777" w:rsidR="00845458" w:rsidRDefault="00845458">
      <w:pPr>
        <w:sectPr w:rsidR="00845458" w:rsidSect="004B6E31">
          <w:headerReference w:type="default" r:id="rId49"/>
          <w:footerReference w:type="default" r:id="rId50"/>
          <w:pgSz w:w="11906" w:h="16838"/>
          <w:pgMar w:top="1418" w:right="1134" w:bottom="1418" w:left="1701" w:header="454" w:footer="737" w:gutter="0"/>
          <w:cols w:space="708"/>
          <w:docGrid w:linePitch="360"/>
        </w:sectPr>
      </w:pPr>
    </w:p>
    <w:p w14:paraId="56E56F08" w14:textId="77777777" w:rsidR="00D14AC6" w:rsidRPr="00880DD2" w:rsidRDefault="00D14AC6" w:rsidP="00091E43">
      <w:pPr>
        <w:pStyle w:val="berschrift2ohneGliederung"/>
      </w:pPr>
      <w:bookmarkStart w:id="31" w:name="_Toc230255486"/>
      <w:r>
        <w:lastRenderedPageBreak/>
        <w:t>182303_52249: Robson-Klassifikation - Ebene 4b</w:t>
      </w:r>
      <w:bookmarkEnd w:id="31"/>
    </w:p>
    <w:p w14:paraId="3AE16CDC" w14:textId="77777777" w:rsidR="00D14AC6" w:rsidRPr="00880DD2" w:rsidRDefault="00D14AC6" w:rsidP="00880DD2">
      <w:pPr>
        <w:pStyle w:val="Absatzberschriftebene3nurinNavigation"/>
        <w:rPr>
          <w:sz w:val="21"/>
          <w:szCs w:val="21"/>
        </w:rPr>
      </w:pPr>
      <w:bookmarkStart w:id="32" w:name="_Toc230255487"/>
      <w:r>
        <w:rPr>
          <w:sz w:val="21"/>
          <w:szCs w:val="21"/>
        </w:rPr>
        <w:t>Verwendete Datenfelder</w:t>
      </w:r>
      <w:bookmarkEnd w:id="32"/>
    </w:p>
    <w:p w14:paraId="7519FD6C"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068ACE0"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11C1FB5" w14:textId="77777777" w:rsidR="00D14AC6" w:rsidRPr="00880DD2" w:rsidRDefault="00D14AC6" w:rsidP="00880DD2">
            <w:pPr>
              <w:pStyle w:val="Tabellenkopf"/>
            </w:pPr>
            <w:r w:rsidRPr="00880DD2">
              <w:t>Item</w:t>
            </w:r>
          </w:p>
        </w:tc>
        <w:tc>
          <w:tcPr>
            <w:tcW w:w="1075" w:type="pct"/>
          </w:tcPr>
          <w:p w14:paraId="2EF925D1" w14:textId="77777777" w:rsidR="00D14AC6" w:rsidRPr="00880DD2" w:rsidRDefault="00D14AC6" w:rsidP="00880DD2">
            <w:pPr>
              <w:pStyle w:val="Tabellenkopf"/>
            </w:pPr>
            <w:r w:rsidRPr="00880DD2">
              <w:t>Bezeichnung</w:t>
            </w:r>
          </w:p>
        </w:tc>
        <w:tc>
          <w:tcPr>
            <w:tcW w:w="326" w:type="pct"/>
          </w:tcPr>
          <w:p w14:paraId="272C8C35" w14:textId="77777777" w:rsidR="00D14AC6" w:rsidRPr="00880DD2" w:rsidRDefault="00D14AC6" w:rsidP="00880DD2">
            <w:pPr>
              <w:pStyle w:val="Tabellenkopf"/>
            </w:pPr>
            <w:r w:rsidRPr="00880DD2">
              <w:t>M/K</w:t>
            </w:r>
          </w:p>
        </w:tc>
        <w:tc>
          <w:tcPr>
            <w:tcW w:w="1646" w:type="pct"/>
          </w:tcPr>
          <w:p w14:paraId="730BA4F4" w14:textId="77777777" w:rsidR="00D14AC6" w:rsidRPr="00880DD2" w:rsidRDefault="00D14AC6" w:rsidP="00880DD2">
            <w:pPr>
              <w:pStyle w:val="Tabellenkopf"/>
            </w:pPr>
            <w:r w:rsidRPr="00880DD2">
              <w:t>Schlüssel/Formel</w:t>
            </w:r>
          </w:p>
        </w:tc>
        <w:tc>
          <w:tcPr>
            <w:tcW w:w="1328" w:type="pct"/>
          </w:tcPr>
          <w:p w14:paraId="20C42914" w14:textId="77777777" w:rsidR="00D14AC6" w:rsidRPr="00880DD2" w:rsidRDefault="00D14AC6" w:rsidP="003C7F90">
            <w:pPr>
              <w:pStyle w:val="Tabellenkopf"/>
            </w:pPr>
            <w:r w:rsidRPr="00880DD2">
              <w:t>Feldname</w:t>
            </w:r>
            <w:r w:rsidRPr="00880DD2">
              <w:t xml:space="preserve"> </w:t>
            </w:r>
          </w:p>
        </w:tc>
      </w:tr>
      <w:tr w:rsidR="00275B01" w:rsidRPr="00743DF3" w14:paraId="23E5E55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ABCC139" w14:textId="77777777" w:rsidR="00D14AC6" w:rsidRPr="00091E43" w:rsidRDefault="00D14AC6" w:rsidP="000361A4">
            <w:pPr>
              <w:pStyle w:val="Tabellentext"/>
            </w:pPr>
            <w:r>
              <w:t>13:M</w:t>
            </w:r>
          </w:p>
        </w:tc>
        <w:tc>
          <w:tcPr>
            <w:tcW w:w="1075" w:type="pct"/>
          </w:tcPr>
          <w:p w14:paraId="664D9C38" w14:textId="77777777" w:rsidR="00D14AC6" w:rsidRPr="00091E43" w:rsidRDefault="00D14AC6" w:rsidP="000361A4">
            <w:pPr>
              <w:pStyle w:val="Tabellentext"/>
            </w:pPr>
            <w:r>
              <w:t>Anzahl Mehrlinge</w:t>
            </w:r>
          </w:p>
        </w:tc>
        <w:tc>
          <w:tcPr>
            <w:tcW w:w="326" w:type="pct"/>
          </w:tcPr>
          <w:p w14:paraId="4A6EFB7E" w14:textId="77777777" w:rsidR="00D14AC6" w:rsidRPr="00091E43" w:rsidRDefault="00D14AC6" w:rsidP="000361A4">
            <w:pPr>
              <w:pStyle w:val="Tabellentext"/>
            </w:pPr>
            <w:r>
              <w:t>M</w:t>
            </w:r>
          </w:p>
        </w:tc>
        <w:tc>
          <w:tcPr>
            <w:tcW w:w="1646" w:type="pct"/>
          </w:tcPr>
          <w:p w14:paraId="1EB2E0E0" w14:textId="77777777" w:rsidR="00D14AC6" w:rsidRPr="00091E43" w:rsidRDefault="00D14AC6" w:rsidP="00177070">
            <w:pPr>
              <w:pStyle w:val="Tabellentext"/>
              <w:ind w:left="453" w:hanging="340"/>
            </w:pPr>
            <w:r>
              <w:t>-</w:t>
            </w:r>
          </w:p>
        </w:tc>
        <w:tc>
          <w:tcPr>
            <w:tcW w:w="1328" w:type="pct"/>
          </w:tcPr>
          <w:p w14:paraId="4F69AB85" w14:textId="77777777" w:rsidR="00D14AC6" w:rsidRPr="00091E43" w:rsidRDefault="00D14AC6" w:rsidP="000361A4">
            <w:pPr>
              <w:pStyle w:val="Tabellentext"/>
            </w:pPr>
            <w:r>
              <w:t>ANZMEHRLINGE</w:t>
            </w:r>
          </w:p>
        </w:tc>
      </w:tr>
      <w:tr w:rsidR="00275B01" w:rsidRPr="00743DF3" w14:paraId="66ED177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59CBE4F" w14:textId="77777777" w:rsidR="00D14AC6" w:rsidRPr="00091E43" w:rsidRDefault="00D14AC6" w:rsidP="000361A4">
            <w:pPr>
              <w:pStyle w:val="Tabellentext"/>
            </w:pPr>
            <w:r>
              <w:t>21:M</w:t>
            </w:r>
          </w:p>
        </w:tc>
        <w:tc>
          <w:tcPr>
            <w:tcW w:w="1075" w:type="pct"/>
          </w:tcPr>
          <w:p w14:paraId="293DA5E8" w14:textId="77777777" w:rsidR="00D14AC6" w:rsidRPr="00091E43" w:rsidRDefault="00D14AC6" w:rsidP="000361A4">
            <w:pPr>
              <w:pStyle w:val="Tabellentext"/>
            </w:pPr>
            <w:r>
              <w:t>Anzahl vorausgegangener Schwangerschaften</w:t>
            </w:r>
          </w:p>
        </w:tc>
        <w:tc>
          <w:tcPr>
            <w:tcW w:w="326" w:type="pct"/>
          </w:tcPr>
          <w:p w14:paraId="3D127A84" w14:textId="77777777" w:rsidR="00D14AC6" w:rsidRPr="00091E43" w:rsidRDefault="00D14AC6" w:rsidP="000361A4">
            <w:pPr>
              <w:pStyle w:val="Tabellentext"/>
            </w:pPr>
            <w:r>
              <w:t>M</w:t>
            </w:r>
          </w:p>
        </w:tc>
        <w:tc>
          <w:tcPr>
            <w:tcW w:w="1646" w:type="pct"/>
          </w:tcPr>
          <w:p w14:paraId="08F2ED80" w14:textId="77777777" w:rsidR="00D14AC6" w:rsidRPr="00091E43" w:rsidRDefault="00D14AC6" w:rsidP="00177070">
            <w:pPr>
              <w:pStyle w:val="Tabellentext"/>
              <w:ind w:left="453" w:hanging="340"/>
            </w:pPr>
            <w:r>
              <w:t>-</w:t>
            </w:r>
          </w:p>
        </w:tc>
        <w:tc>
          <w:tcPr>
            <w:tcW w:w="1328" w:type="pct"/>
          </w:tcPr>
          <w:p w14:paraId="6A8E0F47" w14:textId="77777777" w:rsidR="00D14AC6" w:rsidRPr="00091E43" w:rsidRDefault="00D14AC6" w:rsidP="000361A4">
            <w:pPr>
              <w:pStyle w:val="Tabellentext"/>
            </w:pPr>
            <w:r>
              <w:t>ANZSSVORHER</w:t>
            </w:r>
          </w:p>
        </w:tc>
      </w:tr>
      <w:tr w:rsidR="00275B01" w:rsidRPr="00743DF3" w14:paraId="64A0F81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0A94589" w14:textId="77777777" w:rsidR="00D14AC6" w:rsidRPr="00091E43" w:rsidRDefault="00D14AC6" w:rsidP="000361A4">
            <w:pPr>
              <w:pStyle w:val="Tabellentext"/>
            </w:pPr>
            <w:r>
              <w:t>22:M</w:t>
            </w:r>
          </w:p>
        </w:tc>
        <w:tc>
          <w:tcPr>
            <w:tcW w:w="1075" w:type="pct"/>
          </w:tcPr>
          <w:p w14:paraId="68DD596E" w14:textId="77777777" w:rsidR="00D14AC6" w:rsidRPr="00091E43" w:rsidRDefault="00D14AC6" w:rsidP="000361A4">
            <w:pPr>
              <w:pStyle w:val="Tabellentext"/>
            </w:pPr>
            <w:r>
              <w:t>Anzahl Lebendgeburten</w:t>
            </w:r>
          </w:p>
        </w:tc>
        <w:tc>
          <w:tcPr>
            <w:tcW w:w="326" w:type="pct"/>
          </w:tcPr>
          <w:p w14:paraId="0EBCC7CD" w14:textId="77777777" w:rsidR="00D14AC6" w:rsidRPr="00091E43" w:rsidRDefault="00D14AC6" w:rsidP="000361A4">
            <w:pPr>
              <w:pStyle w:val="Tabellentext"/>
            </w:pPr>
            <w:r>
              <w:t>K</w:t>
            </w:r>
          </w:p>
        </w:tc>
        <w:tc>
          <w:tcPr>
            <w:tcW w:w="1646" w:type="pct"/>
          </w:tcPr>
          <w:p w14:paraId="7B49BA18" w14:textId="77777777" w:rsidR="00D14AC6" w:rsidRPr="00091E43" w:rsidRDefault="00D14AC6" w:rsidP="00177070">
            <w:pPr>
              <w:pStyle w:val="Tabellentext"/>
              <w:ind w:left="453" w:hanging="340"/>
            </w:pPr>
            <w:r>
              <w:t>-</w:t>
            </w:r>
          </w:p>
        </w:tc>
        <w:tc>
          <w:tcPr>
            <w:tcW w:w="1328" w:type="pct"/>
          </w:tcPr>
          <w:p w14:paraId="56751484" w14:textId="77777777" w:rsidR="00D14AC6" w:rsidRPr="00091E43" w:rsidRDefault="00D14AC6" w:rsidP="000361A4">
            <w:pPr>
              <w:pStyle w:val="Tabellentext"/>
            </w:pPr>
            <w:r>
              <w:t>ANZSSVORHLG</w:t>
            </w:r>
          </w:p>
        </w:tc>
      </w:tr>
      <w:tr w:rsidR="00275B01" w:rsidRPr="00743DF3" w14:paraId="307C8EE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E59CEDE" w14:textId="77777777" w:rsidR="00D14AC6" w:rsidRPr="00091E43" w:rsidRDefault="00D14AC6" w:rsidP="000361A4">
            <w:pPr>
              <w:pStyle w:val="Tabellentext"/>
            </w:pPr>
            <w:r>
              <w:t>23:M</w:t>
            </w:r>
          </w:p>
        </w:tc>
        <w:tc>
          <w:tcPr>
            <w:tcW w:w="1075" w:type="pct"/>
          </w:tcPr>
          <w:p w14:paraId="2661C596" w14:textId="77777777" w:rsidR="00D14AC6" w:rsidRPr="00091E43" w:rsidRDefault="00D14AC6" w:rsidP="000361A4">
            <w:pPr>
              <w:pStyle w:val="Tabellentext"/>
            </w:pPr>
            <w:r>
              <w:t>Anzahl Totgeburten</w:t>
            </w:r>
          </w:p>
        </w:tc>
        <w:tc>
          <w:tcPr>
            <w:tcW w:w="326" w:type="pct"/>
          </w:tcPr>
          <w:p w14:paraId="0FE5C20B" w14:textId="77777777" w:rsidR="00D14AC6" w:rsidRPr="00091E43" w:rsidRDefault="00D14AC6" w:rsidP="000361A4">
            <w:pPr>
              <w:pStyle w:val="Tabellentext"/>
            </w:pPr>
            <w:r>
              <w:t>K</w:t>
            </w:r>
          </w:p>
        </w:tc>
        <w:tc>
          <w:tcPr>
            <w:tcW w:w="1646" w:type="pct"/>
          </w:tcPr>
          <w:p w14:paraId="7C51DC76" w14:textId="77777777" w:rsidR="00D14AC6" w:rsidRPr="00091E43" w:rsidRDefault="00D14AC6" w:rsidP="00177070">
            <w:pPr>
              <w:pStyle w:val="Tabellentext"/>
              <w:ind w:left="453" w:hanging="340"/>
            </w:pPr>
            <w:r>
              <w:t>-</w:t>
            </w:r>
          </w:p>
        </w:tc>
        <w:tc>
          <w:tcPr>
            <w:tcW w:w="1328" w:type="pct"/>
          </w:tcPr>
          <w:p w14:paraId="6B838B1C" w14:textId="77777777" w:rsidR="00D14AC6" w:rsidRPr="00091E43" w:rsidRDefault="00D14AC6" w:rsidP="000361A4">
            <w:pPr>
              <w:pStyle w:val="Tabellentext"/>
            </w:pPr>
            <w:r>
              <w:t>ANZSSVORHTG</w:t>
            </w:r>
          </w:p>
        </w:tc>
      </w:tr>
      <w:tr w:rsidR="00275B01" w:rsidRPr="00743DF3" w14:paraId="7E1B567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5833D1D" w14:textId="77777777" w:rsidR="00D14AC6" w:rsidRPr="00091E43" w:rsidRDefault="00D14AC6" w:rsidP="000361A4">
            <w:pPr>
              <w:pStyle w:val="Tabellentext"/>
            </w:pPr>
            <w:r>
              <w:t>25:M</w:t>
            </w:r>
          </w:p>
        </w:tc>
        <w:tc>
          <w:tcPr>
            <w:tcW w:w="1075" w:type="pct"/>
          </w:tcPr>
          <w:p w14:paraId="06CC4B6B" w14:textId="77777777" w:rsidR="00D14AC6" w:rsidRPr="00091E43" w:rsidRDefault="00D14AC6" w:rsidP="000361A4">
            <w:pPr>
              <w:pStyle w:val="Tabellentext"/>
            </w:pPr>
            <w:r>
              <w:t>Befunde im Mutterpass</w:t>
            </w:r>
          </w:p>
        </w:tc>
        <w:tc>
          <w:tcPr>
            <w:tcW w:w="326" w:type="pct"/>
          </w:tcPr>
          <w:p w14:paraId="6675FF17" w14:textId="77777777" w:rsidR="00D14AC6" w:rsidRPr="00091E43" w:rsidRDefault="00D14AC6" w:rsidP="000361A4">
            <w:pPr>
              <w:pStyle w:val="Tabellentext"/>
            </w:pPr>
            <w:r>
              <w:t>K</w:t>
            </w:r>
          </w:p>
        </w:tc>
        <w:tc>
          <w:tcPr>
            <w:tcW w:w="1646" w:type="pct"/>
          </w:tcPr>
          <w:p w14:paraId="57C81089" w14:textId="77777777" w:rsidR="00D14AC6" w:rsidRPr="00091E43" w:rsidRDefault="00D14AC6" w:rsidP="00177070">
            <w:pPr>
              <w:pStyle w:val="Tabellentext"/>
              <w:ind w:left="453" w:hanging="340"/>
            </w:pPr>
            <w:r>
              <w:t>s. Anhang: BefMPass</w:t>
            </w:r>
          </w:p>
        </w:tc>
        <w:tc>
          <w:tcPr>
            <w:tcW w:w="1328" w:type="pct"/>
          </w:tcPr>
          <w:p w14:paraId="312F494A" w14:textId="77777777" w:rsidR="00D14AC6" w:rsidRPr="00091E43" w:rsidRDefault="00D14AC6" w:rsidP="000361A4">
            <w:pPr>
              <w:pStyle w:val="Tabellentext"/>
            </w:pPr>
            <w:r>
              <w:t>SSBEFUND</w:t>
            </w:r>
          </w:p>
        </w:tc>
      </w:tr>
      <w:tr w:rsidR="00275B01" w:rsidRPr="00743DF3" w14:paraId="5CAB685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9D161CE" w14:textId="77777777" w:rsidR="00D14AC6" w:rsidRPr="00091E43" w:rsidRDefault="00D14AC6" w:rsidP="000361A4">
            <w:pPr>
              <w:pStyle w:val="Tabellentext"/>
            </w:pPr>
            <w:r>
              <w:t>31:M</w:t>
            </w:r>
          </w:p>
        </w:tc>
        <w:tc>
          <w:tcPr>
            <w:tcW w:w="1075" w:type="pct"/>
          </w:tcPr>
          <w:p w14:paraId="70A213CB" w14:textId="77777777" w:rsidR="00D14AC6" w:rsidRPr="00091E43" w:rsidRDefault="00D14AC6" w:rsidP="000361A4">
            <w:pPr>
              <w:pStyle w:val="Tabellentext"/>
            </w:pPr>
            <w:r>
              <w:t>berechneter, ggf. korrigierter Geburtstermin</w:t>
            </w:r>
          </w:p>
        </w:tc>
        <w:tc>
          <w:tcPr>
            <w:tcW w:w="326" w:type="pct"/>
          </w:tcPr>
          <w:p w14:paraId="14DE4B9C" w14:textId="77777777" w:rsidR="00D14AC6" w:rsidRPr="00091E43" w:rsidRDefault="00D14AC6" w:rsidP="000361A4">
            <w:pPr>
              <w:pStyle w:val="Tabellentext"/>
            </w:pPr>
            <w:r>
              <w:t>K</w:t>
            </w:r>
          </w:p>
        </w:tc>
        <w:tc>
          <w:tcPr>
            <w:tcW w:w="1646" w:type="pct"/>
          </w:tcPr>
          <w:p w14:paraId="2F0752B3" w14:textId="77777777" w:rsidR="00D14AC6" w:rsidRPr="00091E43" w:rsidRDefault="00D14AC6" w:rsidP="00177070">
            <w:pPr>
              <w:pStyle w:val="Tabellentext"/>
              <w:ind w:left="453" w:hanging="340"/>
            </w:pPr>
            <w:r>
              <w:t>-</w:t>
            </w:r>
          </w:p>
        </w:tc>
        <w:tc>
          <w:tcPr>
            <w:tcW w:w="1328" w:type="pct"/>
          </w:tcPr>
          <w:p w14:paraId="46FC6B41" w14:textId="77777777" w:rsidR="00D14AC6" w:rsidRPr="00091E43" w:rsidRDefault="00D14AC6" w:rsidP="000361A4">
            <w:pPr>
              <w:pStyle w:val="Tabellentext"/>
            </w:pPr>
            <w:r>
              <w:t>GEBTERMIN</w:t>
            </w:r>
          </w:p>
        </w:tc>
      </w:tr>
      <w:tr w:rsidR="00275B01" w:rsidRPr="00743DF3" w14:paraId="1FD6BC8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6CFAA20" w14:textId="77777777" w:rsidR="00D14AC6" w:rsidRPr="00091E43" w:rsidRDefault="00D14AC6" w:rsidP="000361A4">
            <w:pPr>
              <w:pStyle w:val="Tabellentext"/>
            </w:pPr>
            <w:r>
              <w:t>32:M</w:t>
            </w:r>
          </w:p>
        </w:tc>
        <w:tc>
          <w:tcPr>
            <w:tcW w:w="1075" w:type="pct"/>
          </w:tcPr>
          <w:p w14:paraId="57BE6E82" w14:textId="77777777" w:rsidR="00D14AC6" w:rsidRPr="00091E43" w:rsidRDefault="00D14AC6" w:rsidP="000361A4">
            <w:pPr>
              <w:pStyle w:val="Tabellentext"/>
            </w:pPr>
            <w:r>
              <w:t>Klinisches Gestationsalter</w:t>
            </w:r>
          </w:p>
        </w:tc>
        <w:tc>
          <w:tcPr>
            <w:tcW w:w="326" w:type="pct"/>
          </w:tcPr>
          <w:p w14:paraId="3FA245BF" w14:textId="77777777" w:rsidR="00D14AC6" w:rsidRPr="00091E43" w:rsidRDefault="00D14AC6" w:rsidP="000361A4">
            <w:pPr>
              <w:pStyle w:val="Tabellentext"/>
            </w:pPr>
            <w:r>
              <w:t>K</w:t>
            </w:r>
          </w:p>
        </w:tc>
        <w:tc>
          <w:tcPr>
            <w:tcW w:w="1646" w:type="pct"/>
          </w:tcPr>
          <w:p w14:paraId="4F5A8607" w14:textId="77777777" w:rsidR="00D14AC6" w:rsidRPr="00091E43" w:rsidRDefault="00D14AC6" w:rsidP="00177070">
            <w:pPr>
              <w:pStyle w:val="Tabellentext"/>
              <w:ind w:left="453" w:hanging="340"/>
            </w:pPr>
            <w:r>
              <w:t>in Wochen</w:t>
            </w:r>
          </w:p>
        </w:tc>
        <w:tc>
          <w:tcPr>
            <w:tcW w:w="1328" w:type="pct"/>
          </w:tcPr>
          <w:p w14:paraId="5ED4ABFC" w14:textId="77777777" w:rsidR="00D14AC6" w:rsidRPr="00091E43" w:rsidRDefault="00D14AC6" w:rsidP="000361A4">
            <w:pPr>
              <w:pStyle w:val="Tabellentext"/>
            </w:pPr>
            <w:r>
              <w:t>TRAGZEITKLIN</w:t>
            </w:r>
          </w:p>
        </w:tc>
      </w:tr>
      <w:tr w:rsidR="00275B01" w:rsidRPr="00743DF3" w14:paraId="7A745E3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C0BB362" w14:textId="77777777" w:rsidR="00D14AC6" w:rsidRPr="00091E43" w:rsidRDefault="00D14AC6" w:rsidP="000361A4">
            <w:pPr>
              <w:pStyle w:val="Tabellentext"/>
            </w:pPr>
            <w:r>
              <w:t>40:M</w:t>
            </w:r>
          </w:p>
        </w:tc>
        <w:tc>
          <w:tcPr>
            <w:tcW w:w="1075" w:type="pct"/>
          </w:tcPr>
          <w:p w14:paraId="37ED6163" w14:textId="77777777" w:rsidR="00D14AC6" w:rsidRPr="00091E43" w:rsidRDefault="00D14AC6" w:rsidP="000361A4">
            <w:pPr>
              <w:pStyle w:val="Tabellentext"/>
            </w:pPr>
            <w:r>
              <w:t>Geburtsrisiko</w:t>
            </w:r>
          </w:p>
        </w:tc>
        <w:tc>
          <w:tcPr>
            <w:tcW w:w="326" w:type="pct"/>
          </w:tcPr>
          <w:p w14:paraId="28BDE1F1" w14:textId="77777777" w:rsidR="00D14AC6" w:rsidRPr="00091E43" w:rsidRDefault="00D14AC6" w:rsidP="000361A4">
            <w:pPr>
              <w:pStyle w:val="Tabellentext"/>
            </w:pPr>
            <w:r>
              <w:t>K</w:t>
            </w:r>
          </w:p>
        </w:tc>
        <w:tc>
          <w:tcPr>
            <w:tcW w:w="1646" w:type="pct"/>
          </w:tcPr>
          <w:p w14:paraId="17919F43" w14:textId="77777777" w:rsidR="00D14AC6" w:rsidRPr="00091E43" w:rsidRDefault="00D14AC6" w:rsidP="00177070">
            <w:pPr>
              <w:pStyle w:val="Tabellentext"/>
              <w:ind w:left="453" w:hanging="340"/>
            </w:pPr>
            <w:r>
              <w:t>s. Anhang: IndikGeburt</w:t>
            </w:r>
          </w:p>
        </w:tc>
        <w:tc>
          <w:tcPr>
            <w:tcW w:w="1328" w:type="pct"/>
          </w:tcPr>
          <w:p w14:paraId="48979678" w14:textId="77777777" w:rsidR="00D14AC6" w:rsidRPr="00091E43" w:rsidRDefault="00D14AC6" w:rsidP="000361A4">
            <w:pPr>
              <w:pStyle w:val="Tabellentext"/>
            </w:pPr>
            <w:r>
              <w:t>GEBRISIKO</w:t>
            </w:r>
          </w:p>
        </w:tc>
      </w:tr>
      <w:tr w:rsidR="00275B01" w:rsidRPr="00743DF3" w14:paraId="019E7B2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D4F885F" w14:textId="77777777" w:rsidR="00D14AC6" w:rsidRPr="00091E43" w:rsidRDefault="00D14AC6" w:rsidP="000361A4">
            <w:pPr>
              <w:pStyle w:val="Tabellentext"/>
            </w:pPr>
            <w:r>
              <w:t>41:M</w:t>
            </w:r>
          </w:p>
        </w:tc>
        <w:tc>
          <w:tcPr>
            <w:tcW w:w="1075" w:type="pct"/>
          </w:tcPr>
          <w:p w14:paraId="4F2F926E" w14:textId="77777777" w:rsidR="00D14AC6" w:rsidRPr="00091E43" w:rsidRDefault="00D14AC6" w:rsidP="000361A4">
            <w:pPr>
              <w:pStyle w:val="Tabellentext"/>
            </w:pPr>
            <w:r>
              <w:t>Geburtseinleitung</w:t>
            </w:r>
          </w:p>
        </w:tc>
        <w:tc>
          <w:tcPr>
            <w:tcW w:w="326" w:type="pct"/>
          </w:tcPr>
          <w:p w14:paraId="6F1171B5" w14:textId="77777777" w:rsidR="00D14AC6" w:rsidRPr="00091E43" w:rsidRDefault="00D14AC6" w:rsidP="000361A4">
            <w:pPr>
              <w:pStyle w:val="Tabellentext"/>
            </w:pPr>
            <w:r>
              <w:t>M</w:t>
            </w:r>
          </w:p>
        </w:tc>
        <w:tc>
          <w:tcPr>
            <w:tcW w:w="1646" w:type="pct"/>
          </w:tcPr>
          <w:p w14:paraId="0B440E3D" w14:textId="77777777" w:rsidR="00D14AC6" w:rsidRPr="00091E43" w:rsidRDefault="00D14AC6" w:rsidP="00177070">
            <w:pPr>
              <w:pStyle w:val="Tabellentext"/>
              <w:ind w:left="453" w:hanging="340"/>
            </w:pPr>
            <w:r>
              <w:t>0 =</w:t>
            </w:r>
            <w:r>
              <w:tab/>
              <w:t>nein</w:t>
            </w:r>
          </w:p>
          <w:p w14:paraId="4CE2F9C6" w14:textId="77777777" w:rsidR="00D14AC6" w:rsidRPr="00091E43" w:rsidRDefault="00D14AC6" w:rsidP="00177070">
            <w:pPr>
              <w:pStyle w:val="Tabellentext"/>
              <w:ind w:left="453" w:hanging="340"/>
            </w:pPr>
            <w:r>
              <w:t>1 =</w:t>
            </w:r>
            <w:r>
              <w:tab/>
              <w:t>ja</w:t>
            </w:r>
          </w:p>
        </w:tc>
        <w:tc>
          <w:tcPr>
            <w:tcW w:w="1328" w:type="pct"/>
          </w:tcPr>
          <w:p w14:paraId="3A9502F0" w14:textId="77777777" w:rsidR="00D14AC6" w:rsidRPr="00091E43" w:rsidRDefault="00D14AC6" w:rsidP="000361A4">
            <w:pPr>
              <w:pStyle w:val="Tabellentext"/>
            </w:pPr>
            <w:r>
              <w:t>GEBEINLEIT</w:t>
            </w:r>
          </w:p>
        </w:tc>
      </w:tr>
      <w:tr w:rsidR="00275B01" w:rsidRPr="00743DF3" w14:paraId="65E9038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7E6F8A2" w14:textId="77777777" w:rsidR="00D14AC6" w:rsidRPr="00091E43" w:rsidRDefault="00D14AC6" w:rsidP="000361A4">
            <w:pPr>
              <w:pStyle w:val="Tabellentext"/>
            </w:pPr>
            <w:r>
              <w:t>63:K</w:t>
            </w:r>
          </w:p>
        </w:tc>
        <w:tc>
          <w:tcPr>
            <w:tcW w:w="1075" w:type="pct"/>
          </w:tcPr>
          <w:p w14:paraId="32DD2F8D" w14:textId="77777777" w:rsidR="00D14AC6" w:rsidRPr="00091E43" w:rsidRDefault="00D14AC6" w:rsidP="000361A4">
            <w:pPr>
              <w:pStyle w:val="Tabellentext"/>
            </w:pPr>
            <w:r>
              <w:t>Lage</w:t>
            </w:r>
          </w:p>
        </w:tc>
        <w:tc>
          <w:tcPr>
            <w:tcW w:w="326" w:type="pct"/>
          </w:tcPr>
          <w:p w14:paraId="6A760B36" w14:textId="77777777" w:rsidR="00D14AC6" w:rsidRPr="00091E43" w:rsidRDefault="00D14AC6" w:rsidP="000361A4">
            <w:pPr>
              <w:pStyle w:val="Tabellentext"/>
            </w:pPr>
            <w:r>
              <w:t>M</w:t>
            </w:r>
          </w:p>
        </w:tc>
        <w:tc>
          <w:tcPr>
            <w:tcW w:w="1646" w:type="pct"/>
          </w:tcPr>
          <w:p w14:paraId="4D991266" w14:textId="77777777" w:rsidR="00D14AC6" w:rsidRPr="00091E43" w:rsidRDefault="00D14AC6" w:rsidP="00177070">
            <w:pPr>
              <w:pStyle w:val="Tabellentext"/>
              <w:ind w:left="453" w:hanging="340"/>
            </w:pPr>
            <w:r>
              <w:t>1 =</w:t>
            </w:r>
            <w:r>
              <w:tab/>
            </w:r>
            <w:r>
              <w:t>regelrechte Schädellage</w:t>
            </w:r>
          </w:p>
          <w:p w14:paraId="0463AF98" w14:textId="77777777" w:rsidR="00D14AC6" w:rsidRPr="00091E43" w:rsidRDefault="00D14AC6" w:rsidP="00177070">
            <w:pPr>
              <w:pStyle w:val="Tabellentext"/>
              <w:ind w:left="453" w:hanging="340"/>
            </w:pPr>
            <w:r>
              <w:t>2 =</w:t>
            </w:r>
            <w:r>
              <w:tab/>
              <w:t>regelwidrige Schädellage</w:t>
            </w:r>
          </w:p>
          <w:p w14:paraId="7F541A34" w14:textId="77777777" w:rsidR="00D14AC6" w:rsidRPr="00091E43" w:rsidRDefault="00D14AC6" w:rsidP="00177070">
            <w:pPr>
              <w:pStyle w:val="Tabellentext"/>
              <w:ind w:left="453" w:hanging="340"/>
            </w:pPr>
            <w:r>
              <w:t>3 =</w:t>
            </w:r>
            <w:r>
              <w:tab/>
              <w:t>Beckenendlage</w:t>
            </w:r>
          </w:p>
          <w:p w14:paraId="587E41BD" w14:textId="77777777" w:rsidR="00D14AC6" w:rsidRPr="00091E43" w:rsidRDefault="00D14AC6" w:rsidP="00177070">
            <w:pPr>
              <w:pStyle w:val="Tabellentext"/>
              <w:ind w:left="453" w:hanging="340"/>
            </w:pPr>
            <w:r>
              <w:t>4 =</w:t>
            </w:r>
            <w:r>
              <w:tab/>
              <w:t>Querlage</w:t>
            </w:r>
          </w:p>
          <w:p w14:paraId="7EACCB72" w14:textId="77777777" w:rsidR="00D14AC6" w:rsidRPr="00091E43" w:rsidRDefault="00D14AC6" w:rsidP="00177070">
            <w:pPr>
              <w:pStyle w:val="Tabellentext"/>
              <w:ind w:left="453" w:hanging="340"/>
            </w:pPr>
            <w:r>
              <w:t>9 =</w:t>
            </w:r>
            <w:r>
              <w:tab/>
              <w:t>nicht bestimmt</w:t>
            </w:r>
          </w:p>
        </w:tc>
        <w:tc>
          <w:tcPr>
            <w:tcW w:w="1328" w:type="pct"/>
          </w:tcPr>
          <w:p w14:paraId="4605C1CF" w14:textId="77777777" w:rsidR="00D14AC6" w:rsidRPr="00091E43" w:rsidRDefault="00D14AC6" w:rsidP="000361A4">
            <w:pPr>
              <w:pStyle w:val="Tabellentext"/>
            </w:pPr>
            <w:r>
              <w:t>LAGE</w:t>
            </w:r>
          </w:p>
        </w:tc>
      </w:tr>
      <w:tr w:rsidR="00275B01" w:rsidRPr="00743DF3" w14:paraId="69A8D4A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739505F" w14:textId="77777777" w:rsidR="00D14AC6" w:rsidRPr="00091E43" w:rsidRDefault="00D14AC6" w:rsidP="000361A4">
            <w:pPr>
              <w:pStyle w:val="Tabellentext"/>
            </w:pPr>
            <w:r>
              <w:t>64:K</w:t>
            </w:r>
          </w:p>
        </w:tc>
        <w:tc>
          <w:tcPr>
            <w:tcW w:w="1075" w:type="pct"/>
          </w:tcPr>
          <w:p w14:paraId="2CCD2FCB" w14:textId="77777777" w:rsidR="00D14AC6" w:rsidRPr="00091E43" w:rsidRDefault="00D14AC6" w:rsidP="000361A4">
            <w:pPr>
              <w:pStyle w:val="Tabellentext"/>
            </w:pPr>
            <w:r>
              <w:t>Geburtsdauer ab Beginn der aktiven Eröffnungsperiode</w:t>
            </w:r>
          </w:p>
        </w:tc>
        <w:tc>
          <w:tcPr>
            <w:tcW w:w="326" w:type="pct"/>
          </w:tcPr>
          <w:p w14:paraId="56AF4C12" w14:textId="77777777" w:rsidR="00D14AC6" w:rsidRPr="00091E43" w:rsidRDefault="00D14AC6" w:rsidP="000361A4">
            <w:pPr>
              <w:pStyle w:val="Tabellentext"/>
            </w:pPr>
            <w:r>
              <w:t>K</w:t>
            </w:r>
          </w:p>
        </w:tc>
        <w:tc>
          <w:tcPr>
            <w:tcW w:w="1646" w:type="pct"/>
          </w:tcPr>
          <w:p w14:paraId="1E0639C4" w14:textId="77777777" w:rsidR="00D14AC6" w:rsidRPr="00091E43" w:rsidRDefault="00D14AC6" w:rsidP="00177070">
            <w:pPr>
              <w:pStyle w:val="Tabellentext"/>
              <w:ind w:left="453" w:hanging="340"/>
            </w:pPr>
            <w:r>
              <w:t>in Stunden</w:t>
            </w:r>
          </w:p>
        </w:tc>
        <w:tc>
          <w:tcPr>
            <w:tcW w:w="1328" w:type="pct"/>
          </w:tcPr>
          <w:p w14:paraId="6FE2C4E7" w14:textId="77777777" w:rsidR="00D14AC6" w:rsidRPr="00091E43" w:rsidRDefault="00D14AC6" w:rsidP="000361A4">
            <w:pPr>
              <w:pStyle w:val="Tabellentext"/>
            </w:pPr>
            <w:r>
              <w:t>GEBDAUER</w:t>
            </w:r>
          </w:p>
        </w:tc>
      </w:tr>
      <w:tr w:rsidR="00275B01" w:rsidRPr="00743DF3" w14:paraId="1591EF7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CF37C9D" w14:textId="77777777" w:rsidR="00D14AC6" w:rsidRPr="00091E43" w:rsidRDefault="00D14AC6" w:rsidP="000361A4">
            <w:pPr>
              <w:pStyle w:val="Tabellentext"/>
            </w:pPr>
            <w:r>
              <w:t>65:K</w:t>
            </w:r>
          </w:p>
        </w:tc>
        <w:tc>
          <w:tcPr>
            <w:tcW w:w="1075" w:type="pct"/>
          </w:tcPr>
          <w:p w14:paraId="74005A5D" w14:textId="77777777" w:rsidR="00D14AC6" w:rsidRPr="00091E43" w:rsidRDefault="00D14AC6" w:rsidP="000361A4">
            <w:pPr>
              <w:pStyle w:val="Tabellentext"/>
            </w:pPr>
            <w:r>
              <w:t>Geburtsmodus</w:t>
            </w:r>
          </w:p>
        </w:tc>
        <w:tc>
          <w:tcPr>
            <w:tcW w:w="326" w:type="pct"/>
          </w:tcPr>
          <w:p w14:paraId="4C979EFD" w14:textId="77777777" w:rsidR="00D14AC6" w:rsidRPr="00091E43" w:rsidRDefault="00D14AC6" w:rsidP="000361A4">
            <w:pPr>
              <w:pStyle w:val="Tabellentext"/>
            </w:pPr>
            <w:r>
              <w:t>M</w:t>
            </w:r>
          </w:p>
        </w:tc>
        <w:tc>
          <w:tcPr>
            <w:tcW w:w="1646" w:type="pct"/>
          </w:tcPr>
          <w:p w14:paraId="6FBB3DD4" w14:textId="77777777" w:rsidR="00D14AC6" w:rsidRPr="00091E43" w:rsidRDefault="00D14AC6" w:rsidP="00177070">
            <w:pPr>
              <w:pStyle w:val="Tabellentext"/>
              <w:ind w:left="453" w:hanging="340"/>
            </w:pPr>
            <w:r>
              <w:t>OPS (amtliche Kodes): https://www.bfarm.de</w:t>
            </w:r>
          </w:p>
        </w:tc>
        <w:tc>
          <w:tcPr>
            <w:tcW w:w="1328" w:type="pct"/>
          </w:tcPr>
          <w:p w14:paraId="7D3FD9C2" w14:textId="77777777" w:rsidR="00D14AC6" w:rsidRPr="00091E43" w:rsidRDefault="00D14AC6" w:rsidP="000361A4">
            <w:pPr>
              <w:pStyle w:val="Tabellentext"/>
            </w:pPr>
            <w:r>
              <w:t>ENTBINDMODUS</w:t>
            </w:r>
          </w:p>
        </w:tc>
      </w:tr>
      <w:tr w:rsidR="00275B01" w:rsidRPr="00743DF3" w14:paraId="218A5B3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9CC283" w14:textId="77777777" w:rsidR="00D14AC6" w:rsidRPr="00091E43" w:rsidRDefault="00D14AC6" w:rsidP="000361A4">
            <w:pPr>
              <w:pStyle w:val="Tabellentext"/>
            </w:pPr>
            <w:r>
              <w:t>66:K</w:t>
            </w:r>
          </w:p>
        </w:tc>
        <w:tc>
          <w:tcPr>
            <w:tcW w:w="1075" w:type="pct"/>
          </w:tcPr>
          <w:p w14:paraId="0ADECEFF" w14:textId="77777777" w:rsidR="00D14AC6" w:rsidRPr="00091E43" w:rsidRDefault="00D14AC6" w:rsidP="000361A4">
            <w:pPr>
              <w:pStyle w:val="Tabellentext"/>
            </w:pPr>
            <w:r>
              <w:t>Indikation zur operativen Geburt</w:t>
            </w:r>
          </w:p>
        </w:tc>
        <w:tc>
          <w:tcPr>
            <w:tcW w:w="326" w:type="pct"/>
          </w:tcPr>
          <w:p w14:paraId="20B7B0FB" w14:textId="77777777" w:rsidR="00D14AC6" w:rsidRPr="00091E43" w:rsidRDefault="00D14AC6" w:rsidP="000361A4">
            <w:pPr>
              <w:pStyle w:val="Tabellentext"/>
            </w:pPr>
            <w:r>
              <w:t>K</w:t>
            </w:r>
          </w:p>
        </w:tc>
        <w:tc>
          <w:tcPr>
            <w:tcW w:w="1646" w:type="pct"/>
          </w:tcPr>
          <w:p w14:paraId="420D4455" w14:textId="77777777" w:rsidR="00D14AC6" w:rsidRPr="00091E43" w:rsidRDefault="00D14AC6" w:rsidP="00177070">
            <w:pPr>
              <w:pStyle w:val="Tabellentext"/>
              <w:ind w:left="453" w:hanging="340"/>
            </w:pPr>
            <w:r>
              <w:t>s. Anhang: IndikGeburt</w:t>
            </w:r>
          </w:p>
        </w:tc>
        <w:tc>
          <w:tcPr>
            <w:tcW w:w="1328" w:type="pct"/>
          </w:tcPr>
          <w:p w14:paraId="12033EBC" w14:textId="77777777" w:rsidR="00D14AC6" w:rsidRPr="00091E43" w:rsidRDefault="00D14AC6" w:rsidP="000361A4">
            <w:pPr>
              <w:pStyle w:val="Tabellentext"/>
            </w:pPr>
            <w:r>
              <w:t>OPENTBIND</w:t>
            </w:r>
          </w:p>
        </w:tc>
      </w:tr>
      <w:tr w:rsidR="00275B01" w:rsidRPr="00743DF3" w14:paraId="427DC28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3D9E0D6" w14:textId="77777777" w:rsidR="00D14AC6" w:rsidRPr="00091E43" w:rsidRDefault="00D14AC6" w:rsidP="000361A4">
            <w:pPr>
              <w:pStyle w:val="Tabellentext"/>
            </w:pPr>
            <w:r>
              <w:t>69:K</w:t>
            </w:r>
          </w:p>
        </w:tc>
        <w:tc>
          <w:tcPr>
            <w:tcW w:w="1075" w:type="pct"/>
          </w:tcPr>
          <w:p w14:paraId="689350C0" w14:textId="77777777" w:rsidR="00D14AC6" w:rsidRPr="00091E43" w:rsidRDefault="00D14AC6" w:rsidP="000361A4">
            <w:pPr>
              <w:pStyle w:val="Tabellentext"/>
            </w:pPr>
            <w:r>
              <w:t>Hauptindikation bei Notsektio</w:t>
            </w:r>
          </w:p>
        </w:tc>
        <w:tc>
          <w:tcPr>
            <w:tcW w:w="326" w:type="pct"/>
          </w:tcPr>
          <w:p w14:paraId="768DBBE0" w14:textId="77777777" w:rsidR="00D14AC6" w:rsidRPr="00091E43" w:rsidRDefault="00D14AC6" w:rsidP="000361A4">
            <w:pPr>
              <w:pStyle w:val="Tabellentext"/>
            </w:pPr>
            <w:r>
              <w:t>K</w:t>
            </w:r>
          </w:p>
        </w:tc>
        <w:tc>
          <w:tcPr>
            <w:tcW w:w="1646" w:type="pct"/>
          </w:tcPr>
          <w:p w14:paraId="366D7052" w14:textId="77777777" w:rsidR="00D14AC6" w:rsidRPr="00091E43" w:rsidRDefault="00D14AC6" w:rsidP="00177070">
            <w:pPr>
              <w:pStyle w:val="Tabellentext"/>
              <w:ind w:left="453" w:hanging="340"/>
            </w:pPr>
            <w:r>
              <w:t>s. Anhang: IndikGeburt</w:t>
            </w:r>
          </w:p>
        </w:tc>
        <w:tc>
          <w:tcPr>
            <w:tcW w:w="1328" w:type="pct"/>
          </w:tcPr>
          <w:p w14:paraId="1F7ABBA7" w14:textId="77777777" w:rsidR="00D14AC6" w:rsidRPr="00091E43" w:rsidRDefault="00D14AC6" w:rsidP="000361A4">
            <w:pPr>
              <w:pStyle w:val="Tabellentext"/>
            </w:pPr>
            <w:r>
              <w:t>NOTSECTIOIND</w:t>
            </w:r>
          </w:p>
        </w:tc>
      </w:tr>
      <w:tr w:rsidR="00275B01" w:rsidRPr="00743DF3" w14:paraId="1C3A114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D9D3645" w14:textId="77777777" w:rsidR="00D14AC6" w:rsidRPr="00091E43" w:rsidRDefault="00D14AC6" w:rsidP="000361A4">
            <w:pPr>
              <w:pStyle w:val="Tabellentext"/>
            </w:pPr>
            <w:r>
              <w:t>75:K</w:t>
            </w:r>
          </w:p>
        </w:tc>
        <w:tc>
          <w:tcPr>
            <w:tcW w:w="1075" w:type="pct"/>
          </w:tcPr>
          <w:p w14:paraId="4337E4DC" w14:textId="77777777" w:rsidR="00D14AC6" w:rsidRPr="00091E43" w:rsidRDefault="00D14AC6" w:rsidP="000361A4">
            <w:pPr>
              <w:pStyle w:val="Tabellentext"/>
            </w:pPr>
            <w:r>
              <w:t>Geburtsdatum des Kindes</w:t>
            </w:r>
          </w:p>
        </w:tc>
        <w:tc>
          <w:tcPr>
            <w:tcW w:w="326" w:type="pct"/>
          </w:tcPr>
          <w:p w14:paraId="5253A60F" w14:textId="77777777" w:rsidR="00D14AC6" w:rsidRPr="00091E43" w:rsidRDefault="00D14AC6" w:rsidP="000361A4">
            <w:pPr>
              <w:pStyle w:val="Tabellentext"/>
            </w:pPr>
            <w:r>
              <w:t>M</w:t>
            </w:r>
          </w:p>
        </w:tc>
        <w:tc>
          <w:tcPr>
            <w:tcW w:w="1646" w:type="pct"/>
          </w:tcPr>
          <w:p w14:paraId="6E167AFE" w14:textId="77777777" w:rsidR="00D14AC6" w:rsidRPr="00091E43" w:rsidRDefault="00D14AC6" w:rsidP="00177070">
            <w:pPr>
              <w:pStyle w:val="Tabellentext"/>
              <w:ind w:left="453" w:hanging="340"/>
            </w:pPr>
            <w:r>
              <w:t>-</w:t>
            </w:r>
          </w:p>
        </w:tc>
        <w:tc>
          <w:tcPr>
            <w:tcW w:w="1328" w:type="pct"/>
          </w:tcPr>
          <w:p w14:paraId="6F79518A" w14:textId="77777777" w:rsidR="00D14AC6" w:rsidRPr="00091E43" w:rsidRDefault="00D14AC6" w:rsidP="000361A4">
            <w:pPr>
              <w:pStyle w:val="Tabellentext"/>
            </w:pPr>
            <w:r>
              <w:t>GEBDATUMK</w:t>
            </w:r>
          </w:p>
        </w:tc>
      </w:tr>
      <w:tr w:rsidR="00275B01" w:rsidRPr="00743DF3" w14:paraId="3AED41D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AB65551" w14:textId="77777777" w:rsidR="00D14AC6" w:rsidRPr="00091E43" w:rsidRDefault="00D14AC6" w:rsidP="000361A4">
            <w:pPr>
              <w:pStyle w:val="Tabellentext"/>
            </w:pPr>
            <w:r>
              <w:lastRenderedPageBreak/>
              <w:t>EF*</w:t>
            </w:r>
          </w:p>
        </w:tc>
        <w:tc>
          <w:tcPr>
            <w:tcW w:w="1075" w:type="pct"/>
          </w:tcPr>
          <w:p w14:paraId="3FF3F3EB" w14:textId="77777777" w:rsidR="00D14AC6" w:rsidRPr="00091E43" w:rsidRDefault="00D14AC6" w:rsidP="000361A4">
            <w:pPr>
              <w:pStyle w:val="Tabellentext"/>
            </w:pPr>
            <w:r>
              <w:t>Abstand Geburtsdatum - Errechneter Termin in Tagen</w:t>
            </w:r>
          </w:p>
        </w:tc>
        <w:tc>
          <w:tcPr>
            <w:tcW w:w="326" w:type="pct"/>
          </w:tcPr>
          <w:p w14:paraId="0CE16301" w14:textId="77777777" w:rsidR="00D14AC6" w:rsidRPr="00091E43" w:rsidRDefault="00D14AC6" w:rsidP="000361A4">
            <w:pPr>
              <w:pStyle w:val="Tabellentext"/>
            </w:pPr>
            <w:r>
              <w:t>-</w:t>
            </w:r>
          </w:p>
        </w:tc>
        <w:tc>
          <w:tcPr>
            <w:tcW w:w="1646" w:type="pct"/>
          </w:tcPr>
          <w:p w14:paraId="3D9FCEAB" w14:textId="77777777" w:rsidR="00D14AC6" w:rsidRPr="00091E43" w:rsidRDefault="00D14AC6" w:rsidP="00177070">
            <w:pPr>
              <w:pStyle w:val="Tabellentext"/>
              <w:ind w:left="453" w:hanging="340"/>
            </w:pPr>
            <w:r>
              <w:t>GEBDATUMK - GEBTERMIN</w:t>
            </w:r>
          </w:p>
        </w:tc>
        <w:tc>
          <w:tcPr>
            <w:tcW w:w="1328" w:type="pct"/>
          </w:tcPr>
          <w:p w14:paraId="36C83D87" w14:textId="77777777" w:rsidR="00D14AC6" w:rsidRPr="00091E43" w:rsidRDefault="00D14AC6" w:rsidP="000361A4">
            <w:pPr>
              <w:pStyle w:val="Tabellentext"/>
            </w:pPr>
            <w:r>
              <w:t>abstGebterm</w:t>
            </w:r>
          </w:p>
        </w:tc>
      </w:tr>
    </w:tbl>
    <w:p w14:paraId="3B0431EB" w14:textId="77777777" w:rsidR="00D14AC6" w:rsidRPr="00091E43" w:rsidRDefault="00D14AC6" w:rsidP="00A53F02">
      <w:pPr>
        <w:spacing w:after="0"/>
        <w:rPr>
          <w:sz w:val="14"/>
          <w:szCs w:val="14"/>
        </w:rPr>
      </w:pPr>
      <w:r w:rsidRPr="00091E43">
        <w:rPr>
          <w:sz w:val="14"/>
          <w:szCs w:val="14"/>
        </w:rPr>
        <w:t>*Ersatzfeld im Exportformat</w:t>
      </w:r>
    </w:p>
    <w:p w14:paraId="2AFBE987" w14:textId="77777777" w:rsidR="00845458" w:rsidRDefault="00845458">
      <w:pPr>
        <w:sectPr w:rsidR="00845458" w:rsidSect="00163BAC">
          <w:headerReference w:type="default" r:id="rId51"/>
          <w:footerReference w:type="default" r:id="rId52"/>
          <w:pgSz w:w="11906" w:h="16838"/>
          <w:pgMar w:top="1418" w:right="1134" w:bottom="1418" w:left="1701" w:header="454" w:footer="737" w:gutter="0"/>
          <w:cols w:space="708"/>
          <w:docGrid w:linePitch="360"/>
        </w:sectPr>
      </w:pPr>
    </w:p>
    <w:p w14:paraId="1D3A9BC3" w14:textId="77777777" w:rsidR="00D14AC6" w:rsidRPr="00B420C8" w:rsidRDefault="00D14AC6" w:rsidP="00525BC8">
      <w:pPr>
        <w:pStyle w:val="Absatzberschriftebene3nurinNavigation"/>
      </w:pPr>
      <w:bookmarkStart w:id="33" w:name="_Toc230255488"/>
      <w:r w:rsidRPr="00B420C8">
        <w:lastRenderedPageBreak/>
        <w:t>Eigenschaften und Berechnung</w:t>
      </w:r>
      <w:bookmarkEnd w:id="33"/>
    </w:p>
    <w:tbl>
      <w:tblPr>
        <w:tblStyle w:val="IQTIGStandarderste-Spalte"/>
        <w:tblW w:w="0" w:type="auto"/>
        <w:tblLook w:val="0680" w:firstRow="0" w:lastRow="0" w:firstColumn="1" w:lastColumn="0" w:noHBand="1" w:noVBand="1"/>
      </w:tblPr>
      <w:tblGrid>
        <w:gridCol w:w="3261"/>
        <w:gridCol w:w="5750"/>
      </w:tblGrid>
      <w:tr w:rsidR="00E70D76" w14:paraId="64153D05"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6C7658C3" w14:textId="77777777" w:rsidR="00D14AC6" w:rsidRPr="00B26108" w:rsidRDefault="00D14AC6"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68FB7B93"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13381147" w14:textId="77777777" w:rsidR="00D14AC6" w:rsidRPr="00B26108" w:rsidRDefault="00D14AC6" w:rsidP="00B26108">
                  <w:pPr>
                    <w:pStyle w:val="Tabellenkopf"/>
                  </w:pPr>
                  <w:r>
                    <w:t>Robson-Klassifikation - Ebene 4b: Reifgeborene Einlinge, die per Kaiserschnitt von mehrgebärenden Müttern ohne Zustand nach Sectio ohne spontane Wehen ohne Geburtseinleitung in Schädellage geboren wurden</w:t>
                  </w:r>
                </w:p>
              </w:tc>
            </w:tr>
            <w:tr w:rsidR="0003003D" w:rsidRPr="00743DF3" w14:paraId="24B7616E" w14:textId="77777777" w:rsidTr="00A52100">
              <w:trPr>
                <w:cantSplit/>
              </w:trPr>
              <w:tc>
                <w:tcPr>
                  <w:tcW w:w="2117" w:type="dxa"/>
                  <w:tcBorders>
                    <w:top w:val="single" w:sz="4" w:space="0" w:color="BFBFBF" w:themeColor="background1" w:themeShade="BF"/>
                  </w:tcBorders>
                  <w:vAlign w:val="center"/>
                </w:tcPr>
                <w:p w14:paraId="12C0ABBE" w14:textId="77777777" w:rsidR="00D14AC6" w:rsidRPr="00B420C8" w:rsidRDefault="00D14AC6"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04895CBD" w14:textId="77777777" w:rsidR="00D14AC6" w:rsidRPr="00B420C8" w:rsidRDefault="00D14AC6" w:rsidP="0071586D">
                  <w:pPr>
                    <w:pStyle w:val="Tabellentext"/>
                    <w:rPr>
                      <w:szCs w:val="19"/>
                    </w:rPr>
                  </w:pPr>
                  <w:r>
                    <w:rPr>
                      <w:szCs w:val="19"/>
                      <w:lang w:eastAsia="de-DE"/>
                    </w:rPr>
                    <w:t>Ergänzende Kennzahl</w:t>
                  </w:r>
                </w:p>
              </w:tc>
            </w:tr>
            <w:tr w:rsidR="0003003D" w:rsidRPr="00743DF3" w14:paraId="364CF111" w14:textId="77777777" w:rsidTr="00A52100">
              <w:trPr>
                <w:cantSplit/>
              </w:trPr>
              <w:tc>
                <w:tcPr>
                  <w:tcW w:w="2117" w:type="dxa"/>
                  <w:vAlign w:val="center"/>
                </w:tcPr>
                <w:p w14:paraId="2A21773A" w14:textId="77777777" w:rsidR="00D14AC6" w:rsidRPr="00B420C8" w:rsidRDefault="00D14AC6" w:rsidP="0003003D">
                  <w:pPr>
                    <w:pStyle w:val="Tabellentext"/>
                    <w:rPr>
                      <w:szCs w:val="19"/>
                    </w:rPr>
                  </w:pPr>
                  <w:r w:rsidRPr="00B420C8">
                    <w:rPr>
                      <w:szCs w:val="19"/>
                    </w:rPr>
                    <w:t>ID</w:t>
                  </w:r>
                </w:p>
              </w:tc>
              <w:tc>
                <w:tcPr>
                  <w:tcW w:w="3613" w:type="dxa"/>
                  <w:vAlign w:val="center"/>
                </w:tcPr>
                <w:p w14:paraId="60E7C3BC" w14:textId="77777777" w:rsidR="00D14AC6" w:rsidRPr="00B420C8" w:rsidRDefault="00D14AC6" w:rsidP="00C50A19">
                  <w:pPr>
                    <w:pStyle w:val="Tabellentext"/>
                    <w:rPr>
                      <w:color w:val="000000"/>
                      <w:szCs w:val="19"/>
                      <w:lang w:eastAsia="de-DE"/>
                    </w:rPr>
                  </w:pPr>
                  <w:r>
                    <w:rPr>
                      <w:szCs w:val="19"/>
                    </w:rPr>
                    <w:t>182303_52249</w:t>
                  </w:r>
                </w:p>
              </w:tc>
            </w:tr>
            <w:tr w:rsidR="0003003D" w:rsidRPr="00743DF3" w14:paraId="47953B38" w14:textId="77777777" w:rsidTr="00A52100">
              <w:trPr>
                <w:cantSplit/>
              </w:trPr>
              <w:tc>
                <w:tcPr>
                  <w:tcW w:w="2117" w:type="dxa"/>
                  <w:vAlign w:val="center"/>
                </w:tcPr>
                <w:p w14:paraId="40C8F6FC" w14:textId="77777777" w:rsidR="00D14AC6" w:rsidRPr="00B420C8" w:rsidRDefault="00D14AC6" w:rsidP="0003003D">
                  <w:pPr>
                    <w:pStyle w:val="Tabellentext"/>
                    <w:rPr>
                      <w:szCs w:val="19"/>
                    </w:rPr>
                  </w:pPr>
                  <w:r w:rsidRPr="00B420C8">
                    <w:rPr>
                      <w:szCs w:val="19"/>
                    </w:rPr>
                    <w:t>Bezug zu QS-Ergebnissen</w:t>
                  </w:r>
                </w:p>
              </w:tc>
              <w:tc>
                <w:tcPr>
                  <w:tcW w:w="3613" w:type="dxa"/>
                  <w:vAlign w:val="center"/>
                </w:tcPr>
                <w:p w14:paraId="78B80B44" w14:textId="77777777" w:rsidR="00D14AC6" w:rsidRPr="00B420C8" w:rsidRDefault="00D14AC6" w:rsidP="00C50A19">
                  <w:pPr>
                    <w:pStyle w:val="Tabellentext"/>
                    <w:rPr>
                      <w:szCs w:val="19"/>
                    </w:rPr>
                  </w:pPr>
                  <w:r>
                    <w:rPr>
                      <w:szCs w:val="19"/>
                    </w:rPr>
                    <w:t>52249</w:t>
                  </w:r>
                </w:p>
              </w:tc>
            </w:tr>
            <w:tr w:rsidR="0003003D" w:rsidRPr="00743DF3" w14:paraId="744C8D87" w14:textId="77777777" w:rsidTr="00A52100">
              <w:trPr>
                <w:cantSplit/>
              </w:trPr>
              <w:tc>
                <w:tcPr>
                  <w:tcW w:w="2117" w:type="dxa"/>
                  <w:vAlign w:val="center"/>
                </w:tcPr>
                <w:p w14:paraId="430DB593" w14:textId="77777777" w:rsidR="00D14AC6" w:rsidRPr="00B420C8" w:rsidRDefault="00D14AC6" w:rsidP="0003003D">
                  <w:pPr>
                    <w:pStyle w:val="Tabellentext"/>
                    <w:rPr>
                      <w:szCs w:val="19"/>
                    </w:rPr>
                  </w:pPr>
                  <w:r w:rsidRPr="00B420C8">
                    <w:rPr>
                      <w:szCs w:val="19"/>
                    </w:rPr>
                    <w:t>Sortierung</w:t>
                  </w:r>
                </w:p>
              </w:tc>
              <w:tc>
                <w:tcPr>
                  <w:tcW w:w="3613" w:type="dxa"/>
                  <w:vAlign w:val="center"/>
                </w:tcPr>
                <w:p w14:paraId="7FFBA742" w14:textId="77777777" w:rsidR="00D14AC6" w:rsidRPr="00B420C8" w:rsidRDefault="00D14AC6" w:rsidP="00C50A19">
                  <w:pPr>
                    <w:pStyle w:val="Tabellentext"/>
                    <w:rPr>
                      <w:szCs w:val="19"/>
                    </w:rPr>
                  </w:pPr>
                  <w:r>
                    <w:rPr>
                      <w:szCs w:val="19"/>
                    </w:rPr>
                    <w:t>-</w:t>
                  </w:r>
                </w:p>
              </w:tc>
            </w:tr>
            <w:tr w:rsidR="0003003D" w:rsidRPr="00743DF3" w14:paraId="01C6FA9F" w14:textId="77777777" w:rsidTr="00A52100">
              <w:tc>
                <w:tcPr>
                  <w:tcW w:w="2117" w:type="dxa"/>
                  <w:vAlign w:val="center"/>
                </w:tcPr>
                <w:p w14:paraId="37DE6C4E" w14:textId="77777777" w:rsidR="00D14AC6" w:rsidRPr="00B420C8" w:rsidRDefault="00D14AC6" w:rsidP="0003003D">
                  <w:pPr>
                    <w:pStyle w:val="Tabellentext"/>
                    <w:rPr>
                      <w:szCs w:val="19"/>
                    </w:rPr>
                  </w:pPr>
                  <w:r w:rsidRPr="00B420C8">
                    <w:rPr>
                      <w:szCs w:val="19"/>
                    </w:rPr>
                    <w:t>Rechenregeln</w:t>
                  </w:r>
                </w:p>
              </w:tc>
              <w:tc>
                <w:tcPr>
                  <w:tcW w:w="3613" w:type="dxa"/>
                  <w:vAlign w:val="center"/>
                </w:tcPr>
                <w:p w14:paraId="6AEDB457" w14:textId="77777777" w:rsidR="00D14AC6" w:rsidRPr="00B420C8" w:rsidRDefault="00D14AC6" w:rsidP="00CC0604">
                  <w:pPr>
                    <w:pStyle w:val="Tabellentext"/>
                    <w:rPr>
                      <w:b/>
                      <w:bCs/>
                      <w:szCs w:val="19"/>
                    </w:rPr>
                  </w:pPr>
                  <w:r w:rsidRPr="00B420C8">
                    <w:rPr>
                      <w:rStyle w:val="Fett"/>
                      <w:szCs w:val="19"/>
                    </w:rPr>
                    <w:t>Zähler</w:t>
                  </w:r>
                </w:p>
                <w:p w14:paraId="3C2C5CCD" w14:textId="77777777" w:rsidR="00D14AC6" w:rsidRPr="00B420C8" w:rsidRDefault="00D14AC6" w:rsidP="00C50A19">
                  <w:pPr>
                    <w:pStyle w:val="Tabellentext"/>
                    <w:rPr>
                      <w:szCs w:val="19"/>
                      <w:lang w:eastAsia="de-DE"/>
                    </w:rPr>
                  </w:pPr>
                  <w:r>
                    <w:rPr>
                      <w:szCs w:val="19"/>
                    </w:rPr>
                    <w:t>Kinder, die per Kaiserschnitt geboren wurden</w:t>
                  </w:r>
                </w:p>
                <w:p w14:paraId="0CF0ED3B" w14:textId="77777777" w:rsidR="00D14AC6" w:rsidRPr="00B420C8" w:rsidRDefault="00D14AC6" w:rsidP="00CC0604">
                  <w:pPr>
                    <w:pStyle w:val="Tabellentext"/>
                    <w:rPr>
                      <w:rStyle w:val="Fett"/>
                      <w:szCs w:val="19"/>
                    </w:rPr>
                  </w:pPr>
                  <w:r w:rsidRPr="00B420C8">
                    <w:rPr>
                      <w:rStyle w:val="Fett"/>
                      <w:szCs w:val="19"/>
                    </w:rPr>
                    <w:t>Nenner</w:t>
                  </w:r>
                </w:p>
                <w:p w14:paraId="11C9B239" w14:textId="77777777" w:rsidR="00D14AC6" w:rsidRPr="00B420C8" w:rsidRDefault="00D14AC6" w:rsidP="005C298D">
                  <w:pPr>
                    <w:pStyle w:val="Tabellentext"/>
                    <w:rPr>
                      <w:szCs w:val="19"/>
                      <w:lang w:eastAsia="de-DE"/>
                    </w:rPr>
                  </w:pPr>
                  <w:r>
                    <w:rPr>
                      <w:szCs w:val="19"/>
                    </w:rPr>
                    <w:t>Reifgeborene Einlinge, die von mehrgebärenden Müttern ohne Zustand nach Sectio ohne spontane Wehen ohne Geburtseinleitung in Schädellage geboren wurden</w:t>
                  </w:r>
                </w:p>
              </w:tc>
            </w:tr>
            <w:tr w:rsidR="0003003D" w:rsidRPr="00743DF3" w14:paraId="0286A568" w14:textId="77777777" w:rsidTr="00A52100">
              <w:trPr>
                <w:cantSplit/>
              </w:trPr>
              <w:tc>
                <w:tcPr>
                  <w:tcW w:w="2117" w:type="dxa"/>
                  <w:vAlign w:val="center"/>
                </w:tcPr>
                <w:p w14:paraId="498944EE" w14:textId="77777777" w:rsidR="00D14AC6" w:rsidRPr="00B420C8" w:rsidRDefault="00D14AC6" w:rsidP="0003003D">
                  <w:pPr>
                    <w:pStyle w:val="Tabellentext"/>
                    <w:rPr>
                      <w:szCs w:val="19"/>
                    </w:rPr>
                  </w:pPr>
                  <w:r w:rsidRPr="00B420C8">
                    <w:rPr>
                      <w:szCs w:val="19"/>
                    </w:rPr>
                    <w:t>Erläuterung der Rechenregel</w:t>
                  </w:r>
                </w:p>
              </w:tc>
              <w:tc>
                <w:tcPr>
                  <w:tcW w:w="3613" w:type="dxa"/>
                  <w:vAlign w:val="center"/>
                </w:tcPr>
                <w:p w14:paraId="32264DE2" w14:textId="77777777" w:rsidR="00D14AC6" w:rsidRPr="00B420C8" w:rsidRDefault="00D14AC6" w:rsidP="00C50A19">
                  <w:pPr>
                    <w:pStyle w:val="Tabellentext"/>
                    <w:rPr>
                      <w:szCs w:val="19"/>
                    </w:rPr>
                  </w:pPr>
                  <w:r>
                    <w:rPr>
                      <w:szCs w:val="19"/>
                    </w:rPr>
                    <w:t>-</w:t>
                  </w:r>
                </w:p>
              </w:tc>
            </w:tr>
            <w:tr w:rsidR="0003003D" w:rsidRPr="00743DF3" w14:paraId="43C5D014" w14:textId="77777777" w:rsidTr="00A52100">
              <w:trPr>
                <w:cantSplit/>
              </w:trPr>
              <w:tc>
                <w:tcPr>
                  <w:tcW w:w="2117" w:type="dxa"/>
                  <w:vAlign w:val="center"/>
                </w:tcPr>
                <w:p w14:paraId="02843325" w14:textId="77777777" w:rsidR="00D14AC6" w:rsidRPr="00B420C8" w:rsidRDefault="00D14AC6" w:rsidP="0003003D">
                  <w:pPr>
                    <w:pStyle w:val="Tabellentext"/>
                    <w:rPr>
                      <w:szCs w:val="19"/>
                    </w:rPr>
                  </w:pPr>
                  <w:r w:rsidRPr="00B420C8">
                    <w:rPr>
                      <w:szCs w:val="19"/>
                    </w:rPr>
                    <w:t>Operator</w:t>
                  </w:r>
                </w:p>
              </w:tc>
              <w:tc>
                <w:tcPr>
                  <w:tcW w:w="3613" w:type="dxa"/>
                  <w:vAlign w:val="center"/>
                </w:tcPr>
                <w:p w14:paraId="24AAB3F0" w14:textId="77777777" w:rsidR="00D14AC6" w:rsidRPr="00B420C8" w:rsidRDefault="00D14AC6" w:rsidP="00C50A19">
                  <w:pPr>
                    <w:pStyle w:val="Tabellentext"/>
                    <w:rPr>
                      <w:szCs w:val="19"/>
                    </w:rPr>
                  </w:pPr>
                  <w:r>
                    <w:rPr>
                      <w:szCs w:val="19"/>
                    </w:rPr>
                    <w:t>Anteil</w:t>
                  </w:r>
                </w:p>
              </w:tc>
            </w:tr>
            <w:tr w:rsidR="0003003D" w:rsidRPr="00743DF3" w14:paraId="4119BD60" w14:textId="77777777" w:rsidTr="00F94FF7">
              <w:tc>
                <w:tcPr>
                  <w:tcW w:w="2117" w:type="dxa"/>
                  <w:vAlign w:val="center"/>
                </w:tcPr>
                <w:p w14:paraId="16CC75EC" w14:textId="77777777" w:rsidR="00D14AC6" w:rsidRPr="00B420C8" w:rsidRDefault="00D14AC6" w:rsidP="0003003D">
                  <w:pPr>
                    <w:pStyle w:val="Tabellentext"/>
                    <w:rPr>
                      <w:szCs w:val="19"/>
                    </w:rPr>
                  </w:pPr>
                  <w:r w:rsidRPr="00B420C8">
                    <w:rPr>
                      <w:szCs w:val="19"/>
                    </w:rPr>
                    <w:t>Teildatensatzbezug</w:t>
                  </w:r>
                </w:p>
              </w:tc>
              <w:tc>
                <w:tcPr>
                  <w:tcW w:w="3613" w:type="dxa"/>
                  <w:vAlign w:val="center"/>
                </w:tcPr>
                <w:p w14:paraId="3CD48C5E" w14:textId="77777777" w:rsidR="00D14AC6" w:rsidRPr="00B420C8" w:rsidRDefault="00D14AC6" w:rsidP="00C50A19">
                  <w:pPr>
                    <w:pStyle w:val="Tabellentext"/>
                    <w:rPr>
                      <w:rStyle w:val="Code"/>
                      <w:rFonts w:ascii="Barlow" w:hAnsi="Barlow"/>
                      <w:sz w:val="19"/>
                      <w:szCs w:val="19"/>
                    </w:rPr>
                  </w:pPr>
                  <w:r>
                    <w:rPr>
                      <w:szCs w:val="19"/>
                    </w:rPr>
                    <w:t>16/1:K</w:t>
                  </w:r>
                </w:p>
              </w:tc>
            </w:tr>
            <w:tr w:rsidR="0003003D" w:rsidRPr="00743DF3" w14:paraId="3D71C801" w14:textId="77777777" w:rsidTr="00A52100">
              <w:tc>
                <w:tcPr>
                  <w:tcW w:w="2117" w:type="dxa"/>
                  <w:vAlign w:val="center"/>
                </w:tcPr>
                <w:p w14:paraId="1382F3CE" w14:textId="77777777" w:rsidR="00D14AC6" w:rsidRPr="00B420C8" w:rsidRDefault="00D14AC6" w:rsidP="0003003D">
                  <w:pPr>
                    <w:pStyle w:val="Tabellentext"/>
                    <w:rPr>
                      <w:szCs w:val="19"/>
                    </w:rPr>
                  </w:pPr>
                  <w:r w:rsidRPr="00B420C8">
                    <w:rPr>
                      <w:szCs w:val="19"/>
                    </w:rPr>
                    <w:t>Zähler</w:t>
                  </w:r>
                </w:p>
              </w:tc>
              <w:tc>
                <w:tcPr>
                  <w:tcW w:w="3613" w:type="dxa"/>
                </w:tcPr>
                <w:p w14:paraId="21CFD6D7"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ENTBINDMODUS %any_like% LST$OPS_Sectio</w:t>
                  </w:r>
                </w:p>
              </w:tc>
            </w:tr>
            <w:tr w:rsidR="0003003D" w:rsidRPr="00743DF3" w14:paraId="52B825D5" w14:textId="77777777" w:rsidTr="00A52100">
              <w:tc>
                <w:tcPr>
                  <w:tcW w:w="2117" w:type="dxa"/>
                  <w:vAlign w:val="center"/>
                </w:tcPr>
                <w:p w14:paraId="5112964B" w14:textId="77777777" w:rsidR="00D14AC6" w:rsidRPr="00B420C8" w:rsidRDefault="00D14AC6" w:rsidP="0003003D">
                  <w:pPr>
                    <w:pStyle w:val="Tabellentext"/>
                    <w:rPr>
                      <w:szCs w:val="19"/>
                    </w:rPr>
                  </w:pPr>
                  <w:r w:rsidRPr="00B420C8">
                    <w:rPr>
                      <w:szCs w:val="19"/>
                    </w:rPr>
                    <w:t>Nenner</w:t>
                  </w:r>
                </w:p>
              </w:tc>
              <w:tc>
                <w:tcPr>
                  <w:tcW w:w="3613" w:type="dxa"/>
                </w:tcPr>
                <w:p w14:paraId="511CA378"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 xml:space="preserve">fn_paritaet &amp;  </w:t>
                  </w:r>
                  <w:r>
                    <w:rPr>
                      <w:rStyle w:val="Code"/>
                      <w:rFonts w:ascii="Barlow" w:hAnsi="Barlow"/>
                      <w:sz w:val="19"/>
                      <w:szCs w:val="19"/>
                    </w:rPr>
                    <w:br/>
                    <w:t xml:space="preserve">ANZMEHRLINGE %==% 1 &amp;  </w:t>
                  </w:r>
                  <w:r>
                    <w:rPr>
                      <w:rStyle w:val="Code"/>
                      <w:rFonts w:ascii="Barlow" w:hAnsi="Barlow"/>
                      <w:sz w:val="19"/>
                      <w:szCs w:val="19"/>
                    </w:rPr>
                    <w:br/>
                    <w:t xml:space="preserve">fn_Gestalter %&gt;=% 259 &amp;  </w:t>
                  </w:r>
                  <w:r>
                    <w:rPr>
                      <w:rStyle w:val="Code"/>
                      <w:rFonts w:ascii="Barlow" w:hAnsi="Barlow"/>
                      <w:sz w:val="19"/>
                      <w:szCs w:val="19"/>
                    </w:rPr>
                    <w:br/>
                    <w:t xml:space="preserve">LAGE %in% c(1,2) &amp;  </w:t>
                  </w:r>
                  <w:r>
                    <w:rPr>
                      <w:rStyle w:val="Code"/>
                      <w:rFonts w:ascii="Barlow" w:hAnsi="Barlow"/>
                      <w:sz w:val="19"/>
                      <w:szCs w:val="19"/>
                    </w:rPr>
                    <w:br/>
                    <w:t xml:space="preserve">fn_pSectio %==% 1 &amp;  </w:t>
                  </w:r>
                  <w:r>
                    <w:rPr>
                      <w:rStyle w:val="Code"/>
                      <w:rFonts w:ascii="Barlow" w:hAnsi="Barlow"/>
                      <w:sz w:val="19"/>
                      <w:szCs w:val="19"/>
                    </w:rPr>
                    <w:br/>
                    <w:t xml:space="preserve">GEBEINLEIT %==% 0 &amp;  </w:t>
                  </w:r>
                  <w:r>
                    <w:rPr>
                      <w:rStyle w:val="Code"/>
                      <w:rFonts w:ascii="Barlow" w:hAnsi="Barlow"/>
                      <w:sz w:val="19"/>
                      <w:szCs w:val="19"/>
                    </w:rPr>
                    <w:br/>
                    <w:t>!fn_znSectio</w:t>
                  </w:r>
                </w:p>
              </w:tc>
            </w:tr>
            <w:tr w:rsidR="0003003D" w:rsidRPr="00AC590F" w14:paraId="0F076682" w14:textId="77777777" w:rsidTr="00F94FF7">
              <w:trPr>
                <w:cantSplit/>
              </w:trPr>
              <w:tc>
                <w:tcPr>
                  <w:tcW w:w="2117" w:type="dxa"/>
                  <w:vAlign w:val="center"/>
                </w:tcPr>
                <w:p w14:paraId="7D904427" w14:textId="77777777" w:rsidR="00D14AC6" w:rsidRPr="00B420C8" w:rsidRDefault="00D14AC6" w:rsidP="0003003D">
                  <w:pPr>
                    <w:pStyle w:val="Tabellentext"/>
                    <w:rPr>
                      <w:rFonts w:cstheme="minorHAnsi"/>
                      <w:szCs w:val="19"/>
                    </w:rPr>
                  </w:pPr>
                  <w:r w:rsidRPr="00B420C8">
                    <w:rPr>
                      <w:szCs w:val="19"/>
                    </w:rPr>
                    <w:t>Verwendete Funktionen</w:t>
                  </w:r>
                </w:p>
              </w:tc>
              <w:tc>
                <w:tcPr>
                  <w:tcW w:w="3613" w:type="dxa"/>
                </w:tcPr>
                <w:p w14:paraId="22937BF7"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fn_Gestalter</w:t>
                  </w:r>
                  <w:r>
                    <w:rPr>
                      <w:rStyle w:val="Code"/>
                      <w:rFonts w:ascii="Barlow" w:hAnsi="Barlow"/>
                      <w:sz w:val="19"/>
                      <w:szCs w:val="19"/>
                    </w:rPr>
                    <w:br/>
                    <w:t>fn_paritaet</w:t>
                  </w:r>
                  <w:r>
                    <w:rPr>
                      <w:rStyle w:val="Code"/>
                      <w:rFonts w:ascii="Barlow" w:hAnsi="Barlow"/>
                      <w:sz w:val="19"/>
                      <w:szCs w:val="19"/>
                    </w:rPr>
                    <w:br/>
                    <w:t>fn_pSectio</w:t>
                  </w:r>
                  <w:r>
                    <w:rPr>
                      <w:rStyle w:val="Code"/>
                      <w:rFonts w:ascii="Barlow" w:hAnsi="Barlow"/>
                      <w:sz w:val="19"/>
                      <w:szCs w:val="19"/>
                    </w:rPr>
                    <w:br/>
                    <w:t>fn_znSectio</w:t>
                  </w:r>
                </w:p>
              </w:tc>
            </w:tr>
            <w:tr w:rsidR="0003003D" w:rsidRPr="00AC590F" w14:paraId="300BE373" w14:textId="77777777" w:rsidTr="00F94FF7">
              <w:trPr>
                <w:cantSplit/>
              </w:trPr>
              <w:tc>
                <w:tcPr>
                  <w:tcW w:w="2117" w:type="dxa"/>
                  <w:vAlign w:val="center"/>
                </w:tcPr>
                <w:p w14:paraId="29F45069" w14:textId="77777777" w:rsidR="00D14AC6" w:rsidRPr="00B420C8" w:rsidRDefault="00D14AC6" w:rsidP="0003003D">
                  <w:pPr>
                    <w:pStyle w:val="Tabellentext"/>
                    <w:rPr>
                      <w:szCs w:val="19"/>
                    </w:rPr>
                  </w:pPr>
                  <w:r w:rsidRPr="00B420C8">
                    <w:rPr>
                      <w:szCs w:val="19"/>
                    </w:rPr>
                    <w:t>Verwendete Listen</w:t>
                  </w:r>
                </w:p>
              </w:tc>
              <w:tc>
                <w:tcPr>
                  <w:tcW w:w="3613" w:type="dxa"/>
                </w:tcPr>
                <w:p w14:paraId="1CBD950D"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OPS_primaereSectio</w:t>
                  </w:r>
                  <w:r>
                    <w:rPr>
                      <w:rStyle w:val="Code"/>
                      <w:rFonts w:ascii="Barlow" w:hAnsi="Barlow"/>
                      <w:sz w:val="19"/>
                      <w:szCs w:val="19"/>
                    </w:rPr>
                    <w:br/>
                    <w:t>OPS_Sectio</w:t>
                  </w:r>
                </w:p>
              </w:tc>
            </w:tr>
            <w:tr w:rsidR="0003003D" w:rsidRPr="00AC590F" w14:paraId="68731409" w14:textId="77777777" w:rsidTr="00816B2E">
              <w:trPr>
                <w:cantSplit/>
              </w:trPr>
              <w:tc>
                <w:tcPr>
                  <w:tcW w:w="2117" w:type="dxa"/>
                  <w:vAlign w:val="center"/>
                </w:tcPr>
                <w:p w14:paraId="53217071" w14:textId="77777777" w:rsidR="00D14AC6" w:rsidRPr="00B420C8" w:rsidRDefault="00D14AC6" w:rsidP="0003003D">
                  <w:pPr>
                    <w:pStyle w:val="Tabellentext"/>
                    <w:rPr>
                      <w:szCs w:val="19"/>
                    </w:rPr>
                  </w:pPr>
                  <w:r w:rsidRPr="00B420C8">
                    <w:rPr>
                      <w:rFonts w:cs="Calibri"/>
                      <w:szCs w:val="19"/>
                    </w:rPr>
                    <w:t>Darstellung</w:t>
                  </w:r>
                </w:p>
              </w:tc>
              <w:tc>
                <w:tcPr>
                  <w:tcW w:w="3613" w:type="dxa"/>
                  <w:vAlign w:val="center"/>
                </w:tcPr>
                <w:p w14:paraId="44E38BB2" w14:textId="77777777" w:rsidR="00D14AC6" w:rsidRPr="00B420C8" w:rsidRDefault="00D14AC6" w:rsidP="00C50A19">
                  <w:pPr>
                    <w:pStyle w:val="Tabellentext"/>
                    <w:rPr>
                      <w:szCs w:val="19"/>
                    </w:rPr>
                  </w:pPr>
                  <w:r>
                    <w:rPr>
                      <w:rFonts w:cs="Calibri"/>
                      <w:szCs w:val="19"/>
                    </w:rPr>
                    <w:t>-</w:t>
                  </w:r>
                </w:p>
              </w:tc>
            </w:tr>
            <w:tr w:rsidR="0003003D" w:rsidRPr="00AC590F" w14:paraId="51E0E675" w14:textId="77777777" w:rsidTr="00816B2E">
              <w:trPr>
                <w:cantSplit/>
              </w:trPr>
              <w:tc>
                <w:tcPr>
                  <w:tcW w:w="2117" w:type="dxa"/>
                  <w:vAlign w:val="center"/>
                </w:tcPr>
                <w:p w14:paraId="21D49E73" w14:textId="77777777" w:rsidR="00D14AC6" w:rsidRPr="00B420C8" w:rsidRDefault="00D14AC6" w:rsidP="0003003D">
                  <w:pPr>
                    <w:pStyle w:val="Tabellentext"/>
                    <w:rPr>
                      <w:szCs w:val="19"/>
                    </w:rPr>
                  </w:pPr>
                  <w:r w:rsidRPr="00B420C8">
                    <w:rPr>
                      <w:rFonts w:cs="Calibri"/>
                      <w:szCs w:val="19"/>
                    </w:rPr>
                    <w:t>Grafik</w:t>
                  </w:r>
                </w:p>
              </w:tc>
              <w:tc>
                <w:tcPr>
                  <w:tcW w:w="3613" w:type="dxa"/>
                  <w:vAlign w:val="center"/>
                </w:tcPr>
                <w:p w14:paraId="74CF5AF2" w14:textId="77777777" w:rsidR="00D14AC6" w:rsidRPr="00B420C8" w:rsidRDefault="00D14AC6" w:rsidP="00C50A19">
                  <w:pPr>
                    <w:pStyle w:val="Tabellentext"/>
                    <w:rPr>
                      <w:szCs w:val="19"/>
                    </w:rPr>
                  </w:pPr>
                  <w:r>
                    <w:rPr>
                      <w:rFonts w:cs="Calibri"/>
                      <w:szCs w:val="19"/>
                    </w:rPr>
                    <w:t>-</w:t>
                  </w:r>
                </w:p>
              </w:tc>
            </w:tr>
          </w:tbl>
          <w:p w14:paraId="3BF5E9C0" w14:textId="77777777" w:rsidR="00D14AC6" w:rsidRPr="009F733F" w:rsidRDefault="00D14AC6"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1DD2D397" w14:textId="77777777" w:rsidR="00D14AC6" w:rsidRPr="00E53804" w:rsidRDefault="00D14AC6" w:rsidP="00E53804">
      <w:pPr>
        <w:spacing w:line="14" w:lineRule="auto"/>
        <w:rPr>
          <w:sz w:val="2"/>
          <w:szCs w:val="2"/>
        </w:rPr>
      </w:pPr>
    </w:p>
    <w:p w14:paraId="3C0C1B7A" w14:textId="77777777" w:rsidR="00845458" w:rsidRDefault="00845458">
      <w:pPr>
        <w:sectPr w:rsidR="00845458" w:rsidSect="004B6E31">
          <w:headerReference w:type="default" r:id="rId53"/>
          <w:footerReference w:type="default" r:id="rId54"/>
          <w:pgSz w:w="11906" w:h="16838"/>
          <w:pgMar w:top="1418" w:right="1134" w:bottom="1418" w:left="1701" w:header="454" w:footer="737" w:gutter="0"/>
          <w:cols w:space="708"/>
          <w:docGrid w:linePitch="360"/>
        </w:sectPr>
      </w:pPr>
    </w:p>
    <w:p w14:paraId="3786E612" w14:textId="77777777" w:rsidR="00D14AC6" w:rsidRPr="00880DD2" w:rsidRDefault="00D14AC6" w:rsidP="00091E43">
      <w:pPr>
        <w:pStyle w:val="berschrift2ohneGliederung"/>
      </w:pPr>
      <w:bookmarkStart w:id="34" w:name="_Toc230255489"/>
      <w:r>
        <w:lastRenderedPageBreak/>
        <w:t>182004_52249: Robson-Klassifikation - Ebene 5</w:t>
      </w:r>
      <w:bookmarkEnd w:id="34"/>
    </w:p>
    <w:p w14:paraId="4D3516B5" w14:textId="77777777" w:rsidR="00D14AC6" w:rsidRPr="00880DD2" w:rsidRDefault="00D14AC6" w:rsidP="00880DD2">
      <w:pPr>
        <w:pStyle w:val="Absatzberschriftebene3nurinNavigation"/>
        <w:rPr>
          <w:sz w:val="21"/>
          <w:szCs w:val="21"/>
        </w:rPr>
      </w:pPr>
      <w:bookmarkStart w:id="35" w:name="_Toc230255490"/>
      <w:r>
        <w:rPr>
          <w:sz w:val="21"/>
          <w:szCs w:val="21"/>
        </w:rPr>
        <w:t>Verwendete Datenfelder</w:t>
      </w:r>
      <w:bookmarkEnd w:id="35"/>
    </w:p>
    <w:p w14:paraId="08B4F340"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A7C00E9"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0E49B65" w14:textId="77777777" w:rsidR="00D14AC6" w:rsidRPr="00880DD2" w:rsidRDefault="00D14AC6" w:rsidP="00880DD2">
            <w:pPr>
              <w:pStyle w:val="Tabellenkopf"/>
            </w:pPr>
            <w:r w:rsidRPr="00880DD2">
              <w:t>Item</w:t>
            </w:r>
          </w:p>
        </w:tc>
        <w:tc>
          <w:tcPr>
            <w:tcW w:w="1075" w:type="pct"/>
          </w:tcPr>
          <w:p w14:paraId="7D2A2D8E" w14:textId="77777777" w:rsidR="00D14AC6" w:rsidRPr="00880DD2" w:rsidRDefault="00D14AC6" w:rsidP="00880DD2">
            <w:pPr>
              <w:pStyle w:val="Tabellenkopf"/>
            </w:pPr>
            <w:r w:rsidRPr="00880DD2">
              <w:t>Bezeichnung</w:t>
            </w:r>
          </w:p>
        </w:tc>
        <w:tc>
          <w:tcPr>
            <w:tcW w:w="326" w:type="pct"/>
          </w:tcPr>
          <w:p w14:paraId="5622A5CF" w14:textId="77777777" w:rsidR="00D14AC6" w:rsidRPr="00880DD2" w:rsidRDefault="00D14AC6" w:rsidP="00880DD2">
            <w:pPr>
              <w:pStyle w:val="Tabellenkopf"/>
            </w:pPr>
            <w:r w:rsidRPr="00880DD2">
              <w:t>M/K</w:t>
            </w:r>
          </w:p>
        </w:tc>
        <w:tc>
          <w:tcPr>
            <w:tcW w:w="1646" w:type="pct"/>
          </w:tcPr>
          <w:p w14:paraId="0A3FCE8B" w14:textId="77777777" w:rsidR="00D14AC6" w:rsidRPr="00880DD2" w:rsidRDefault="00D14AC6" w:rsidP="00880DD2">
            <w:pPr>
              <w:pStyle w:val="Tabellenkopf"/>
            </w:pPr>
            <w:r w:rsidRPr="00880DD2">
              <w:t>Schlüssel/Formel</w:t>
            </w:r>
          </w:p>
        </w:tc>
        <w:tc>
          <w:tcPr>
            <w:tcW w:w="1328" w:type="pct"/>
          </w:tcPr>
          <w:p w14:paraId="4CE363E4" w14:textId="77777777" w:rsidR="00D14AC6" w:rsidRPr="00880DD2" w:rsidRDefault="00D14AC6" w:rsidP="003C7F90">
            <w:pPr>
              <w:pStyle w:val="Tabellenkopf"/>
            </w:pPr>
            <w:r w:rsidRPr="00880DD2">
              <w:t>Feldname</w:t>
            </w:r>
            <w:r w:rsidRPr="00880DD2">
              <w:t xml:space="preserve"> </w:t>
            </w:r>
          </w:p>
        </w:tc>
      </w:tr>
      <w:tr w:rsidR="00275B01" w:rsidRPr="00743DF3" w14:paraId="59ED24B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23BD7BE" w14:textId="77777777" w:rsidR="00D14AC6" w:rsidRPr="00091E43" w:rsidRDefault="00D14AC6" w:rsidP="000361A4">
            <w:pPr>
              <w:pStyle w:val="Tabellentext"/>
            </w:pPr>
            <w:r>
              <w:t>13:M</w:t>
            </w:r>
          </w:p>
        </w:tc>
        <w:tc>
          <w:tcPr>
            <w:tcW w:w="1075" w:type="pct"/>
          </w:tcPr>
          <w:p w14:paraId="1CD0597C" w14:textId="77777777" w:rsidR="00D14AC6" w:rsidRPr="00091E43" w:rsidRDefault="00D14AC6" w:rsidP="000361A4">
            <w:pPr>
              <w:pStyle w:val="Tabellentext"/>
            </w:pPr>
            <w:r>
              <w:t>Anzahl Mehrlinge</w:t>
            </w:r>
          </w:p>
        </w:tc>
        <w:tc>
          <w:tcPr>
            <w:tcW w:w="326" w:type="pct"/>
          </w:tcPr>
          <w:p w14:paraId="0005AC23" w14:textId="77777777" w:rsidR="00D14AC6" w:rsidRPr="00091E43" w:rsidRDefault="00D14AC6" w:rsidP="000361A4">
            <w:pPr>
              <w:pStyle w:val="Tabellentext"/>
            </w:pPr>
            <w:r>
              <w:t>M</w:t>
            </w:r>
          </w:p>
        </w:tc>
        <w:tc>
          <w:tcPr>
            <w:tcW w:w="1646" w:type="pct"/>
          </w:tcPr>
          <w:p w14:paraId="74A97621" w14:textId="77777777" w:rsidR="00D14AC6" w:rsidRPr="00091E43" w:rsidRDefault="00D14AC6" w:rsidP="00177070">
            <w:pPr>
              <w:pStyle w:val="Tabellentext"/>
              <w:ind w:left="453" w:hanging="340"/>
            </w:pPr>
            <w:r>
              <w:t>-</w:t>
            </w:r>
          </w:p>
        </w:tc>
        <w:tc>
          <w:tcPr>
            <w:tcW w:w="1328" w:type="pct"/>
          </w:tcPr>
          <w:p w14:paraId="2425D1C4" w14:textId="77777777" w:rsidR="00D14AC6" w:rsidRPr="00091E43" w:rsidRDefault="00D14AC6" w:rsidP="000361A4">
            <w:pPr>
              <w:pStyle w:val="Tabellentext"/>
            </w:pPr>
            <w:r>
              <w:t>ANZMEHRLINGE</w:t>
            </w:r>
          </w:p>
        </w:tc>
      </w:tr>
      <w:tr w:rsidR="00275B01" w:rsidRPr="00743DF3" w14:paraId="0672883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9A587FE" w14:textId="77777777" w:rsidR="00D14AC6" w:rsidRPr="00091E43" w:rsidRDefault="00D14AC6" w:rsidP="000361A4">
            <w:pPr>
              <w:pStyle w:val="Tabellentext"/>
            </w:pPr>
            <w:r>
              <w:t>21:M</w:t>
            </w:r>
          </w:p>
        </w:tc>
        <w:tc>
          <w:tcPr>
            <w:tcW w:w="1075" w:type="pct"/>
          </w:tcPr>
          <w:p w14:paraId="5E5F187A" w14:textId="77777777" w:rsidR="00D14AC6" w:rsidRPr="00091E43" w:rsidRDefault="00D14AC6" w:rsidP="000361A4">
            <w:pPr>
              <w:pStyle w:val="Tabellentext"/>
            </w:pPr>
            <w:r>
              <w:t>Anzahl vorausgegangener Schwangerschaften</w:t>
            </w:r>
          </w:p>
        </w:tc>
        <w:tc>
          <w:tcPr>
            <w:tcW w:w="326" w:type="pct"/>
          </w:tcPr>
          <w:p w14:paraId="013AEE3F" w14:textId="77777777" w:rsidR="00D14AC6" w:rsidRPr="00091E43" w:rsidRDefault="00D14AC6" w:rsidP="000361A4">
            <w:pPr>
              <w:pStyle w:val="Tabellentext"/>
            </w:pPr>
            <w:r>
              <w:t>M</w:t>
            </w:r>
          </w:p>
        </w:tc>
        <w:tc>
          <w:tcPr>
            <w:tcW w:w="1646" w:type="pct"/>
          </w:tcPr>
          <w:p w14:paraId="4CD285E8" w14:textId="77777777" w:rsidR="00D14AC6" w:rsidRPr="00091E43" w:rsidRDefault="00D14AC6" w:rsidP="00177070">
            <w:pPr>
              <w:pStyle w:val="Tabellentext"/>
              <w:ind w:left="453" w:hanging="340"/>
            </w:pPr>
            <w:r>
              <w:t>-</w:t>
            </w:r>
          </w:p>
        </w:tc>
        <w:tc>
          <w:tcPr>
            <w:tcW w:w="1328" w:type="pct"/>
          </w:tcPr>
          <w:p w14:paraId="4367F6C4" w14:textId="77777777" w:rsidR="00D14AC6" w:rsidRPr="00091E43" w:rsidRDefault="00D14AC6" w:rsidP="000361A4">
            <w:pPr>
              <w:pStyle w:val="Tabellentext"/>
            </w:pPr>
            <w:r>
              <w:t>ANZSSVORHER</w:t>
            </w:r>
          </w:p>
        </w:tc>
      </w:tr>
      <w:tr w:rsidR="00275B01" w:rsidRPr="00743DF3" w14:paraId="75B929A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2E02C46" w14:textId="77777777" w:rsidR="00D14AC6" w:rsidRPr="00091E43" w:rsidRDefault="00D14AC6" w:rsidP="000361A4">
            <w:pPr>
              <w:pStyle w:val="Tabellentext"/>
            </w:pPr>
            <w:r>
              <w:t>22:M</w:t>
            </w:r>
          </w:p>
        </w:tc>
        <w:tc>
          <w:tcPr>
            <w:tcW w:w="1075" w:type="pct"/>
          </w:tcPr>
          <w:p w14:paraId="1D0F5D29" w14:textId="77777777" w:rsidR="00D14AC6" w:rsidRPr="00091E43" w:rsidRDefault="00D14AC6" w:rsidP="000361A4">
            <w:pPr>
              <w:pStyle w:val="Tabellentext"/>
            </w:pPr>
            <w:r>
              <w:t>Anzahl Lebendgeburten</w:t>
            </w:r>
          </w:p>
        </w:tc>
        <w:tc>
          <w:tcPr>
            <w:tcW w:w="326" w:type="pct"/>
          </w:tcPr>
          <w:p w14:paraId="7175BEBD" w14:textId="77777777" w:rsidR="00D14AC6" w:rsidRPr="00091E43" w:rsidRDefault="00D14AC6" w:rsidP="000361A4">
            <w:pPr>
              <w:pStyle w:val="Tabellentext"/>
            </w:pPr>
            <w:r>
              <w:t>K</w:t>
            </w:r>
          </w:p>
        </w:tc>
        <w:tc>
          <w:tcPr>
            <w:tcW w:w="1646" w:type="pct"/>
          </w:tcPr>
          <w:p w14:paraId="4D23587D" w14:textId="77777777" w:rsidR="00D14AC6" w:rsidRPr="00091E43" w:rsidRDefault="00D14AC6" w:rsidP="00177070">
            <w:pPr>
              <w:pStyle w:val="Tabellentext"/>
              <w:ind w:left="453" w:hanging="340"/>
            </w:pPr>
            <w:r>
              <w:t>-</w:t>
            </w:r>
          </w:p>
        </w:tc>
        <w:tc>
          <w:tcPr>
            <w:tcW w:w="1328" w:type="pct"/>
          </w:tcPr>
          <w:p w14:paraId="600688C0" w14:textId="77777777" w:rsidR="00D14AC6" w:rsidRPr="00091E43" w:rsidRDefault="00D14AC6" w:rsidP="000361A4">
            <w:pPr>
              <w:pStyle w:val="Tabellentext"/>
            </w:pPr>
            <w:r>
              <w:t>ANZSSVORHLG</w:t>
            </w:r>
          </w:p>
        </w:tc>
      </w:tr>
      <w:tr w:rsidR="00275B01" w:rsidRPr="00743DF3" w14:paraId="0F04D3A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B80E2AF" w14:textId="77777777" w:rsidR="00D14AC6" w:rsidRPr="00091E43" w:rsidRDefault="00D14AC6" w:rsidP="000361A4">
            <w:pPr>
              <w:pStyle w:val="Tabellentext"/>
            </w:pPr>
            <w:r>
              <w:t>23:M</w:t>
            </w:r>
          </w:p>
        </w:tc>
        <w:tc>
          <w:tcPr>
            <w:tcW w:w="1075" w:type="pct"/>
          </w:tcPr>
          <w:p w14:paraId="7A8531C1" w14:textId="77777777" w:rsidR="00D14AC6" w:rsidRPr="00091E43" w:rsidRDefault="00D14AC6" w:rsidP="000361A4">
            <w:pPr>
              <w:pStyle w:val="Tabellentext"/>
            </w:pPr>
            <w:r>
              <w:t>Anzahl Totgeburten</w:t>
            </w:r>
          </w:p>
        </w:tc>
        <w:tc>
          <w:tcPr>
            <w:tcW w:w="326" w:type="pct"/>
          </w:tcPr>
          <w:p w14:paraId="62D2C5AD" w14:textId="77777777" w:rsidR="00D14AC6" w:rsidRPr="00091E43" w:rsidRDefault="00D14AC6" w:rsidP="000361A4">
            <w:pPr>
              <w:pStyle w:val="Tabellentext"/>
            </w:pPr>
            <w:r>
              <w:t>K</w:t>
            </w:r>
          </w:p>
        </w:tc>
        <w:tc>
          <w:tcPr>
            <w:tcW w:w="1646" w:type="pct"/>
          </w:tcPr>
          <w:p w14:paraId="4AF674C2" w14:textId="77777777" w:rsidR="00D14AC6" w:rsidRPr="00091E43" w:rsidRDefault="00D14AC6" w:rsidP="00177070">
            <w:pPr>
              <w:pStyle w:val="Tabellentext"/>
              <w:ind w:left="453" w:hanging="340"/>
            </w:pPr>
            <w:r>
              <w:t>-</w:t>
            </w:r>
          </w:p>
        </w:tc>
        <w:tc>
          <w:tcPr>
            <w:tcW w:w="1328" w:type="pct"/>
          </w:tcPr>
          <w:p w14:paraId="6BEA1A6E" w14:textId="77777777" w:rsidR="00D14AC6" w:rsidRPr="00091E43" w:rsidRDefault="00D14AC6" w:rsidP="000361A4">
            <w:pPr>
              <w:pStyle w:val="Tabellentext"/>
            </w:pPr>
            <w:r>
              <w:t>ANZSSVORHTG</w:t>
            </w:r>
          </w:p>
        </w:tc>
      </w:tr>
      <w:tr w:rsidR="00275B01" w:rsidRPr="00743DF3" w14:paraId="6E56F69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73800C9" w14:textId="77777777" w:rsidR="00D14AC6" w:rsidRPr="00091E43" w:rsidRDefault="00D14AC6" w:rsidP="000361A4">
            <w:pPr>
              <w:pStyle w:val="Tabellentext"/>
            </w:pPr>
            <w:r>
              <w:t>25:M</w:t>
            </w:r>
          </w:p>
        </w:tc>
        <w:tc>
          <w:tcPr>
            <w:tcW w:w="1075" w:type="pct"/>
          </w:tcPr>
          <w:p w14:paraId="4A83006D" w14:textId="77777777" w:rsidR="00D14AC6" w:rsidRPr="00091E43" w:rsidRDefault="00D14AC6" w:rsidP="000361A4">
            <w:pPr>
              <w:pStyle w:val="Tabellentext"/>
            </w:pPr>
            <w:r>
              <w:t>Befunde im Mutterpass</w:t>
            </w:r>
          </w:p>
        </w:tc>
        <w:tc>
          <w:tcPr>
            <w:tcW w:w="326" w:type="pct"/>
          </w:tcPr>
          <w:p w14:paraId="1EB43489" w14:textId="77777777" w:rsidR="00D14AC6" w:rsidRPr="00091E43" w:rsidRDefault="00D14AC6" w:rsidP="000361A4">
            <w:pPr>
              <w:pStyle w:val="Tabellentext"/>
            </w:pPr>
            <w:r>
              <w:t>K</w:t>
            </w:r>
          </w:p>
        </w:tc>
        <w:tc>
          <w:tcPr>
            <w:tcW w:w="1646" w:type="pct"/>
          </w:tcPr>
          <w:p w14:paraId="02502492" w14:textId="77777777" w:rsidR="00D14AC6" w:rsidRPr="00091E43" w:rsidRDefault="00D14AC6" w:rsidP="00177070">
            <w:pPr>
              <w:pStyle w:val="Tabellentext"/>
              <w:ind w:left="453" w:hanging="340"/>
            </w:pPr>
            <w:r>
              <w:t>s. Anhang: BefMPass</w:t>
            </w:r>
          </w:p>
        </w:tc>
        <w:tc>
          <w:tcPr>
            <w:tcW w:w="1328" w:type="pct"/>
          </w:tcPr>
          <w:p w14:paraId="57979C60" w14:textId="77777777" w:rsidR="00D14AC6" w:rsidRPr="00091E43" w:rsidRDefault="00D14AC6" w:rsidP="000361A4">
            <w:pPr>
              <w:pStyle w:val="Tabellentext"/>
            </w:pPr>
            <w:r>
              <w:t>SSBEFUND</w:t>
            </w:r>
          </w:p>
        </w:tc>
      </w:tr>
      <w:tr w:rsidR="00275B01" w:rsidRPr="00743DF3" w14:paraId="1C5A39B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93E653C" w14:textId="77777777" w:rsidR="00D14AC6" w:rsidRPr="00091E43" w:rsidRDefault="00D14AC6" w:rsidP="000361A4">
            <w:pPr>
              <w:pStyle w:val="Tabellentext"/>
            </w:pPr>
            <w:r>
              <w:t>31:M</w:t>
            </w:r>
          </w:p>
        </w:tc>
        <w:tc>
          <w:tcPr>
            <w:tcW w:w="1075" w:type="pct"/>
          </w:tcPr>
          <w:p w14:paraId="09BE5DC8" w14:textId="77777777" w:rsidR="00D14AC6" w:rsidRPr="00091E43" w:rsidRDefault="00D14AC6" w:rsidP="000361A4">
            <w:pPr>
              <w:pStyle w:val="Tabellentext"/>
            </w:pPr>
            <w:r>
              <w:t>berechneter, ggf. korrigierter Geburtstermin</w:t>
            </w:r>
          </w:p>
        </w:tc>
        <w:tc>
          <w:tcPr>
            <w:tcW w:w="326" w:type="pct"/>
          </w:tcPr>
          <w:p w14:paraId="672070DC" w14:textId="77777777" w:rsidR="00D14AC6" w:rsidRPr="00091E43" w:rsidRDefault="00D14AC6" w:rsidP="000361A4">
            <w:pPr>
              <w:pStyle w:val="Tabellentext"/>
            </w:pPr>
            <w:r>
              <w:t>K</w:t>
            </w:r>
          </w:p>
        </w:tc>
        <w:tc>
          <w:tcPr>
            <w:tcW w:w="1646" w:type="pct"/>
          </w:tcPr>
          <w:p w14:paraId="62969265" w14:textId="77777777" w:rsidR="00D14AC6" w:rsidRPr="00091E43" w:rsidRDefault="00D14AC6" w:rsidP="00177070">
            <w:pPr>
              <w:pStyle w:val="Tabellentext"/>
              <w:ind w:left="453" w:hanging="340"/>
            </w:pPr>
            <w:r>
              <w:t>-</w:t>
            </w:r>
          </w:p>
        </w:tc>
        <w:tc>
          <w:tcPr>
            <w:tcW w:w="1328" w:type="pct"/>
          </w:tcPr>
          <w:p w14:paraId="457B0ACD" w14:textId="77777777" w:rsidR="00D14AC6" w:rsidRPr="00091E43" w:rsidRDefault="00D14AC6" w:rsidP="000361A4">
            <w:pPr>
              <w:pStyle w:val="Tabellentext"/>
            </w:pPr>
            <w:r>
              <w:t>GEBTERMIN</w:t>
            </w:r>
          </w:p>
        </w:tc>
      </w:tr>
      <w:tr w:rsidR="00275B01" w:rsidRPr="00743DF3" w14:paraId="46892F2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C64A96C" w14:textId="77777777" w:rsidR="00D14AC6" w:rsidRPr="00091E43" w:rsidRDefault="00D14AC6" w:rsidP="000361A4">
            <w:pPr>
              <w:pStyle w:val="Tabellentext"/>
            </w:pPr>
            <w:r>
              <w:t>32:M</w:t>
            </w:r>
          </w:p>
        </w:tc>
        <w:tc>
          <w:tcPr>
            <w:tcW w:w="1075" w:type="pct"/>
          </w:tcPr>
          <w:p w14:paraId="4CC477D0" w14:textId="77777777" w:rsidR="00D14AC6" w:rsidRPr="00091E43" w:rsidRDefault="00D14AC6" w:rsidP="000361A4">
            <w:pPr>
              <w:pStyle w:val="Tabellentext"/>
            </w:pPr>
            <w:r>
              <w:t>Klinisches Gestationsalter</w:t>
            </w:r>
          </w:p>
        </w:tc>
        <w:tc>
          <w:tcPr>
            <w:tcW w:w="326" w:type="pct"/>
          </w:tcPr>
          <w:p w14:paraId="28354FC3" w14:textId="77777777" w:rsidR="00D14AC6" w:rsidRPr="00091E43" w:rsidRDefault="00D14AC6" w:rsidP="000361A4">
            <w:pPr>
              <w:pStyle w:val="Tabellentext"/>
            </w:pPr>
            <w:r>
              <w:t>K</w:t>
            </w:r>
          </w:p>
        </w:tc>
        <w:tc>
          <w:tcPr>
            <w:tcW w:w="1646" w:type="pct"/>
          </w:tcPr>
          <w:p w14:paraId="2041C695" w14:textId="77777777" w:rsidR="00D14AC6" w:rsidRPr="00091E43" w:rsidRDefault="00D14AC6" w:rsidP="00177070">
            <w:pPr>
              <w:pStyle w:val="Tabellentext"/>
              <w:ind w:left="453" w:hanging="340"/>
            </w:pPr>
            <w:r>
              <w:t>in Wochen</w:t>
            </w:r>
          </w:p>
        </w:tc>
        <w:tc>
          <w:tcPr>
            <w:tcW w:w="1328" w:type="pct"/>
          </w:tcPr>
          <w:p w14:paraId="166BF455" w14:textId="77777777" w:rsidR="00D14AC6" w:rsidRPr="00091E43" w:rsidRDefault="00D14AC6" w:rsidP="000361A4">
            <w:pPr>
              <w:pStyle w:val="Tabellentext"/>
            </w:pPr>
            <w:r>
              <w:t>TRAGZEITKLIN</w:t>
            </w:r>
          </w:p>
        </w:tc>
      </w:tr>
      <w:tr w:rsidR="00275B01" w:rsidRPr="00743DF3" w14:paraId="260E8C4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7E3CA6F" w14:textId="77777777" w:rsidR="00D14AC6" w:rsidRPr="00091E43" w:rsidRDefault="00D14AC6" w:rsidP="000361A4">
            <w:pPr>
              <w:pStyle w:val="Tabellentext"/>
            </w:pPr>
            <w:r>
              <w:t>40:M</w:t>
            </w:r>
          </w:p>
        </w:tc>
        <w:tc>
          <w:tcPr>
            <w:tcW w:w="1075" w:type="pct"/>
          </w:tcPr>
          <w:p w14:paraId="18D9CC2F" w14:textId="77777777" w:rsidR="00D14AC6" w:rsidRPr="00091E43" w:rsidRDefault="00D14AC6" w:rsidP="000361A4">
            <w:pPr>
              <w:pStyle w:val="Tabellentext"/>
            </w:pPr>
            <w:r>
              <w:t>Geburtsrisiko</w:t>
            </w:r>
          </w:p>
        </w:tc>
        <w:tc>
          <w:tcPr>
            <w:tcW w:w="326" w:type="pct"/>
          </w:tcPr>
          <w:p w14:paraId="767AE1F7" w14:textId="77777777" w:rsidR="00D14AC6" w:rsidRPr="00091E43" w:rsidRDefault="00D14AC6" w:rsidP="000361A4">
            <w:pPr>
              <w:pStyle w:val="Tabellentext"/>
            </w:pPr>
            <w:r>
              <w:t>K</w:t>
            </w:r>
          </w:p>
        </w:tc>
        <w:tc>
          <w:tcPr>
            <w:tcW w:w="1646" w:type="pct"/>
          </w:tcPr>
          <w:p w14:paraId="633BB817" w14:textId="77777777" w:rsidR="00D14AC6" w:rsidRPr="00091E43" w:rsidRDefault="00D14AC6" w:rsidP="00177070">
            <w:pPr>
              <w:pStyle w:val="Tabellentext"/>
              <w:ind w:left="453" w:hanging="340"/>
            </w:pPr>
            <w:r>
              <w:t>s. Anhang: IndikGeburt</w:t>
            </w:r>
          </w:p>
        </w:tc>
        <w:tc>
          <w:tcPr>
            <w:tcW w:w="1328" w:type="pct"/>
          </w:tcPr>
          <w:p w14:paraId="051231D6" w14:textId="77777777" w:rsidR="00D14AC6" w:rsidRPr="00091E43" w:rsidRDefault="00D14AC6" w:rsidP="000361A4">
            <w:pPr>
              <w:pStyle w:val="Tabellentext"/>
            </w:pPr>
            <w:r>
              <w:t>GEBRISIKO</w:t>
            </w:r>
          </w:p>
        </w:tc>
      </w:tr>
      <w:tr w:rsidR="00275B01" w:rsidRPr="00743DF3" w14:paraId="0DCFF45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292A3C" w14:textId="77777777" w:rsidR="00D14AC6" w:rsidRPr="00091E43" w:rsidRDefault="00D14AC6" w:rsidP="000361A4">
            <w:pPr>
              <w:pStyle w:val="Tabellentext"/>
            </w:pPr>
            <w:r>
              <w:t>63:K</w:t>
            </w:r>
          </w:p>
        </w:tc>
        <w:tc>
          <w:tcPr>
            <w:tcW w:w="1075" w:type="pct"/>
          </w:tcPr>
          <w:p w14:paraId="2146057B" w14:textId="77777777" w:rsidR="00D14AC6" w:rsidRPr="00091E43" w:rsidRDefault="00D14AC6" w:rsidP="000361A4">
            <w:pPr>
              <w:pStyle w:val="Tabellentext"/>
            </w:pPr>
            <w:r>
              <w:t>Lage</w:t>
            </w:r>
          </w:p>
        </w:tc>
        <w:tc>
          <w:tcPr>
            <w:tcW w:w="326" w:type="pct"/>
          </w:tcPr>
          <w:p w14:paraId="164D16AE" w14:textId="77777777" w:rsidR="00D14AC6" w:rsidRPr="00091E43" w:rsidRDefault="00D14AC6" w:rsidP="000361A4">
            <w:pPr>
              <w:pStyle w:val="Tabellentext"/>
            </w:pPr>
            <w:r>
              <w:t>M</w:t>
            </w:r>
          </w:p>
        </w:tc>
        <w:tc>
          <w:tcPr>
            <w:tcW w:w="1646" w:type="pct"/>
          </w:tcPr>
          <w:p w14:paraId="266BC045" w14:textId="77777777" w:rsidR="00D14AC6" w:rsidRPr="00091E43" w:rsidRDefault="00D14AC6" w:rsidP="00177070">
            <w:pPr>
              <w:pStyle w:val="Tabellentext"/>
              <w:ind w:left="453" w:hanging="340"/>
            </w:pPr>
            <w:r>
              <w:t>1 =</w:t>
            </w:r>
            <w:r>
              <w:tab/>
              <w:t>regelrechte Schädellage</w:t>
            </w:r>
          </w:p>
          <w:p w14:paraId="0EBBCD3E" w14:textId="77777777" w:rsidR="00D14AC6" w:rsidRPr="00091E43" w:rsidRDefault="00D14AC6" w:rsidP="00177070">
            <w:pPr>
              <w:pStyle w:val="Tabellentext"/>
              <w:ind w:left="453" w:hanging="340"/>
            </w:pPr>
            <w:r>
              <w:t>2 =</w:t>
            </w:r>
            <w:r>
              <w:tab/>
            </w:r>
            <w:r>
              <w:t>regelwidrige Schädellage</w:t>
            </w:r>
          </w:p>
          <w:p w14:paraId="55BD8383" w14:textId="77777777" w:rsidR="00D14AC6" w:rsidRPr="00091E43" w:rsidRDefault="00D14AC6" w:rsidP="00177070">
            <w:pPr>
              <w:pStyle w:val="Tabellentext"/>
              <w:ind w:left="453" w:hanging="340"/>
            </w:pPr>
            <w:r>
              <w:t>3 =</w:t>
            </w:r>
            <w:r>
              <w:tab/>
              <w:t>Beckenendlage</w:t>
            </w:r>
          </w:p>
          <w:p w14:paraId="626B1713" w14:textId="77777777" w:rsidR="00D14AC6" w:rsidRPr="00091E43" w:rsidRDefault="00D14AC6" w:rsidP="00177070">
            <w:pPr>
              <w:pStyle w:val="Tabellentext"/>
              <w:ind w:left="453" w:hanging="340"/>
            </w:pPr>
            <w:r>
              <w:t>4 =</w:t>
            </w:r>
            <w:r>
              <w:tab/>
              <w:t>Querlage</w:t>
            </w:r>
          </w:p>
          <w:p w14:paraId="41610F9D" w14:textId="77777777" w:rsidR="00D14AC6" w:rsidRPr="00091E43" w:rsidRDefault="00D14AC6" w:rsidP="00177070">
            <w:pPr>
              <w:pStyle w:val="Tabellentext"/>
              <w:ind w:left="453" w:hanging="340"/>
            </w:pPr>
            <w:r>
              <w:t>9 =</w:t>
            </w:r>
            <w:r>
              <w:tab/>
              <w:t>nicht bestimmt</w:t>
            </w:r>
          </w:p>
        </w:tc>
        <w:tc>
          <w:tcPr>
            <w:tcW w:w="1328" w:type="pct"/>
          </w:tcPr>
          <w:p w14:paraId="43A0E076" w14:textId="77777777" w:rsidR="00D14AC6" w:rsidRPr="00091E43" w:rsidRDefault="00D14AC6" w:rsidP="000361A4">
            <w:pPr>
              <w:pStyle w:val="Tabellentext"/>
            </w:pPr>
            <w:r>
              <w:t>LAGE</w:t>
            </w:r>
          </w:p>
        </w:tc>
      </w:tr>
      <w:tr w:rsidR="00275B01" w:rsidRPr="00743DF3" w14:paraId="19CD29F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DDCC560" w14:textId="77777777" w:rsidR="00D14AC6" w:rsidRPr="00091E43" w:rsidRDefault="00D14AC6" w:rsidP="000361A4">
            <w:pPr>
              <w:pStyle w:val="Tabellentext"/>
            </w:pPr>
            <w:r>
              <w:t>65:K</w:t>
            </w:r>
          </w:p>
        </w:tc>
        <w:tc>
          <w:tcPr>
            <w:tcW w:w="1075" w:type="pct"/>
          </w:tcPr>
          <w:p w14:paraId="198D010B" w14:textId="77777777" w:rsidR="00D14AC6" w:rsidRPr="00091E43" w:rsidRDefault="00D14AC6" w:rsidP="000361A4">
            <w:pPr>
              <w:pStyle w:val="Tabellentext"/>
            </w:pPr>
            <w:r>
              <w:t>Geburtsmodus</w:t>
            </w:r>
          </w:p>
        </w:tc>
        <w:tc>
          <w:tcPr>
            <w:tcW w:w="326" w:type="pct"/>
          </w:tcPr>
          <w:p w14:paraId="516DBE90" w14:textId="77777777" w:rsidR="00D14AC6" w:rsidRPr="00091E43" w:rsidRDefault="00D14AC6" w:rsidP="000361A4">
            <w:pPr>
              <w:pStyle w:val="Tabellentext"/>
            </w:pPr>
            <w:r>
              <w:t>M</w:t>
            </w:r>
          </w:p>
        </w:tc>
        <w:tc>
          <w:tcPr>
            <w:tcW w:w="1646" w:type="pct"/>
          </w:tcPr>
          <w:p w14:paraId="7A3483A9" w14:textId="77777777" w:rsidR="00D14AC6" w:rsidRPr="00091E43" w:rsidRDefault="00D14AC6" w:rsidP="00177070">
            <w:pPr>
              <w:pStyle w:val="Tabellentext"/>
              <w:ind w:left="453" w:hanging="340"/>
            </w:pPr>
            <w:r>
              <w:t>OPS (amtliche Kodes): https://www.bfarm.de</w:t>
            </w:r>
          </w:p>
        </w:tc>
        <w:tc>
          <w:tcPr>
            <w:tcW w:w="1328" w:type="pct"/>
          </w:tcPr>
          <w:p w14:paraId="4BABD312" w14:textId="77777777" w:rsidR="00D14AC6" w:rsidRPr="00091E43" w:rsidRDefault="00D14AC6" w:rsidP="000361A4">
            <w:pPr>
              <w:pStyle w:val="Tabellentext"/>
            </w:pPr>
            <w:r>
              <w:t>ENTBINDMODUS</w:t>
            </w:r>
          </w:p>
        </w:tc>
      </w:tr>
      <w:tr w:rsidR="00275B01" w:rsidRPr="00743DF3" w14:paraId="571C593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ECEB234" w14:textId="77777777" w:rsidR="00D14AC6" w:rsidRPr="00091E43" w:rsidRDefault="00D14AC6" w:rsidP="000361A4">
            <w:pPr>
              <w:pStyle w:val="Tabellentext"/>
            </w:pPr>
            <w:r>
              <w:t>66:K</w:t>
            </w:r>
          </w:p>
        </w:tc>
        <w:tc>
          <w:tcPr>
            <w:tcW w:w="1075" w:type="pct"/>
          </w:tcPr>
          <w:p w14:paraId="0A9762D0" w14:textId="77777777" w:rsidR="00D14AC6" w:rsidRPr="00091E43" w:rsidRDefault="00D14AC6" w:rsidP="000361A4">
            <w:pPr>
              <w:pStyle w:val="Tabellentext"/>
            </w:pPr>
            <w:r>
              <w:t>Indikation zur operativen Geburt</w:t>
            </w:r>
          </w:p>
        </w:tc>
        <w:tc>
          <w:tcPr>
            <w:tcW w:w="326" w:type="pct"/>
          </w:tcPr>
          <w:p w14:paraId="6CB68B05" w14:textId="77777777" w:rsidR="00D14AC6" w:rsidRPr="00091E43" w:rsidRDefault="00D14AC6" w:rsidP="000361A4">
            <w:pPr>
              <w:pStyle w:val="Tabellentext"/>
            </w:pPr>
            <w:r>
              <w:t>K</w:t>
            </w:r>
          </w:p>
        </w:tc>
        <w:tc>
          <w:tcPr>
            <w:tcW w:w="1646" w:type="pct"/>
          </w:tcPr>
          <w:p w14:paraId="32002745" w14:textId="77777777" w:rsidR="00D14AC6" w:rsidRPr="00091E43" w:rsidRDefault="00D14AC6" w:rsidP="00177070">
            <w:pPr>
              <w:pStyle w:val="Tabellentext"/>
              <w:ind w:left="453" w:hanging="340"/>
            </w:pPr>
            <w:r>
              <w:t>s. Anhang: IndikGeburt</w:t>
            </w:r>
          </w:p>
        </w:tc>
        <w:tc>
          <w:tcPr>
            <w:tcW w:w="1328" w:type="pct"/>
          </w:tcPr>
          <w:p w14:paraId="4AEF3DA2" w14:textId="77777777" w:rsidR="00D14AC6" w:rsidRPr="00091E43" w:rsidRDefault="00D14AC6" w:rsidP="000361A4">
            <w:pPr>
              <w:pStyle w:val="Tabellentext"/>
            </w:pPr>
            <w:r>
              <w:t>OPENTBIND</w:t>
            </w:r>
          </w:p>
        </w:tc>
      </w:tr>
      <w:tr w:rsidR="00275B01" w:rsidRPr="00743DF3" w14:paraId="04326A8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596E233" w14:textId="77777777" w:rsidR="00D14AC6" w:rsidRPr="00091E43" w:rsidRDefault="00D14AC6" w:rsidP="000361A4">
            <w:pPr>
              <w:pStyle w:val="Tabellentext"/>
            </w:pPr>
            <w:r>
              <w:t>69:K</w:t>
            </w:r>
          </w:p>
        </w:tc>
        <w:tc>
          <w:tcPr>
            <w:tcW w:w="1075" w:type="pct"/>
          </w:tcPr>
          <w:p w14:paraId="3870B537" w14:textId="77777777" w:rsidR="00D14AC6" w:rsidRPr="00091E43" w:rsidRDefault="00D14AC6" w:rsidP="000361A4">
            <w:pPr>
              <w:pStyle w:val="Tabellentext"/>
            </w:pPr>
            <w:r>
              <w:t>Hauptindikation bei Notsektio</w:t>
            </w:r>
          </w:p>
        </w:tc>
        <w:tc>
          <w:tcPr>
            <w:tcW w:w="326" w:type="pct"/>
          </w:tcPr>
          <w:p w14:paraId="56E4CE07" w14:textId="77777777" w:rsidR="00D14AC6" w:rsidRPr="00091E43" w:rsidRDefault="00D14AC6" w:rsidP="000361A4">
            <w:pPr>
              <w:pStyle w:val="Tabellentext"/>
            </w:pPr>
            <w:r>
              <w:t>K</w:t>
            </w:r>
          </w:p>
        </w:tc>
        <w:tc>
          <w:tcPr>
            <w:tcW w:w="1646" w:type="pct"/>
          </w:tcPr>
          <w:p w14:paraId="22C0D496" w14:textId="77777777" w:rsidR="00D14AC6" w:rsidRPr="00091E43" w:rsidRDefault="00D14AC6" w:rsidP="00177070">
            <w:pPr>
              <w:pStyle w:val="Tabellentext"/>
              <w:ind w:left="453" w:hanging="340"/>
            </w:pPr>
            <w:r>
              <w:t>s. Anhang: IndikGeburt</w:t>
            </w:r>
          </w:p>
        </w:tc>
        <w:tc>
          <w:tcPr>
            <w:tcW w:w="1328" w:type="pct"/>
          </w:tcPr>
          <w:p w14:paraId="5AA84380" w14:textId="77777777" w:rsidR="00D14AC6" w:rsidRPr="00091E43" w:rsidRDefault="00D14AC6" w:rsidP="000361A4">
            <w:pPr>
              <w:pStyle w:val="Tabellentext"/>
            </w:pPr>
            <w:r>
              <w:t>NOTSECTIOIND</w:t>
            </w:r>
          </w:p>
        </w:tc>
      </w:tr>
      <w:tr w:rsidR="00275B01" w:rsidRPr="00743DF3" w14:paraId="017BDED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2CAB03" w14:textId="77777777" w:rsidR="00D14AC6" w:rsidRPr="00091E43" w:rsidRDefault="00D14AC6" w:rsidP="000361A4">
            <w:pPr>
              <w:pStyle w:val="Tabellentext"/>
            </w:pPr>
            <w:r>
              <w:t>75:K</w:t>
            </w:r>
          </w:p>
        </w:tc>
        <w:tc>
          <w:tcPr>
            <w:tcW w:w="1075" w:type="pct"/>
          </w:tcPr>
          <w:p w14:paraId="55A944E4" w14:textId="77777777" w:rsidR="00D14AC6" w:rsidRPr="00091E43" w:rsidRDefault="00D14AC6" w:rsidP="000361A4">
            <w:pPr>
              <w:pStyle w:val="Tabellentext"/>
            </w:pPr>
            <w:r>
              <w:t>Geburtsdatum des Kindes</w:t>
            </w:r>
          </w:p>
        </w:tc>
        <w:tc>
          <w:tcPr>
            <w:tcW w:w="326" w:type="pct"/>
          </w:tcPr>
          <w:p w14:paraId="59C4BE83" w14:textId="77777777" w:rsidR="00D14AC6" w:rsidRPr="00091E43" w:rsidRDefault="00D14AC6" w:rsidP="000361A4">
            <w:pPr>
              <w:pStyle w:val="Tabellentext"/>
            </w:pPr>
            <w:r>
              <w:t>M</w:t>
            </w:r>
          </w:p>
        </w:tc>
        <w:tc>
          <w:tcPr>
            <w:tcW w:w="1646" w:type="pct"/>
          </w:tcPr>
          <w:p w14:paraId="6BCD7FB4" w14:textId="77777777" w:rsidR="00D14AC6" w:rsidRPr="00091E43" w:rsidRDefault="00D14AC6" w:rsidP="00177070">
            <w:pPr>
              <w:pStyle w:val="Tabellentext"/>
              <w:ind w:left="453" w:hanging="340"/>
            </w:pPr>
            <w:r>
              <w:t>-</w:t>
            </w:r>
          </w:p>
        </w:tc>
        <w:tc>
          <w:tcPr>
            <w:tcW w:w="1328" w:type="pct"/>
          </w:tcPr>
          <w:p w14:paraId="45A90D9B" w14:textId="77777777" w:rsidR="00D14AC6" w:rsidRPr="00091E43" w:rsidRDefault="00D14AC6" w:rsidP="000361A4">
            <w:pPr>
              <w:pStyle w:val="Tabellentext"/>
            </w:pPr>
            <w:r>
              <w:t>GEBDATUMK</w:t>
            </w:r>
          </w:p>
        </w:tc>
      </w:tr>
      <w:tr w:rsidR="00275B01" w:rsidRPr="00743DF3" w14:paraId="3E9CB75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205DF6" w14:textId="77777777" w:rsidR="00D14AC6" w:rsidRPr="00091E43" w:rsidRDefault="00D14AC6" w:rsidP="000361A4">
            <w:pPr>
              <w:pStyle w:val="Tabellentext"/>
            </w:pPr>
            <w:r>
              <w:t>EF*</w:t>
            </w:r>
          </w:p>
        </w:tc>
        <w:tc>
          <w:tcPr>
            <w:tcW w:w="1075" w:type="pct"/>
          </w:tcPr>
          <w:p w14:paraId="5CC14BE8" w14:textId="77777777" w:rsidR="00D14AC6" w:rsidRPr="00091E43" w:rsidRDefault="00D14AC6" w:rsidP="000361A4">
            <w:pPr>
              <w:pStyle w:val="Tabellentext"/>
            </w:pPr>
            <w:r>
              <w:t>Abstand Geburtsdatum - Errechneter Termin in Tagen</w:t>
            </w:r>
          </w:p>
        </w:tc>
        <w:tc>
          <w:tcPr>
            <w:tcW w:w="326" w:type="pct"/>
          </w:tcPr>
          <w:p w14:paraId="7E89E8B1" w14:textId="77777777" w:rsidR="00D14AC6" w:rsidRPr="00091E43" w:rsidRDefault="00D14AC6" w:rsidP="000361A4">
            <w:pPr>
              <w:pStyle w:val="Tabellentext"/>
            </w:pPr>
            <w:r>
              <w:t>-</w:t>
            </w:r>
          </w:p>
        </w:tc>
        <w:tc>
          <w:tcPr>
            <w:tcW w:w="1646" w:type="pct"/>
          </w:tcPr>
          <w:p w14:paraId="0BB0DBEB" w14:textId="77777777" w:rsidR="00D14AC6" w:rsidRPr="00091E43" w:rsidRDefault="00D14AC6" w:rsidP="00177070">
            <w:pPr>
              <w:pStyle w:val="Tabellentext"/>
              <w:ind w:left="453" w:hanging="340"/>
            </w:pPr>
            <w:r>
              <w:t>GEBDATUMK - GEBTERMIN</w:t>
            </w:r>
          </w:p>
        </w:tc>
        <w:tc>
          <w:tcPr>
            <w:tcW w:w="1328" w:type="pct"/>
          </w:tcPr>
          <w:p w14:paraId="1AF1858A" w14:textId="77777777" w:rsidR="00D14AC6" w:rsidRPr="00091E43" w:rsidRDefault="00D14AC6" w:rsidP="000361A4">
            <w:pPr>
              <w:pStyle w:val="Tabellentext"/>
            </w:pPr>
            <w:r>
              <w:t>abstGebterm</w:t>
            </w:r>
          </w:p>
        </w:tc>
      </w:tr>
    </w:tbl>
    <w:p w14:paraId="1D31F433" w14:textId="77777777" w:rsidR="00D14AC6" w:rsidRPr="00091E43" w:rsidRDefault="00D14AC6" w:rsidP="00A53F02">
      <w:pPr>
        <w:spacing w:after="0"/>
        <w:rPr>
          <w:sz w:val="14"/>
          <w:szCs w:val="14"/>
        </w:rPr>
      </w:pPr>
      <w:r w:rsidRPr="00091E43">
        <w:rPr>
          <w:sz w:val="14"/>
          <w:szCs w:val="14"/>
        </w:rPr>
        <w:t>*Ersatzfeld im Exportformat</w:t>
      </w:r>
    </w:p>
    <w:p w14:paraId="20720479" w14:textId="77777777" w:rsidR="00845458" w:rsidRDefault="00845458">
      <w:pPr>
        <w:sectPr w:rsidR="00845458" w:rsidSect="00163BAC">
          <w:headerReference w:type="default" r:id="rId55"/>
          <w:footerReference w:type="default" r:id="rId56"/>
          <w:pgSz w:w="11906" w:h="16838"/>
          <w:pgMar w:top="1418" w:right="1134" w:bottom="1418" w:left="1701" w:header="454" w:footer="737" w:gutter="0"/>
          <w:cols w:space="708"/>
          <w:docGrid w:linePitch="360"/>
        </w:sectPr>
      </w:pPr>
    </w:p>
    <w:p w14:paraId="5122556C" w14:textId="77777777" w:rsidR="00D14AC6" w:rsidRPr="00B420C8" w:rsidRDefault="00D14AC6" w:rsidP="00525BC8">
      <w:pPr>
        <w:pStyle w:val="Absatzberschriftebene3nurinNavigation"/>
      </w:pPr>
      <w:bookmarkStart w:id="36" w:name="_Toc230255491"/>
      <w:r w:rsidRPr="00B420C8">
        <w:lastRenderedPageBreak/>
        <w:t>Eigenschaften und Berechnung</w:t>
      </w:r>
      <w:bookmarkEnd w:id="36"/>
    </w:p>
    <w:tbl>
      <w:tblPr>
        <w:tblStyle w:val="IQTIGStandarderste-Spalte"/>
        <w:tblW w:w="0" w:type="auto"/>
        <w:tblLook w:val="0680" w:firstRow="0" w:lastRow="0" w:firstColumn="1" w:lastColumn="0" w:noHBand="1" w:noVBand="1"/>
      </w:tblPr>
      <w:tblGrid>
        <w:gridCol w:w="3261"/>
        <w:gridCol w:w="5750"/>
      </w:tblGrid>
      <w:tr w:rsidR="00E70D76" w14:paraId="3BD7919B"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2D33E44E" w14:textId="77777777" w:rsidR="00D14AC6" w:rsidRPr="00B26108" w:rsidRDefault="00D14AC6"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7F668335"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3ACA5688" w14:textId="77777777" w:rsidR="00D14AC6" w:rsidRPr="00B26108" w:rsidRDefault="00D14AC6" w:rsidP="00B26108">
                  <w:pPr>
                    <w:pStyle w:val="Tabellenkopf"/>
                  </w:pPr>
                  <w:r>
                    <w:t>Robson-Klassifikation - Ebene 5: Reifgeborene Einlinge, die per Kaiserschnitt von mehrgebärenden Müttern mit Zustand nach Sectio in Schädellage geboren wurden</w:t>
                  </w:r>
                </w:p>
              </w:tc>
            </w:tr>
            <w:tr w:rsidR="0003003D" w:rsidRPr="00743DF3" w14:paraId="7B7C5CAA" w14:textId="77777777" w:rsidTr="00A52100">
              <w:trPr>
                <w:cantSplit/>
              </w:trPr>
              <w:tc>
                <w:tcPr>
                  <w:tcW w:w="2117" w:type="dxa"/>
                  <w:tcBorders>
                    <w:top w:val="single" w:sz="4" w:space="0" w:color="BFBFBF" w:themeColor="background1" w:themeShade="BF"/>
                  </w:tcBorders>
                  <w:vAlign w:val="center"/>
                </w:tcPr>
                <w:p w14:paraId="1AC4865C" w14:textId="77777777" w:rsidR="00D14AC6" w:rsidRPr="00B420C8" w:rsidRDefault="00D14AC6"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006345E0" w14:textId="77777777" w:rsidR="00D14AC6" w:rsidRPr="00B420C8" w:rsidRDefault="00D14AC6" w:rsidP="0071586D">
                  <w:pPr>
                    <w:pStyle w:val="Tabellentext"/>
                    <w:rPr>
                      <w:szCs w:val="19"/>
                    </w:rPr>
                  </w:pPr>
                  <w:r>
                    <w:rPr>
                      <w:szCs w:val="19"/>
                      <w:lang w:eastAsia="de-DE"/>
                    </w:rPr>
                    <w:t>Ergänzende Kennzahl</w:t>
                  </w:r>
                </w:p>
              </w:tc>
            </w:tr>
            <w:tr w:rsidR="0003003D" w:rsidRPr="00743DF3" w14:paraId="0BA6826E" w14:textId="77777777" w:rsidTr="00A52100">
              <w:trPr>
                <w:cantSplit/>
              </w:trPr>
              <w:tc>
                <w:tcPr>
                  <w:tcW w:w="2117" w:type="dxa"/>
                  <w:vAlign w:val="center"/>
                </w:tcPr>
                <w:p w14:paraId="6CFBF219" w14:textId="77777777" w:rsidR="00D14AC6" w:rsidRPr="00B420C8" w:rsidRDefault="00D14AC6" w:rsidP="0003003D">
                  <w:pPr>
                    <w:pStyle w:val="Tabellentext"/>
                    <w:rPr>
                      <w:szCs w:val="19"/>
                    </w:rPr>
                  </w:pPr>
                  <w:r w:rsidRPr="00B420C8">
                    <w:rPr>
                      <w:szCs w:val="19"/>
                    </w:rPr>
                    <w:t>ID</w:t>
                  </w:r>
                </w:p>
              </w:tc>
              <w:tc>
                <w:tcPr>
                  <w:tcW w:w="3613" w:type="dxa"/>
                  <w:vAlign w:val="center"/>
                </w:tcPr>
                <w:p w14:paraId="1883998D" w14:textId="77777777" w:rsidR="00D14AC6" w:rsidRPr="00B420C8" w:rsidRDefault="00D14AC6" w:rsidP="00C50A19">
                  <w:pPr>
                    <w:pStyle w:val="Tabellentext"/>
                    <w:rPr>
                      <w:color w:val="000000"/>
                      <w:szCs w:val="19"/>
                      <w:lang w:eastAsia="de-DE"/>
                    </w:rPr>
                  </w:pPr>
                  <w:r>
                    <w:rPr>
                      <w:szCs w:val="19"/>
                    </w:rPr>
                    <w:t>182004_52249</w:t>
                  </w:r>
                </w:p>
              </w:tc>
            </w:tr>
            <w:tr w:rsidR="0003003D" w:rsidRPr="00743DF3" w14:paraId="55E98702" w14:textId="77777777" w:rsidTr="00A52100">
              <w:trPr>
                <w:cantSplit/>
              </w:trPr>
              <w:tc>
                <w:tcPr>
                  <w:tcW w:w="2117" w:type="dxa"/>
                  <w:vAlign w:val="center"/>
                </w:tcPr>
                <w:p w14:paraId="0DE65F06" w14:textId="77777777" w:rsidR="00D14AC6" w:rsidRPr="00B420C8" w:rsidRDefault="00D14AC6" w:rsidP="0003003D">
                  <w:pPr>
                    <w:pStyle w:val="Tabellentext"/>
                    <w:rPr>
                      <w:szCs w:val="19"/>
                    </w:rPr>
                  </w:pPr>
                  <w:r w:rsidRPr="00B420C8">
                    <w:rPr>
                      <w:szCs w:val="19"/>
                    </w:rPr>
                    <w:t>Bezug zu QS-Ergebnissen</w:t>
                  </w:r>
                </w:p>
              </w:tc>
              <w:tc>
                <w:tcPr>
                  <w:tcW w:w="3613" w:type="dxa"/>
                  <w:vAlign w:val="center"/>
                </w:tcPr>
                <w:p w14:paraId="59D83156" w14:textId="77777777" w:rsidR="00D14AC6" w:rsidRPr="00B420C8" w:rsidRDefault="00D14AC6" w:rsidP="00C50A19">
                  <w:pPr>
                    <w:pStyle w:val="Tabellentext"/>
                    <w:rPr>
                      <w:szCs w:val="19"/>
                    </w:rPr>
                  </w:pPr>
                  <w:r>
                    <w:rPr>
                      <w:szCs w:val="19"/>
                    </w:rPr>
                    <w:t>52249</w:t>
                  </w:r>
                </w:p>
              </w:tc>
            </w:tr>
            <w:tr w:rsidR="0003003D" w:rsidRPr="00743DF3" w14:paraId="3BB37DB3" w14:textId="77777777" w:rsidTr="00A52100">
              <w:trPr>
                <w:cantSplit/>
              </w:trPr>
              <w:tc>
                <w:tcPr>
                  <w:tcW w:w="2117" w:type="dxa"/>
                  <w:vAlign w:val="center"/>
                </w:tcPr>
                <w:p w14:paraId="7AED3E9A" w14:textId="77777777" w:rsidR="00D14AC6" w:rsidRPr="00B420C8" w:rsidRDefault="00D14AC6" w:rsidP="0003003D">
                  <w:pPr>
                    <w:pStyle w:val="Tabellentext"/>
                    <w:rPr>
                      <w:szCs w:val="19"/>
                    </w:rPr>
                  </w:pPr>
                  <w:r w:rsidRPr="00B420C8">
                    <w:rPr>
                      <w:szCs w:val="19"/>
                    </w:rPr>
                    <w:t>Sortierung</w:t>
                  </w:r>
                </w:p>
              </w:tc>
              <w:tc>
                <w:tcPr>
                  <w:tcW w:w="3613" w:type="dxa"/>
                  <w:vAlign w:val="center"/>
                </w:tcPr>
                <w:p w14:paraId="7A8782D7" w14:textId="77777777" w:rsidR="00D14AC6" w:rsidRPr="00B420C8" w:rsidRDefault="00D14AC6" w:rsidP="00C50A19">
                  <w:pPr>
                    <w:pStyle w:val="Tabellentext"/>
                    <w:rPr>
                      <w:szCs w:val="19"/>
                    </w:rPr>
                  </w:pPr>
                  <w:r>
                    <w:rPr>
                      <w:szCs w:val="19"/>
                    </w:rPr>
                    <w:t>-</w:t>
                  </w:r>
                </w:p>
              </w:tc>
            </w:tr>
            <w:tr w:rsidR="0003003D" w:rsidRPr="00743DF3" w14:paraId="75DBD21A" w14:textId="77777777" w:rsidTr="00A52100">
              <w:tc>
                <w:tcPr>
                  <w:tcW w:w="2117" w:type="dxa"/>
                  <w:vAlign w:val="center"/>
                </w:tcPr>
                <w:p w14:paraId="6FE9FEC9" w14:textId="77777777" w:rsidR="00D14AC6" w:rsidRPr="00B420C8" w:rsidRDefault="00D14AC6" w:rsidP="0003003D">
                  <w:pPr>
                    <w:pStyle w:val="Tabellentext"/>
                    <w:rPr>
                      <w:szCs w:val="19"/>
                    </w:rPr>
                  </w:pPr>
                  <w:r w:rsidRPr="00B420C8">
                    <w:rPr>
                      <w:szCs w:val="19"/>
                    </w:rPr>
                    <w:t>Rechenregeln</w:t>
                  </w:r>
                </w:p>
              </w:tc>
              <w:tc>
                <w:tcPr>
                  <w:tcW w:w="3613" w:type="dxa"/>
                  <w:vAlign w:val="center"/>
                </w:tcPr>
                <w:p w14:paraId="7EE05F26" w14:textId="77777777" w:rsidR="00D14AC6" w:rsidRPr="00B420C8" w:rsidRDefault="00D14AC6" w:rsidP="00CC0604">
                  <w:pPr>
                    <w:pStyle w:val="Tabellentext"/>
                    <w:rPr>
                      <w:b/>
                      <w:bCs/>
                      <w:szCs w:val="19"/>
                    </w:rPr>
                  </w:pPr>
                  <w:r w:rsidRPr="00B420C8">
                    <w:rPr>
                      <w:rStyle w:val="Fett"/>
                      <w:szCs w:val="19"/>
                    </w:rPr>
                    <w:t>Zähler</w:t>
                  </w:r>
                </w:p>
                <w:p w14:paraId="00AF3802" w14:textId="77777777" w:rsidR="00D14AC6" w:rsidRPr="00B420C8" w:rsidRDefault="00D14AC6" w:rsidP="00C50A19">
                  <w:pPr>
                    <w:pStyle w:val="Tabellentext"/>
                    <w:rPr>
                      <w:szCs w:val="19"/>
                      <w:lang w:eastAsia="de-DE"/>
                    </w:rPr>
                  </w:pPr>
                  <w:r>
                    <w:rPr>
                      <w:szCs w:val="19"/>
                    </w:rPr>
                    <w:t>Kinder, die per Kaiserschnitt geboren wurden</w:t>
                  </w:r>
                </w:p>
                <w:p w14:paraId="5D045A4D" w14:textId="77777777" w:rsidR="00D14AC6" w:rsidRPr="00B420C8" w:rsidRDefault="00D14AC6" w:rsidP="00CC0604">
                  <w:pPr>
                    <w:pStyle w:val="Tabellentext"/>
                    <w:rPr>
                      <w:rStyle w:val="Fett"/>
                      <w:szCs w:val="19"/>
                    </w:rPr>
                  </w:pPr>
                  <w:r w:rsidRPr="00B420C8">
                    <w:rPr>
                      <w:rStyle w:val="Fett"/>
                      <w:szCs w:val="19"/>
                    </w:rPr>
                    <w:t>Nenner</w:t>
                  </w:r>
                </w:p>
                <w:p w14:paraId="0B0910F2" w14:textId="77777777" w:rsidR="00D14AC6" w:rsidRPr="00B420C8" w:rsidRDefault="00D14AC6" w:rsidP="005C298D">
                  <w:pPr>
                    <w:pStyle w:val="Tabellentext"/>
                    <w:rPr>
                      <w:szCs w:val="19"/>
                      <w:lang w:eastAsia="de-DE"/>
                    </w:rPr>
                  </w:pPr>
                  <w:r>
                    <w:rPr>
                      <w:szCs w:val="19"/>
                    </w:rPr>
                    <w:t>Reifgeborene Einlinge, die von mehrgebärenden Müttern mit Zustand nach Sectio in Schädellage geboren wurden</w:t>
                  </w:r>
                </w:p>
              </w:tc>
            </w:tr>
            <w:tr w:rsidR="0003003D" w:rsidRPr="00743DF3" w14:paraId="364DED6C" w14:textId="77777777" w:rsidTr="00A52100">
              <w:trPr>
                <w:cantSplit/>
              </w:trPr>
              <w:tc>
                <w:tcPr>
                  <w:tcW w:w="2117" w:type="dxa"/>
                  <w:vAlign w:val="center"/>
                </w:tcPr>
                <w:p w14:paraId="0D182683" w14:textId="77777777" w:rsidR="00D14AC6" w:rsidRPr="00B420C8" w:rsidRDefault="00D14AC6" w:rsidP="0003003D">
                  <w:pPr>
                    <w:pStyle w:val="Tabellentext"/>
                    <w:rPr>
                      <w:szCs w:val="19"/>
                    </w:rPr>
                  </w:pPr>
                  <w:r w:rsidRPr="00B420C8">
                    <w:rPr>
                      <w:szCs w:val="19"/>
                    </w:rPr>
                    <w:t>Erläuterung der Rechenregel</w:t>
                  </w:r>
                </w:p>
              </w:tc>
              <w:tc>
                <w:tcPr>
                  <w:tcW w:w="3613" w:type="dxa"/>
                  <w:vAlign w:val="center"/>
                </w:tcPr>
                <w:p w14:paraId="728A14D4" w14:textId="77777777" w:rsidR="00D14AC6" w:rsidRPr="00B420C8" w:rsidRDefault="00D14AC6" w:rsidP="00C50A19">
                  <w:pPr>
                    <w:pStyle w:val="Tabellentext"/>
                    <w:rPr>
                      <w:szCs w:val="19"/>
                    </w:rPr>
                  </w:pPr>
                  <w:r>
                    <w:rPr>
                      <w:szCs w:val="19"/>
                    </w:rPr>
                    <w:t>-</w:t>
                  </w:r>
                </w:p>
              </w:tc>
            </w:tr>
            <w:tr w:rsidR="0003003D" w:rsidRPr="00743DF3" w14:paraId="4E76EE78" w14:textId="77777777" w:rsidTr="00A52100">
              <w:trPr>
                <w:cantSplit/>
              </w:trPr>
              <w:tc>
                <w:tcPr>
                  <w:tcW w:w="2117" w:type="dxa"/>
                  <w:vAlign w:val="center"/>
                </w:tcPr>
                <w:p w14:paraId="669A0AFE" w14:textId="77777777" w:rsidR="00D14AC6" w:rsidRPr="00B420C8" w:rsidRDefault="00D14AC6" w:rsidP="0003003D">
                  <w:pPr>
                    <w:pStyle w:val="Tabellentext"/>
                    <w:rPr>
                      <w:szCs w:val="19"/>
                    </w:rPr>
                  </w:pPr>
                  <w:r w:rsidRPr="00B420C8">
                    <w:rPr>
                      <w:szCs w:val="19"/>
                    </w:rPr>
                    <w:t>Operator</w:t>
                  </w:r>
                </w:p>
              </w:tc>
              <w:tc>
                <w:tcPr>
                  <w:tcW w:w="3613" w:type="dxa"/>
                  <w:vAlign w:val="center"/>
                </w:tcPr>
                <w:p w14:paraId="3EA4AC68" w14:textId="77777777" w:rsidR="00D14AC6" w:rsidRPr="00B420C8" w:rsidRDefault="00D14AC6" w:rsidP="00C50A19">
                  <w:pPr>
                    <w:pStyle w:val="Tabellentext"/>
                    <w:rPr>
                      <w:szCs w:val="19"/>
                    </w:rPr>
                  </w:pPr>
                  <w:r>
                    <w:rPr>
                      <w:szCs w:val="19"/>
                    </w:rPr>
                    <w:t>Anteil</w:t>
                  </w:r>
                </w:p>
              </w:tc>
            </w:tr>
            <w:tr w:rsidR="0003003D" w:rsidRPr="00743DF3" w14:paraId="6BF4F569" w14:textId="77777777" w:rsidTr="00F94FF7">
              <w:tc>
                <w:tcPr>
                  <w:tcW w:w="2117" w:type="dxa"/>
                  <w:vAlign w:val="center"/>
                </w:tcPr>
                <w:p w14:paraId="43A73F85" w14:textId="77777777" w:rsidR="00D14AC6" w:rsidRPr="00B420C8" w:rsidRDefault="00D14AC6" w:rsidP="0003003D">
                  <w:pPr>
                    <w:pStyle w:val="Tabellentext"/>
                    <w:rPr>
                      <w:szCs w:val="19"/>
                    </w:rPr>
                  </w:pPr>
                  <w:r w:rsidRPr="00B420C8">
                    <w:rPr>
                      <w:szCs w:val="19"/>
                    </w:rPr>
                    <w:t>Teildatensatzbezug</w:t>
                  </w:r>
                </w:p>
              </w:tc>
              <w:tc>
                <w:tcPr>
                  <w:tcW w:w="3613" w:type="dxa"/>
                  <w:vAlign w:val="center"/>
                </w:tcPr>
                <w:p w14:paraId="023CA790" w14:textId="77777777" w:rsidR="00D14AC6" w:rsidRPr="00B420C8" w:rsidRDefault="00D14AC6" w:rsidP="00C50A19">
                  <w:pPr>
                    <w:pStyle w:val="Tabellentext"/>
                    <w:rPr>
                      <w:rStyle w:val="Code"/>
                      <w:rFonts w:ascii="Barlow" w:hAnsi="Barlow"/>
                      <w:sz w:val="19"/>
                      <w:szCs w:val="19"/>
                    </w:rPr>
                  </w:pPr>
                  <w:r>
                    <w:rPr>
                      <w:szCs w:val="19"/>
                    </w:rPr>
                    <w:t>16/1:K</w:t>
                  </w:r>
                </w:p>
              </w:tc>
            </w:tr>
            <w:tr w:rsidR="0003003D" w:rsidRPr="00743DF3" w14:paraId="5B0338F0" w14:textId="77777777" w:rsidTr="00A52100">
              <w:tc>
                <w:tcPr>
                  <w:tcW w:w="2117" w:type="dxa"/>
                  <w:vAlign w:val="center"/>
                </w:tcPr>
                <w:p w14:paraId="2F779C88" w14:textId="77777777" w:rsidR="00D14AC6" w:rsidRPr="00B420C8" w:rsidRDefault="00D14AC6" w:rsidP="0003003D">
                  <w:pPr>
                    <w:pStyle w:val="Tabellentext"/>
                    <w:rPr>
                      <w:szCs w:val="19"/>
                    </w:rPr>
                  </w:pPr>
                  <w:r w:rsidRPr="00B420C8">
                    <w:rPr>
                      <w:szCs w:val="19"/>
                    </w:rPr>
                    <w:t>Zähler</w:t>
                  </w:r>
                </w:p>
              </w:tc>
              <w:tc>
                <w:tcPr>
                  <w:tcW w:w="3613" w:type="dxa"/>
                </w:tcPr>
                <w:p w14:paraId="1ABCE0A7"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ENTBINDMODUS %any_like% LST$OPS_Sectio</w:t>
                  </w:r>
                </w:p>
              </w:tc>
            </w:tr>
            <w:tr w:rsidR="0003003D" w:rsidRPr="00743DF3" w14:paraId="1DAD69AA" w14:textId="77777777" w:rsidTr="00A52100">
              <w:tc>
                <w:tcPr>
                  <w:tcW w:w="2117" w:type="dxa"/>
                  <w:vAlign w:val="center"/>
                </w:tcPr>
                <w:p w14:paraId="25AC39F6" w14:textId="77777777" w:rsidR="00D14AC6" w:rsidRPr="00B420C8" w:rsidRDefault="00D14AC6" w:rsidP="0003003D">
                  <w:pPr>
                    <w:pStyle w:val="Tabellentext"/>
                    <w:rPr>
                      <w:szCs w:val="19"/>
                    </w:rPr>
                  </w:pPr>
                  <w:r w:rsidRPr="00B420C8">
                    <w:rPr>
                      <w:szCs w:val="19"/>
                    </w:rPr>
                    <w:t>Nenner</w:t>
                  </w:r>
                </w:p>
              </w:tc>
              <w:tc>
                <w:tcPr>
                  <w:tcW w:w="3613" w:type="dxa"/>
                </w:tcPr>
                <w:p w14:paraId="5B3865FC"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 xml:space="preserve">fn_paritaet &amp;  </w:t>
                  </w:r>
                  <w:r>
                    <w:rPr>
                      <w:rStyle w:val="Code"/>
                      <w:rFonts w:ascii="Barlow" w:hAnsi="Barlow"/>
                      <w:sz w:val="19"/>
                      <w:szCs w:val="19"/>
                    </w:rPr>
                    <w:br/>
                    <w:t xml:space="preserve">ANZMEHRLINGE %==% 1 &amp; </w:t>
                  </w:r>
                  <w:r>
                    <w:rPr>
                      <w:rStyle w:val="Code"/>
                      <w:rFonts w:ascii="Barlow" w:hAnsi="Barlow"/>
                      <w:sz w:val="19"/>
                      <w:szCs w:val="19"/>
                    </w:rPr>
                    <w:br/>
                    <w:t xml:space="preserve">fn_Gestalter %&gt;=% 259 &amp;  </w:t>
                  </w:r>
                  <w:r>
                    <w:rPr>
                      <w:rStyle w:val="Code"/>
                      <w:rFonts w:ascii="Barlow" w:hAnsi="Barlow"/>
                      <w:sz w:val="19"/>
                      <w:szCs w:val="19"/>
                    </w:rPr>
                    <w:br/>
                    <w:t xml:space="preserve">LAGE %in% c(1,2) &amp;  </w:t>
                  </w:r>
                  <w:r>
                    <w:rPr>
                      <w:rStyle w:val="Code"/>
                      <w:rFonts w:ascii="Barlow" w:hAnsi="Barlow"/>
                      <w:sz w:val="19"/>
                      <w:szCs w:val="19"/>
                    </w:rPr>
                    <w:br/>
                    <w:t>fn_znSectio</w:t>
                  </w:r>
                </w:p>
              </w:tc>
            </w:tr>
            <w:tr w:rsidR="0003003D" w:rsidRPr="00AC590F" w14:paraId="3FE82557" w14:textId="77777777" w:rsidTr="00F94FF7">
              <w:trPr>
                <w:cantSplit/>
              </w:trPr>
              <w:tc>
                <w:tcPr>
                  <w:tcW w:w="2117" w:type="dxa"/>
                  <w:vAlign w:val="center"/>
                </w:tcPr>
                <w:p w14:paraId="20BB4E90" w14:textId="77777777" w:rsidR="00D14AC6" w:rsidRPr="00B420C8" w:rsidRDefault="00D14AC6" w:rsidP="0003003D">
                  <w:pPr>
                    <w:pStyle w:val="Tabellentext"/>
                    <w:rPr>
                      <w:rFonts w:cstheme="minorHAnsi"/>
                      <w:szCs w:val="19"/>
                    </w:rPr>
                  </w:pPr>
                  <w:r w:rsidRPr="00B420C8">
                    <w:rPr>
                      <w:szCs w:val="19"/>
                    </w:rPr>
                    <w:t>Verwendete Funktionen</w:t>
                  </w:r>
                </w:p>
              </w:tc>
              <w:tc>
                <w:tcPr>
                  <w:tcW w:w="3613" w:type="dxa"/>
                </w:tcPr>
                <w:p w14:paraId="4CC1BFCE"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fn_Gestalter</w:t>
                  </w:r>
                  <w:r>
                    <w:rPr>
                      <w:rStyle w:val="Code"/>
                      <w:rFonts w:ascii="Barlow" w:hAnsi="Barlow"/>
                      <w:sz w:val="19"/>
                      <w:szCs w:val="19"/>
                    </w:rPr>
                    <w:br/>
                    <w:t>fn_paritaet</w:t>
                  </w:r>
                  <w:r>
                    <w:rPr>
                      <w:rStyle w:val="Code"/>
                      <w:rFonts w:ascii="Barlow" w:hAnsi="Barlow"/>
                      <w:sz w:val="19"/>
                      <w:szCs w:val="19"/>
                    </w:rPr>
                    <w:br/>
                    <w:t>fn_znSectio</w:t>
                  </w:r>
                </w:p>
              </w:tc>
            </w:tr>
            <w:tr w:rsidR="0003003D" w:rsidRPr="00AC590F" w14:paraId="00605824" w14:textId="77777777" w:rsidTr="00F94FF7">
              <w:trPr>
                <w:cantSplit/>
              </w:trPr>
              <w:tc>
                <w:tcPr>
                  <w:tcW w:w="2117" w:type="dxa"/>
                  <w:vAlign w:val="center"/>
                </w:tcPr>
                <w:p w14:paraId="47ED5CD6" w14:textId="77777777" w:rsidR="00D14AC6" w:rsidRPr="00B420C8" w:rsidRDefault="00D14AC6" w:rsidP="0003003D">
                  <w:pPr>
                    <w:pStyle w:val="Tabellentext"/>
                    <w:rPr>
                      <w:szCs w:val="19"/>
                    </w:rPr>
                  </w:pPr>
                  <w:r w:rsidRPr="00B420C8">
                    <w:rPr>
                      <w:szCs w:val="19"/>
                    </w:rPr>
                    <w:t>Verwendete Listen</w:t>
                  </w:r>
                </w:p>
              </w:tc>
              <w:tc>
                <w:tcPr>
                  <w:tcW w:w="3613" w:type="dxa"/>
                </w:tcPr>
                <w:p w14:paraId="780F5C99"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OPS_Sectio</w:t>
                  </w:r>
                </w:p>
              </w:tc>
            </w:tr>
            <w:tr w:rsidR="0003003D" w:rsidRPr="00AC590F" w14:paraId="30969855" w14:textId="77777777" w:rsidTr="00816B2E">
              <w:trPr>
                <w:cantSplit/>
              </w:trPr>
              <w:tc>
                <w:tcPr>
                  <w:tcW w:w="2117" w:type="dxa"/>
                  <w:vAlign w:val="center"/>
                </w:tcPr>
                <w:p w14:paraId="0B22089D" w14:textId="77777777" w:rsidR="00D14AC6" w:rsidRPr="00B420C8" w:rsidRDefault="00D14AC6" w:rsidP="0003003D">
                  <w:pPr>
                    <w:pStyle w:val="Tabellentext"/>
                    <w:rPr>
                      <w:szCs w:val="19"/>
                    </w:rPr>
                  </w:pPr>
                  <w:r w:rsidRPr="00B420C8">
                    <w:rPr>
                      <w:rFonts w:cs="Calibri"/>
                      <w:szCs w:val="19"/>
                    </w:rPr>
                    <w:t>Darstellung</w:t>
                  </w:r>
                </w:p>
              </w:tc>
              <w:tc>
                <w:tcPr>
                  <w:tcW w:w="3613" w:type="dxa"/>
                  <w:vAlign w:val="center"/>
                </w:tcPr>
                <w:p w14:paraId="33B136F8" w14:textId="77777777" w:rsidR="00D14AC6" w:rsidRPr="00B420C8" w:rsidRDefault="00D14AC6" w:rsidP="00C50A19">
                  <w:pPr>
                    <w:pStyle w:val="Tabellentext"/>
                    <w:rPr>
                      <w:szCs w:val="19"/>
                    </w:rPr>
                  </w:pPr>
                  <w:r>
                    <w:rPr>
                      <w:rFonts w:cs="Calibri"/>
                      <w:szCs w:val="19"/>
                    </w:rPr>
                    <w:t>-</w:t>
                  </w:r>
                </w:p>
              </w:tc>
            </w:tr>
            <w:tr w:rsidR="0003003D" w:rsidRPr="00AC590F" w14:paraId="3AD54687" w14:textId="77777777" w:rsidTr="00816B2E">
              <w:trPr>
                <w:cantSplit/>
              </w:trPr>
              <w:tc>
                <w:tcPr>
                  <w:tcW w:w="2117" w:type="dxa"/>
                  <w:vAlign w:val="center"/>
                </w:tcPr>
                <w:p w14:paraId="1C5ED414" w14:textId="77777777" w:rsidR="00D14AC6" w:rsidRPr="00B420C8" w:rsidRDefault="00D14AC6" w:rsidP="0003003D">
                  <w:pPr>
                    <w:pStyle w:val="Tabellentext"/>
                    <w:rPr>
                      <w:szCs w:val="19"/>
                    </w:rPr>
                  </w:pPr>
                  <w:r w:rsidRPr="00B420C8">
                    <w:rPr>
                      <w:rFonts w:cs="Calibri"/>
                      <w:szCs w:val="19"/>
                    </w:rPr>
                    <w:t>Grafik</w:t>
                  </w:r>
                </w:p>
              </w:tc>
              <w:tc>
                <w:tcPr>
                  <w:tcW w:w="3613" w:type="dxa"/>
                  <w:vAlign w:val="center"/>
                </w:tcPr>
                <w:p w14:paraId="7CFAC144" w14:textId="77777777" w:rsidR="00D14AC6" w:rsidRPr="00B420C8" w:rsidRDefault="00D14AC6" w:rsidP="00C50A19">
                  <w:pPr>
                    <w:pStyle w:val="Tabellentext"/>
                    <w:rPr>
                      <w:szCs w:val="19"/>
                    </w:rPr>
                  </w:pPr>
                  <w:r>
                    <w:rPr>
                      <w:rFonts w:cs="Calibri"/>
                      <w:szCs w:val="19"/>
                    </w:rPr>
                    <w:t>-</w:t>
                  </w:r>
                </w:p>
              </w:tc>
            </w:tr>
          </w:tbl>
          <w:p w14:paraId="22FF6BCE" w14:textId="77777777" w:rsidR="00D14AC6" w:rsidRPr="009F733F" w:rsidRDefault="00D14AC6"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57F9C3FE" w14:textId="77777777" w:rsidR="00D14AC6" w:rsidRPr="00E53804" w:rsidRDefault="00D14AC6" w:rsidP="00E53804">
      <w:pPr>
        <w:spacing w:line="14" w:lineRule="auto"/>
        <w:rPr>
          <w:sz w:val="2"/>
          <w:szCs w:val="2"/>
        </w:rPr>
      </w:pPr>
    </w:p>
    <w:p w14:paraId="23E0DB90" w14:textId="77777777" w:rsidR="00845458" w:rsidRDefault="00845458">
      <w:pPr>
        <w:sectPr w:rsidR="00845458" w:rsidSect="004B6E31">
          <w:headerReference w:type="default" r:id="rId57"/>
          <w:footerReference w:type="default" r:id="rId58"/>
          <w:pgSz w:w="11906" w:h="16838"/>
          <w:pgMar w:top="1418" w:right="1134" w:bottom="1418" w:left="1701" w:header="454" w:footer="737" w:gutter="0"/>
          <w:cols w:space="708"/>
          <w:docGrid w:linePitch="360"/>
        </w:sectPr>
      </w:pPr>
    </w:p>
    <w:p w14:paraId="0453F98F" w14:textId="77777777" w:rsidR="00D14AC6" w:rsidRPr="00880DD2" w:rsidRDefault="00D14AC6" w:rsidP="00091E43">
      <w:pPr>
        <w:pStyle w:val="berschrift2ohneGliederung"/>
      </w:pPr>
      <w:bookmarkStart w:id="37" w:name="_Toc230255492"/>
      <w:r>
        <w:lastRenderedPageBreak/>
        <w:t>182005_52249: Robson-Klassifikation - Ebene 6</w:t>
      </w:r>
      <w:bookmarkEnd w:id="37"/>
    </w:p>
    <w:p w14:paraId="2499990D" w14:textId="77777777" w:rsidR="00D14AC6" w:rsidRPr="00880DD2" w:rsidRDefault="00D14AC6" w:rsidP="00880DD2">
      <w:pPr>
        <w:pStyle w:val="Absatzberschriftebene3nurinNavigation"/>
        <w:rPr>
          <w:sz w:val="21"/>
          <w:szCs w:val="21"/>
        </w:rPr>
      </w:pPr>
      <w:bookmarkStart w:id="38" w:name="_Toc230255493"/>
      <w:r>
        <w:rPr>
          <w:sz w:val="21"/>
          <w:szCs w:val="21"/>
        </w:rPr>
        <w:t>Verwendete Datenfelder</w:t>
      </w:r>
      <w:bookmarkEnd w:id="38"/>
    </w:p>
    <w:p w14:paraId="339140BF"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E9CAB87"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66D9BA1" w14:textId="77777777" w:rsidR="00D14AC6" w:rsidRPr="00880DD2" w:rsidRDefault="00D14AC6" w:rsidP="00880DD2">
            <w:pPr>
              <w:pStyle w:val="Tabellenkopf"/>
            </w:pPr>
            <w:r w:rsidRPr="00880DD2">
              <w:t>Item</w:t>
            </w:r>
          </w:p>
        </w:tc>
        <w:tc>
          <w:tcPr>
            <w:tcW w:w="1075" w:type="pct"/>
          </w:tcPr>
          <w:p w14:paraId="15F84AD4" w14:textId="77777777" w:rsidR="00D14AC6" w:rsidRPr="00880DD2" w:rsidRDefault="00D14AC6" w:rsidP="00880DD2">
            <w:pPr>
              <w:pStyle w:val="Tabellenkopf"/>
            </w:pPr>
            <w:r w:rsidRPr="00880DD2">
              <w:t>Bezeichnung</w:t>
            </w:r>
          </w:p>
        </w:tc>
        <w:tc>
          <w:tcPr>
            <w:tcW w:w="326" w:type="pct"/>
          </w:tcPr>
          <w:p w14:paraId="715B6A99" w14:textId="77777777" w:rsidR="00D14AC6" w:rsidRPr="00880DD2" w:rsidRDefault="00D14AC6" w:rsidP="00880DD2">
            <w:pPr>
              <w:pStyle w:val="Tabellenkopf"/>
            </w:pPr>
            <w:r w:rsidRPr="00880DD2">
              <w:t>M/K</w:t>
            </w:r>
          </w:p>
        </w:tc>
        <w:tc>
          <w:tcPr>
            <w:tcW w:w="1646" w:type="pct"/>
          </w:tcPr>
          <w:p w14:paraId="5B1569A4" w14:textId="77777777" w:rsidR="00D14AC6" w:rsidRPr="00880DD2" w:rsidRDefault="00D14AC6" w:rsidP="00880DD2">
            <w:pPr>
              <w:pStyle w:val="Tabellenkopf"/>
            </w:pPr>
            <w:r w:rsidRPr="00880DD2">
              <w:t>Schlüssel/Formel</w:t>
            </w:r>
          </w:p>
        </w:tc>
        <w:tc>
          <w:tcPr>
            <w:tcW w:w="1328" w:type="pct"/>
          </w:tcPr>
          <w:p w14:paraId="5F828E5F" w14:textId="77777777" w:rsidR="00D14AC6" w:rsidRPr="00880DD2" w:rsidRDefault="00D14AC6" w:rsidP="003C7F90">
            <w:pPr>
              <w:pStyle w:val="Tabellenkopf"/>
            </w:pPr>
            <w:r w:rsidRPr="00880DD2">
              <w:t>Feldname</w:t>
            </w:r>
            <w:r w:rsidRPr="00880DD2">
              <w:t xml:space="preserve"> </w:t>
            </w:r>
          </w:p>
        </w:tc>
      </w:tr>
      <w:tr w:rsidR="00275B01" w:rsidRPr="00743DF3" w14:paraId="7E06BB5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B6D2BCA" w14:textId="77777777" w:rsidR="00D14AC6" w:rsidRPr="00091E43" w:rsidRDefault="00D14AC6" w:rsidP="000361A4">
            <w:pPr>
              <w:pStyle w:val="Tabellentext"/>
            </w:pPr>
            <w:r>
              <w:t>13:M</w:t>
            </w:r>
          </w:p>
        </w:tc>
        <w:tc>
          <w:tcPr>
            <w:tcW w:w="1075" w:type="pct"/>
          </w:tcPr>
          <w:p w14:paraId="3635C4BE" w14:textId="77777777" w:rsidR="00D14AC6" w:rsidRPr="00091E43" w:rsidRDefault="00D14AC6" w:rsidP="000361A4">
            <w:pPr>
              <w:pStyle w:val="Tabellentext"/>
            </w:pPr>
            <w:r>
              <w:t>Anzahl Mehrlinge</w:t>
            </w:r>
          </w:p>
        </w:tc>
        <w:tc>
          <w:tcPr>
            <w:tcW w:w="326" w:type="pct"/>
          </w:tcPr>
          <w:p w14:paraId="47C97721" w14:textId="77777777" w:rsidR="00D14AC6" w:rsidRPr="00091E43" w:rsidRDefault="00D14AC6" w:rsidP="000361A4">
            <w:pPr>
              <w:pStyle w:val="Tabellentext"/>
            </w:pPr>
            <w:r>
              <w:t>M</w:t>
            </w:r>
          </w:p>
        </w:tc>
        <w:tc>
          <w:tcPr>
            <w:tcW w:w="1646" w:type="pct"/>
          </w:tcPr>
          <w:p w14:paraId="16EBF91E" w14:textId="77777777" w:rsidR="00D14AC6" w:rsidRPr="00091E43" w:rsidRDefault="00D14AC6" w:rsidP="00177070">
            <w:pPr>
              <w:pStyle w:val="Tabellentext"/>
              <w:ind w:left="453" w:hanging="340"/>
            </w:pPr>
            <w:r>
              <w:t>-</w:t>
            </w:r>
          </w:p>
        </w:tc>
        <w:tc>
          <w:tcPr>
            <w:tcW w:w="1328" w:type="pct"/>
          </w:tcPr>
          <w:p w14:paraId="75C0BC5A" w14:textId="77777777" w:rsidR="00D14AC6" w:rsidRPr="00091E43" w:rsidRDefault="00D14AC6" w:rsidP="000361A4">
            <w:pPr>
              <w:pStyle w:val="Tabellentext"/>
            </w:pPr>
            <w:r>
              <w:t>ANZMEHRLINGE</w:t>
            </w:r>
          </w:p>
        </w:tc>
      </w:tr>
      <w:tr w:rsidR="00275B01" w:rsidRPr="00743DF3" w14:paraId="36F9E7C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4DA8C8" w14:textId="77777777" w:rsidR="00D14AC6" w:rsidRPr="00091E43" w:rsidRDefault="00D14AC6" w:rsidP="000361A4">
            <w:pPr>
              <w:pStyle w:val="Tabellentext"/>
            </w:pPr>
            <w:r>
              <w:t>21:M</w:t>
            </w:r>
          </w:p>
        </w:tc>
        <w:tc>
          <w:tcPr>
            <w:tcW w:w="1075" w:type="pct"/>
          </w:tcPr>
          <w:p w14:paraId="3550F911" w14:textId="77777777" w:rsidR="00D14AC6" w:rsidRPr="00091E43" w:rsidRDefault="00D14AC6" w:rsidP="000361A4">
            <w:pPr>
              <w:pStyle w:val="Tabellentext"/>
            </w:pPr>
            <w:r>
              <w:t>Anzahl vorausgegangener Schwangerschaften</w:t>
            </w:r>
          </w:p>
        </w:tc>
        <w:tc>
          <w:tcPr>
            <w:tcW w:w="326" w:type="pct"/>
          </w:tcPr>
          <w:p w14:paraId="7E6FD70A" w14:textId="77777777" w:rsidR="00D14AC6" w:rsidRPr="00091E43" w:rsidRDefault="00D14AC6" w:rsidP="000361A4">
            <w:pPr>
              <w:pStyle w:val="Tabellentext"/>
            </w:pPr>
            <w:r>
              <w:t>M</w:t>
            </w:r>
          </w:p>
        </w:tc>
        <w:tc>
          <w:tcPr>
            <w:tcW w:w="1646" w:type="pct"/>
          </w:tcPr>
          <w:p w14:paraId="2399A0FB" w14:textId="77777777" w:rsidR="00D14AC6" w:rsidRPr="00091E43" w:rsidRDefault="00D14AC6" w:rsidP="00177070">
            <w:pPr>
              <w:pStyle w:val="Tabellentext"/>
              <w:ind w:left="453" w:hanging="340"/>
            </w:pPr>
            <w:r>
              <w:t>-</w:t>
            </w:r>
          </w:p>
        </w:tc>
        <w:tc>
          <w:tcPr>
            <w:tcW w:w="1328" w:type="pct"/>
          </w:tcPr>
          <w:p w14:paraId="57C18AE2" w14:textId="77777777" w:rsidR="00D14AC6" w:rsidRPr="00091E43" w:rsidRDefault="00D14AC6" w:rsidP="000361A4">
            <w:pPr>
              <w:pStyle w:val="Tabellentext"/>
            </w:pPr>
            <w:r>
              <w:t>ANZSSVORHER</w:t>
            </w:r>
          </w:p>
        </w:tc>
      </w:tr>
      <w:tr w:rsidR="00275B01" w:rsidRPr="00743DF3" w14:paraId="31CA471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3E8C4D" w14:textId="77777777" w:rsidR="00D14AC6" w:rsidRPr="00091E43" w:rsidRDefault="00D14AC6" w:rsidP="000361A4">
            <w:pPr>
              <w:pStyle w:val="Tabellentext"/>
            </w:pPr>
            <w:r>
              <w:t>22:M</w:t>
            </w:r>
          </w:p>
        </w:tc>
        <w:tc>
          <w:tcPr>
            <w:tcW w:w="1075" w:type="pct"/>
          </w:tcPr>
          <w:p w14:paraId="76991DDE" w14:textId="77777777" w:rsidR="00D14AC6" w:rsidRPr="00091E43" w:rsidRDefault="00D14AC6" w:rsidP="000361A4">
            <w:pPr>
              <w:pStyle w:val="Tabellentext"/>
            </w:pPr>
            <w:r>
              <w:t>Anzahl Lebendgeburten</w:t>
            </w:r>
          </w:p>
        </w:tc>
        <w:tc>
          <w:tcPr>
            <w:tcW w:w="326" w:type="pct"/>
          </w:tcPr>
          <w:p w14:paraId="6B1BBAD1" w14:textId="77777777" w:rsidR="00D14AC6" w:rsidRPr="00091E43" w:rsidRDefault="00D14AC6" w:rsidP="000361A4">
            <w:pPr>
              <w:pStyle w:val="Tabellentext"/>
            </w:pPr>
            <w:r>
              <w:t>K</w:t>
            </w:r>
          </w:p>
        </w:tc>
        <w:tc>
          <w:tcPr>
            <w:tcW w:w="1646" w:type="pct"/>
          </w:tcPr>
          <w:p w14:paraId="21DAD6CB" w14:textId="77777777" w:rsidR="00D14AC6" w:rsidRPr="00091E43" w:rsidRDefault="00D14AC6" w:rsidP="00177070">
            <w:pPr>
              <w:pStyle w:val="Tabellentext"/>
              <w:ind w:left="453" w:hanging="340"/>
            </w:pPr>
            <w:r>
              <w:t>-</w:t>
            </w:r>
          </w:p>
        </w:tc>
        <w:tc>
          <w:tcPr>
            <w:tcW w:w="1328" w:type="pct"/>
          </w:tcPr>
          <w:p w14:paraId="636EEEC1" w14:textId="77777777" w:rsidR="00D14AC6" w:rsidRPr="00091E43" w:rsidRDefault="00D14AC6" w:rsidP="000361A4">
            <w:pPr>
              <w:pStyle w:val="Tabellentext"/>
            </w:pPr>
            <w:r>
              <w:t>ANZSSVORHLG</w:t>
            </w:r>
          </w:p>
        </w:tc>
      </w:tr>
      <w:tr w:rsidR="00275B01" w:rsidRPr="00743DF3" w14:paraId="1220FA1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8171E0B" w14:textId="77777777" w:rsidR="00D14AC6" w:rsidRPr="00091E43" w:rsidRDefault="00D14AC6" w:rsidP="000361A4">
            <w:pPr>
              <w:pStyle w:val="Tabellentext"/>
            </w:pPr>
            <w:r>
              <w:t>23:M</w:t>
            </w:r>
          </w:p>
        </w:tc>
        <w:tc>
          <w:tcPr>
            <w:tcW w:w="1075" w:type="pct"/>
          </w:tcPr>
          <w:p w14:paraId="69E86529" w14:textId="77777777" w:rsidR="00D14AC6" w:rsidRPr="00091E43" w:rsidRDefault="00D14AC6" w:rsidP="000361A4">
            <w:pPr>
              <w:pStyle w:val="Tabellentext"/>
            </w:pPr>
            <w:r>
              <w:t>Anzahl Totgeburten</w:t>
            </w:r>
          </w:p>
        </w:tc>
        <w:tc>
          <w:tcPr>
            <w:tcW w:w="326" w:type="pct"/>
          </w:tcPr>
          <w:p w14:paraId="137DB595" w14:textId="77777777" w:rsidR="00D14AC6" w:rsidRPr="00091E43" w:rsidRDefault="00D14AC6" w:rsidP="000361A4">
            <w:pPr>
              <w:pStyle w:val="Tabellentext"/>
            </w:pPr>
            <w:r>
              <w:t>K</w:t>
            </w:r>
          </w:p>
        </w:tc>
        <w:tc>
          <w:tcPr>
            <w:tcW w:w="1646" w:type="pct"/>
          </w:tcPr>
          <w:p w14:paraId="58ABC6E1" w14:textId="77777777" w:rsidR="00D14AC6" w:rsidRPr="00091E43" w:rsidRDefault="00D14AC6" w:rsidP="00177070">
            <w:pPr>
              <w:pStyle w:val="Tabellentext"/>
              <w:ind w:left="453" w:hanging="340"/>
            </w:pPr>
            <w:r>
              <w:t>-</w:t>
            </w:r>
          </w:p>
        </w:tc>
        <w:tc>
          <w:tcPr>
            <w:tcW w:w="1328" w:type="pct"/>
          </w:tcPr>
          <w:p w14:paraId="50F996F4" w14:textId="77777777" w:rsidR="00D14AC6" w:rsidRPr="00091E43" w:rsidRDefault="00D14AC6" w:rsidP="000361A4">
            <w:pPr>
              <w:pStyle w:val="Tabellentext"/>
            </w:pPr>
            <w:r>
              <w:t>ANZSSVORHTG</w:t>
            </w:r>
          </w:p>
        </w:tc>
      </w:tr>
      <w:tr w:rsidR="00275B01" w:rsidRPr="00743DF3" w14:paraId="64277A7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62709F7" w14:textId="77777777" w:rsidR="00D14AC6" w:rsidRPr="00091E43" w:rsidRDefault="00D14AC6" w:rsidP="000361A4">
            <w:pPr>
              <w:pStyle w:val="Tabellentext"/>
            </w:pPr>
            <w:r>
              <w:t>40:M</w:t>
            </w:r>
          </w:p>
        </w:tc>
        <w:tc>
          <w:tcPr>
            <w:tcW w:w="1075" w:type="pct"/>
          </w:tcPr>
          <w:p w14:paraId="72B618C0" w14:textId="77777777" w:rsidR="00D14AC6" w:rsidRPr="00091E43" w:rsidRDefault="00D14AC6" w:rsidP="000361A4">
            <w:pPr>
              <w:pStyle w:val="Tabellentext"/>
            </w:pPr>
            <w:r>
              <w:t>Geburtsrisiko</w:t>
            </w:r>
          </w:p>
        </w:tc>
        <w:tc>
          <w:tcPr>
            <w:tcW w:w="326" w:type="pct"/>
          </w:tcPr>
          <w:p w14:paraId="4EE07DA7" w14:textId="77777777" w:rsidR="00D14AC6" w:rsidRPr="00091E43" w:rsidRDefault="00D14AC6" w:rsidP="000361A4">
            <w:pPr>
              <w:pStyle w:val="Tabellentext"/>
            </w:pPr>
            <w:r>
              <w:t>K</w:t>
            </w:r>
          </w:p>
        </w:tc>
        <w:tc>
          <w:tcPr>
            <w:tcW w:w="1646" w:type="pct"/>
          </w:tcPr>
          <w:p w14:paraId="15414BE8" w14:textId="77777777" w:rsidR="00D14AC6" w:rsidRPr="00091E43" w:rsidRDefault="00D14AC6" w:rsidP="00177070">
            <w:pPr>
              <w:pStyle w:val="Tabellentext"/>
              <w:ind w:left="453" w:hanging="340"/>
            </w:pPr>
            <w:r>
              <w:t>s. Anhang: IndikGeburt</w:t>
            </w:r>
          </w:p>
        </w:tc>
        <w:tc>
          <w:tcPr>
            <w:tcW w:w="1328" w:type="pct"/>
          </w:tcPr>
          <w:p w14:paraId="0509CDC4" w14:textId="77777777" w:rsidR="00D14AC6" w:rsidRPr="00091E43" w:rsidRDefault="00D14AC6" w:rsidP="000361A4">
            <w:pPr>
              <w:pStyle w:val="Tabellentext"/>
            </w:pPr>
            <w:r>
              <w:t>GEBRISIKO</w:t>
            </w:r>
          </w:p>
        </w:tc>
      </w:tr>
      <w:tr w:rsidR="00275B01" w:rsidRPr="00743DF3" w14:paraId="0D22E57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99141A0" w14:textId="77777777" w:rsidR="00D14AC6" w:rsidRPr="00091E43" w:rsidRDefault="00D14AC6" w:rsidP="000361A4">
            <w:pPr>
              <w:pStyle w:val="Tabellentext"/>
            </w:pPr>
            <w:r>
              <w:t>63:K</w:t>
            </w:r>
          </w:p>
        </w:tc>
        <w:tc>
          <w:tcPr>
            <w:tcW w:w="1075" w:type="pct"/>
          </w:tcPr>
          <w:p w14:paraId="348F8BA4" w14:textId="77777777" w:rsidR="00D14AC6" w:rsidRPr="00091E43" w:rsidRDefault="00D14AC6" w:rsidP="000361A4">
            <w:pPr>
              <w:pStyle w:val="Tabellentext"/>
            </w:pPr>
            <w:r>
              <w:t>Lage</w:t>
            </w:r>
          </w:p>
        </w:tc>
        <w:tc>
          <w:tcPr>
            <w:tcW w:w="326" w:type="pct"/>
          </w:tcPr>
          <w:p w14:paraId="01ECD75E" w14:textId="77777777" w:rsidR="00D14AC6" w:rsidRPr="00091E43" w:rsidRDefault="00D14AC6" w:rsidP="000361A4">
            <w:pPr>
              <w:pStyle w:val="Tabellentext"/>
            </w:pPr>
            <w:r>
              <w:t>M</w:t>
            </w:r>
          </w:p>
        </w:tc>
        <w:tc>
          <w:tcPr>
            <w:tcW w:w="1646" w:type="pct"/>
          </w:tcPr>
          <w:p w14:paraId="760EDAE1" w14:textId="77777777" w:rsidR="00D14AC6" w:rsidRPr="00091E43" w:rsidRDefault="00D14AC6" w:rsidP="00177070">
            <w:pPr>
              <w:pStyle w:val="Tabellentext"/>
              <w:ind w:left="453" w:hanging="340"/>
            </w:pPr>
            <w:r>
              <w:t>1 =</w:t>
            </w:r>
            <w:r>
              <w:tab/>
            </w:r>
            <w:r>
              <w:t>regelrechte Schädellage</w:t>
            </w:r>
          </w:p>
          <w:p w14:paraId="32EFF09D" w14:textId="77777777" w:rsidR="00D14AC6" w:rsidRPr="00091E43" w:rsidRDefault="00D14AC6" w:rsidP="00177070">
            <w:pPr>
              <w:pStyle w:val="Tabellentext"/>
              <w:ind w:left="453" w:hanging="340"/>
            </w:pPr>
            <w:r>
              <w:t>2 =</w:t>
            </w:r>
            <w:r>
              <w:tab/>
              <w:t>regelwidrige Schädellage</w:t>
            </w:r>
          </w:p>
          <w:p w14:paraId="39EE7FCB" w14:textId="77777777" w:rsidR="00D14AC6" w:rsidRPr="00091E43" w:rsidRDefault="00D14AC6" w:rsidP="00177070">
            <w:pPr>
              <w:pStyle w:val="Tabellentext"/>
              <w:ind w:left="453" w:hanging="340"/>
            </w:pPr>
            <w:r>
              <w:t>3 =</w:t>
            </w:r>
            <w:r>
              <w:tab/>
              <w:t>Beckenendlage</w:t>
            </w:r>
          </w:p>
          <w:p w14:paraId="0DA95089" w14:textId="77777777" w:rsidR="00D14AC6" w:rsidRPr="00091E43" w:rsidRDefault="00D14AC6" w:rsidP="00177070">
            <w:pPr>
              <w:pStyle w:val="Tabellentext"/>
              <w:ind w:left="453" w:hanging="340"/>
            </w:pPr>
            <w:r>
              <w:t>4 =</w:t>
            </w:r>
            <w:r>
              <w:tab/>
              <w:t>Querlage</w:t>
            </w:r>
          </w:p>
          <w:p w14:paraId="33835DAE" w14:textId="77777777" w:rsidR="00D14AC6" w:rsidRPr="00091E43" w:rsidRDefault="00D14AC6" w:rsidP="00177070">
            <w:pPr>
              <w:pStyle w:val="Tabellentext"/>
              <w:ind w:left="453" w:hanging="340"/>
            </w:pPr>
            <w:r>
              <w:t>9 =</w:t>
            </w:r>
            <w:r>
              <w:tab/>
              <w:t>nicht bestimmt</w:t>
            </w:r>
          </w:p>
        </w:tc>
        <w:tc>
          <w:tcPr>
            <w:tcW w:w="1328" w:type="pct"/>
          </w:tcPr>
          <w:p w14:paraId="51ADA1BE" w14:textId="77777777" w:rsidR="00D14AC6" w:rsidRPr="00091E43" w:rsidRDefault="00D14AC6" w:rsidP="000361A4">
            <w:pPr>
              <w:pStyle w:val="Tabellentext"/>
            </w:pPr>
            <w:r>
              <w:t>LAGE</w:t>
            </w:r>
          </w:p>
        </w:tc>
      </w:tr>
      <w:tr w:rsidR="00275B01" w:rsidRPr="00743DF3" w14:paraId="4E46117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EC8FDB7" w14:textId="77777777" w:rsidR="00D14AC6" w:rsidRPr="00091E43" w:rsidRDefault="00D14AC6" w:rsidP="000361A4">
            <w:pPr>
              <w:pStyle w:val="Tabellentext"/>
            </w:pPr>
            <w:r>
              <w:t>65:K</w:t>
            </w:r>
          </w:p>
        </w:tc>
        <w:tc>
          <w:tcPr>
            <w:tcW w:w="1075" w:type="pct"/>
          </w:tcPr>
          <w:p w14:paraId="4FBA0AE7" w14:textId="77777777" w:rsidR="00D14AC6" w:rsidRPr="00091E43" w:rsidRDefault="00D14AC6" w:rsidP="000361A4">
            <w:pPr>
              <w:pStyle w:val="Tabellentext"/>
            </w:pPr>
            <w:r>
              <w:t>Geburtsmodus</w:t>
            </w:r>
          </w:p>
        </w:tc>
        <w:tc>
          <w:tcPr>
            <w:tcW w:w="326" w:type="pct"/>
          </w:tcPr>
          <w:p w14:paraId="2F412D51" w14:textId="77777777" w:rsidR="00D14AC6" w:rsidRPr="00091E43" w:rsidRDefault="00D14AC6" w:rsidP="000361A4">
            <w:pPr>
              <w:pStyle w:val="Tabellentext"/>
            </w:pPr>
            <w:r>
              <w:t>M</w:t>
            </w:r>
          </w:p>
        </w:tc>
        <w:tc>
          <w:tcPr>
            <w:tcW w:w="1646" w:type="pct"/>
          </w:tcPr>
          <w:p w14:paraId="72743764" w14:textId="77777777" w:rsidR="00D14AC6" w:rsidRPr="00091E43" w:rsidRDefault="00D14AC6" w:rsidP="00177070">
            <w:pPr>
              <w:pStyle w:val="Tabellentext"/>
              <w:ind w:left="453" w:hanging="340"/>
            </w:pPr>
            <w:r>
              <w:t>OPS (amtliche Kodes): https://www.bfarm.de</w:t>
            </w:r>
          </w:p>
        </w:tc>
        <w:tc>
          <w:tcPr>
            <w:tcW w:w="1328" w:type="pct"/>
          </w:tcPr>
          <w:p w14:paraId="6F7DF5A8" w14:textId="77777777" w:rsidR="00D14AC6" w:rsidRPr="00091E43" w:rsidRDefault="00D14AC6" w:rsidP="000361A4">
            <w:pPr>
              <w:pStyle w:val="Tabellentext"/>
            </w:pPr>
            <w:r>
              <w:t>ENTBINDMODUS</w:t>
            </w:r>
          </w:p>
        </w:tc>
      </w:tr>
    </w:tbl>
    <w:p w14:paraId="7118B734" w14:textId="77777777" w:rsidR="00845458" w:rsidRDefault="00845458">
      <w:pPr>
        <w:sectPr w:rsidR="00845458" w:rsidSect="00163BAC">
          <w:headerReference w:type="default" r:id="rId59"/>
          <w:footerReference w:type="default" r:id="rId60"/>
          <w:pgSz w:w="11906" w:h="16838"/>
          <w:pgMar w:top="1418" w:right="1134" w:bottom="1418" w:left="1701" w:header="454" w:footer="737" w:gutter="0"/>
          <w:cols w:space="708"/>
          <w:docGrid w:linePitch="360"/>
        </w:sectPr>
      </w:pPr>
    </w:p>
    <w:p w14:paraId="5C392FD6" w14:textId="77777777" w:rsidR="00D14AC6" w:rsidRPr="00B420C8" w:rsidRDefault="00D14AC6" w:rsidP="00525BC8">
      <w:pPr>
        <w:pStyle w:val="Absatzberschriftebene3nurinNavigation"/>
      </w:pPr>
      <w:bookmarkStart w:id="39" w:name="_Toc230255494"/>
      <w:r w:rsidRPr="00B420C8">
        <w:lastRenderedPageBreak/>
        <w:t>Eigenschaften und Berechnung</w:t>
      </w:r>
      <w:bookmarkEnd w:id="39"/>
    </w:p>
    <w:tbl>
      <w:tblPr>
        <w:tblStyle w:val="IQTIGStandarderste-Spalte"/>
        <w:tblW w:w="0" w:type="auto"/>
        <w:tblLook w:val="0680" w:firstRow="0" w:lastRow="0" w:firstColumn="1" w:lastColumn="0" w:noHBand="1" w:noVBand="1"/>
      </w:tblPr>
      <w:tblGrid>
        <w:gridCol w:w="3261"/>
        <w:gridCol w:w="5750"/>
      </w:tblGrid>
      <w:tr w:rsidR="00E70D76" w14:paraId="60AF0D03"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18ED1EF4" w14:textId="77777777" w:rsidR="00D14AC6" w:rsidRPr="00B26108" w:rsidRDefault="00D14AC6"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50DA21A1"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5BC933EE" w14:textId="77777777" w:rsidR="00D14AC6" w:rsidRPr="00B26108" w:rsidRDefault="00D14AC6" w:rsidP="00B26108">
                  <w:pPr>
                    <w:pStyle w:val="Tabellenkopf"/>
                  </w:pPr>
                  <w:r>
                    <w:t>Robson-Klassifikation - Ebene 6: Einlinge, die per Kaiserschnitt von erstgebärenden Müttern in Beckenendlage geboren wurden</w:t>
                  </w:r>
                </w:p>
              </w:tc>
            </w:tr>
            <w:tr w:rsidR="0003003D" w:rsidRPr="00743DF3" w14:paraId="068FF888" w14:textId="77777777" w:rsidTr="00A52100">
              <w:trPr>
                <w:cantSplit/>
              </w:trPr>
              <w:tc>
                <w:tcPr>
                  <w:tcW w:w="2117" w:type="dxa"/>
                  <w:tcBorders>
                    <w:top w:val="single" w:sz="4" w:space="0" w:color="BFBFBF" w:themeColor="background1" w:themeShade="BF"/>
                  </w:tcBorders>
                  <w:vAlign w:val="center"/>
                </w:tcPr>
                <w:p w14:paraId="5B48F41B" w14:textId="77777777" w:rsidR="00D14AC6" w:rsidRPr="00B420C8" w:rsidRDefault="00D14AC6"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18C988C0" w14:textId="77777777" w:rsidR="00D14AC6" w:rsidRPr="00B420C8" w:rsidRDefault="00D14AC6" w:rsidP="0071586D">
                  <w:pPr>
                    <w:pStyle w:val="Tabellentext"/>
                    <w:rPr>
                      <w:szCs w:val="19"/>
                    </w:rPr>
                  </w:pPr>
                  <w:r>
                    <w:rPr>
                      <w:szCs w:val="19"/>
                      <w:lang w:eastAsia="de-DE"/>
                    </w:rPr>
                    <w:t>Ergänzende Kennzahl</w:t>
                  </w:r>
                </w:p>
              </w:tc>
            </w:tr>
            <w:tr w:rsidR="0003003D" w:rsidRPr="00743DF3" w14:paraId="3B7560CB" w14:textId="77777777" w:rsidTr="00A52100">
              <w:trPr>
                <w:cantSplit/>
              </w:trPr>
              <w:tc>
                <w:tcPr>
                  <w:tcW w:w="2117" w:type="dxa"/>
                  <w:vAlign w:val="center"/>
                </w:tcPr>
                <w:p w14:paraId="5C3E3785" w14:textId="77777777" w:rsidR="00D14AC6" w:rsidRPr="00B420C8" w:rsidRDefault="00D14AC6" w:rsidP="0003003D">
                  <w:pPr>
                    <w:pStyle w:val="Tabellentext"/>
                    <w:rPr>
                      <w:szCs w:val="19"/>
                    </w:rPr>
                  </w:pPr>
                  <w:r w:rsidRPr="00B420C8">
                    <w:rPr>
                      <w:szCs w:val="19"/>
                    </w:rPr>
                    <w:t>ID</w:t>
                  </w:r>
                </w:p>
              </w:tc>
              <w:tc>
                <w:tcPr>
                  <w:tcW w:w="3613" w:type="dxa"/>
                  <w:vAlign w:val="center"/>
                </w:tcPr>
                <w:p w14:paraId="59E4D968" w14:textId="77777777" w:rsidR="00D14AC6" w:rsidRPr="00B420C8" w:rsidRDefault="00D14AC6" w:rsidP="00C50A19">
                  <w:pPr>
                    <w:pStyle w:val="Tabellentext"/>
                    <w:rPr>
                      <w:color w:val="000000"/>
                      <w:szCs w:val="19"/>
                      <w:lang w:eastAsia="de-DE"/>
                    </w:rPr>
                  </w:pPr>
                  <w:r>
                    <w:rPr>
                      <w:szCs w:val="19"/>
                    </w:rPr>
                    <w:t>182005_52249</w:t>
                  </w:r>
                </w:p>
              </w:tc>
            </w:tr>
            <w:tr w:rsidR="0003003D" w:rsidRPr="00743DF3" w14:paraId="783696F1" w14:textId="77777777" w:rsidTr="00A52100">
              <w:trPr>
                <w:cantSplit/>
              </w:trPr>
              <w:tc>
                <w:tcPr>
                  <w:tcW w:w="2117" w:type="dxa"/>
                  <w:vAlign w:val="center"/>
                </w:tcPr>
                <w:p w14:paraId="210F28CF" w14:textId="77777777" w:rsidR="00D14AC6" w:rsidRPr="00B420C8" w:rsidRDefault="00D14AC6" w:rsidP="0003003D">
                  <w:pPr>
                    <w:pStyle w:val="Tabellentext"/>
                    <w:rPr>
                      <w:szCs w:val="19"/>
                    </w:rPr>
                  </w:pPr>
                  <w:r w:rsidRPr="00B420C8">
                    <w:rPr>
                      <w:szCs w:val="19"/>
                    </w:rPr>
                    <w:t>Bezug zu QS-Ergebnissen</w:t>
                  </w:r>
                </w:p>
              </w:tc>
              <w:tc>
                <w:tcPr>
                  <w:tcW w:w="3613" w:type="dxa"/>
                  <w:vAlign w:val="center"/>
                </w:tcPr>
                <w:p w14:paraId="5D9D579A" w14:textId="77777777" w:rsidR="00D14AC6" w:rsidRPr="00B420C8" w:rsidRDefault="00D14AC6" w:rsidP="00C50A19">
                  <w:pPr>
                    <w:pStyle w:val="Tabellentext"/>
                    <w:rPr>
                      <w:szCs w:val="19"/>
                    </w:rPr>
                  </w:pPr>
                  <w:r>
                    <w:rPr>
                      <w:szCs w:val="19"/>
                    </w:rPr>
                    <w:t>52249</w:t>
                  </w:r>
                </w:p>
              </w:tc>
            </w:tr>
            <w:tr w:rsidR="0003003D" w:rsidRPr="00743DF3" w14:paraId="632005B8" w14:textId="77777777" w:rsidTr="00A52100">
              <w:trPr>
                <w:cantSplit/>
              </w:trPr>
              <w:tc>
                <w:tcPr>
                  <w:tcW w:w="2117" w:type="dxa"/>
                  <w:vAlign w:val="center"/>
                </w:tcPr>
                <w:p w14:paraId="6149A03F" w14:textId="77777777" w:rsidR="00D14AC6" w:rsidRPr="00B420C8" w:rsidRDefault="00D14AC6" w:rsidP="0003003D">
                  <w:pPr>
                    <w:pStyle w:val="Tabellentext"/>
                    <w:rPr>
                      <w:szCs w:val="19"/>
                    </w:rPr>
                  </w:pPr>
                  <w:r w:rsidRPr="00B420C8">
                    <w:rPr>
                      <w:szCs w:val="19"/>
                    </w:rPr>
                    <w:t>Sortierung</w:t>
                  </w:r>
                </w:p>
              </w:tc>
              <w:tc>
                <w:tcPr>
                  <w:tcW w:w="3613" w:type="dxa"/>
                  <w:vAlign w:val="center"/>
                </w:tcPr>
                <w:p w14:paraId="60958519" w14:textId="77777777" w:rsidR="00D14AC6" w:rsidRPr="00B420C8" w:rsidRDefault="00D14AC6" w:rsidP="00C50A19">
                  <w:pPr>
                    <w:pStyle w:val="Tabellentext"/>
                    <w:rPr>
                      <w:szCs w:val="19"/>
                    </w:rPr>
                  </w:pPr>
                  <w:r>
                    <w:rPr>
                      <w:szCs w:val="19"/>
                    </w:rPr>
                    <w:t>-</w:t>
                  </w:r>
                </w:p>
              </w:tc>
            </w:tr>
            <w:tr w:rsidR="0003003D" w:rsidRPr="00743DF3" w14:paraId="3EAF1999" w14:textId="77777777" w:rsidTr="00A52100">
              <w:tc>
                <w:tcPr>
                  <w:tcW w:w="2117" w:type="dxa"/>
                  <w:vAlign w:val="center"/>
                </w:tcPr>
                <w:p w14:paraId="5E88446D" w14:textId="77777777" w:rsidR="00D14AC6" w:rsidRPr="00B420C8" w:rsidRDefault="00D14AC6" w:rsidP="0003003D">
                  <w:pPr>
                    <w:pStyle w:val="Tabellentext"/>
                    <w:rPr>
                      <w:szCs w:val="19"/>
                    </w:rPr>
                  </w:pPr>
                  <w:r w:rsidRPr="00B420C8">
                    <w:rPr>
                      <w:szCs w:val="19"/>
                    </w:rPr>
                    <w:t>Rechenregeln</w:t>
                  </w:r>
                </w:p>
              </w:tc>
              <w:tc>
                <w:tcPr>
                  <w:tcW w:w="3613" w:type="dxa"/>
                  <w:vAlign w:val="center"/>
                </w:tcPr>
                <w:p w14:paraId="2CB5E89C" w14:textId="77777777" w:rsidR="00D14AC6" w:rsidRPr="00B420C8" w:rsidRDefault="00D14AC6" w:rsidP="00CC0604">
                  <w:pPr>
                    <w:pStyle w:val="Tabellentext"/>
                    <w:rPr>
                      <w:b/>
                      <w:bCs/>
                      <w:szCs w:val="19"/>
                    </w:rPr>
                  </w:pPr>
                  <w:r w:rsidRPr="00B420C8">
                    <w:rPr>
                      <w:rStyle w:val="Fett"/>
                      <w:szCs w:val="19"/>
                    </w:rPr>
                    <w:t>Zähler</w:t>
                  </w:r>
                </w:p>
                <w:p w14:paraId="59A9686F" w14:textId="77777777" w:rsidR="00D14AC6" w:rsidRPr="00B420C8" w:rsidRDefault="00D14AC6" w:rsidP="00C50A19">
                  <w:pPr>
                    <w:pStyle w:val="Tabellentext"/>
                    <w:rPr>
                      <w:szCs w:val="19"/>
                      <w:lang w:eastAsia="de-DE"/>
                    </w:rPr>
                  </w:pPr>
                  <w:r>
                    <w:rPr>
                      <w:szCs w:val="19"/>
                    </w:rPr>
                    <w:t>Kinder, die per Kaiserschnitt geboren wurden</w:t>
                  </w:r>
                </w:p>
                <w:p w14:paraId="53185A44" w14:textId="77777777" w:rsidR="00D14AC6" w:rsidRPr="00B420C8" w:rsidRDefault="00D14AC6" w:rsidP="00CC0604">
                  <w:pPr>
                    <w:pStyle w:val="Tabellentext"/>
                    <w:rPr>
                      <w:rStyle w:val="Fett"/>
                      <w:szCs w:val="19"/>
                    </w:rPr>
                  </w:pPr>
                  <w:r w:rsidRPr="00B420C8">
                    <w:rPr>
                      <w:rStyle w:val="Fett"/>
                      <w:szCs w:val="19"/>
                    </w:rPr>
                    <w:t>Nenner</w:t>
                  </w:r>
                </w:p>
                <w:p w14:paraId="684BCAC7" w14:textId="77777777" w:rsidR="00D14AC6" w:rsidRPr="00B420C8" w:rsidRDefault="00D14AC6" w:rsidP="005C298D">
                  <w:pPr>
                    <w:pStyle w:val="Tabellentext"/>
                    <w:rPr>
                      <w:szCs w:val="19"/>
                      <w:lang w:eastAsia="de-DE"/>
                    </w:rPr>
                  </w:pPr>
                  <w:r>
                    <w:rPr>
                      <w:szCs w:val="19"/>
                    </w:rPr>
                    <w:t>Einlinge, die von erstgebärenden Müttern in Beckenendlage geboren wurden</w:t>
                  </w:r>
                </w:p>
              </w:tc>
            </w:tr>
            <w:tr w:rsidR="0003003D" w:rsidRPr="00743DF3" w14:paraId="0945014B" w14:textId="77777777" w:rsidTr="00A52100">
              <w:trPr>
                <w:cantSplit/>
              </w:trPr>
              <w:tc>
                <w:tcPr>
                  <w:tcW w:w="2117" w:type="dxa"/>
                  <w:vAlign w:val="center"/>
                </w:tcPr>
                <w:p w14:paraId="5E75CC3C" w14:textId="77777777" w:rsidR="00D14AC6" w:rsidRPr="00B420C8" w:rsidRDefault="00D14AC6" w:rsidP="0003003D">
                  <w:pPr>
                    <w:pStyle w:val="Tabellentext"/>
                    <w:rPr>
                      <w:szCs w:val="19"/>
                    </w:rPr>
                  </w:pPr>
                  <w:r w:rsidRPr="00B420C8">
                    <w:rPr>
                      <w:szCs w:val="19"/>
                    </w:rPr>
                    <w:t>Erläuterung der Rechenregel</w:t>
                  </w:r>
                </w:p>
              </w:tc>
              <w:tc>
                <w:tcPr>
                  <w:tcW w:w="3613" w:type="dxa"/>
                  <w:vAlign w:val="center"/>
                </w:tcPr>
                <w:p w14:paraId="682908D7" w14:textId="77777777" w:rsidR="00D14AC6" w:rsidRPr="00B420C8" w:rsidRDefault="00D14AC6" w:rsidP="00C50A19">
                  <w:pPr>
                    <w:pStyle w:val="Tabellentext"/>
                    <w:rPr>
                      <w:szCs w:val="19"/>
                    </w:rPr>
                  </w:pPr>
                  <w:r>
                    <w:rPr>
                      <w:szCs w:val="19"/>
                    </w:rPr>
                    <w:t>-</w:t>
                  </w:r>
                </w:p>
              </w:tc>
            </w:tr>
            <w:tr w:rsidR="0003003D" w:rsidRPr="00743DF3" w14:paraId="0577E134" w14:textId="77777777" w:rsidTr="00A52100">
              <w:trPr>
                <w:cantSplit/>
              </w:trPr>
              <w:tc>
                <w:tcPr>
                  <w:tcW w:w="2117" w:type="dxa"/>
                  <w:vAlign w:val="center"/>
                </w:tcPr>
                <w:p w14:paraId="374F3DEA" w14:textId="77777777" w:rsidR="00D14AC6" w:rsidRPr="00B420C8" w:rsidRDefault="00D14AC6" w:rsidP="0003003D">
                  <w:pPr>
                    <w:pStyle w:val="Tabellentext"/>
                    <w:rPr>
                      <w:szCs w:val="19"/>
                    </w:rPr>
                  </w:pPr>
                  <w:r w:rsidRPr="00B420C8">
                    <w:rPr>
                      <w:szCs w:val="19"/>
                    </w:rPr>
                    <w:t>Operator</w:t>
                  </w:r>
                </w:p>
              </w:tc>
              <w:tc>
                <w:tcPr>
                  <w:tcW w:w="3613" w:type="dxa"/>
                  <w:vAlign w:val="center"/>
                </w:tcPr>
                <w:p w14:paraId="7606FF2A" w14:textId="77777777" w:rsidR="00D14AC6" w:rsidRPr="00B420C8" w:rsidRDefault="00D14AC6" w:rsidP="00C50A19">
                  <w:pPr>
                    <w:pStyle w:val="Tabellentext"/>
                    <w:rPr>
                      <w:szCs w:val="19"/>
                    </w:rPr>
                  </w:pPr>
                  <w:r>
                    <w:rPr>
                      <w:szCs w:val="19"/>
                    </w:rPr>
                    <w:t>Anteil</w:t>
                  </w:r>
                </w:p>
              </w:tc>
            </w:tr>
            <w:tr w:rsidR="0003003D" w:rsidRPr="00743DF3" w14:paraId="4BDC73CC" w14:textId="77777777" w:rsidTr="00F94FF7">
              <w:tc>
                <w:tcPr>
                  <w:tcW w:w="2117" w:type="dxa"/>
                  <w:vAlign w:val="center"/>
                </w:tcPr>
                <w:p w14:paraId="63072D94" w14:textId="77777777" w:rsidR="00D14AC6" w:rsidRPr="00B420C8" w:rsidRDefault="00D14AC6" w:rsidP="0003003D">
                  <w:pPr>
                    <w:pStyle w:val="Tabellentext"/>
                    <w:rPr>
                      <w:szCs w:val="19"/>
                    </w:rPr>
                  </w:pPr>
                  <w:r w:rsidRPr="00B420C8">
                    <w:rPr>
                      <w:szCs w:val="19"/>
                    </w:rPr>
                    <w:t>Teildatensatzbezug</w:t>
                  </w:r>
                </w:p>
              </w:tc>
              <w:tc>
                <w:tcPr>
                  <w:tcW w:w="3613" w:type="dxa"/>
                  <w:vAlign w:val="center"/>
                </w:tcPr>
                <w:p w14:paraId="256C6E9E" w14:textId="77777777" w:rsidR="00D14AC6" w:rsidRPr="00B420C8" w:rsidRDefault="00D14AC6" w:rsidP="00C50A19">
                  <w:pPr>
                    <w:pStyle w:val="Tabellentext"/>
                    <w:rPr>
                      <w:rStyle w:val="Code"/>
                      <w:rFonts w:ascii="Barlow" w:hAnsi="Barlow"/>
                      <w:sz w:val="19"/>
                      <w:szCs w:val="19"/>
                    </w:rPr>
                  </w:pPr>
                  <w:r>
                    <w:rPr>
                      <w:szCs w:val="19"/>
                    </w:rPr>
                    <w:t>16/1:K</w:t>
                  </w:r>
                </w:p>
              </w:tc>
            </w:tr>
            <w:tr w:rsidR="0003003D" w:rsidRPr="00743DF3" w14:paraId="090ADC3F" w14:textId="77777777" w:rsidTr="00A52100">
              <w:tc>
                <w:tcPr>
                  <w:tcW w:w="2117" w:type="dxa"/>
                  <w:vAlign w:val="center"/>
                </w:tcPr>
                <w:p w14:paraId="63532F20" w14:textId="77777777" w:rsidR="00D14AC6" w:rsidRPr="00B420C8" w:rsidRDefault="00D14AC6" w:rsidP="0003003D">
                  <w:pPr>
                    <w:pStyle w:val="Tabellentext"/>
                    <w:rPr>
                      <w:szCs w:val="19"/>
                    </w:rPr>
                  </w:pPr>
                  <w:r w:rsidRPr="00B420C8">
                    <w:rPr>
                      <w:szCs w:val="19"/>
                    </w:rPr>
                    <w:t>Zähler</w:t>
                  </w:r>
                </w:p>
              </w:tc>
              <w:tc>
                <w:tcPr>
                  <w:tcW w:w="3613" w:type="dxa"/>
                </w:tcPr>
                <w:p w14:paraId="0943CC8C"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ENTBINDMODUS %any_like% LST$OPS_Sectio</w:t>
                  </w:r>
                </w:p>
              </w:tc>
            </w:tr>
            <w:tr w:rsidR="0003003D" w:rsidRPr="00743DF3" w14:paraId="52973FBE" w14:textId="77777777" w:rsidTr="00A52100">
              <w:tc>
                <w:tcPr>
                  <w:tcW w:w="2117" w:type="dxa"/>
                  <w:vAlign w:val="center"/>
                </w:tcPr>
                <w:p w14:paraId="00B01802" w14:textId="77777777" w:rsidR="00D14AC6" w:rsidRPr="00B420C8" w:rsidRDefault="00D14AC6" w:rsidP="0003003D">
                  <w:pPr>
                    <w:pStyle w:val="Tabellentext"/>
                    <w:rPr>
                      <w:szCs w:val="19"/>
                    </w:rPr>
                  </w:pPr>
                  <w:r w:rsidRPr="00B420C8">
                    <w:rPr>
                      <w:szCs w:val="19"/>
                    </w:rPr>
                    <w:t>Nenner</w:t>
                  </w:r>
                </w:p>
              </w:tc>
              <w:tc>
                <w:tcPr>
                  <w:tcW w:w="3613" w:type="dxa"/>
                </w:tcPr>
                <w:p w14:paraId="7E95C443"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 xml:space="preserve">!fn_paritaet &amp;  </w:t>
                  </w:r>
                  <w:r>
                    <w:rPr>
                      <w:rStyle w:val="Code"/>
                      <w:rFonts w:ascii="Barlow" w:hAnsi="Barlow"/>
                      <w:sz w:val="19"/>
                      <w:szCs w:val="19"/>
                    </w:rPr>
                    <w:br/>
                    <w:t xml:space="preserve">ANZMEHRLINGE %==% 1 &amp; </w:t>
                  </w:r>
                  <w:r>
                    <w:rPr>
                      <w:rStyle w:val="Code"/>
                      <w:rFonts w:ascii="Barlow" w:hAnsi="Barlow"/>
                      <w:sz w:val="19"/>
                      <w:szCs w:val="19"/>
                    </w:rPr>
                    <w:br/>
                    <w:t xml:space="preserve">(LAGE %==% 3 |  </w:t>
                  </w:r>
                  <w:r>
                    <w:rPr>
                      <w:rStyle w:val="Code"/>
                      <w:rFonts w:ascii="Barlow" w:hAnsi="Barlow"/>
                      <w:sz w:val="19"/>
                      <w:szCs w:val="19"/>
                    </w:rPr>
                    <w:br/>
                    <w:t xml:space="preserve"> GEBRISIKO %any_in% 87)</w:t>
                  </w:r>
                </w:p>
              </w:tc>
            </w:tr>
            <w:tr w:rsidR="0003003D" w:rsidRPr="00AC590F" w14:paraId="25F62C9D" w14:textId="77777777" w:rsidTr="00F94FF7">
              <w:trPr>
                <w:cantSplit/>
              </w:trPr>
              <w:tc>
                <w:tcPr>
                  <w:tcW w:w="2117" w:type="dxa"/>
                  <w:vAlign w:val="center"/>
                </w:tcPr>
                <w:p w14:paraId="0F7535B7" w14:textId="77777777" w:rsidR="00D14AC6" w:rsidRPr="00B420C8" w:rsidRDefault="00D14AC6" w:rsidP="0003003D">
                  <w:pPr>
                    <w:pStyle w:val="Tabellentext"/>
                    <w:rPr>
                      <w:rFonts w:cstheme="minorHAnsi"/>
                      <w:szCs w:val="19"/>
                    </w:rPr>
                  </w:pPr>
                  <w:r w:rsidRPr="00B420C8">
                    <w:rPr>
                      <w:szCs w:val="19"/>
                    </w:rPr>
                    <w:t>Verwendete Funktionen</w:t>
                  </w:r>
                </w:p>
              </w:tc>
              <w:tc>
                <w:tcPr>
                  <w:tcW w:w="3613" w:type="dxa"/>
                </w:tcPr>
                <w:p w14:paraId="1E9A7138"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fn_paritaet</w:t>
                  </w:r>
                </w:p>
              </w:tc>
            </w:tr>
            <w:tr w:rsidR="0003003D" w:rsidRPr="00AC590F" w14:paraId="68D698DD" w14:textId="77777777" w:rsidTr="00F94FF7">
              <w:trPr>
                <w:cantSplit/>
              </w:trPr>
              <w:tc>
                <w:tcPr>
                  <w:tcW w:w="2117" w:type="dxa"/>
                  <w:vAlign w:val="center"/>
                </w:tcPr>
                <w:p w14:paraId="701A5082" w14:textId="77777777" w:rsidR="00D14AC6" w:rsidRPr="00B420C8" w:rsidRDefault="00D14AC6" w:rsidP="0003003D">
                  <w:pPr>
                    <w:pStyle w:val="Tabellentext"/>
                    <w:rPr>
                      <w:szCs w:val="19"/>
                    </w:rPr>
                  </w:pPr>
                  <w:r w:rsidRPr="00B420C8">
                    <w:rPr>
                      <w:szCs w:val="19"/>
                    </w:rPr>
                    <w:t>Verwendete Listen</w:t>
                  </w:r>
                </w:p>
              </w:tc>
              <w:tc>
                <w:tcPr>
                  <w:tcW w:w="3613" w:type="dxa"/>
                </w:tcPr>
                <w:p w14:paraId="3C8F8463"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OPS_Sectio</w:t>
                  </w:r>
                </w:p>
              </w:tc>
            </w:tr>
            <w:tr w:rsidR="0003003D" w:rsidRPr="00AC590F" w14:paraId="5B9BA105" w14:textId="77777777" w:rsidTr="00816B2E">
              <w:trPr>
                <w:cantSplit/>
              </w:trPr>
              <w:tc>
                <w:tcPr>
                  <w:tcW w:w="2117" w:type="dxa"/>
                  <w:vAlign w:val="center"/>
                </w:tcPr>
                <w:p w14:paraId="0BB33A65" w14:textId="77777777" w:rsidR="00D14AC6" w:rsidRPr="00B420C8" w:rsidRDefault="00D14AC6" w:rsidP="0003003D">
                  <w:pPr>
                    <w:pStyle w:val="Tabellentext"/>
                    <w:rPr>
                      <w:szCs w:val="19"/>
                    </w:rPr>
                  </w:pPr>
                  <w:r w:rsidRPr="00B420C8">
                    <w:rPr>
                      <w:rFonts w:cs="Calibri"/>
                      <w:szCs w:val="19"/>
                    </w:rPr>
                    <w:t>Darstellung</w:t>
                  </w:r>
                </w:p>
              </w:tc>
              <w:tc>
                <w:tcPr>
                  <w:tcW w:w="3613" w:type="dxa"/>
                  <w:vAlign w:val="center"/>
                </w:tcPr>
                <w:p w14:paraId="75D3DB94" w14:textId="77777777" w:rsidR="00D14AC6" w:rsidRPr="00B420C8" w:rsidRDefault="00D14AC6" w:rsidP="00C50A19">
                  <w:pPr>
                    <w:pStyle w:val="Tabellentext"/>
                    <w:rPr>
                      <w:szCs w:val="19"/>
                    </w:rPr>
                  </w:pPr>
                  <w:r>
                    <w:rPr>
                      <w:rFonts w:cs="Calibri"/>
                      <w:szCs w:val="19"/>
                    </w:rPr>
                    <w:t>-</w:t>
                  </w:r>
                </w:p>
              </w:tc>
            </w:tr>
            <w:tr w:rsidR="0003003D" w:rsidRPr="00AC590F" w14:paraId="3A9DA4BE" w14:textId="77777777" w:rsidTr="00816B2E">
              <w:trPr>
                <w:cantSplit/>
              </w:trPr>
              <w:tc>
                <w:tcPr>
                  <w:tcW w:w="2117" w:type="dxa"/>
                  <w:vAlign w:val="center"/>
                </w:tcPr>
                <w:p w14:paraId="7C7D1827" w14:textId="77777777" w:rsidR="00D14AC6" w:rsidRPr="00B420C8" w:rsidRDefault="00D14AC6" w:rsidP="0003003D">
                  <w:pPr>
                    <w:pStyle w:val="Tabellentext"/>
                    <w:rPr>
                      <w:szCs w:val="19"/>
                    </w:rPr>
                  </w:pPr>
                  <w:r w:rsidRPr="00B420C8">
                    <w:rPr>
                      <w:rFonts w:cs="Calibri"/>
                      <w:szCs w:val="19"/>
                    </w:rPr>
                    <w:t>Grafik</w:t>
                  </w:r>
                </w:p>
              </w:tc>
              <w:tc>
                <w:tcPr>
                  <w:tcW w:w="3613" w:type="dxa"/>
                  <w:vAlign w:val="center"/>
                </w:tcPr>
                <w:p w14:paraId="66147A1D" w14:textId="77777777" w:rsidR="00D14AC6" w:rsidRPr="00B420C8" w:rsidRDefault="00D14AC6" w:rsidP="00C50A19">
                  <w:pPr>
                    <w:pStyle w:val="Tabellentext"/>
                    <w:rPr>
                      <w:szCs w:val="19"/>
                    </w:rPr>
                  </w:pPr>
                  <w:r>
                    <w:rPr>
                      <w:rFonts w:cs="Calibri"/>
                      <w:szCs w:val="19"/>
                    </w:rPr>
                    <w:t>-</w:t>
                  </w:r>
                </w:p>
              </w:tc>
            </w:tr>
          </w:tbl>
          <w:p w14:paraId="4CC5F0AD" w14:textId="77777777" w:rsidR="00D14AC6" w:rsidRPr="009F733F" w:rsidRDefault="00D14AC6"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36932912" w14:textId="77777777" w:rsidR="00D14AC6" w:rsidRPr="00E53804" w:rsidRDefault="00D14AC6" w:rsidP="00E53804">
      <w:pPr>
        <w:spacing w:line="14" w:lineRule="auto"/>
        <w:rPr>
          <w:sz w:val="2"/>
          <w:szCs w:val="2"/>
        </w:rPr>
      </w:pPr>
    </w:p>
    <w:p w14:paraId="469B707B" w14:textId="77777777" w:rsidR="00845458" w:rsidRDefault="00845458">
      <w:pPr>
        <w:sectPr w:rsidR="00845458" w:rsidSect="004B6E31">
          <w:headerReference w:type="default" r:id="rId61"/>
          <w:footerReference w:type="default" r:id="rId62"/>
          <w:pgSz w:w="11906" w:h="16838"/>
          <w:pgMar w:top="1418" w:right="1134" w:bottom="1418" w:left="1701" w:header="454" w:footer="737" w:gutter="0"/>
          <w:cols w:space="708"/>
          <w:docGrid w:linePitch="360"/>
        </w:sectPr>
      </w:pPr>
    </w:p>
    <w:p w14:paraId="5436E976" w14:textId="77777777" w:rsidR="00D14AC6" w:rsidRPr="00880DD2" w:rsidRDefault="00D14AC6" w:rsidP="00091E43">
      <w:pPr>
        <w:pStyle w:val="berschrift2ohneGliederung"/>
      </w:pPr>
      <w:bookmarkStart w:id="40" w:name="_Toc230255495"/>
      <w:r>
        <w:lastRenderedPageBreak/>
        <w:t>182006_52249: Robson-Klassifikation - Ebene 7</w:t>
      </w:r>
      <w:bookmarkEnd w:id="40"/>
    </w:p>
    <w:p w14:paraId="59A73858" w14:textId="77777777" w:rsidR="00D14AC6" w:rsidRPr="00880DD2" w:rsidRDefault="00D14AC6" w:rsidP="00880DD2">
      <w:pPr>
        <w:pStyle w:val="Absatzberschriftebene3nurinNavigation"/>
        <w:rPr>
          <w:sz w:val="21"/>
          <w:szCs w:val="21"/>
        </w:rPr>
      </w:pPr>
      <w:bookmarkStart w:id="41" w:name="_Toc230255496"/>
      <w:r>
        <w:rPr>
          <w:sz w:val="21"/>
          <w:szCs w:val="21"/>
        </w:rPr>
        <w:t>Verwendete Datenfelder</w:t>
      </w:r>
      <w:bookmarkEnd w:id="41"/>
    </w:p>
    <w:p w14:paraId="7F29780F"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FE0DAE8"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4EFCD75" w14:textId="77777777" w:rsidR="00D14AC6" w:rsidRPr="00880DD2" w:rsidRDefault="00D14AC6" w:rsidP="00880DD2">
            <w:pPr>
              <w:pStyle w:val="Tabellenkopf"/>
            </w:pPr>
            <w:r w:rsidRPr="00880DD2">
              <w:t>Item</w:t>
            </w:r>
          </w:p>
        </w:tc>
        <w:tc>
          <w:tcPr>
            <w:tcW w:w="1075" w:type="pct"/>
          </w:tcPr>
          <w:p w14:paraId="2EAA0501" w14:textId="77777777" w:rsidR="00D14AC6" w:rsidRPr="00880DD2" w:rsidRDefault="00D14AC6" w:rsidP="00880DD2">
            <w:pPr>
              <w:pStyle w:val="Tabellenkopf"/>
            </w:pPr>
            <w:r w:rsidRPr="00880DD2">
              <w:t>Bezeichnung</w:t>
            </w:r>
          </w:p>
        </w:tc>
        <w:tc>
          <w:tcPr>
            <w:tcW w:w="326" w:type="pct"/>
          </w:tcPr>
          <w:p w14:paraId="4B8EC8CF" w14:textId="77777777" w:rsidR="00D14AC6" w:rsidRPr="00880DD2" w:rsidRDefault="00D14AC6" w:rsidP="00880DD2">
            <w:pPr>
              <w:pStyle w:val="Tabellenkopf"/>
            </w:pPr>
            <w:r w:rsidRPr="00880DD2">
              <w:t>M/K</w:t>
            </w:r>
          </w:p>
        </w:tc>
        <w:tc>
          <w:tcPr>
            <w:tcW w:w="1646" w:type="pct"/>
          </w:tcPr>
          <w:p w14:paraId="3FBA980C" w14:textId="77777777" w:rsidR="00D14AC6" w:rsidRPr="00880DD2" w:rsidRDefault="00D14AC6" w:rsidP="00880DD2">
            <w:pPr>
              <w:pStyle w:val="Tabellenkopf"/>
            </w:pPr>
            <w:r w:rsidRPr="00880DD2">
              <w:t>Schlüssel/Formel</w:t>
            </w:r>
          </w:p>
        </w:tc>
        <w:tc>
          <w:tcPr>
            <w:tcW w:w="1328" w:type="pct"/>
          </w:tcPr>
          <w:p w14:paraId="7467DEF2" w14:textId="77777777" w:rsidR="00D14AC6" w:rsidRPr="00880DD2" w:rsidRDefault="00D14AC6" w:rsidP="003C7F90">
            <w:pPr>
              <w:pStyle w:val="Tabellenkopf"/>
            </w:pPr>
            <w:r w:rsidRPr="00880DD2">
              <w:t>Feldname</w:t>
            </w:r>
            <w:r w:rsidRPr="00880DD2">
              <w:t xml:space="preserve"> </w:t>
            </w:r>
          </w:p>
        </w:tc>
      </w:tr>
      <w:tr w:rsidR="00275B01" w:rsidRPr="00743DF3" w14:paraId="4A39BAB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03ACCD4" w14:textId="77777777" w:rsidR="00D14AC6" w:rsidRPr="00091E43" w:rsidRDefault="00D14AC6" w:rsidP="000361A4">
            <w:pPr>
              <w:pStyle w:val="Tabellentext"/>
            </w:pPr>
            <w:r>
              <w:t>13:M</w:t>
            </w:r>
          </w:p>
        </w:tc>
        <w:tc>
          <w:tcPr>
            <w:tcW w:w="1075" w:type="pct"/>
          </w:tcPr>
          <w:p w14:paraId="6AD08C9F" w14:textId="77777777" w:rsidR="00D14AC6" w:rsidRPr="00091E43" w:rsidRDefault="00D14AC6" w:rsidP="000361A4">
            <w:pPr>
              <w:pStyle w:val="Tabellentext"/>
            </w:pPr>
            <w:r>
              <w:t>Anzahl Mehrlinge</w:t>
            </w:r>
          </w:p>
        </w:tc>
        <w:tc>
          <w:tcPr>
            <w:tcW w:w="326" w:type="pct"/>
          </w:tcPr>
          <w:p w14:paraId="5DAFA506" w14:textId="77777777" w:rsidR="00D14AC6" w:rsidRPr="00091E43" w:rsidRDefault="00D14AC6" w:rsidP="000361A4">
            <w:pPr>
              <w:pStyle w:val="Tabellentext"/>
            </w:pPr>
            <w:r>
              <w:t>M</w:t>
            </w:r>
          </w:p>
        </w:tc>
        <w:tc>
          <w:tcPr>
            <w:tcW w:w="1646" w:type="pct"/>
          </w:tcPr>
          <w:p w14:paraId="365AC9BF" w14:textId="77777777" w:rsidR="00D14AC6" w:rsidRPr="00091E43" w:rsidRDefault="00D14AC6" w:rsidP="00177070">
            <w:pPr>
              <w:pStyle w:val="Tabellentext"/>
              <w:ind w:left="453" w:hanging="340"/>
            </w:pPr>
            <w:r>
              <w:t>-</w:t>
            </w:r>
          </w:p>
        </w:tc>
        <w:tc>
          <w:tcPr>
            <w:tcW w:w="1328" w:type="pct"/>
          </w:tcPr>
          <w:p w14:paraId="53FA73CF" w14:textId="77777777" w:rsidR="00D14AC6" w:rsidRPr="00091E43" w:rsidRDefault="00D14AC6" w:rsidP="000361A4">
            <w:pPr>
              <w:pStyle w:val="Tabellentext"/>
            </w:pPr>
            <w:r>
              <w:t>ANZMEHRLINGE</w:t>
            </w:r>
          </w:p>
        </w:tc>
      </w:tr>
      <w:tr w:rsidR="00275B01" w:rsidRPr="00743DF3" w14:paraId="2FED89D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3BCFB9D" w14:textId="77777777" w:rsidR="00D14AC6" w:rsidRPr="00091E43" w:rsidRDefault="00D14AC6" w:rsidP="000361A4">
            <w:pPr>
              <w:pStyle w:val="Tabellentext"/>
            </w:pPr>
            <w:r>
              <w:t>21:M</w:t>
            </w:r>
          </w:p>
        </w:tc>
        <w:tc>
          <w:tcPr>
            <w:tcW w:w="1075" w:type="pct"/>
          </w:tcPr>
          <w:p w14:paraId="240D768D" w14:textId="77777777" w:rsidR="00D14AC6" w:rsidRPr="00091E43" w:rsidRDefault="00D14AC6" w:rsidP="000361A4">
            <w:pPr>
              <w:pStyle w:val="Tabellentext"/>
            </w:pPr>
            <w:r>
              <w:t>Anzahl vorausgegangener Schwangerschaften</w:t>
            </w:r>
          </w:p>
        </w:tc>
        <w:tc>
          <w:tcPr>
            <w:tcW w:w="326" w:type="pct"/>
          </w:tcPr>
          <w:p w14:paraId="3389C1C3" w14:textId="77777777" w:rsidR="00D14AC6" w:rsidRPr="00091E43" w:rsidRDefault="00D14AC6" w:rsidP="000361A4">
            <w:pPr>
              <w:pStyle w:val="Tabellentext"/>
            </w:pPr>
            <w:r>
              <w:t>M</w:t>
            </w:r>
          </w:p>
        </w:tc>
        <w:tc>
          <w:tcPr>
            <w:tcW w:w="1646" w:type="pct"/>
          </w:tcPr>
          <w:p w14:paraId="46DB14B4" w14:textId="77777777" w:rsidR="00D14AC6" w:rsidRPr="00091E43" w:rsidRDefault="00D14AC6" w:rsidP="00177070">
            <w:pPr>
              <w:pStyle w:val="Tabellentext"/>
              <w:ind w:left="453" w:hanging="340"/>
            </w:pPr>
            <w:r>
              <w:t>-</w:t>
            </w:r>
          </w:p>
        </w:tc>
        <w:tc>
          <w:tcPr>
            <w:tcW w:w="1328" w:type="pct"/>
          </w:tcPr>
          <w:p w14:paraId="5DB62670" w14:textId="77777777" w:rsidR="00D14AC6" w:rsidRPr="00091E43" w:rsidRDefault="00D14AC6" w:rsidP="000361A4">
            <w:pPr>
              <w:pStyle w:val="Tabellentext"/>
            </w:pPr>
            <w:r>
              <w:t>ANZSSVORHER</w:t>
            </w:r>
          </w:p>
        </w:tc>
      </w:tr>
      <w:tr w:rsidR="00275B01" w:rsidRPr="00743DF3" w14:paraId="2D863D6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6CE5101" w14:textId="77777777" w:rsidR="00D14AC6" w:rsidRPr="00091E43" w:rsidRDefault="00D14AC6" w:rsidP="000361A4">
            <w:pPr>
              <w:pStyle w:val="Tabellentext"/>
            </w:pPr>
            <w:r>
              <w:t>22:M</w:t>
            </w:r>
          </w:p>
        </w:tc>
        <w:tc>
          <w:tcPr>
            <w:tcW w:w="1075" w:type="pct"/>
          </w:tcPr>
          <w:p w14:paraId="740660E9" w14:textId="77777777" w:rsidR="00D14AC6" w:rsidRPr="00091E43" w:rsidRDefault="00D14AC6" w:rsidP="000361A4">
            <w:pPr>
              <w:pStyle w:val="Tabellentext"/>
            </w:pPr>
            <w:r>
              <w:t>Anzahl Lebendgeburten</w:t>
            </w:r>
          </w:p>
        </w:tc>
        <w:tc>
          <w:tcPr>
            <w:tcW w:w="326" w:type="pct"/>
          </w:tcPr>
          <w:p w14:paraId="33C0CAC6" w14:textId="77777777" w:rsidR="00D14AC6" w:rsidRPr="00091E43" w:rsidRDefault="00D14AC6" w:rsidP="000361A4">
            <w:pPr>
              <w:pStyle w:val="Tabellentext"/>
            </w:pPr>
            <w:r>
              <w:t>K</w:t>
            </w:r>
          </w:p>
        </w:tc>
        <w:tc>
          <w:tcPr>
            <w:tcW w:w="1646" w:type="pct"/>
          </w:tcPr>
          <w:p w14:paraId="062FD8C9" w14:textId="77777777" w:rsidR="00D14AC6" w:rsidRPr="00091E43" w:rsidRDefault="00D14AC6" w:rsidP="00177070">
            <w:pPr>
              <w:pStyle w:val="Tabellentext"/>
              <w:ind w:left="453" w:hanging="340"/>
            </w:pPr>
            <w:r>
              <w:t>-</w:t>
            </w:r>
          </w:p>
        </w:tc>
        <w:tc>
          <w:tcPr>
            <w:tcW w:w="1328" w:type="pct"/>
          </w:tcPr>
          <w:p w14:paraId="749C5C1A" w14:textId="77777777" w:rsidR="00D14AC6" w:rsidRPr="00091E43" w:rsidRDefault="00D14AC6" w:rsidP="000361A4">
            <w:pPr>
              <w:pStyle w:val="Tabellentext"/>
            </w:pPr>
            <w:r>
              <w:t>ANZSSVORHLG</w:t>
            </w:r>
          </w:p>
        </w:tc>
      </w:tr>
      <w:tr w:rsidR="00275B01" w:rsidRPr="00743DF3" w14:paraId="6C097AB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1EF01F9" w14:textId="77777777" w:rsidR="00D14AC6" w:rsidRPr="00091E43" w:rsidRDefault="00D14AC6" w:rsidP="000361A4">
            <w:pPr>
              <w:pStyle w:val="Tabellentext"/>
            </w:pPr>
            <w:r>
              <w:t>23:M</w:t>
            </w:r>
          </w:p>
        </w:tc>
        <w:tc>
          <w:tcPr>
            <w:tcW w:w="1075" w:type="pct"/>
          </w:tcPr>
          <w:p w14:paraId="192B679B" w14:textId="77777777" w:rsidR="00D14AC6" w:rsidRPr="00091E43" w:rsidRDefault="00D14AC6" w:rsidP="000361A4">
            <w:pPr>
              <w:pStyle w:val="Tabellentext"/>
            </w:pPr>
            <w:r>
              <w:t>Anzahl Totgeburten</w:t>
            </w:r>
          </w:p>
        </w:tc>
        <w:tc>
          <w:tcPr>
            <w:tcW w:w="326" w:type="pct"/>
          </w:tcPr>
          <w:p w14:paraId="313256FD" w14:textId="77777777" w:rsidR="00D14AC6" w:rsidRPr="00091E43" w:rsidRDefault="00D14AC6" w:rsidP="000361A4">
            <w:pPr>
              <w:pStyle w:val="Tabellentext"/>
            </w:pPr>
            <w:r>
              <w:t>K</w:t>
            </w:r>
          </w:p>
        </w:tc>
        <w:tc>
          <w:tcPr>
            <w:tcW w:w="1646" w:type="pct"/>
          </w:tcPr>
          <w:p w14:paraId="733FEBCB" w14:textId="77777777" w:rsidR="00D14AC6" w:rsidRPr="00091E43" w:rsidRDefault="00D14AC6" w:rsidP="00177070">
            <w:pPr>
              <w:pStyle w:val="Tabellentext"/>
              <w:ind w:left="453" w:hanging="340"/>
            </w:pPr>
            <w:r>
              <w:t>-</w:t>
            </w:r>
          </w:p>
        </w:tc>
        <w:tc>
          <w:tcPr>
            <w:tcW w:w="1328" w:type="pct"/>
          </w:tcPr>
          <w:p w14:paraId="7645BA50" w14:textId="77777777" w:rsidR="00D14AC6" w:rsidRPr="00091E43" w:rsidRDefault="00D14AC6" w:rsidP="000361A4">
            <w:pPr>
              <w:pStyle w:val="Tabellentext"/>
            </w:pPr>
            <w:r>
              <w:t>ANZSSVORHTG</w:t>
            </w:r>
          </w:p>
        </w:tc>
      </w:tr>
      <w:tr w:rsidR="00275B01" w:rsidRPr="00743DF3" w14:paraId="2E4EB5F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2B658E3" w14:textId="77777777" w:rsidR="00D14AC6" w:rsidRPr="00091E43" w:rsidRDefault="00D14AC6" w:rsidP="000361A4">
            <w:pPr>
              <w:pStyle w:val="Tabellentext"/>
            </w:pPr>
            <w:r>
              <w:t>40:M</w:t>
            </w:r>
          </w:p>
        </w:tc>
        <w:tc>
          <w:tcPr>
            <w:tcW w:w="1075" w:type="pct"/>
          </w:tcPr>
          <w:p w14:paraId="687CC72B" w14:textId="77777777" w:rsidR="00D14AC6" w:rsidRPr="00091E43" w:rsidRDefault="00D14AC6" w:rsidP="000361A4">
            <w:pPr>
              <w:pStyle w:val="Tabellentext"/>
            </w:pPr>
            <w:r>
              <w:t>Geburtsrisiko</w:t>
            </w:r>
          </w:p>
        </w:tc>
        <w:tc>
          <w:tcPr>
            <w:tcW w:w="326" w:type="pct"/>
          </w:tcPr>
          <w:p w14:paraId="15F19A22" w14:textId="77777777" w:rsidR="00D14AC6" w:rsidRPr="00091E43" w:rsidRDefault="00D14AC6" w:rsidP="000361A4">
            <w:pPr>
              <w:pStyle w:val="Tabellentext"/>
            </w:pPr>
            <w:r>
              <w:t>K</w:t>
            </w:r>
          </w:p>
        </w:tc>
        <w:tc>
          <w:tcPr>
            <w:tcW w:w="1646" w:type="pct"/>
          </w:tcPr>
          <w:p w14:paraId="70B2D833" w14:textId="77777777" w:rsidR="00D14AC6" w:rsidRPr="00091E43" w:rsidRDefault="00D14AC6" w:rsidP="00177070">
            <w:pPr>
              <w:pStyle w:val="Tabellentext"/>
              <w:ind w:left="453" w:hanging="340"/>
            </w:pPr>
            <w:r>
              <w:t>s. Anhang: IndikGeburt</w:t>
            </w:r>
          </w:p>
        </w:tc>
        <w:tc>
          <w:tcPr>
            <w:tcW w:w="1328" w:type="pct"/>
          </w:tcPr>
          <w:p w14:paraId="181D122B" w14:textId="77777777" w:rsidR="00D14AC6" w:rsidRPr="00091E43" w:rsidRDefault="00D14AC6" w:rsidP="000361A4">
            <w:pPr>
              <w:pStyle w:val="Tabellentext"/>
            </w:pPr>
            <w:r>
              <w:t>GEBRISIKO</w:t>
            </w:r>
          </w:p>
        </w:tc>
      </w:tr>
      <w:tr w:rsidR="00275B01" w:rsidRPr="00743DF3" w14:paraId="776CB38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CA897DC" w14:textId="77777777" w:rsidR="00D14AC6" w:rsidRPr="00091E43" w:rsidRDefault="00D14AC6" w:rsidP="000361A4">
            <w:pPr>
              <w:pStyle w:val="Tabellentext"/>
            </w:pPr>
            <w:r>
              <w:t>63:K</w:t>
            </w:r>
          </w:p>
        </w:tc>
        <w:tc>
          <w:tcPr>
            <w:tcW w:w="1075" w:type="pct"/>
          </w:tcPr>
          <w:p w14:paraId="0AD68A73" w14:textId="77777777" w:rsidR="00D14AC6" w:rsidRPr="00091E43" w:rsidRDefault="00D14AC6" w:rsidP="000361A4">
            <w:pPr>
              <w:pStyle w:val="Tabellentext"/>
            </w:pPr>
            <w:r>
              <w:t>Lage</w:t>
            </w:r>
          </w:p>
        </w:tc>
        <w:tc>
          <w:tcPr>
            <w:tcW w:w="326" w:type="pct"/>
          </w:tcPr>
          <w:p w14:paraId="638A01BE" w14:textId="77777777" w:rsidR="00D14AC6" w:rsidRPr="00091E43" w:rsidRDefault="00D14AC6" w:rsidP="000361A4">
            <w:pPr>
              <w:pStyle w:val="Tabellentext"/>
            </w:pPr>
            <w:r>
              <w:t>M</w:t>
            </w:r>
          </w:p>
        </w:tc>
        <w:tc>
          <w:tcPr>
            <w:tcW w:w="1646" w:type="pct"/>
          </w:tcPr>
          <w:p w14:paraId="4071B70E" w14:textId="77777777" w:rsidR="00D14AC6" w:rsidRPr="00091E43" w:rsidRDefault="00D14AC6" w:rsidP="00177070">
            <w:pPr>
              <w:pStyle w:val="Tabellentext"/>
              <w:ind w:left="453" w:hanging="340"/>
            </w:pPr>
            <w:r>
              <w:t>1 =</w:t>
            </w:r>
            <w:r>
              <w:tab/>
            </w:r>
            <w:r>
              <w:t>regelrechte Schädellage</w:t>
            </w:r>
          </w:p>
          <w:p w14:paraId="6588768A" w14:textId="77777777" w:rsidR="00D14AC6" w:rsidRPr="00091E43" w:rsidRDefault="00D14AC6" w:rsidP="00177070">
            <w:pPr>
              <w:pStyle w:val="Tabellentext"/>
              <w:ind w:left="453" w:hanging="340"/>
            </w:pPr>
            <w:r>
              <w:t>2 =</w:t>
            </w:r>
            <w:r>
              <w:tab/>
              <w:t>regelwidrige Schädellage</w:t>
            </w:r>
          </w:p>
          <w:p w14:paraId="3F387FE6" w14:textId="77777777" w:rsidR="00D14AC6" w:rsidRPr="00091E43" w:rsidRDefault="00D14AC6" w:rsidP="00177070">
            <w:pPr>
              <w:pStyle w:val="Tabellentext"/>
              <w:ind w:left="453" w:hanging="340"/>
            </w:pPr>
            <w:r>
              <w:t>3 =</w:t>
            </w:r>
            <w:r>
              <w:tab/>
              <w:t>Beckenendlage</w:t>
            </w:r>
          </w:p>
          <w:p w14:paraId="758F6661" w14:textId="77777777" w:rsidR="00D14AC6" w:rsidRPr="00091E43" w:rsidRDefault="00D14AC6" w:rsidP="00177070">
            <w:pPr>
              <w:pStyle w:val="Tabellentext"/>
              <w:ind w:left="453" w:hanging="340"/>
            </w:pPr>
            <w:r>
              <w:t>4 =</w:t>
            </w:r>
            <w:r>
              <w:tab/>
              <w:t>Querlage</w:t>
            </w:r>
          </w:p>
          <w:p w14:paraId="1957908D" w14:textId="77777777" w:rsidR="00D14AC6" w:rsidRPr="00091E43" w:rsidRDefault="00D14AC6" w:rsidP="00177070">
            <w:pPr>
              <w:pStyle w:val="Tabellentext"/>
              <w:ind w:left="453" w:hanging="340"/>
            </w:pPr>
            <w:r>
              <w:t>9 =</w:t>
            </w:r>
            <w:r>
              <w:tab/>
              <w:t>nicht bestimmt</w:t>
            </w:r>
          </w:p>
        </w:tc>
        <w:tc>
          <w:tcPr>
            <w:tcW w:w="1328" w:type="pct"/>
          </w:tcPr>
          <w:p w14:paraId="4F5127B2" w14:textId="77777777" w:rsidR="00D14AC6" w:rsidRPr="00091E43" w:rsidRDefault="00D14AC6" w:rsidP="000361A4">
            <w:pPr>
              <w:pStyle w:val="Tabellentext"/>
            </w:pPr>
            <w:r>
              <w:t>LAGE</w:t>
            </w:r>
          </w:p>
        </w:tc>
      </w:tr>
      <w:tr w:rsidR="00275B01" w:rsidRPr="00743DF3" w14:paraId="2B7F496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030100C" w14:textId="77777777" w:rsidR="00D14AC6" w:rsidRPr="00091E43" w:rsidRDefault="00D14AC6" w:rsidP="000361A4">
            <w:pPr>
              <w:pStyle w:val="Tabellentext"/>
            </w:pPr>
            <w:r>
              <w:t>65:K</w:t>
            </w:r>
          </w:p>
        </w:tc>
        <w:tc>
          <w:tcPr>
            <w:tcW w:w="1075" w:type="pct"/>
          </w:tcPr>
          <w:p w14:paraId="6EE45347" w14:textId="77777777" w:rsidR="00D14AC6" w:rsidRPr="00091E43" w:rsidRDefault="00D14AC6" w:rsidP="000361A4">
            <w:pPr>
              <w:pStyle w:val="Tabellentext"/>
            </w:pPr>
            <w:r>
              <w:t>Geburtsmodus</w:t>
            </w:r>
          </w:p>
        </w:tc>
        <w:tc>
          <w:tcPr>
            <w:tcW w:w="326" w:type="pct"/>
          </w:tcPr>
          <w:p w14:paraId="485BD077" w14:textId="77777777" w:rsidR="00D14AC6" w:rsidRPr="00091E43" w:rsidRDefault="00D14AC6" w:rsidP="000361A4">
            <w:pPr>
              <w:pStyle w:val="Tabellentext"/>
            </w:pPr>
            <w:r>
              <w:t>M</w:t>
            </w:r>
          </w:p>
        </w:tc>
        <w:tc>
          <w:tcPr>
            <w:tcW w:w="1646" w:type="pct"/>
          </w:tcPr>
          <w:p w14:paraId="055940DF" w14:textId="77777777" w:rsidR="00D14AC6" w:rsidRPr="00091E43" w:rsidRDefault="00D14AC6" w:rsidP="00177070">
            <w:pPr>
              <w:pStyle w:val="Tabellentext"/>
              <w:ind w:left="453" w:hanging="340"/>
            </w:pPr>
            <w:r>
              <w:t>OPS (amtliche Kodes): https://www.bfarm.de</w:t>
            </w:r>
          </w:p>
        </w:tc>
        <w:tc>
          <w:tcPr>
            <w:tcW w:w="1328" w:type="pct"/>
          </w:tcPr>
          <w:p w14:paraId="4C1A641B" w14:textId="77777777" w:rsidR="00D14AC6" w:rsidRPr="00091E43" w:rsidRDefault="00D14AC6" w:rsidP="000361A4">
            <w:pPr>
              <w:pStyle w:val="Tabellentext"/>
            </w:pPr>
            <w:r>
              <w:t>ENTBINDMODUS</w:t>
            </w:r>
          </w:p>
        </w:tc>
      </w:tr>
    </w:tbl>
    <w:p w14:paraId="4D2F0BD1" w14:textId="77777777" w:rsidR="00845458" w:rsidRDefault="00845458">
      <w:pPr>
        <w:sectPr w:rsidR="00845458" w:rsidSect="00163BAC">
          <w:headerReference w:type="default" r:id="rId63"/>
          <w:footerReference w:type="default" r:id="rId64"/>
          <w:pgSz w:w="11906" w:h="16838"/>
          <w:pgMar w:top="1418" w:right="1134" w:bottom="1418" w:left="1701" w:header="454" w:footer="737" w:gutter="0"/>
          <w:cols w:space="708"/>
          <w:docGrid w:linePitch="360"/>
        </w:sectPr>
      </w:pPr>
    </w:p>
    <w:p w14:paraId="20E53B40" w14:textId="77777777" w:rsidR="00D14AC6" w:rsidRPr="00B420C8" w:rsidRDefault="00D14AC6" w:rsidP="00525BC8">
      <w:pPr>
        <w:pStyle w:val="Absatzberschriftebene3nurinNavigation"/>
      </w:pPr>
      <w:bookmarkStart w:id="42" w:name="_Toc230255497"/>
      <w:r w:rsidRPr="00B420C8">
        <w:lastRenderedPageBreak/>
        <w:t>Eigenschaften und Berechnung</w:t>
      </w:r>
      <w:bookmarkEnd w:id="42"/>
    </w:p>
    <w:tbl>
      <w:tblPr>
        <w:tblStyle w:val="IQTIGStandarderste-Spalte"/>
        <w:tblW w:w="0" w:type="auto"/>
        <w:tblLook w:val="0680" w:firstRow="0" w:lastRow="0" w:firstColumn="1" w:lastColumn="0" w:noHBand="1" w:noVBand="1"/>
      </w:tblPr>
      <w:tblGrid>
        <w:gridCol w:w="3261"/>
        <w:gridCol w:w="5750"/>
      </w:tblGrid>
      <w:tr w:rsidR="00E70D76" w14:paraId="3B2F024E"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151ED66D" w14:textId="77777777" w:rsidR="00D14AC6" w:rsidRPr="00B26108" w:rsidRDefault="00D14AC6"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49311E09"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5B14D4B6" w14:textId="77777777" w:rsidR="00D14AC6" w:rsidRPr="00B26108" w:rsidRDefault="00D14AC6" w:rsidP="00B26108">
                  <w:pPr>
                    <w:pStyle w:val="Tabellenkopf"/>
                  </w:pPr>
                  <w:r>
                    <w:t>Robson-Klassifikation - Ebene 7: Einlinge, die per Kaiserschnitt von mehrgebärenden Müttern in Beckenendlage geboren wurden</w:t>
                  </w:r>
                </w:p>
              </w:tc>
            </w:tr>
            <w:tr w:rsidR="0003003D" w:rsidRPr="00743DF3" w14:paraId="429C9784" w14:textId="77777777" w:rsidTr="00A52100">
              <w:trPr>
                <w:cantSplit/>
              </w:trPr>
              <w:tc>
                <w:tcPr>
                  <w:tcW w:w="2117" w:type="dxa"/>
                  <w:tcBorders>
                    <w:top w:val="single" w:sz="4" w:space="0" w:color="BFBFBF" w:themeColor="background1" w:themeShade="BF"/>
                  </w:tcBorders>
                  <w:vAlign w:val="center"/>
                </w:tcPr>
                <w:p w14:paraId="7C5A29E4" w14:textId="77777777" w:rsidR="00D14AC6" w:rsidRPr="00B420C8" w:rsidRDefault="00D14AC6"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2A05FBE0" w14:textId="77777777" w:rsidR="00D14AC6" w:rsidRPr="00B420C8" w:rsidRDefault="00D14AC6" w:rsidP="0071586D">
                  <w:pPr>
                    <w:pStyle w:val="Tabellentext"/>
                    <w:rPr>
                      <w:szCs w:val="19"/>
                    </w:rPr>
                  </w:pPr>
                  <w:r>
                    <w:rPr>
                      <w:szCs w:val="19"/>
                      <w:lang w:eastAsia="de-DE"/>
                    </w:rPr>
                    <w:t>Ergänzende Kennzahl</w:t>
                  </w:r>
                </w:p>
              </w:tc>
            </w:tr>
            <w:tr w:rsidR="0003003D" w:rsidRPr="00743DF3" w14:paraId="3450EF60" w14:textId="77777777" w:rsidTr="00A52100">
              <w:trPr>
                <w:cantSplit/>
              </w:trPr>
              <w:tc>
                <w:tcPr>
                  <w:tcW w:w="2117" w:type="dxa"/>
                  <w:vAlign w:val="center"/>
                </w:tcPr>
                <w:p w14:paraId="0C6D8650" w14:textId="77777777" w:rsidR="00D14AC6" w:rsidRPr="00B420C8" w:rsidRDefault="00D14AC6" w:rsidP="0003003D">
                  <w:pPr>
                    <w:pStyle w:val="Tabellentext"/>
                    <w:rPr>
                      <w:szCs w:val="19"/>
                    </w:rPr>
                  </w:pPr>
                  <w:r w:rsidRPr="00B420C8">
                    <w:rPr>
                      <w:szCs w:val="19"/>
                    </w:rPr>
                    <w:t>ID</w:t>
                  </w:r>
                </w:p>
              </w:tc>
              <w:tc>
                <w:tcPr>
                  <w:tcW w:w="3613" w:type="dxa"/>
                  <w:vAlign w:val="center"/>
                </w:tcPr>
                <w:p w14:paraId="60C658FE" w14:textId="77777777" w:rsidR="00D14AC6" w:rsidRPr="00B420C8" w:rsidRDefault="00D14AC6" w:rsidP="00C50A19">
                  <w:pPr>
                    <w:pStyle w:val="Tabellentext"/>
                    <w:rPr>
                      <w:color w:val="000000"/>
                      <w:szCs w:val="19"/>
                      <w:lang w:eastAsia="de-DE"/>
                    </w:rPr>
                  </w:pPr>
                  <w:r>
                    <w:rPr>
                      <w:szCs w:val="19"/>
                    </w:rPr>
                    <w:t>182006_52249</w:t>
                  </w:r>
                </w:p>
              </w:tc>
            </w:tr>
            <w:tr w:rsidR="0003003D" w:rsidRPr="00743DF3" w14:paraId="0E12C20F" w14:textId="77777777" w:rsidTr="00A52100">
              <w:trPr>
                <w:cantSplit/>
              </w:trPr>
              <w:tc>
                <w:tcPr>
                  <w:tcW w:w="2117" w:type="dxa"/>
                  <w:vAlign w:val="center"/>
                </w:tcPr>
                <w:p w14:paraId="1FFC0D52" w14:textId="77777777" w:rsidR="00D14AC6" w:rsidRPr="00B420C8" w:rsidRDefault="00D14AC6" w:rsidP="0003003D">
                  <w:pPr>
                    <w:pStyle w:val="Tabellentext"/>
                    <w:rPr>
                      <w:szCs w:val="19"/>
                    </w:rPr>
                  </w:pPr>
                  <w:r w:rsidRPr="00B420C8">
                    <w:rPr>
                      <w:szCs w:val="19"/>
                    </w:rPr>
                    <w:t>Bezug zu QS-Ergebnissen</w:t>
                  </w:r>
                </w:p>
              </w:tc>
              <w:tc>
                <w:tcPr>
                  <w:tcW w:w="3613" w:type="dxa"/>
                  <w:vAlign w:val="center"/>
                </w:tcPr>
                <w:p w14:paraId="2397B54B" w14:textId="77777777" w:rsidR="00D14AC6" w:rsidRPr="00B420C8" w:rsidRDefault="00D14AC6" w:rsidP="00C50A19">
                  <w:pPr>
                    <w:pStyle w:val="Tabellentext"/>
                    <w:rPr>
                      <w:szCs w:val="19"/>
                    </w:rPr>
                  </w:pPr>
                  <w:r>
                    <w:rPr>
                      <w:szCs w:val="19"/>
                    </w:rPr>
                    <w:t>52249</w:t>
                  </w:r>
                </w:p>
              </w:tc>
            </w:tr>
            <w:tr w:rsidR="0003003D" w:rsidRPr="00743DF3" w14:paraId="2DDA886B" w14:textId="77777777" w:rsidTr="00A52100">
              <w:trPr>
                <w:cantSplit/>
              </w:trPr>
              <w:tc>
                <w:tcPr>
                  <w:tcW w:w="2117" w:type="dxa"/>
                  <w:vAlign w:val="center"/>
                </w:tcPr>
                <w:p w14:paraId="00AB7BB1" w14:textId="77777777" w:rsidR="00D14AC6" w:rsidRPr="00B420C8" w:rsidRDefault="00D14AC6" w:rsidP="0003003D">
                  <w:pPr>
                    <w:pStyle w:val="Tabellentext"/>
                    <w:rPr>
                      <w:szCs w:val="19"/>
                    </w:rPr>
                  </w:pPr>
                  <w:r w:rsidRPr="00B420C8">
                    <w:rPr>
                      <w:szCs w:val="19"/>
                    </w:rPr>
                    <w:t>Sortierung</w:t>
                  </w:r>
                </w:p>
              </w:tc>
              <w:tc>
                <w:tcPr>
                  <w:tcW w:w="3613" w:type="dxa"/>
                  <w:vAlign w:val="center"/>
                </w:tcPr>
                <w:p w14:paraId="4DB4D84B" w14:textId="77777777" w:rsidR="00D14AC6" w:rsidRPr="00B420C8" w:rsidRDefault="00D14AC6" w:rsidP="00C50A19">
                  <w:pPr>
                    <w:pStyle w:val="Tabellentext"/>
                    <w:rPr>
                      <w:szCs w:val="19"/>
                    </w:rPr>
                  </w:pPr>
                  <w:r>
                    <w:rPr>
                      <w:szCs w:val="19"/>
                    </w:rPr>
                    <w:t>-</w:t>
                  </w:r>
                </w:p>
              </w:tc>
            </w:tr>
            <w:tr w:rsidR="0003003D" w:rsidRPr="00743DF3" w14:paraId="13C21056" w14:textId="77777777" w:rsidTr="00A52100">
              <w:tc>
                <w:tcPr>
                  <w:tcW w:w="2117" w:type="dxa"/>
                  <w:vAlign w:val="center"/>
                </w:tcPr>
                <w:p w14:paraId="33B047A4" w14:textId="77777777" w:rsidR="00D14AC6" w:rsidRPr="00B420C8" w:rsidRDefault="00D14AC6" w:rsidP="0003003D">
                  <w:pPr>
                    <w:pStyle w:val="Tabellentext"/>
                    <w:rPr>
                      <w:szCs w:val="19"/>
                    </w:rPr>
                  </w:pPr>
                  <w:r w:rsidRPr="00B420C8">
                    <w:rPr>
                      <w:szCs w:val="19"/>
                    </w:rPr>
                    <w:t>Rechenregeln</w:t>
                  </w:r>
                </w:p>
              </w:tc>
              <w:tc>
                <w:tcPr>
                  <w:tcW w:w="3613" w:type="dxa"/>
                  <w:vAlign w:val="center"/>
                </w:tcPr>
                <w:p w14:paraId="0CB91F18" w14:textId="77777777" w:rsidR="00D14AC6" w:rsidRPr="00B420C8" w:rsidRDefault="00D14AC6" w:rsidP="00CC0604">
                  <w:pPr>
                    <w:pStyle w:val="Tabellentext"/>
                    <w:rPr>
                      <w:b/>
                      <w:bCs/>
                      <w:szCs w:val="19"/>
                    </w:rPr>
                  </w:pPr>
                  <w:r w:rsidRPr="00B420C8">
                    <w:rPr>
                      <w:rStyle w:val="Fett"/>
                      <w:szCs w:val="19"/>
                    </w:rPr>
                    <w:t>Zähler</w:t>
                  </w:r>
                </w:p>
                <w:p w14:paraId="34EA9E42" w14:textId="77777777" w:rsidR="00D14AC6" w:rsidRPr="00B420C8" w:rsidRDefault="00D14AC6" w:rsidP="00C50A19">
                  <w:pPr>
                    <w:pStyle w:val="Tabellentext"/>
                    <w:rPr>
                      <w:szCs w:val="19"/>
                      <w:lang w:eastAsia="de-DE"/>
                    </w:rPr>
                  </w:pPr>
                  <w:r>
                    <w:rPr>
                      <w:szCs w:val="19"/>
                    </w:rPr>
                    <w:t>Kinder, die per Kaiserschnitt geboren wurden</w:t>
                  </w:r>
                </w:p>
                <w:p w14:paraId="27C608D8" w14:textId="77777777" w:rsidR="00D14AC6" w:rsidRPr="00B420C8" w:rsidRDefault="00D14AC6" w:rsidP="00CC0604">
                  <w:pPr>
                    <w:pStyle w:val="Tabellentext"/>
                    <w:rPr>
                      <w:rStyle w:val="Fett"/>
                      <w:szCs w:val="19"/>
                    </w:rPr>
                  </w:pPr>
                  <w:r w:rsidRPr="00B420C8">
                    <w:rPr>
                      <w:rStyle w:val="Fett"/>
                      <w:szCs w:val="19"/>
                    </w:rPr>
                    <w:t>Nenner</w:t>
                  </w:r>
                </w:p>
                <w:p w14:paraId="734E0927" w14:textId="77777777" w:rsidR="00D14AC6" w:rsidRPr="00B420C8" w:rsidRDefault="00D14AC6" w:rsidP="005C298D">
                  <w:pPr>
                    <w:pStyle w:val="Tabellentext"/>
                    <w:rPr>
                      <w:szCs w:val="19"/>
                      <w:lang w:eastAsia="de-DE"/>
                    </w:rPr>
                  </w:pPr>
                  <w:r>
                    <w:rPr>
                      <w:szCs w:val="19"/>
                    </w:rPr>
                    <w:t>Einlinge, die von mehrgebärenden Müttern in Beckenendlage geboren wurden</w:t>
                  </w:r>
                </w:p>
              </w:tc>
            </w:tr>
            <w:tr w:rsidR="0003003D" w:rsidRPr="00743DF3" w14:paraId="399EED11" w14:textId="77777777" w:rsidTr="00A52100">
              <w:trPr>
                <w:cantSplit/>
              </w:trPr>
              <w:tc>
                <w:tcPr>
                  <w:tcW w:w="2117" w:type="dxa"/>
                  <w:vAlign w:val="center"/>
                </w:tcPr>
                <w:p w14:paraId="16F96DC4" w14:textId="77777777" w:rsidR="00D14AC6" w:rsidRPr="00B420C8" w:rsidRDefault="00D14AC6" w:rsidP="0003003D">
                  <w:pPr>
                    <w:pStyle w:val="Tabellentext"/>
                    <w:rPr>
                      <w:szCs w:val="19"/>
                    </w:rPr>
                  </w:pPr>
                  <w:r w:rsidRPr="00B420C8">
                    <w:rPr>
                      <w:szCs w:val="19"/>
                    </w:rPr>
                    <w:t>Erläuterung der Rechenregel</w:t>
                  </w:r>
                </w:p>
              </w:tc>
              <w:tc>
                <w:tcPr>
                  <w:tcW w:w="3613" w:type="dxa"/>
                  <w:vAlign w:val="center"/>
                </w:tcPr>
                <w:p w14:paraId="79F4A65B" w14:textId="77777777" w:rsidR="00D14AC6" w:rsidRPr="00B420C8" w:rsidRDefault="00D14AC6" w:rsidP="00C50A19">
                  <w:pPr>
                    <w:pStyle w:val="Tabellentext"/>
                    <w:rPr>
                      <w:szCs w:val="19"/>
                    </w:rPr>
                  </w:pPr>
                  <w:r>
                    <w:rPr>
                      <w:szCs w:val="19"/>
                    </w:rPr>
                    <w:t>-</w:t>
                  </w:r>
                </w:p>
              </w:tc>
            </w:tr>
            <w:tr w:rsidR="0003003D" w:rsidRPr="00743DF3" w14:paraId="56922872" w14:textId="77777777" w:rsidTr="00A52100">
              <w:trPr>
                <w:cantSplit/>
              </w:trPr>
              <w:tc>
                <w:tcPr>
                  <w:tcW w:w="2117" w:type="dxa"/>
                  <w:vAlign w:val="center"/>
                </w:tcPr>
                <w:p w14:paraId="20F97055" w14:textId="77777777" w:rsidR="00D14AC6" w:rsidRPr="00B420C8" w:rsidRDefault="00D14AC6" w:rsidP="0003003D">
                  <w:pPr>
                    <w:pStyle w:val="Tabellentext"/>
                    <w:rPr>
                      <w:szCs w:val="19"/>
                    </w:rPr>
                  </w:pPr>
                  <w:r w:rsidRPr="00B420C8">
                    <w:rPr>
                      <w:szCs w:val="19"/>
                    </w:rPr>
                    <w:t>Operator</w:t>
                  </w:r>
                </w:p>
              </w:tc>
              <w:tc>
                <w:tcPr>
                  <w:tcW w:w="3613" w:type="dxa"/>
                  <w:vAlign w:val="center"/>
                </w:tcPr>
                <w:p w14:paraId="1C57277A" w14:textId="77777777" w:rsidR="00D14AC6" w:rsidRPr="00B420C8" w:rsidRDefault="00D14AC6" w:rsidP="00C50A19">
                  <w:pPr>
                    <w:pStyle w:val="Tabellentext"/>
                    <w:rPr>
                      <w:szCs w:val="19"/>
                    </w:rPr>
                  </w:pPr>
                  <w:r>
                    <w:rPr>
                      <w:szCs w:val="19"/>
                    </w:rPr>
                    <w:t>Anteil</w:t>
                  </w:r>
                </w:p>
              </w:tc>
            </w:tr>
            <w:tr w:rsidR="0003003D" w:rsidRPr="00743DF3" w14:paraId="080A420D" w14:textId="77777777" w:rsidTr="00F94FF7">
              <w:tc>
                <w:tcPr>
                  <w:tcW w:w="2117" w:type="dxa"/>
                  <w:vAlign w:val="center"/>
                </w:tcPr>
                <w:p w14:paraId="40266EF0" w14:textId="77777777" w:rsidR="00D14AC6" w:rsidRPr="00B420C8" w:rsidRDefault="00D14AC6" w:rsidP="0003003D">
                  <w:pPr>
                    <w:pStyle w:val="Tabellentext"/>
                    <w:rPr>
                      <w:szCs w:val="19"/>
                    </w:rPr>
                  </w:pPr>
                  <w:r w:rsidRPr="00B420C8">
                    <w:rPr>
                      <w:szCs w:val="19"/>
                    </w:rPr>
                    <w:t>Teildatensatzbezug</w:t>
                  </w:r>
                </w:p>
              </w:tc>
              <w:tc>
                <w:tcPr>
                  <w:tcW w:w="3613" w:type="dxa"/>
                  <w:vAlign w:val="center"/>
                </w:tcPr>
                <w:p w14:paraId="1D7AB8A5" w14:textId="77777777" w:rsidR="00D14AC6" w:rsidRPr="00B420C8" w:rsidRDefault="00D14AC6" w:rsidP="00C50A19">
                  <w:pPr>
                    <w:pStyle w:val="Tabellentext"/>
                    <w:rPr>
                      <w:rStyle w:val="Code"/>
                      <w:rFonts w:ascii="Barlow" w:hAnsi="Barlow"/>
                      <w:sz w:val="19"/>
                      <w:szCs w:val="19"/>
                    </w:rPr>
                  </w:pPr>
                  <w:r>
                    <w:rPr>
                      <w:szCs w:val="19"/>
                    </w:rPr>
                    <w:t>16/1:K</w:t>
                  </w:r>
                </w:p>
              </w:tc>
            </w:tr>
            <w:tr w:rsidR="0003003D" w:rsidRPr="00743DF3" w14:paraId="2B631591" w14:textId="77777777" w:rsidTr="00A52100">
              <w:tc>
                <w:tcPr>
                  <w:tcW w:w="2117" w:type="dxa"/>
                  <w:vAlign w:val="center"/>
                </w:tcPr>
                <w:p w14:paraId="0C94915E" w14:textId="77777777" w:rsidR="00D14AC6" w:rsidRPr="00B420C8" w:rsidRDefault="00D14AC6" w:rsidP="0003003D">
                  <w:pPr>
                    <w:pStyle w:val="Tabellentext"/>
                    <w:rPr>
                      <w:szCs w:val="19"/>
                    </w:rPr>
                  </w:pPr>
                  <w:r w:rsidRPr="00B420C8">
                    <w:rPr>
                      <w:szCs w:val="19"/>
                    </w:rPr>
                    <w:t>Zähler</w:t>
                  </w:r>
                </w:p>
              </w:tc>
              <w:tc>
                <w:tcPr>
                  <w:tcW w:w="3613" w:type="dxa"/>
                </w:tcPr>
                <w:p w14:paraId="3A996FCE"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ENTBINDMODUS %any_like% LST$OPS_Sectio</w:t>
                  </w:r>
                </w:p>
              </w:tc>
            </w:tr>
            <w:tr w:rsidR="0003003D" w:rsidRPr="00743DF3" w14:paraId="7F2BF8BE" w14:textId="77777777" w:rsidTr="00A52100">
              <w:tc>
                <w:tcPr>
                  <w:tcW w:w="2117" w:type="dxa"/>
                  <w:vAlign w:val="center"/>
                </w:tcPr>
                <w:p w14:paraId="133F2C74" w14:textId="77777777" w:rsidR="00D14AC6" w:rsidRPr="00B420C8" w:rsidRDefault="00D14AC6" w:rsidP="0003003D">
                  <w:pPr>
                    <w:pStyle w:val="Tabellentext"/>
                    <w:rPr>
                      <w:szCs w:val="19"/>
                    </w:rPr>
                  </w:pPr>
                  <w:r w:rsidRPr="00B420C8">
                    <w:rPr>
                      <w:szCs w:val="19"/>
                    </w:rPr>
                    <w:t>Nenner</w:t>
                  </w:r>
                </w:p>
              </w:tc>
              <w:tc>
                <w:tcPr>
                  <w:tcW w:w="3613" w:type="dxa"/>
                </w:tcPr>
                <w:p w14:paraId="79990A45"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 xml:space="preserve">fn_paritaet &amp;  </w:t>
                  </w:r>
                  <w:r>
                    <w:rPr>
                      <w:rStyle w:val="Code"/>
                      <w:rFonts w:ascii="Barlow" w:hAnsi="Barlow"/>
                      <w:sz w:val="19"/>
                      <w:szCs w:val="19"/>
                    </w:rPr>
                    <w:br/>
                    <w:t xml:space="preserve">ANZMEHRLINGE %==% 1 &amp; </w:t>
                  </w:r>
                  <w:r>
                    <w:rPr>
                      <w:rStyle w:val="Code"/>
                      <w:rFonts w:ascii="Barlow" w:hAnsi="Barlow"/>
                      <w:sz w:val="19"/>
                      <w:szCs w:val="19"/>
                    </w:rPr>
                    <w:br/>
                    <w:t xml:space="preserve">(LAGE %==% 3 |  </w:t>
                  </w:r>
                  <w:r>
                    <w:rPr>
                      <w:rStyle w:val="Code"/>
                      <w:rFonts w:ascii="Barlow" w:hAnsi="Barlow"/>
                      <w:sz w:val="19"/>
                      <w:szCs w:val="19"/>
                    </w:rPr>
                    <w:br/>
                    <w:t xml:space="preserve"> GEBRISIKO %any_in% 87)</w:t>
                  </w:r>
                </w:p>
              </w:tc>
            </w:tr>
            <w:tr w:rsidR="0003003D" w:rsidRPr="00AC590F" w14:paraId="4592B066" w14:textId="77777777" w:rsidTr="00F94FF7">
              <w:trPr>
                <w:cantSplit/>
              </w:trPr>
              <w:tc>
                <w:tcPr>
                  <w:tcW w:w="2117" w:type="dxa"/>
                  <w:vAlign w:val="center"/>
                </w:tcPr>
                <w:p w14:paraId="54F27EA5" w14:textId="77777777" w:rsidR="00D14AC6" w:rsidRPr="00B420C8" w:rsidRDefault="00D14AC6" w:rsidP="0003003D">
                  <w:pPr>
                    <w:pStyle w:val="Tabellentext"/>
                    <w:rPr>
                      <w:rFonts w:cstheme="minorHAnsi"/>
                      <w:szCs w:val="19"/>
                    </w:rPr>
                  </w:pPr>
                  <w:r w:rsidRPr="00B420C8">
                    <w:rPr>
                      <w:szCs w:val="19"/>
                    </w:rPr>
                    <w:t>Verwendete Funktionen</w:t>
                  </w:r>
                </w:p>
              </w:tc>
              <w:tc>
                <w:tcPr>
                  <w:tcW w:w="3613" w:type="dxa"/>
                </w:tcPr>
                <w:p w14:paraId="75F14FE3"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fn_paritaet</w:t>
                  </w:r>
                </w:p>
              </w:tc>
            </w:tr>
            <w:tr w:rsidR="0003003D" w:rsidRPr="00AC590F" w14:paraId="541BDA0D" w14:textId="77777777" w:rsidTr="00F94FF7">
              <w:trPr>
                <w:cantSplit/>
              </w:trPr>
              <w:tc>
                <w:tcPr>
                  <w:tcW w:w="2117" w:type="dxa"/>
                  <w:vAlign w:val="center"/>
                </w:tcPr>
                <w:p w14:paraId="2786197D" w14:textId="77777777" w:rsidR="00D14AC6" w:rsidRPr="00B420C8" w:rsidRDefault="00D14AC6" w:rsidP="0003003D">
                  <w:pPr>
                    <w:pStyle w:val="Tabellentext"/>
                    <w:rPr>
                      <w:szCs w:val="19"/>
                    </w:rPr>
                  </w:pPr>
                  <w:r w:rsidRPr="00B420C8">
                    <w:rPr>
                      <w:szCs w:val="19"/>
                    </w:rPr>
                    <w:t>Verwendete Listen</w:t>
                  </w:r>
                </w:p>
              </w:tc>
              <w:tc>
                <w:tcPr>
                  <w:tcW w:w="3613" w:type="dxa"/>
                </w:tcPr>
                <w:p w14:paraId="5E8CA17B"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OPS_Sectio</w:t>
                  </w:r>
                </w:p>
              </w:tc>
            </w:tr>
            <w:tr w:rsidR="0003003D" w:rsidRPr="00AC590F" w14:paraId="4A289EC6" w14:textId="77777777" w:rsidTr="00816B2E">
              <w:trPr>
                <w:cantSplit/>
              </w:trPr>
              <w:tc>
                <w:tcPr>
                  <w:tcW w:w="2117" w:type="dxa"/>
                  <w:vAlign w:val="center"/>
                </w:tcPr>
                <w:p w14:paraId="4B8913EA" w14:textId="77777777" w:rsidR="00D14AC6" w:rsidRPr="00B420C8" w:rsidRDefault="00D14AC6" w:rsidP="0003003D">
                  <w:pPr>
                    <w:pStyle w:val="Tabellentext"/>
                    <w:rPr>
                      <w:szCs w:val="19"/>
                    </w:rPr>
                  </w:pPr>
                  <w:r w:rsidRPr="00B420C8">
                    <w:rPr>
                      <w:rFonts w:cs="Calibri"/>
                      <w:szCs w:val="19"/>
                    </w:rPr>
                    <w:t>Darstellung</w:t>
                  </w:r>
                </w:p>
              </w:tc>
              <w:tc>
                <w:tcPr>
                  <w:tcW w:w="3613" w:type="dxa"/>
                  <w:vAlign w:val="center"/>
                </w:tcPr>
                <w:p w14:paraId="64CDE720" w14:textId="77777777" w:rsidR="00D14AC6" w:rsidRPr="00B420C8" w:rsidRDefault="00D14AC6" w:rsidP="00C50A19">
                  <w:pPr>
                    <w:pStyle w:val="Tabellentext"/>
                    <w:rPr>
                      <w:szCs w:val="19"/>
                    </w:rPr>
                  </w:pPr>
                  <w:r>
                    <w:rPr>
                      <w:rFonts w:cs="Calibri"/>
                      <w:szCs w:val="19"/>
                    </w:rPr>
                    <w:t>-</w:t>
                  </w:r>
                </w:p>
              </w:tc>
            </w:tr>
            <w:tr w:rsidR="0003003D" w:rsidRPr="00AC590F" w14:paraId="15D9DCA8" w14:textId="77777777" w:rsidTr="00816B2E">
              <w:trPr>
                <w:cantSplit/>
              </w:trPr>
              <w:tc>
                <w:tcPr>
                  <w:tcW w:w="2117" w:type="dxa"/>
                  <w:vAlign w:val="center"/>
                </w:tcPr>
                <w:p w14:paraId="135FFE34" w14:textId="77777777" w:rsidR="00D14AC6" w:rsidRPr="00B420C8" w:rsidRDefault="00D14AC6" w:rsidP="0003003D">
                  <w:pPr>
                    <w:pStyle w:val="Tabellentext"/>
                    <w:rPr>
                      <w:szCs w:val="19"/>
                    </w:rPr>
                  </w:pPr>
                  <w:r w:rsidRPr="00B420C8">
                    <w:rPr>
                      <w:rFonts w:cs="Calibri"/>
                      <w:szCs w:val="19"/>
                    </w:rPr>
                    <w:t>Grafik</w:t>
                  </w:r>
                </w:p>
              </w:tc>
              <w:tc>
                <w:tcPr>
                  <w:tcW w:w="3613" w:type="dxa"/>
                  <w:vAlign w:val="center"/>
                </w:tcPr>
                <w:p w14:paraId="64A7D66C" w14:textId="77777777" w:rsidR="00D14AC6" w:rsidRPr="00B420C8" w:rsidRDefault="00D14AC6" w:rsidP="00C50A19">
                  <w:pPr>
                    <w:pStyle w:val="Tabellentext"/>
                    <w:rPr>
                      <w:szCs w:val="19"/>
                    </w:rPr>
                  </w:pPr>
                  <w:r>
                    <w:rPr>
                      <w:rFonts w:cs="Calibri"/>
                      <w:szCs w:val="19"/>
                    </w:rPr>
                    <w:t>-</w:t>
                  </w:r>
                </w:p>
              </w:tc>
            </w:tr>
          </w:tbl>
          <w:p w14:paraId="61F2D054" w14:textId="77777777" w:rsidR="00D14AC6" w:rsidRPr="009F733F" w:rsidRDefault="00D14AC6"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1578315F" w14:textId="77777777" w:rsidR="00D14AC6" w:rsidRPr="00E53804" w:rsidRDefault="00D14AC6" w:rsidP="00E53804">
      <w:pPr>
        <w:spacing w:line="14" w:lineRule="auto"/>
        <w:rPr>
          <w:sz w:val="2"/>
          <w:szCs w:val="2"/>
        </w:rPr>
      </w:pPr>
    </w:p>
    <w:p w14:paraId="3F0AC47B" w14:textId="77777777" w:rsidR="00845458" w:rsidRDefault="00845458">
      <w:pPr>
        <w:sectPr w:rsidR="00845458" w:rsidSect="004B6E31">
          <w:headerReference w:type="default" r:id="rId65"/>
          <w:footerReference w:type="default" r:id="rId66"/>
          <w:pgSz w:w="11906" w:h="16838"/>
          <w:pgMar w:top="1418" w:right="1134" w:bottom="1418" w:left="1701" w:header="454" w:footer="737" w:gutter="0"/>
          <w:cols w:space="708"/>
          <w:docGrid w:linePitch="360"/>
        </w:sectPr>
      </w:pPr>
    </w:p>
    <w:p w14:paraId="1B207AA7" w14:textId="77777777" w:rsidR="00D14AC6" w:rsidRPr="00880DD2" w:rsidRDefault="00D14AC6" w:rsidP="00091E43">
      <w:pPr>
        <w:pStyle w:val="berschrift2ohneGliederung"/>
      </w:pPr>
      <w:bookmarkStart w:id="43" w:name="_Toc230255498"/>
      <w:r>
        <w:lastRenderedPageBreak/>
        <w:t>182007_52249: Robson-Klassifikation - Ebene 8</w:t>
      </w:r>
      <w:bookmarkEnd w:id="43"/>
    </w:p>
    <w:p w14:paraId="480E1596" w14:textId="77777777" w:rsidR="00D14AC6" w:rsidRPr="00880DD2" w:rsidRDefault="00D14AC6" w:rsidP="00880DD2">
      <w:pPr>
        <w:pStyle w:val="Absatzberschriftebene3nurinNavigation"/>
        <w:rPr>
          <w:sz w:val="21"/>
          <w:szCs w:val="21"/>
        </w:rPr>
      </w:pPr>
      <w:bookmarkStart w:id="44" w:name="_Toc230255499"/>
      <w:r>
        <w:rPr>
          <w:sz w:val="21"/>
          <w:szCs w:val="21"/>
        </w:rPr>
        <w:t>Verwendete Datenfelder</w:t>
      </w:r>
      <w:bookmarkEnd w:id="44"/>
    </w:p>
    <w:p w14:paraId="5F5EE8D1"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A0DB3C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7168526" w14:textId="77777777" w:rsidR="00D14AC6" w:rsidRPr="00880DD2" w:rsidRDefault="00D14AC6" w:rsidP="00880DD2">
            <w:pPr>
              <w:pStyle w:val="Tabellenkopf"/>
            </w:pPr>
            <w:r w:rsidRPr="00880DD2">
              <w:t>Item</w:t>
            </w:r>
          </w:p>
        </w:tc>
        <w:tc>
          <w:tcPr>
            <w:tcW w:w="1075" w:type="pct"/>
          </w:tcPr>
          <w:p w14:paraId="15FED9E0" w14:textId="77777777" w:rsidR="00D14AC6" w:rsidRPr="00880DD2" w:rsidRDefault="00D14AC6" w:rsidP="00880DD2">
            <w:pPr>
              <w:pStyle w:val="Tabellenkopf"/>
            </w:pPr>
            <w:r w:rsidRPr="00880DD2">
              <w:t>Bezeichnung</w:t>
            </w:r>
          </w:p>
        </w:tc>
        <w:tc>
          <w:tcPr>
            <w:tcW w:w="326" w:type="pct"/>
          </w:tcPr>
          <w:p w14:paraId="6CF91C65" w14:textId="77777777" w:rsidR="00D14AC6" w:rsidRPr="00880DD2" w:rsidRDefault="00D14AC6" w:rsidP="00880DD2">
            <w:pPr>
              <w:pStyle w:val="Tabellenkopf"/>
            </w:pPr>
            <w:r w:rsidRPr="00880DD2">
              <w:t>M/K</w:t>
            </w:r>
          </w:p>
        </w:tc>
        <w:tc>
          <w:tcPr>
            <w:tcW w:w="1646" w:type="pct"/>
          </w:tcPr>
          <w:p w14:paraId="2BC34D79" w14:textId="77777777" w:rsidR="00D14AC6" w:rsidRPr="00880DD2" w:rsidRDefault="00D14AC6" w:rsidP="00880DD2">
            <w:pPr>
              <w:pStyle w:val="Tabellenkopf"/>
            </w:pPr>
            <w:r w:rsidRPr="00880DD2">
              <w:t>Schlüssel/Formel</w:t>
            </w:r>
          </w:p>
        </w:tc>
        <w:tc>
          <w:tcPr>
            <w:tcW w:w="1328" w:type="pct"/>
          </w:tcPr>
          <w:p w14:paraId="7E7FDB51" w14:textId="77777777" w:rsidR="00D14AC6" w:rsidRPr="00880DD2" w:rsidRDefault="00D14AC6" w:rsidP="003C7F90">
            <w:pPr>
              <w:pStyle w:val="Tabellenkopf"/>
            </w:pPr>
            <w:r w:rsidRPr="00880DD2">
              <w:t>Feldname</w:t>
            </w:r>
            <w:r w:rsidRPr="00880DD2">
              <w:t xml:space="preserve"> </w:t>
            </w:r>
          </w:p>
        </w:tc>
      </w:tr>
      <w:tr w:rsidR="00275B01" w:rsidRPr="00743DF3" w14:paraId="28F5122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B5BA5F" w14:textId="77777777" w:rsidR="00D14AC6" w:rsidRPr="00091E43" w:rsidRDefault="00D14AC6" w:rsidP="000361A4">
            <w:pPr>
              <w:pStyle w:val="Tabellentext"/>
            </w:pPr>
            <w:r>
              <w:t>13:M</w:t>
            </w:r>
          </w:p>
        </w:tc>
        <w:tc>
          <w:tcPr>
            <w:tcW w:w="1075" w:type="pct"/>
          </w:tcPr>
          <w:p w14:paraId="38BB9E63" w14:textId="77777777" w:rsidR="00D14AC6" w:rsidRPr="00091E43" w:rsidRDefault="00D14AC6" w:rsidP="000361A4">
            <w:pPr>
              <w:pStyle w:val="Tabellentext"/>
            </w:pPr>
            <w:r>
              <w:t>Anzahl Mehrlinge</w:t>
            </w:r>
          </w:p>
        </w:tc>
        <w:tc>
          <w:tcPr>
            <w:tcW w:w="326" w:type="pct"/>
          </w:tcPr>
          <w:p w14:paraId="10B80792" w14:textId="77777777" w:rsidR="00D14AC6" w:rsidRPr="00091E43" w:rsidRDefault="00D14AC6" w:rsidP="000361A4">
            <w:pPr>
              <w:pStyle w:val="Tabellentext"/>
            </w:pPr>
            <w:r>
              <w:t>M</w:t>
            </w:r>
          </w:p>
        </w:tc>
        <w:tc>
          <w:tcPr>
            <w:tcW w:w="1646" w:type="pct"/>
          </w:tcPr>
          <w:p w14:paraId="7F072A13" w14:textId="77777777" w:rsidR="00D14AC6" w:rsidRPr="00091E43" w:rsidRDefault="00D14AC6" w:rsidP="00177070">
            <w:pPr>
              <w:pStyle w:val="Tabellentext"/>
              <w:ind w:left="453" w:hanging="340"/>
            </w:pPr>
            <w:r>
              <w:t>-</w:t>
            </w:r>
          </w:p>
        </w:tc>
        <w:tc>
          <w:tcPr>
            <w:tcW w:w="1328" w:type="pct"/>
          </w:tcPr>
          <w:p w14:paraId="50E62A64" w14:textId="77777777" w:rsidR="00D14AC6" w:rsidRPr="00091E43" w:rsidRDefault="00D14AC6" w:rsidP="000361A4">
            <w:pPr>
              <w:pStyle w:val="Tabellentext"/>
            </w:pPr>
            <w:r>
              <w:t>ANZMEHRLINGE</w:t>
            </w:r>
          </w:p>
        </w:tc>
      </w:tr>
      <w:tr w:rsidR="00275B01" w:rsidRPr="00743DF3" w14:paraId="2B40481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CC705A3" w14:textId="77777777" w:rsidR="00D14AC6" w:rsidRPr="00091E43" w:rsidRDefault="00D14AC6" w:rsidP="000361A4">
            <w:pPr>
              <w:pStyle w:val="Tabellentext"/>
            </w:pPr>
            <w:r>
              <w:t>65:K</w:t>
            </w:r>
          </w:p>
        </w:tc>
        <w:tc>
          <w:tcPr>
            <w:tcW w:w="1075" w:type="pct"/>
          </w:tcPr>
          <w:p w14:paraId="5A302E62" w14:textId="77777777" w:rsidR="00D14AC6" w:rsidRPr="00091E43" w:rsidRDefault="00D14AC6" w:rsidP="000361A4">
            <w:pPr>
              <w:pStyle w:val="Tabellentext"/>
            </w:pPr>
            <w:r>
              <w:t>Geburtsmodus</w:t>
            </w:r>
          </w:p>
        </w:tc>
        <w:tc>
          <w:tcPr>
            <w:tcW w:w="326" w:type="pct"/>
          </w:tcPr>
          <w:p w14:paraId="05703C39" w14:textId="77777777" w:rsidR="00D14AC6" w:rsidRPr="00091E43" w:rsidRDefault="00D14AC6" w:rsidP="000361A4">
            <w:pPr>
              <w:pStyle w:val="Tabellentext"/>
            </w:pPr>
            <w:r>
              <w:t>M</w:t>
            </w:r>
          </w:p>
        </w:tc>
        <w:tc>
          <w:tcPr>
            <w:tcW w:w="1646" w:type="pct"/>
          </w:tcPr>
          <w:p w14:paraId="3DC30949" w14:textId="77777777" w:rsidR="00D14AC6" w:rsidRPr="00091E43" w:rsidRDefault="00D14AC6" w:rsidP="00177070">
            <w:pPr>
              <w:pStyle w:val="Tabellentext"/>
              <w:ind w:left="453" w:hanging="340"/>
            </w:pPr>
            <w:r>
              <w:t>OPS (amtliche Kodes): https://www.bfarm.de</w:t>
            </w:r>
          </w:p>
        </w:tc>
        <w:tc>
          <w:tcPr>
            <w:tcW w:w="1328" w:type="pct"/>
          </w:tcPr>
          <w:p w14:paraId="7E48004B" w14:textId="77777777" w:rsidR="00D14AC6" w:rsidRPr="00091E43" w:rsidRDefault="00D14AC6" w:rsidP="000361A4">
            <w:pPr>
              <w:pStyle w:val="Tabellentext"/>
            </w:pPr>
            <w:r>
              <w:t>ENTBINDMODUS</w:t>
            </w:r>
          </w:p>
        </w:tc>
      </w:tr>
    </w:tbl>
    <w:p w14:paraId="5C1A6429" w14:textId="77777777" w:rsidR="00845458" w:rsidRDefault="00845458">
      <w:pPr>
        <w:sectPr w:rsidR="00845458" w:rsidSect="00163BAC">
          <w:headerReference w:type="default" r:id="rId67"/>
          <w:footerReference w:type="default" r:id="rId68"/>
          <w:pgSz w:w="11906" w:h="16838"/>
          <w:pgMar w:top="1418" w:right="1134" w:bottom="1418" w:left="1701" w:header="454" w:footer="737" w:gutter="0"/>
          <w:cols w:space="708"/>
          <w:docGrid w:linePitch="360"/>
        </w:sectPr>
      </w:pPr>
    </w:p>
    <w:p w14:paraId="7B814F82" w14:textId="77777777" w:rsidR="00D14AC6" w:rsidRPr="00B420C8" w:rsidRDefault="00D14AC6" w:rsidP="00525BC8">
      <w:pPr>
        <w:pStyle w:val="Absatzberschriftebene3nurinNavigation"/>
      </w:pPr>
      <w:bookmarkStart w:id="45" w:name="_Toc230255500"/>
      <w:r w:rsidRPr="00B420C8">
        <w:lastRenderedPageBreak/>
        <w:t>Eigenschaften und Berechnung</w:t>
      </w:r>
      <w:bookmarkEnd w:id="45"/>
    </w:p>
    <w:tbl>
      <w:tblPr>
        <w:tblStyle w:val="IQTIGStandarderste-Spalte"/>
        <w:tblW w:w="0" w:type="auto"/>
        <w:tblLook w:val="0680" w:firstRow="0" w:lastRow="0" w:firstColumn="1" w:lastColumn="0" w:noHBand="1" w:noVBand="1"/>
      </w:tblPr>
      <w:tblGrid>
        <w:gridCol w:w="3261"/>
        <w:gridCol w:w="5750"/>
      </w:tblGrid>
      <w:tr w:rsidR="00E70D76" w14:paraId="2F425E97"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2AD42D88" w14:textId="77777777" w:rsidR="00D14AC6" w:rsidRPr="00B26108" w:rsidRDefault="00D14AC6"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3B7C206D"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28E38543" w14:textId="77777777" w:rsidR="00D14AC6" w:rsidRPr="00B26108" w:rsidRDefault="00D14AC6" w:rsidP="00B26108">
                  <w:pPr>
                    <w:pStyle w:val="Tabellenkopf"/>
                  </w:pPr>
                  <w:r>
                    <w:t>Robson-Klassifikation - Ebene 8: Mehrlinge, die per Kaiserschnitt geboren wurden</w:t>
                  </w:r>
                </w:p>
              </w:tc>
            </w:tr>
            <w:tr w:rsidR="0003003D" w:rsidRPr="00743DF3" w14:paraId="747D6D54" w14:textId="77777777" w:rsidTr="00A52100">
              <w:trPr>
                <w:cantSplit/>
              </w:trPr>
              <w:tc>
                <w:tcPr>
                  <w:tcW w:w="2117" w:type="dxa"/>
                  <w:tcBorders>
                    <w:top w:val="single" w:sz="4" w:space="0" w:color="BFBFBF" w:themeColor="background1" w:themeShade="BF"/>
                  </w:tcBorders>
                  <w:vAlign w:val="center"/>
                </w:tcPr>
                <w:p w14:paraId="23F4BB35" w14:textId="77777777" w:rsidR="00D14AC6" w:rsidRPr="00B420C8" w:rsidRDefault="00D14AC6"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7EBEB046" w14:textId="77777777" w:rsidR="00D14AC6" w:rsidRPr="00B420C8" w:rsidRDefault="00D14AC6" w:rsidP="0071586D">
                  <w:pPr>
                    <w:pStyle w:val="Tabellentext"/>
                    <w:rPr>
                      <w:szCs w:val="19"/>
                    </w:rPr>
                  </w:pPr>
                  <w:r>
                    <w:rPr>
                      <w:szCs w:val="19"/>
                      <w:lang w:eastAsia="de-DE"/>
                    </w:rPr>
                    <w:t>Ergänzende Kennzahl</w:t>
                  </w:r>
                </w:p>
              </w:tc>
            </w:tr>
            <w:tr w:rsidR="0003003D" w:rsidRPr="00743DF3" w14:paraId="6FE4F8B6" w14:textId="77777777" w:rsidTr="00A52100">
              <w:trPr>
                <w:cantSplit/>
              </w:trPr>
              <w:tc>
                <w:tcPr>
                  <w:tcW w:w="2117" w:type="dxa"/>
                  <w:vAlign w:val="center"/>
                </w:tcPr>
                <w:p w14:paraId="0AD8321F" w14:textId="77777777" w:rsidR="00D14AC6" w:rsidRPr="00B420C8" w:rsidRDefault="00D14AC6" w:rsidP="0003003D">
                  <w:pPr>
                    <w:pStyle w:val="Tabellentext"/>
                    <w:rPr>
                      <w:szCs w:val="19"/>
                    </w:rPr>
                  </w:pPr>
                  <w:r w:rsidRPr="00B420C8">
                    <w:rPr>
                      <w:szCs w:val="19"/>
                    </w:rPr>
                    <w:t>ID</w:t>
                  </w:r>
                </w:p>
              </w:tc>
              <w:tc>
                <w:tcPr>
                  <w:tcW w:w="3613" w:type="dxa"/>
                  <w:vAlign w:val="center"/>
                </w:tcPr>
                <w:p w14:paraId="23077374" w14:textId="77777777" w:rsidR="00D14AC6" w:rsidRPr="00B420C8" w:rsidRDefault="00D14AC6" w:rsidP="00C50A19">
                  <w:pPr>
                    <w:pStyle w:val="Tabellentext"/>
                    <w:rPr>
                      <w:color w:val="000000"/>
                      <w:szCs w:val="19"/>
                      <w:lang w:eastAsia="de-DE"/>
                    </w:rPr>
                  </w:pPr>
                  <w:r>
                    <w:rPr>
                      <w:szCs w:val="19"/>
                    </w:rPr>
                    <w:t>182007_52249</w:t>
                  </w:r>
                </w:p>
              </w:tc>
            </w:tr>
            <w:tr w:rsidR="0003003D" w:rsidRPr="00743DF3" w14:paraId="65075698" w14:textId="77777777" w:rsidTr="00A52100">
              <w:trPr>
                <w:cantSplit/>
              </w:trPr>
              <w:tc>
                <w:tcPr>
                  <w:tcW w:w="2117" w:type="dxa"/>
                  <w:vAlign w:val="center"/>
                </w:tcPr>
                <w:p w14:paraId="3E265A93" w14:textId="77777777" w:rsidR="00D14AC6" w:rsidRPr="00B420C8" w:rsidRDefault="00D14AC6" w:rsidP="0003003D">
                  <w:pPr>
                    <w:pStyle w:val="Tabellentext"/>
                    <w:rPr>
                      <w:szCs w:val="19"/>
                    </w:rPr>
                  </w:pPr>
                  <w:r w:rsidRPr="00B420C8">
                    <w:rPr>
                      <w:szCs w:val="19"/>
                    </w:rPr>
                    <w:t>Bezug zu QS-Ergebnissen</w:t>
                  </w:r>
                </w:p>
              </w:tc>
              <w:tc>
                <w:tcPr>
                  <w:tcW w:w="3613" w:type="dxa"/>
                  <w:vAlign w:val="center"/>
                </w:tcPr>
                <w:p w14:paraId="606D8800" w14:textId="77777777" w:rsidR="00D14AC6" w:rsidRPr="00B420C8" w:rsidRDefault="00D14AC6" w:rsidP="00C50A19">
                  <w:pPr>
                    <w:pStyle w:val="Tabellentext"/>
                    <w:rPr>
                      <w:szCs w:val="19"/>
                    </w:rPr>
                  </w:pPr>
                  <w:r>
                    <w:rPr>
                      <w:szCs w:val="19"/>
                    </w:rPr>
                    <w:t>52249</w:t>
                  </w:r>
                </w:p>
              </w:tc>
            </w:tr>
            <w:tr w:rsidR="0003003D" w:rsidRPr="00743DF3" w14:paraId="648944F7" w14:textId="77777777" w:rsidTr="00A52100">
              <w:trPr>
                <w:cantSplit/>
              </w:trPr>
              <w:tc>
                <w:tcPr>
                  <w:tcW w:w="2117" w:type="dxa"/>
                  <w:vAlign w:val="center"/>
                </w:tcPr>
                <w:p w14:paraId="6591E2F4" w14:textId="77777777" w:rsidR="00D14AC6" w:rsidRPr="00B420C8" w:rsidRDefault="00D14AC6" w:rsidP="0003003D">
                  <w:pPr>
                    <w:pStyle w:val="Tabellentext"/>
                    <w:rPr>
                      <w:szCs w:val="19"/>
                    </w:rPr>
                  </w:pPr>
                  <w:r w:rsidRPr="00B420C8">
                    <w:rPr>
                      <w:szCs w:val="19"/>
                    </w:rPr>
                    <w:t>Sortierung</w:t>
                  </w:r>
                </w:p>
              </w:tc>
              <w:tc>
                <w:tcPr>
                  <w:tcW w:w="3613" w:type="dxa"/>
                  <w:vAlign w:val="center"/>
                </w:tcPr>
                <w:p w14:paraId="28BC8D66" w14:textId="77777777" w:rsidR="00D14AC6" w:rsidRPr="00B420C8" w:rsidRDefault="00D14AC6" w:rsidP="00C50A19">
                  <w:pPr>
                    <w:pStyle w:val="Tabellentext"/>
                    <w:rPr>
                      <w:szCs w:val="19"/>
                    </w:rPr>
                  </w:pPr>
                  <w:r>
                    <w:rPr>
                      <w:szCs w:val="19"/>
                    </w:rPr>
                    <w:t>-</w:t>
                  </w:r>
                </w:p>
              </w:tc>
            </w:tr>
            <w:tr w:rsidR="0003003D" w:rsidRPr="00743DF3" w14:paraId="1B27ABB2" w14:textId="77777777" w:rsidTr="00A52100">
              <w:tc>
                <w:tcPr>
                  <w:tcW w:w="2117" w:type="dxa"/>
                  <w:vAlign w:val="center"/>
                </w:tcPr>
                <w:p w14:paraId="01279971" w14:textId="77777777" w:rsidR="00D14AC6" w:rsidRPr="00B420C8" w:rsidRDefault="00D14AC6" w:rsidP="0003003D">
                  <w:pPr>
                    <w:pStyle w:val="Tabellentext"/>
                    <w:rPr>
                      <w:szCs w:val="19"/>
                    </w:rPr>
                  </w:pPr>
                  <w:r w:rsidRPr="00B420C8">
                    <w:rPr>
                      <w:szCs w:val="19"/>
                    </w:rPr>
                    <w:t>Rechenregeln</w:t>
                  </w:r>
                </w:p>
              </w:tc>
              <w:tc>
                <w:tcPr>
                  <w:tcW w:w="3613" w:type="dxa"/>
                  <w:vAlign w:val="center"/>
                </w:tcPr>
                <w:p w14:paraId="67363221" w14:textId="77777777" w:rsidR="00D14AC6" w:rsidRPr="00B420C8" w:rsidRDefault="00D14AC6" w:rsidP="00CC0604">
                  <w:pPr>
                    <w:pStyle w:val="Tabellentext"/>
                    <w:rPr>
                      <w:b/>
                      <w:bCs/>
                      <w:szCs w:val="19"/>
                    </w:rPr>
                  </w:pPr>
                  <w:r w:rsidRPr="00B420C8">
                    <w:rPr>
                      <w:rStyle w:val="Fett"/>
                      <w:szCs w:val="19"/>
                    </w:rPr>
                    <w:t>Zähler</w:t>
                  </w:r>
                </w:p>
                <w:p w14:paraId="252E1108" w14:textId="77777777" w:rsidR="00D14AC6" w:rsidRPr="00B420C8" w:rsidRDefault="00D14AC6" w:rsidP="00C50A19">
                  <w:pPr>
                    <w:pStyle w:val="Tabellentext"/>
                    <w:rPr>
                      <w:szCs w:val="19"/>
                      <w:lang w:eastAsia="de-DE"/>
                    </w:rPr>
                  </w:pPr>
                  <w:r>
                    <w:rPr>
                      <w:szCs w:val="19"/>
                    </w:rPr>
                    <w:t>Kinder, die per Kaiserschnitt geboren wurden</w:t>
                  </w:r>
                </w:p>
                <w:p w14:paraId="73501434" w14:textId="77777777" w:rsidR="00D14AC6" w:rsidRPr="00B420C8" w:rsidRDefault="00D14AC6" w:rsidP="00CC0604">
                  <w:pPr>
                    <w:pStyle w:val="Tabellentext"/>
                    <w:rPr>
                      <w:rStyle w:val="Fett"/>
                      <w:szCs w:val="19"/>
                    </w:rPr>
                  </w:pPr>
                  <w:r w:rsidRPr="00B420C8">
                    <w:rPr>
                      <w:rStyle w:val="Fett"/>
                      <w:szCs w:val="19"/>
                    </w:rPr>
                    <w:t>Nenner</w:t>
                  </w:r>
                </w:p>
                <w:p w14:paraId="622406D9" w14:textId="77777777" w:rsidR="00D14AC6" w:rsidRPr="00B420C8" w:rsidRDefault="00D14AC6" w:rsidP="005C298D">
                  <w:pPr>
                    <w:pStyle w:val="Tabellentext"/>
                    <w:rPr>
                      <w:szCs w:val="19"/>
                      <w:lang w:eastAsia="de-DE"/>
                    </w:rPr>
                  </w:pPr>
                  <w:r>
                    <w:rPr>
                      <w:szCs w:val="19"/>
                    </w:rPr>
                    <w:t>Mehrlingsgeburten</w:t>
                  </w:r>
                </w:p>
              </w:tc>
            </w:tr>
            <w:tr w:rsidR="0003003D" w:rsidRPr="00743DF3" w14:paraId="1B070EE8" w14:textId="77777777" w:rsidTr="00A52100">
              <w:trPr>
                <w:cantSplit/>
              </w:trPr>
              <w:tc>
                <w:tcPr>
                  <w:tcW w:w="2117" w:type="dxa"/>
                  <w:vAlign w:val="center"/>
                </w:tcPr>
                <w:p w14:paraId="5BF27E9D" w14:textId="77777777" w:rsidR="00D14AC6" w:rsidRPr="00B420C8" w:rsidRDefault="00D14AC6" w:rsidP="0003003D">
                  <w:pPr>
                    <w:pStyle w:val="Tabellentext"/>
                    <w:rPr>
                      <w:szCs w:val="19"/>
                    </w:rPr>
                  </w:pPr>
                  <w:r w:rsidRPr="00B420C8">
                    <w:rPr>
                      <w:szCs w:val="19"/>
                    </w:rPr>
                    <w:t>Erläuterung der Rechenregel</w:t>
                  </w:r>
                </w:p>
              </w:tc>
              <w:tc>
                <w:tcPr>
                  <w:tcW w:w="3613" w:type="dxa"/>
                  <w:vAlign w:val="center"/>
                </w:tcPr>
                <w:p w14:paraId="00F03AA9" w14:textId="77777777" w:rsidR="00D14AC6" w:rsidRPr="00B420C8" w:rsidRDefault="00D14AC6" w:rsidP="00C50A19">
                  <w:pPr>
                    <w:pStyle w:val="Tabellentext"/>
                    <w:rPr>
                      <w:szCs w:val="19"/>
                    </w:rPr>
                  </w:pPr>
                  <w:r>
                    <w:rPr>
                      <w:szCs w:val="19"/>
                    </w:rPr>
                    <w:t>-</w:t>
                  </w:r>
                </w:p>
              </w:tc>
            </w:tr>
            <w:tr w:rsidR="0003003D" w:rsidRPr="00743DF3" w14:paraId="279F812D" w14:textId="77777777" w:rsidTr="00A52100">
              <w:trPr>
                <w:cantSplit/>
              </w:trPr>
              <w:tc>
                <w:tcPr>
                  <w:tcW w:w="2117" w:type="dxa"/>
                  <w:vAlign w:val="center"/>
                </w:tcPr>
                <w:p w14:paraId="78D3A5E2" w14:textId="77777777" w:rsidR="00D14AC6" w:rsidRPr="00B420C8" w:rsidRDefault="00D14AC6" w:rsidP="0003003D">
                  <w:pPr>
                    <w:pStyle w:val="Tabellentext"/>
                    <w:rPr>
                      <w:szCs w:val="19"/>
                    </w:rPr>
                  </w:pPr>
                  <w:r w:rsidRPr="00B420C8">
                    <w:rPr>
                      <w:szCs w:val="19"/>
                    </w:rPr>
                    <w:t>Operator</w:t>
                  </w:r>
                </w:p>
              </w:tc>
              <w:tc>
                <w:tcPr>
                  <w:tcW w:w="3613" w:type="dxa"/>
                  <w:vAlign w:val="center"/>
                </w:tcPr>
                <w:p w14:paraId="6A8FBF01" w14:textId="77777777" w:rsidR="00D14AC6" w:rsidRPr="00B420C8" w:rsidRDefault="00D14AC6" w:rsidP="00C50A19">
                  <w:pPr>
                    <w:pStyle w:val="Tabellentext"/>
                    <w:rPr>
                      <w:szCs w:val="19"/>
                    </w:rPr>
                  </w:pPr>
                  <w:r>
                    <w:rPr>
                      <w:szCs w:val="19"/>
                    </w:rPr>
                    <w:t>Anteil</w:t>
                  </w:r>
                </w:p>
              </w:tc>
            </w:tr>
            <w:tr w:rsidR="0003003D" w:rsidRPr="00743DF3" w14:paraId="7CE41CB8" w14:textId="77777777" w:rsidTr="00F94FF7">
              <w:tc>
                <w:tcPr>
                  <w:tcW w:w="2117" w:type="dxa"/>
                  <w:vAlign w:val="center"/>
                </w:tcPr>
                <w:p w14:paraId="2D2B5FD5" w14:textId="77777777" w:rsidR="00D14AC6" w:rsidRPr="00B420C8" w:rsidRDefault="00D14AC6" w:rsidP="0003003D">
                  <w:pPr>
                    <w:pStyle w:val="Tabellentext"/>
                    <w:rPr>
                      <w:szCs w:val="19"/>
                    </w:rPr>
                  </w:pPr>
                  <w:r w:rsidRPr="00B420C8">
                    <w:rPr>
                      <w:szCs w:val="19"/>
                    </w:rPr>
                    <w:t>Teildatensatzbezug</w:t>
                  </w:r>
                </w:p>
              </w:tc>
              <w:tc>
                <w:tcPr>
                  <w:tcW w:w="3613" w:type="dxa"/>
                  <w:vAlign w:val="center"/>
                </w:tcPr>
                <w:p w14:paraId="740848F7" w14:textId="77777777" w:rsidR="00D14AC6" w:rsidRPr="00B420C8" w:rsidRDefault="00D14AC6" w:rsidP="00C50A19">
                  <w:pPr>
                    <w:pStyle w:val="Tabellentext"/>
                    <w:rPr>
                      <w:rStyle w:val="Code"/>
                      <w:rFonts w:ascii="Barlow" w:hAnsi="Barlow"/>
                      <w:sz w:val="19"/>
                      <w:szCs w:val="19"/>
                    </w:rPr>
                  </w:pPr>
                  <w:r>
                    <w:rPr>
                      <w:szCs w:val="19"/>
                    </w:rPr>
                    <w:t>16/1:K</w:t>
                  </w:r>
                </w:p>
              </w:tc>
            </w:tr>
            <w:tr w:rsidR="0003003D" w:rsidRPr="00743DF3" w14:paraId="557115FA" w14:textId="77777777" w:rsidTr="00A52100">
              <w:tc>
                <w:tcPr>
                  <w:tcW w:w="2117" w:type="dxa"/>
                  <w:vAlign w:val="center"/>
                </w:tcPr>
                <w:p w14:paraId="562EBBC0" w14:textId="77777777" w:rsidR="00D14AC6" w:rsidRPr="00B420C8" w:rsidRDefault="00D14AC6" w:rsidP="0003003D">
                  <w:pPr>
                    <w:pStyle w:val="Tabellentext"/>
                    <w:rPr>
                      <w:szCs w:val="19"/>
                    </w:rPr>
                  </w:pPr>
                  <w:r w:rsidRPr="00B420C8">
                    <w:rPr>
                      <w:szCs w:val="19"/>
                    </w:rPr>
                    <w:t>Zähler</w:t>
                  </w:r>
                </w:p>
              </w:tc>
              <w:tc>
                <w:tcPr>
                  <w:tcW w:w="3613" w:type="dxa"/>
                </w:tcPr>
                <w:p w14:paraId="59E586CC"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ENTBINDMODUS %any_like% LST$OPS_Sectio</w:t>
                  </w:r>
                </w:p>
              </w:tc>
            </w:tr>
            <w:tr w:rsidR="0003003D" w:rsidRPr="00743DF3" w14:paraId="7624FA99" w14:textId="77777777" w:rsidTr="00A52100">
              <w:tc>
                <w:tcPr>
                  <w:tcW w:w="2117" w:type="dxa"/>
                  <w:vAlign w:val="center"/>
                </w:tcPr>
                <w:p w14:paraId="6E64F7CD" w14:textId="77777777" w:rsidR="00D14AC6" w:rsidRPr="00B420C8" w:rsidRDefault="00D14AC6" w:rsidP="0003003D">
                  <w:pPr>
                    <w:pStyle w:val="Tabellentext"/>
                    <w:rPr>
                      <w:szCs w:val="19"/>
                    </w:rPr>
                  </w:pPr>
                  <w:r w:rsidRPr="00B420C8">
                    <w:rPr>
                      <w:szCs w:val="19"/>
                    </w:rPr>
                    <w:t>Nenner</w:t>
                  </w:r>
                </w:p>
              </w:tc>
              <w:tc>
                <w:tcPr>
                  <w:tcW w:w="3613" w:type="dxa"/>
                </w:tcPr>
                <w:p w14:paraId="32836776"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ANZMEHRLINGE %&gt;% 1</w:t>
                  </w:r>
                </w:p>
              </w:tc>
            </w:tr>
            <w:tr w:rsidR="0003003D" w:rsidRPr="00AC590F" w14:paraId="0CECF889" w14:textId="77777777" w:rsidTr="00F94FF7">
              <w:trPr>
                <w:cantSplit/>
              </w:trPr>
              <w:tc>
                <w:tcPr>
                  <w:tcW w:w="2117" w:type="dxa"/>
                  <w:vAlign w:val="center"/>
                </w:tcPr>
                <w:p w14:paraId="03AEAC88" w14:textId="77777777" w:rsidR="00D14AC6" w:rsidRPr="00B420C8" w:rsidRDefault="00D14AC6" w:rsidP="0003003D">
                  <w:pPr>
                    <w:pStyle w:val="Tabellentext"/>
                    <w:rPr>
                      <w:rFonts w:cstheme="minorHAnsi"/>
                      <w:szCs w:val="19"/>
                    </w:rPr>
                  </w:pPr>
                  <w:r w:rsidRPr="00B420C8">
                    <w:rPr>
                      <w:szCs w:val="19"/>
                    </w:rPr>
                    <w:t>Verwendete Funktionen</w:t>
                  </w:r>
                </w:p>
              </w:tc>
              <w:tc>
                <w:tcPr>
                  <w:tcW w:w="3613" w:type="dxa"/>
                </w:tcPr>
                <w:p w14:paraId="5F1D9514"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w:t>
                  </w:r>
                </w:p>
              </w:tc>
            </w:tr>
            <w:tr w:rsidR="0003003D" w:rsidRPr="00AC590F" w14:paraId="5D31A1DE" w14:textId="77777777" w:rsidTr="00F94FF7">
              <w:trPr>
                <w:cantSplit/>
              </w:trPr>
              <w:tc>
                <w:tcPr>
                  <w:tcW w:w="2117" w:type="dxa"/>
                  <w:vAlign w:val="center"/>
                </w:tcPr>
                <w:p w14:paraId="7A075231" w14:textId="77777777" w:rsidR="00D14AC6" w:rsidRPr="00B420C8" w:rsidRDefault="00D14AC6" w:rsidP="0003003D">
                  <w:pPr>
                    <w:pStyle w:val="Tabellentext"/>
                    <w:rPr>
                      <w:szCs w:val="19"/>
                    </w:rPr>
                  </w:pPr>
                  <w:r w:rsidRPr="00B420C8">
                    <w:rPr>
                      <w:szCs w:val="19"/>
                    </w:rPr>
                    <w:t>Verwendete Listen</w:t>
                  </w:r>
                </w:p>
              </w:tc>
              <w:tc>
                <w:tcPr>
                  <w:tcW w:w="3613" w:type="dxa"/>
                </w:tcPr>
                <w:p w14:paraId="05E92B5F"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OPS_Sectio</w:t>
                  </w:r>
                </w:p>
              </w:tc>
            </w:tr>
            <w:tr w:rsidR="0003003D" w:rsidRPr="00AC590F" w14:paraId="5580A1A3" w14:textId="77777777" w:rsidTr="00816B2E">
              <w:trPr>
                <w:cantSplit/>
              </w:trPr>
              <w:tc>
                <w:tcPr>
                  <w:tcW w:w="2117" w:type="dxa"/>
                  <w:vAlign w:val="center"/>
                </w:tcPr>
                <w:p w14:paraId="541BB0FE" w14:textId="77777777" w:rsidR="00D14AC6" w:rsidRPr="00B420C8" w:rsidRDefault="00D14AC6" w:rsidP="0003003D">
                  <w:pPr>
                    <w:pStyle w:val="Tabellentext"/>
                    <w:rPr>
                      <w:szCs w:val="19"/>
                    </w:rPr>
                  </w:pPr>
                  <w:r w:rsidRPr="00B420C8">
                    <w:rPr>
                      <w:rFonts w:cs="Calibri"/>
                      <w:szCs w:val="19"/>
                    </w:rPr>
                    <w:t>Darstellung</w:t>
                  </w:r>
                </w:p>
              </w:tc>
              <w:tc>
                <w:tcPr>
                  <w:tcW w:w="3613" w:type="dxa"/>
                  <w:vAlign w:val="center"/>
                </w:tcPr>
                <w:p w14:paraId="4561D6F7" w14:textId="77777777" w:rsidR="00D14AC6" w:rsidRPr="00B420C8" w:rsidRDefault="00D14AC6" w:rsidP="00C50A19">
                  <w:pPr>
                    <w:pStyle w:val="Tabellentext"/>
                    <w:rPr>
                      <w:szCs w:val="19"/>
                    </w:rPr>
                  </w:pPr>
                  <w:r>
                    <w:rPr>
                      <w:rFonts w:cs="Calibri"/>
                      <w:szCs w:val="19"/>
                    </w:rPr>
                    <w:t>-</w:t>
                  </w:r>
                </w:p>
              </w:tc>
            </w:tr>
            <w:tr w:rsidR="0003003D" w:rsidRPr="00AC590F" w14:paraId="17B5B5E1" w14:textId="77777777" w:rsidTr="00816B2E">
              <w:trPr>
                <w:cantSplit/>
              </w:trPr>
              <w:tc>
                <w:tcPr>
                  <w:tcW w:w="2117" w:type="dxa"/>
                  <w:vAlign w:val="center"/>
                </w:tcPr>
                <w:p w14:paraId="42C5D73C" w14:textId="77777777" w:rsidR="00D14AC6" w:rsidRPr="00B420C8" w:rsidRDefault="00D14AC6" w:rsidP="0003003D">
                  <w:pPr>
                    <w:pStyle w:val="Tabellentext"/>
                    <w:rPr>
                      <w:szCs w:val="19"/>
                    </w:rPr>
                  </w:pPr>
                  <w:r w:rsidRPr="00B420C8">
                    <w:rPr>
                      <w:rFonts w:cs="Calibri"/>
                      <w:szCs w:val="19"/>
                    </w:rPr>
                    <w:t>Grafik</w:t>
                  </w:r>
                </w:p>
              </w:tc>
              <w:tc>
                <w:tcPr>
                  <w:tcW w:w="3613" w:type="dxa"/>
                  <w:vAlign w:val="center"/>
                </w:tcPr>
                <w:p w14:paraId="3ADEFDA7" w14:textId="77777777" w:rsidR="00D14AC6" w:rsidRPr="00B420C8" w:rsidRDefault="00D14AC6" w:rsidP="00C50A19">
                  <w:pPr>
                    <w:pStyle w:val="Tabellentext"/>
                    <w:rPr>
                      <w:szCs w:val="19"/>
                    </w:rPr>
                  </w:pPr>
                  <w:r>
                    <w:rPr>
                      <w:rFonts w:cs="Calibri"/>
                      <w:szCs w:val="19"/>
                    </w:rPr>
                    <w:t>-</w:t>
                  </w:r>
                </w:p>
              </w:tc>
            </w:tr>
          </w:tbl>
          <w:p w14:paraId="310F33C8" w14:textId="77777777" w:rsidR="00D14AC6" w:rsidRPr="009F733F" w:rsidRDefault="00D14AC6"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2033A604" w14:textId="77777777" w:rsidR="00D14AC6" w:rsidRPr="00E53804" w:rsidRDefault="00D14AC6" w:rsidP="00E53804">
      <w:pPr>
        <w:spacing w:line="14" w:lineRule="auto"/>
        <w:rPr>
          <w:sz w:val="2"/>
          <w:szCs w:val="2"/>
        </w:rPr>
      </w:pPr>
    </w:p>
    <w:p w14:paraId="7874B527" w14:textId="77777777" w:rsidR="00845458" w:rsidRDefault="00845458">
      <w:pPr>
        <w:sectPr w:rsidR="00845458" w:rsidSect="004B6E31">
          <w:headerReference w:type="default" r:id="rId69"/>
          <w:footerReference w:type="default" r:id="rId70"/>
          <w:pgSz w:w="11906" w:h="16838"/>
          <w:pgMar w:top="1418" w:right="1134" w:bottom="1418" w:left="1701" w:header="454" w:footer="737" w:gutter="0"/>
          <w:cols w:space="708"/>
          <w:docGrid w:linePitch="360"/>
        </w:sectPr>
      </w:pPr>
    </w:p>
    <w:p w14:paraId="305680DF" w14:textId="77777777" w:rsidR="00D14AC6" w:rsidRPr="00880DD2" w:rsidRDefault="00D14AC6" w:rsidP="00091E43">
      <w:pPr>
        <w:pStyle w:val="berschrift2ohneGliederung"/>
      </w:pPr>
      <w:bookmarkStart w:id="46" w:name="_Toc230255501"/>
      <w:r>
        <w:lastRenderedPageBreak/>
        <w:t>182008_52249: Robson-Klassifikation - Ebene 9</w:t>
      </w:r>
      <w:bookmarkEnd w:id="46"/>
    </w:p>
    <w:p w14:paraId="019AAD7A" w14:textId="77777777" w:rsidR="00D14AC6" w:rsidRPr="00880DD2" w:rsidRDefault="00D14AC6" w:rsidP="00880DD2">
      <w:pPr>
        <w:pStyle w:val="Absatzberschriftebene3nurinNavigation"/>
        <w:rPr>
          <w:sz w:val="21"/>
          <w:szCs w:val="21"/>
        </w:rPr>
      </w:pPr>
      <w:bookmarkStart w:id="47" w:name="_Toc230255502"/>
      <w:r>
        <w:rPr>
          <w:sz w:val="21"/>
          <w:szCs w:val="21"/>
        </w:rPr>
        <w:t>Verwendete Datenfelder</w:t>
      </w:r>
      <w:bookmarkEnd w:id="47"/>
    </w:p>
    <w:p w14:paraId="25FDD938"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ADB315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6830028" w14:textId="77777777" w:rsidR="00D14AC6" w:rsidRPr="00880DD2" w:rsidRDefault="00D14AC6" w:rsidP="00880DD2">
            <w:pPr>
              <w:pStyle w:val="Tabellenkopf"/>
            </w:pPr>
            <w:r w:rsidRPr="00880DD2">
              <w:t>Item</w:t>
            </w:r>
          </w:p>
        </w:tc>
        <w:tc>
          <w:tcPr>
            <w:tcW w:w="1075" w:type="pct"/>
          </w:tcPr>
          <w:p w14:paraId="3AA9B019" w14:textId="77777777" w:rsidR="00D14AC6" w:rsidRPr="00880DD2" w:rsidRDefault="00D14AC6" w:rsidP="00880DD2">
            <w:pPr>
              <w:pStyle w:val="Tabellenkopf"/>
            </w:pPr>
            <w:r w:rsidRPr="00880DD2">
              <w:t>Bezeichnung</w:t>
            </w:r>
          </w:p>
        </w:tc>
        <w:tc>
          <w:tcPr>
            <w:tcW w:w="326" w:type="pct"/>
          </w:tcPr>
          <w:p w14:paraId="1AD57BB3" w14:textId="77777777" w:rsidR="00D14AC6" w:rsidRPr="00880DD2" w:rsidRDefault="00D14AC6" w:rsidP="00880DD2">
            <w:pPr>
              <w:pStyle w:val="Tabellenkopf"/>
            </w:pPr>
            <w:r w:rsidRPr="00880DD2">
              <w:t>M/K</w:t>
            </w:r>
          </w:p>
        </w:tc>
        <w:tc>
          <w:tcPr>
            <w:tcW w:w="1646" w:type="pct"/>
          </w:tcPr>
          <w:p w14:paraId="0AF73E46" w14:textId="77777777" w:rsidR="00D14AC6" w:rsidRPr="00880DD2" w:rsidRDefault="00D14AC6" w:rsidP="00880DD2">
            <w:pPr>
              <w:pStyle w:val="Tabellenkopf"/>
            </w:pPr>
            <w:r w:rsidRPr="00880DD2">
              <w:t>Schlüssel/Formel</w:t>
            </w:r>
          </w:p>
        </w:tc>
        <w:tc>
          <w:tcPr>
            <w:tcW w:w="1328" w:type="pct"/>
          </w:tcPr>
          <w:p w14:paraId="4A1CB867" w14:textId="77777777" w:rsidR="00D14AC6" w:rsidRPr="00880DD2" w:rsidRDefault="00D14AC6" w:rsidP="003C7F90">
            <w:pPr>
              <w:pStyle w:val="Tabellenkopf"/>
            </w:pPr>
            <w:r w:rsidRPr="00880DD2">
              <w:t>Feldname</w:t>
            </w:r>
            <w:r w:rsidRPr="00880DD2">
              <w:t xml:space="preserve"> </w:t>
            </w:r>
          </w:p>
        </w:tc>
      </w:tr>
      <w:tr w:rsidR="00275B01" w:rsidRPr="00743DF3" w14:paraId="43F648F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601B6D8" w14:textId="77777777" w:rsidR="00D14AC6" w:rsidRPr="00091E43" w:rsidRDefault="00D14AC6" w:rsidP="000361A4">
            <w:pPr>
              <w:pStyle w:val="Tabellentext"/>
            </w:pPr>
            <w:r>
              <w:t>13:M</w:t>
            </w:r>
          </w:p>
        </w:tc>
        <w:tc>
          <w:tcPr>
            <w:tcW w:w="1075" w:type="pct"/>
          </w:tcPr>
          <w:p w14:paraId="1AD05230" w14:textId="77777777" w:rsidR="00D14AC6" w:rsidRPr="00091E43" w:rsidRDefault="00D14AC6" w:rsidP="000361A4">
            <w:pPr>
              <w:pStyle w:val="Tabellentext"/>
            </w:pPr>
            <w:r>
              <w:t>Anzahl Mehrlinge</w:t>
            </w:r>
          </w:p>
        </w:tc>
        <w:tc>
          <w:tcPr>
            <w:tcW w:w="326" w:type="pct"/>
          </w:tcPr>
          <w:p w14:paraId="44EDCD7C" w14:textId="77777777" w:rsidR="00D14AC6" w:rsidRPr="00091E43" w:rsidRDefault="00D14AC6" w:rsidP="000361A4">
            <w:pPr>
              <w:pStyle w:val="Tabellentext"/>
            </w:pPr>
            <w:r>
              <w:t>M</w:t>
            </w:r>
          </w:p>
        </w:tc>
        <w:tc>
          <w:tcPr>
            <w:tcW w:w="1646" w:type="pct"/>
          </w:tcPr>
          <w:p w14:paraId="71F0E3E9" w14:textId="77777777" w:rsidR="00D14AC6" w:rsidRPr="00091E43" w:rsidRDefault="00D14AC6" w:rsidP="00177070">
            <w:pPr>
              <w:pStyle w:val="Tabellentext"/>
              <w:ind w:left="453" w:hanging="340"/>
            </w:pPr>
            <w:r>
              <w:t>-</w:t>
            </w:r>
          </w:p>
        </w:tc>
        <w:tc>
          <w:tcPr>
            <w:tcW w:w="1328" w:type="pct"/>
          </w:tcPr>
          <w:p w14:paraId="416467FE" w14:textId="77777777" w:rsidR="00D14AC6" w:rsidRPr="00091E43" w:rsidRDefault="00D14AC6" w:rsidP="000361A4">
            <w:pPr>
              <w:pStyle w:val="Tabellentext"/>
            </w:pPr>
            <w:r>
              <w:t>ANZMEHRLINGE</w:t>
            </w:r>
          </w:p>
        </w:tc>
      </w:tr>
      <w:tr w:rsidR="00275B01" w:rsidRPr="00743DF3" w14:paraId="64F84F0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A5A6028" w14:textId="77777777" w:rsidR="00D14AC6" w:rsidRPr="00091E43" w:rsidRDefault="00D14AC6" w:rsidP="000361A4">
            <w:pPr>
              <w:pStyle w:val="Tabellentext"/>
            </w:pPr>
            <w:r>
              <w:t>40:M</w:t>
            </w:r>
          </w:p>
        </w:tc>
        <w:tc>
          <w:tcPr>
            <w:tcW w:w="1075" w:type="pct"/>
          </w:tcPr>
          <w:p w14:paraId="5827C75B" w14:textId="77777777" w:rsidR="00D14AC6" w:rsidRPr="00091E43" w:rsidRDefault="00D14AC6" w:rsidP="000361A4">
            <w:pPr>
              <w:pStyle w:val="Tabellentext"/>
            </w:pPr>
            <w:r>
              <w:t>Geburtsrisiko</w:t>
            </w:r>
          </w:p>
        </w:tc>
        <w:tc>
          <w:tcPr>
            <w:tcW w:w="326" w:type="pct"/>
          </w:tcPr>
          <w:p w14:paraId="0917CC52" w14:textId="77777777" w:rsidR="00D14AC6" w:rsidRPr="00091E43" w:rsidRDefault="00D14AC6" w:rsidP="000361A4">
            <w:pPr>
              <w:pStyle w:val="Tabellentext"/>
            </w:pPr>
            <w:r>
              <w:t>K</w:t>
            </w:r>
          </w:p>
        </w:tc>
        <w:tc>
          <w:tcPr>
            <w:tcW w:w="1646" w:type="pct"/>
          </w:tcPr>
          <w:p w14:paraId="71062C98" w14:textId="77777777" w:rsidR="00D14AC6" w:rsidRPr="00091E43" w:rsidRDefault="00D14AC6" w:rsidP="00177070">
            <w:pPr>
              <w:pStyle w:val="Tabellentext"/>
              <w:ind w:left="453" w:hanging="340"/>
            </w:pPr>
            <w:r>
              <w:t>s. Anhang: IndikGeburt</w:t>
            </w:r>
          </w:p>
        </w:tc>
        <w:tc>
          <w:tcPr>
            <w:tcW w:w="1328" w:type="pct"/>
          </w:tcPr>
          <w:p w14:paraId="14E9B603" w14:textId="77777777" w:rsidR="00D14AC6" w:rsidRPr="00091E43" w:rsidRDefault="00D14AC6" w:rsidP="000361A4">
            <w:pPr>
              <w:pStyle w:val="Tabellentext"/>
            </w:pPr>
            <w:r>
              <w:t>GEBRISIKO</w:t>
            </w:r>
          </w:p>
        </w:tc>
      </w:tr>
      <w:tr w:rsidR="00275B01" w:rsidRPr="00743DF3" w14:paraId="3CB9BA2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4FDAE3E" w14:textId="77777777" w:rsidR="00D14AC6" w:rsidRPr="00091E43" w:rsidRDefault="00D14AC6" w:rsidP="000361A4">
            <w:pPr>
              <w:pStyle w:val="Tabellentext"/>
            </w:pPr>
            <w:r>
              <w:t>63:K</w:t>
            </w:r>
          </w:p>
        </w:tc>
        <w:tc>
          <w:tcPr>
            <w:tcW w:w="1075" w:type="pct"/>
          </w:tcPr>
          <w:p w14:paraId="3312586A" w14:textId="77777777" w:rsidR="00D14AC6" w:rsidRPr="00091E43" w:rsidRDefault="00D14AC6" w:rsidP="000361A4">
            <w:pPr>
              <w:pStyle w:val="Tabellentext"/>
            </w:pPr>
            <w:r>
              <w:t>Lage</w:t>
            </w:r>
          </w:p>
        </w:tc>
        <w:tc>
          <w:tcPr>
            <w:tcW w:w="326" w:type="pct"/>
          </w:tcPr>
          <w:p w14:paraId="61D6B6D1" w14:textId="77777777" w:rsidR="00D14AC6" w:rsidRPr="00091E43" w:rsidRDefault="00D14AC6" w:rsidP="000361A4">
            <w:pPr>
              <w:pStyle w:val="Tabellentext"/>
            </w:pPr>
            <w:r>
              <w:t>M</w:t>
            </w:r>
          </w:p>
        </w:tc>
        <w:tc>
          <w:tcPr>
            <w:tcW w:w="1646" w:type="pct"/>
          </w:tcPr>
          <w:p w14:paraId="053067BD" w14:textId="77777777" w:rsidR="00D14AC6" w:rsidRPr="00091E43" w:rsidRDefault="00D14AC6" w:rsidP="00177070">
            <w:pPr>
              <w:pStyle w:val="Tabellentext"/>
              <w:ind w:left="453" w:hanging="340"/>
            </w:pPr>
            <w:r>
              <w:t>1 =</w:t>
            </w:r>
            <w:r>
              <w:tab/>
              <w:t>regelrechte Schädellage</w:t>
            </w:r>
          </w:p>
          <w:p w14:paraId="2D088225" w14:textId="77777777" w:rsidR="00D14AC6" w:rsidRPr="00091E43" w:rsidRDefault="00D14AC6" w:rsidP="00177070">
            <w:pPr>
              <w:pStyle w:val="Tabellentext"/>
              <w:ind w:left="453" w:hanging="340"/>
            </w:pPr>
            <w:r>
              <w:t>2 =</w:t>
            </w:r>
            <w:r>
              <w:tab/>
              <w:t>regelwidrige Schädellage</w:t>
            </w:r>
          </w:p>
          <w:p w14:paraId="3A75A008" w14:textId="77777777" w:rsidR="00D14AC6" w:rsidRPr="00091E43" w:rsidRDefault="00D14AC6" w:rsidP="00177070">
            <w:pPr>
              <w:pStyle w:val="Tabellentext"/>
              <w:ind w:left="453" w:hanging="340"/>
            </w:pPr>
            <w:r>
              <w:t>3 =</w:t>
            </w:r>
            <w:r>
              <w:tab/>
              <w:t>Beckenendlage</w:t>
            </w:r>
          </w:p>
          <w:p w14:paraId="4D891D89" w14:textId="77777777" w:rsidR="00D14AC6" w:rsidRPr="00091E43" w:rsidRDefault="00D14AC6" w:rsidP="00177070">
            <w:pPr>
              <w:pStyle w:val="Tabellentext"/>
              <w:ind w:left="453" w:hanging="340"/>
            </w:pPr>
            <w:r>
              <w:t>4 =</w:t>
            </w:r>
            <w:r>
              <w:tab/>
              <w:t>Querlage</w:t>
            </w:r>
          </w:p>
          <w:p w14:paraId="203EE750" w14:textId="77777777" w:rsidR="00D14AC6" w:rsidRPr="00091E43" w:rsidRDefault="00D14AC6" w:rsidP="00177070">
            <w:pPr>
              <w:pStyle w:val="Tabellentext"/>
              <w:ind w:left="453" w:hanging="340"/>
            </w:pPr>
            <w:r>
              <w:t>9 =</w:t>
            </w:r>
            <w:r>
              <w:tab/>
              <w:t>nicht bestimmt</w:t>
            </w:r>
          </w:p>
        </w:tc>
        <w:tc>
          <w:tcPr>
            <w:tcW w:w="1328" w:type="pct"/>
          </w:tcPr>
          <w:p w14:paraId="283CBA09" w14:textId="77777777" w:rsidR="00D14AC6" w:rsidRPr="00091E43" w:rsidRDefault="00D14AC6" w:rsidP="000361A4">
            <w:pPr>
              <w:pStyle w:val="Tabellentext"/>
            </w:pPr>
            <w:r>
              <w:t>LAGE</w:t>
            </w:r>
          </w:p>
        </w:tc>
      </w:tr>
      <w:tr w:rsidR="00275B01" w:rsidRPr="00743DF3" w14:paraId="0FD4716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C27E7BA" w14:textId="77777777" w:rsidR="00D14AC6" w:rsidRPr="00091E43" w:rsidRDefault="00D14AC6" w:rsidP="000361A4">
            <w:pPr>
              <w:pStyle w:val="Tabellentext"/>
            </w:pPr>
            <w:r>
              <w:t>65:K</w:t>
            </w:r>
          </w:p>
        </w:tc>
        <w:tc>
          <w:tcPr>
            <w:tcW w:w="1075" w:type="pct"/>
          </w:tcPr>
          <w:p w14:paraId="61F197D2" w14:textId="77777777" w:rsidR="00D14AC6" w:rsidRPr="00091E43" w:rsidRDefault="00D14AC6" w:rsidP="000361A4">
            <w:pPr>
              <w:pStyle w:val="Tabellentext"/>
            </w:pPr>
            <w:r>
              <w:t>Geburtsmodus</w:t>
            </w:r>
          </w:p>
        </w:tc>
        <w:tc>
          <w:tcPr>
            <w:tcW w:w="326" w:type="pct"/>
          </w:tcPr>
          <w:p w14:paraId="0C5A378C" w14:textId="77777777" w:rsidR="00D14AC6" w:rsidRPr="00091E43" w:rsidRDefault="00D14AC6" w:rsidP="000361A4">
            <w:pPr>
              <w:pStyle w:val="Tabellentext"/>
            </w:pPr>
            <w:r>
              <w:t>M</w:t>
            </w:r>
          </w:p>
        </w:tc>
        <w:tc>
          <w:tcPr>
            <w:tcW w:w="1646" w:type="pct"/>
          </w:tcPr>
          <w:p w14:paraId="7C11AAAE" w14:textId="77777777" w:rsidR="00D14AC6" w:rsidRPr="00091E43" w:rsidRDefault="00D14AC6" w:rsidP="00177070">
            <w:pPr>
              <w:pStyle w:val="Tabellentext"/>
              <w:ind w:left="453" w:hanging="340"/>
            </w:pPr>
            <w:r>
              <w:t>OPS (amtliche Kodes): https://www.bfarm.de</w:t>
            </w:r>
          </w:p>
        </w:tc>
        <w:tc>
          <w:tcPr>
            <w:tcW w:w="1328" w:type="pct"/>
          </w:tcPr>
          <w:p w14:paraId="4CCDD796" w14:textId="77777777" w:rsidR="00D14AC6" w:rsidRPr="00091E43" w:rsidRDefault="00D14AC6" w:rsidP="000361A4">
            <w:pPr>
              <w:pStyle w:val="Tabellentext"/>
            </w:pPr>
            <w:r>
              <w:t>ENTBINDMODUS</w:t>
            </w:r>
          </w:p>
        </w:tc>
      </w:tr>
    </w:tbl>
    <w:p w14:paraId="64105DEE" w14:textId="77777777" w:rsidR="00845458" w:rsidRDefault="00845458">
      <w:pPr>
        <w:sectPr w:rsidR="00845458" w:rsidSect="00163BAC">
          <w:headerReference w:type="default" r:id="rId71"/>
          <w:footerReference w:type="default" r:id="rId72"/>
          <w:pgSz w:w="11906" w:h="16838"/>
          <w:pgMar w:top="1418" w:right="1134" w:bottom="1418" w:left="1701" w:header="454" w:footer="737" w:gutter="0"/>
          <w:cols w:space="708"/>
          <w:docGrid w:linePitch="360"/>
        </w:sectPr>
      </w:pPr>
    </w:p>
    <w:p w14:paraId="62F04C8D" w14:textId="77777777" w:rsidR="00D14AC6" w:rsidRPr="00B420C8" w:rsidRDefault="00D14AC6" w:rsidP="00525BC8">
      <w:pPr>
        <w:pStyle w:val="Absatzberschriftebene3nurinNavigation"/>
      </w:pPr>
      <w:bookmarkStart w:id="48" w:name="_Toc230255503"/>
      <w:r w:rsidRPr="00B420C8">
        <w:lastRenderedPageBreak/>
        <w:t>Eigenschaften und Berechnung</w:t>
      </w:r>
      <w:bookmarkEnd w:id="48"/>
    </w:p>
    <w:tbl>
      <w:tblPr>
        <w:tblStyle w:val="IQTIGStandarderste-Spalte"/>
        <w:tblW w:w="0" w:type="auto"/>
        <w:tblLook w:val="0680" w:firstRow="0" w:lastRow="0" w:firstColumn="1" w:lastColumn="0" w:noHBand="1" w:noVBand="1"/>
      </w:tblPr>
      <w:tblGrid>
        <w:gridCol w:w="3261"/>
        <w:gridCol w:w="5750"/>
      </w:tblGrid>
      <w:tr w:rsidR="00E70D76" w14:paraId="38E29F32"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37B595F0" w14:textId="77777777" w:rsidR="00D14AC6" w:rsidRPr="00B26108" w:rsidRDefault="00D14AC6"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32BEC414"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4C45F46C" w14:textId="77777777" w:rsidR="00D14AC6" w:rsidRPr="00B26108" w:rsidRDefault="00D14AC6" w:rsidP="00B26108">
                  <w:pPr>
                    <w:pStyle w:val="Tabellenkopf"/>
                  </w:pPr>
                  <w:r>
                    <w:t>Robson-Klassifikation - Ebene 9: Einlinge, die per Kaiserschnitt in Querlage geboren wurden</w:t>
                  </w:r>
                </w:p>
              </w:tc>
            </w:tr>
            <w:tr w:rsidR="0003003D" w:rsidRPr="00743DF3" w14:paraId="4A4AA338" w14:textId="77777777" w:rsidTr="00A52100">
              <w:trPr>
                <w:cantSplit/>
              </w:trPr>
              <w:tc>
                <w:tcPr>
                  <w:tcW w:w="2117" w:type="dxa"/>
                  <w:tcBorders>
                    <w:top w:val="single" w:sz="4" w:space="0" w:color="BFBFBF" w:themeColor="background1" w:themeShade="BF"/>
                  </w:tcBorders>
                  <w:vAlign w:val="center"/>
                </w:tcPr>
                <w:p w14:paraId="5B74FBDF" w14:textId="77777777" w:rsidR="00D14AC6" w:rsidRPr="00B420C8" w:rsidRDefault="00D14AC6"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31EF743A" w14:textId="77777777" w:rsidR="00D14AC6" w:rsidRPr="00B420C8" w:rsidRDefault="00D14AC6" w:rsidP="0071586D">
                  <w:pPr>
                    <w:pStyle w:val="Tabellentext"/>
                    <w:rPr>
                      <w:szCs w:val="19"/>
                    </w:rPr>
                  </w:pPr>
                  <w:r>
                    <w:rPr>
                      <w:szCs w:val="19"/>
                      <w:lang w:eastAsia="de-DE"/>
                    </w:rPr>
                    <w:t>Ergänzende Kennzahl</w:t>
                  </w:r>
                </w:p>
              </w:tc>
            </w:tr>
            <w:tr w:rsidR="0003003D" w:rsidRPr="00743DF3" w14:paraId="35D2CE85" w14:textId="77777777" w:rsidTr="00A52100">
              <w:trPr>
                <w:cantSplit/>
              </w:trPr>
              <w:tc>
                <w:tcPr>
                  <w:tcW w:w="2117" w:type="dxa"/>
                  <w:vAlign w:val="center"/>
                </w:tcPr>
                <w:p w14:paraId="2C64867E" w14:textId="77777777" w:rsidR="00D14AC6" w:rsidRPr="00B420C8" w:rsidRDefault="00D14AC6" w:rsidP="0003003D">
                  <w:pPr>
                    <w:pStyle w:val="Tabellentext"/>
                    <w:rPr>
                      <w:szCs w:val="19"/>
                    </w:rPr>
                  </w:pPr>
                  <w:r w:rsidRPr="00B420C8">
                    <w:rPr>
                      <w:szCs w:val="19"/>
                    </w:rPr>
                    <w:t>ID</w:t>
                  </w:r>
                </w:p>
              </w:tc>
              <w:tc>
                <w:tcPr>
                  <w:tcW w:w="3613" w:type="dxa"/>
                  <w:vAlign w:val="center"/>
                </w:tcPr>
                <w:p w14:paraId="27885FE0" w14:textId="77777777" w:rsidR="00D14AC6" w:rsidRPr="00B420C8" w:rsidRDefault="00D14AC6" w:rsidP="00C50A19">
                  <w:pPr>
                    <w:pStyle w:val="Tabellentext"/>
                    <w:rPr>
                      <w:color w:val="000000"/>
                      <w:szCs w:val="19"/>
                      <w:lang w:eastAsia="de-DE"/>
                    </w:rPr>
                  </w:pPr>
                  <w:r>
                    <w:rPr>
                      <w:szCs w:val="19"/>
                    </w:rPr>
                    <w:t>182008_52249</w:t>
                  </w:r>
                </w:p>
              </w:tc>
            </w:tr>
            <w:tr w:rsidR="0003003D" w:rsidRPr="00743DF3" w14:paraId="25A3550E" w14:textId="77777777" w:rsidTr="00A52100">
              <w:trPr>
                <w:cantSplit/>
              </w:trPr>
              <w:tc>
                <w:tcPr>
                  <w:tcW w:w="2117" w:type="dxa"/>
                  <w:vAlign w:val="center"/>
                </w:tcPr>
                <w:p w14:paraId="73499C5B" w14:textId="77777777" w:rsidR="00D14AC6" w:rsidRPr="00B420C8" w:rsidRDefault="00D14AC6" w:rsidP="0003003D">
                  <w:pPr>
                    <w:pStyle w:val="Tabellentext"/>
                    <w:rPr>
                      <w:szCs w:val="19"/>
                    </w:rPr>
                  </w:pPr>
                  <w:r w:rsidRPr="00B420C8">
                    <w:rPr>
                      <w:szCs w:val="19"/>
                    </w:rPr>
                    <w:t>Bezug zu QS-Ergebnissen</w:t>
                  </w:r>
                </w:p>
              </w:tc>
              <w:tc>
                <w:tcPr>
                  <w:tcW w:w="3613" w:type="dxa"/>
                  <w:vAlign w:val="center"/>
                </w:tcPr>
                <w:p w14:paraId="6A00394E" w14:textId="77777777" w:rsidR="00D14AC6" w:rsidRPr="00B420C8" w:rsidRDefault="00D14AC6" w:rsidP="00C50A19">
                  <w:pPr>
                    <w:pStyle w:val="Tabellentext"/>
                    <w:rPr>
                      <w:szCs w:val="19"/>
                    </w:rPr>
                  </w:pPr>
                  <w:r>
                    <w:rPr>
                      <w:szCs w:val="19"/>
                    </w:rPr>
                    <w:t>52249</w:t>
                  </w:r>
                </w:p>
              </w:tc>
            </w:tr>
            <w:tr w:rsidR="0003003D" w:rsidRPr="00743DF3" w14:paraId="0CDB1AB1" w14:textId="77777777" w:rsidTr="00A52100">
              <w:trPr>
                <w:cantSplit/>
              </w:trPr>
              <w:tc>
                <w:tcPr>
                  <w:tcW w:w="2117" w:type="dxa"/>
                  <w:vAlign w:val="center"/>
                </w:tcPr>
                <w:p w14:paraId="0602CD43" w14:textId="77777777" w:rsidR="00D14AC6" w:rsidRPr="00B420C8" w:rsidRDefault="00D14AC6" w:rsidP="0003003D">
                  <w:pPr>
                    <w:pStyle w:val="Tabellentext"/>
                    <w:rPr>
                      <w:szCs w:val="19"/>
                    </w:rPr>
                  </w:pPr>
                  <w:r w:rsidRPr="00B420C8">
                    <w:rPr>
                      <w:szCs w:val="19"/>
                    </w:rPr>
                    <w:t>Sortierung</w:t>
                  </w:r>
                </w:p>
              </w:tc>
              <w:tc>
                <w:tcPr>
                  <w:tcW w:w="3613" w:type="dxa"/>
                  <w:vAlign w:val="center"/>
                </w:tcPr>
                <w:p w14:paraId="34892848" w14:textId="77777777" w:rsidR="00D14AC6" w:rsidRPr="00B420C8" w:rsidRDefault="00D14AC6" w:rsidP="00C50A19">
                  <w:pPr>
                    <w:pStyle w:val="Tabellentext"/>
                    <w:rPr>
                      <w:szCs w:val="19"/>
                    </w:rPr>
                  </w:pPr>
                  <w:r>
                    <w:rPr>
                      <w:szCs w:val="19"/>
                    </w:rPr>
                    <w:t>-</w:t>
                  </w:r>
                </w:p>
              </w:tc>
            </w:tr>
            <w:tr w:rsidR="0003003D" w:rsidRPr="00743DF3" w14:paraId="00BB2079" w14:textId="77777777" w:rsidTr="00A52100">
              <w:tc>
                <w:tcPr>
                  <w:tcW w:w="2117" w:type="dxa"/>
                  <w:vAlign w:val="center"/>
                </w:tcPr>
                <w:p w14:paraId="4C9BA52F" w14:textId="77777777" w:rsidR="00D14AC6" w:rsidRPr="00B420C8" w:rsidRDefault="00D14AC6" w:rsidP="0003003D">
                  <w:pPr>
                    <w:pStyle w:val="Tabellentext"/>
                    <w:rPr>
                      <w:szCs w:val="19"/>
                    </w:rPr>
                  </w:pPr>
                  <w:r w:rsidRPr="00B420C8">
                    <w:rPr>
                      <w:szCs w:val="19"/>
                    </w:rPr>
                    <w:t>Rechenregeln</w:t>
                  </w:r>
                </w:p>
              </w:tc>
              <w:tc>
                <w:tcPr>
                  <w:tcW w:w="3613" w:type="dxa"/>
                  <w:vAlign w:val="center"/>
                </w:tcPr>
                <w:p w14:paraId="0A1CCE59" w14:textId="77777777" w:rsidR="00D14AC6" w:rsidRPr="00B420C8" w:rsidRDefault="00D14AC6" w:rsidP="00CC0604">
                  <w:pPr>
                    <w:pStyle w:val="Tabellentext"/>
                    <w:rPr>
                      <w:b/>
                      <w:bCs/>
                      <w:szCs w:val="19"/>
                    </w:rPr>
                  </w:pPr>
                  <w:r w:rsidRPr="00B420C8">
                    <w:rPr>
                      <w:rStyle w:val="Fett"/>
                      <w:szCs w:val="19"/>
                    </w:rPr>
                    <w:t>Zähler</w:t>
                  </w:r>
                </w:p>
                <w:p w14:paraId="0E24F0BF" w14:textId="77777777" w:rsidR="00D14AC6" w:rsidRPr="00B420C8" w:rsidRDefault="00D14AC6" w:rsidP="00C50A19">
                  <w:pPr>
                    <w:pStyle w:val="Tabellentext"/>
                    <w:rPr>
                      <w:szCs w:val="19"/>
                      <w:lang w:eastAsia="de-DE"/>
                    </w:rPr>
                  </w:pPr>
                  <w:r>
                    <w:rPr>
                      <w:szCs w:val="19"/>
                    </w:rPr>
                    <w:t>Kinder, die per Kaiserschnitt geboren wurden</w:t>
                  </w:r>
                </w:p>
                <w:p w14:paraId="3A347CA5" w14:textId="77777777" w:rsidR="00D14AC6" w:rsidRPr="00B420C8" w:rsidRDefault="00D14AC6" w:rsidP="00CC0604">
                  <w:pPr>
                    <w:pStyle w:val="Tabellentext"/>
                    <w:rPr>
                      <w:rStyle w:val="Fett"/>
                      <w:szCs w:val="19"/>
                    </w:rPr>
                  </w:pPr>
                  <w:r w:rsidRPr="00B420C8">
                    <w:rPr>
                      <w:rStyle w:val="Fett"/>
                      <w:szCs w:val="19"/>
                    </w:rPr>
                    <w:t>Nenner</w:t>
                  </w:r>
                </w:p>
                <w:p w14:paraId="0A9E94B2" w14:textId="77777777" w:rsidR="00D14AC6" w:rsidRPr="00B420C8" w:rsidRDefault="00D14AC6" w:rsidP="005C298D">
                  <w:pPr>
                    <w:pStyle w:val="Tabellentext"/>
                    <w:rPr>
                      <w:szCs w:val="19"/>
                      <w:lang w:eastAsia="de-DE"/>
                    </w:rPr>
                  </w:pPr>
                  <w:r>
                    <w:rPr>
                      <w:szCs w:val="19"/>
                    </w:rPr>
                    <w:t>Einlinge, die in Querlage geboren wurden</w:t>
                  </w:r>
                </w:p>
              </w:tc>
            </w:tr>
            <w:tr w:rsidR="0003003D" w:rsidRPr="00743DF3" w14:paraId="6621C1DE" w14:textId="77777777" w:rsidTr="00A52100">
              <w:trPr>
                <w:cantSplit/>
              </w:trPr>
              <w:tc>
                <w:tcPr>
                  <w:tcW w:w="2117" w:type="dxa"/>
                  <w:vAlign w:val="center"/>
                </w:tcPr>
                <w:p w14:paraId="25D97117" w14:textId="77777777" w:rsidR="00D14AC6" w:rsidRPr="00B420C8" w:rsidRDefault="00D14AC6" w:rsidP="0003003D">
                  <w:pPr>
                    <w:pStyle w:val="Tabellentext"/>
                    <w:rPr>
                      <w:szCs w:val="19"/>
                    </w:rPr>
                  </w:pPr>
                  <w:r w:rsidRPr="00B420C8">
                    <w:rPr>
                      <w:szCs w:val="19"/>
                    </w:rPr>
                    <w:t>Erläuterung der Rechenregel</w:t>
                  </w:r>
                </w:p>
              </w:tc>
              <w:tc>
                <w:tcPr>
                  <w:tcW w:w="3613" w:type="dxa"/>
                  <w:vAlign w:val="center"/>
                </w:tcPr>
                <w:p w14:paraId="21D43C80" w14:textId="77777777" w:rsidR="00D14AC6" w:rsidRPr="00B420C8" w:rsidRDefault="00D14AC6" w:rsidP="00C50A19">
                  <w:pPr>
                    <w:pStyle w:val="Tabellentext"/>
                    <w:rPr>
                      <w:szCs w:val="19"/>
                    </w:rPr>
                  </w:pPr>
                  <w:r>
                    <w:rPr>
                      <w:szCs w:val="19"/>
                    </w:rPr>
                    <w:t>-</w:t>
                  </w:r>
                </w:p>
              </w:tc>
            </w:tr>
            <w:tr w:rsidR="0003003D" w:rsidRPr="00743DF3" w14:paraId="6D72AF61" w14:textId="77777777" w:rsidTr="00A52100">
              <w:trPr>
                <w:cantSplit/>
              </w:trPr>
              <w:tc>
                <w:tcPr>
                  <w:tcW w:w="2117" w:type="dxa"/>
                  <w:vAlign w:val="center"/>
                </w:tcPr>
                <w:p w14:paraId="38174F28" w14:textId="77777777" w:rsidR="00D14AC6" w:rsidRPr="00B420C8" w:rsidRDefault="00D14AC6" w:rsidP="0003003D">
                  <w:pPr>
                    <w:pStyle w:val="Tabellentext"/>
                    <w:rPr>
                      <w:szCs w:val="19"/>
                    </w:rPr>
                  </w:pPr>
                  <w:r w:rsidRPr="00B420C8">
                    <w:rPr>
                      <w:szCs w:val="19"/>
                    </w:rPr>
                    <w:t>Operator</w:t>
                  </w:r>
                </w:p>
              </w:tc>
              <w:tc>
                <w:tcPr>
                  <w:tcW w:w="3613" w:type="dxa"/>
                  <w:vAlign w:val="center"/>
                </w:tcPr>
                <w:p w14:paraId="71448A18" w14:textId="77777777" w:rsidR="00D14AC6" w:rsidRPr="00B420C8" w:rsidRDefault="00D14AC6" w:rsidP="00C50A19">
                  <w:pPr>
                    <w:pStyle w:val="Tabellentext"/>
                    <w:rPr>
                      <w:szCs w:val="19"/>
                    </w:rPr>
                  </w:pPr>
                  <w:r>
                    <w:rPr>
                      <w:szCs w:val="19"/>
                    </w:rPr>
                    <w:t>Anteil</w:t>
                  </w:r>
                </w:p>
              </w:tc>
            </w:tr>
            <w:tr w:rsidR="0003003D" w:rsidRPr="00743DF3" w14:paraId="2E584CBF" w14:textId="77777777" w:rsidTr="00F94FF7">
              <w:tc>
                <w:tcPr>
                  <w:tcW w:w="2117" w:type="dxa"/>
                  <w:vAlign w:val="center"/>
                </w:tcPr>
                <w:p w14:paraId="63BF1565" w14:textId="77777777" w:rsidR="00D14AC6" w:rsidRPr="00B420C8" w:rsidRDefault="00D14AC6" w:rsidP="0003003D">
                  <w:pPr>
                    <w:pStyle w:val="Tabellentext"/>
                    <w:rPr>
                      <w:szCs w:val="19"/>
                    </w:rPr>
                  </w:pPr>
                  <w:r w:rsidRPr="00B420C8">
                    <w:rPr>
                      <w:szCs w:val="19"/>
                    </w:rPr>
                    <w:t>Teildatensatzbezug</w:t>
                  </w:r>
                </w:p>
              </w:tc>
              <w:tc>
                <w:tcPr>
                  <w:tcW w:w="3613" w:type="dxa"/>
                  <w:vAlign w:val="center"/>
                </w:tcPr>
                <w:p w14:paraId="34A4B8F5" w14:textId="77777777" w:rsidR="00D14AC6" w:rsidRPr="00B420C8" w:rsidRDefault="00D14AC6" w:rsidP="00C50A19">
                  <w:pPr>
                    <w:pStyle w:val="Tabellentext"/>
                    <w:rPr>
                      <w:rStyle w:val="Code"/>
                      <w:rFonts w:ascii="Barlow" w:hAnsi="Barlow"/>
                      <w:sz w:val="19"/>
                      <w:szCs w:val="19"/>
                    </w:rPr>
                  </w:pPr>
                  <w:r>
                    <w:rPr>
                      <w:szCs w:val="19"/>
                    </w:rPr>
                    <w:t>16/1:K</w:t>
                  </w:r>
                </w:p>
              </w:tc>
            </w:tr>
            <w:tr w:rsidR="0003003D" w:rsidRPr="00743DF3" w14:paraId="050E8BC9" w14:textId="77777777" w:rsidTr="00A52100">
              <w:tc>
                <w:tcPr>
                  <w:tcW w:w="2117" w:type="dxa"/>
                  <w:vAlign w:val="center"/>
                </w:tcPr>
                <w:p w14:paraId="0C8508A4" w14:textId="77777777" w:rsidR="00D14AC6" w:rsidRPr="00B420C8" w:rsidRDefault="00D14AC6" w:rsidP="0003003D">
                  <w:pPr>
                    <w:pStyle w:val="Tabellentext"/>
                    <w:rPr>
                      <w:szCs w:val="19"/>
                    </w:rPr>
                  </w:pPr>
                  <w:r w:rsidRPr="00B420C8">
                    <w:rPr>
                      <w:szCs w:val="19"/>
                    </w:rPr>
                    <w:t>Zähler</w:t>
                  </w:r>
                </w:p>
              </w:tc>
              <w:tc>
                <w:tcPr>
                  <w:tcW w:w="3613" w:type="dxa"/>
                </w:tcPr>
                <w:p w14:paraId="66A93978"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ENTBINDMODUS %any_like% LST$OPS_Sectio</w:t>
                  </w:r>
                </w:p>
              </w:tc>
            </w:tr>
            <w:tr w:rsidR="0003003D" w:rsidRPr="00743DF3" w14:paraId="54774B6B" w14:textId="77777777" w:rsidTr="00A52100">
              <w:tc>
                <w:tcPr>
                  <w:tcW w:w="2117" w:type="dxa"/>
                  <w:vAlign w:val="center"/>
                </w:tcPr>
                <w:p w14:paraId="1A1553AC" w14:textId="77777777" w:rsidR="00D14AC6" w:rsidRPr="00B420C8" w:rsidRDefault="00D14AC6" w:rsidP="0003003D">
                  <w:pPr>
                    <w:pStyle w:val="Tabellentext"/>
                    <w:rPr>
                      <w:szCs w:val="19"/>
                    </w:rPr>
                  </w:pPr>
                  <w:r w:rsidRPr="00B420C8">
                    <w:rPr>
                      <w:szCs w:val="19"/>
                    </w:rPr>
                    <w:t>Nenner</w:t>
                  </w:r>
                </w:p>
              </w:tc>
              <w:tc>
                <w:tcPr>
                  <w:tcW w:w="3613" w:type="dxa"/>
                </w:tcPr>
                <w:p w14:paraId="3F37A30F"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 xml:space="preserve">ANZMEHRLINGE %==% 1 &amp;  </w:t>
                  </w:r>
                  <w:r>
                    <w:rPr>
                      <w:rStyle w:val="Code"/>
                      <w:rFonts w:ascii="Barlow" w:hAnsi="Barlow"/>
                      <w:sz w:val="19"/>
                      <w:szCs w:val="19"/>
                    </w:rPr>
                    <w:br/>
                    <w:t xml:space="preserve">(LAGE %==% 4 |  </w:t>
                  </w:r>
                  <w:r>
                    <w:rPr>
                      <w:rStyle w:val="Code"/>
                      <w:rFonts w:ascii="Barlow" w:hAnsi="Barlow"/>
                      <w:sz w:val="19"/>
                      <w:szCs w:val="19"/>
                    </w:rPr>
                    <w:br/>
                    <w:t xml:space="preserve"> GEBRISIKO %any_in% 86)</w:t>
                  </w:r>
                </w:p>
              </w:tc>
            </w:tr>
            <w:tr w:rsidR="0003003D" w:rsidRPr="00AC590F" w14:paraId="01D93FDF" w14:textId="77777777" w:rsidTr="00F94FF7">
              <w:trPr>
                <w:cantSplit/>
              </w:trPr>
              <w:tc>
                <w:tcPr>
                  <w:tcW w:w="2117" w:type="dxa"/>
                  <w:vAlign w:val="center"/>
                </w:tcPr>
                <w:p w14:paraId="7F9520F5" w14:textId="77777777" w:rsidR="00D14AC6" w:rsidRPr="00B420C8" w:rsidRDefault="00D14AC6" w:rsidP="0003003D">
                  <w:pPr>
                    <w:pStyle w:val="Tabellentext"/>
                    <w:rPr>
                      <w:rFonts w:cstheme="minorHAnsi"/>
                      <w:szCs w:val="19"/>
                    </w:rPr>
                  </w:pPr>
                  <w:r w:rsidRPr="00B420C8">
                    <w:rPr>
                      <w:szCs w:val="19"/>
                    </w:rPr>
                    <w:t>Verwendete Funktionen</w:t>
                  </w:r>
                </w:p>
              </w:tc>
              <w:tc>
                <w:tcPr>
                  <w:tcW w:w="3613" w:type="dxa"/>
                </w:tcPr>
                <w:p w14:paraId="171E5616"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w:t>
                  </w:r>
                </w:p>
              </w:tc>
            </w:tr>
            <w:tr w:rsidR="0003003D" w:rsidRPr="00AC590F" w14:paraId="4AE34C6D" w14:textId="77777777" w:rsidTr="00F94FF7">
              <w:trPr>
                <w:cantSplit/>
              </w:trPr>
              <w:tc>
                <w:tcPr>
                  <w:tcW w:w="2117" w:type="dxa"/>
                  <w:vAlign w:val="center"/>
                </w:tcPr>
                <w:p w14:paraId="0673F222" w14:textId="77777777" w:rsidR="00D14AC6" w:rsidRPr="00B420C8" w:rsidRDefault="00D14AC6" w:rsidP="0003003D">
                  <w:pPr>
                    <w:pStyle w:val="Tabellentext"/>
                    <w:rPr>
                      <w:szCs w:val="19"/>
                    </w:rPr>
                  </w:pPr>
                  <w:r w:rsidRPr="00B420C8">
                    <w:rPr>
                      <w:szCs w:val="19"/>
                    </w:rPr>
                    <w:t>Verwendete Listen</w:t>
                  </w:r>
                </w:p>
              </w:tc>
              <w:tc>
                <w:tcPr>
                  <w:tcW w:w="3613" w:type="dxa"/>
                </w:tcPr>
                <w:p w14:paraId="291CA499"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OPS_Sectio</w:t>
                  </w:r>
                </w:p>
              </w:tc>
            </w:tr>
            <w:tr w:rsidR="0003003D" w:rsidRPr="00AC590F" w14:paraId="7FD06F4D" w14:textId="77777777" w:rsidTr="00816B2E">
              <w:trPr>
                <w:cantSplit/>
              </w:trPr>
              <w:tc>
                <w:tcPr>
                  <w:tcW w:w="2117" w:type="dxa"/>
                  <w:vAlign w:val="center"/>
                </w:tcPr>
                <w:p w14:paraId="0CF7CDCD" w14:textId="77777777" w:rsidR="00D14AC6" w:rsidRPr="00B420C8" w:rsidRDefault="00D14AC6" w:rsidP="0003003D">
                  <w:pPr>
                    <w:pStyle w:val="Tabellentext"/>
                    <w:rPr>
                      <w:szCs w:val="19"/>
                    </w:rPr>
                  </w:pPr>
                  <w:r w:rsidRPr="00B420C8">
                    <w:rPr>
                      <w:rFonts w:cs="Calibri"/>
                      <w:szCs w:val="19"/>
                    </w:rPr>
                    <w:t>Darstellung</w:t>
                  </w:r>
                </w:p>
              </w:tc>
              <w:tc>
                <w:tcPr>
                  <w:tcW w:w="3613" w:type="dxa"/>
                  <w:vAlign w:val="center"/>
                </w:tcPr>
                <w:p w14:paraId="199EE553" w14:textId="77777777" w:rsidR="00D14AC6" w:rsidRPr="00B420C8" w:rsidRDefault="00D14AC6" w:rsidP="00C50A19">
                  <w:pPr>
                    <w:pStyle w:val="Tabellentext"/>
                    <w:rPr>
                      <w:szCs w:val="19"/>
                    </w:rPr>
                  </w:pPr>
                  <w:r>
                    <w:rPr>
                      <w:rFonts w:cs="Calibri"/>
                      <w:szCs w:val="19"/>
                    </w:rPr>
                    <w:t>-</w:t>
                  </w:r>
                </w:p>
              </w:tc>
            </w:tr>
            <w:tr w:rsidR="0003003D" w:rsidRPr="00AC590F" w14:paraId="7A34F2BE" w14:textId="77777777" w:rsidTr="00816B2E">
              <w:trPr>
                <w:cantSplit/>
              </w:trPr>
              <w:tc>
                <w:tcPr>
                  <w:tcW w:w="2117" w:type="dxa"/>
                  <w:vAlign w:val="center"/>
                </w:tcPr>
                <w:p w14:paraId="7A4AC81E" w14:textId="77777777" w:rsidR="00D14AC6" w:rsidRPr="00B420C8" w:rsidRDefault="00D14AC6" w:rsidP="0003003D">
                  <w:pPr>
                    <w:pStyle w:val="Tabellentext"/>
                    <w:rPr>
                      <w:szCs w:val="19"/>
                    </w:rPr>
                  </w:pPr>
                  <w:r w:rsidRPr="00B420C8">
                    <w:rPr>
                      <w:rFonts w:cs="Calibri"/>
                      <w:szCs w:val="19"/>
                    </w:rPr>
                    <w:t>Grafik</w:t>
                  </w:r>
                </w:p>
              </w:tc>
              <w:tc>
                <w:tcPr>
                  <w:tcW w:w="3613" w:type="dxa"/>
                  <w:vAlign w:val="center"/>
                </w:tcPr>
                <w:p w14:paraId="21EC1D83" w14:textId="77777777" w:rsidR="00D14AC6" w:rsidRPr="00B420C8" w:rsidRDefault="00D14AC6" w:rsidP="00C50A19">
                  <w:pPr>
                    <w:pStyle w:val="Tabellentext"/>
                    <w:rPr>
                      <w:szCs w:val="19"/>
                    </w:rPr>
                  </w:pPr>
                  <w:r>
                    <w:rPr>
                      <w:rFonts w:cs="Calibri"/>
                      <w:szCs w:val="19"/>
                    </w:rPr>
                    <w:t>-</w:t>
                  </w:r>
                </w:p>
              </w:tc>
            </w:tr>
          </w:tbl>
          <w:p w14:paraId="5C516027" w14:textId="77777777" w:rsidR="00D14AC6" w:rsidRPr="009F733F" w:rsidRDefault="00D14AC6"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690211A3" w14:textId="77777777" w:rsidR="00D14AC6" w:rsidRPr="00E53804" w:rsidRDefault="00D14AC6" w:rsidP="00E53804">
      <w:pPr>
        <w:spacing w:line="14" w:lineRule="auto"/>
        <w:rPr>
          <w:sz w:val="2"/>
          <w:szCs w:val="2"/>
        </w:rPr>
      </w:pPr>
    </w:p>
    <w:p w14:paraId="0F6B7734" w14:textId="77777777" w:rsidR="00845458" w:rsidRDefault="00845458">
      <w:pPr>
        <w:sectPr w:rsidR="00845458" w:rsidSect="004B6E31">
          <w:headerReference w:type="default" r:id="rId73"/>
          <w:footerReference w:type="default" r:id="rId74"/>
          <w:pgSz w:w="11906" w:h="16838"/>
          <w:pgMar w:top="1418" w:right="1134" w:bottom="1418" w:left="1701" w:header="454" w:footer="737" w:gutter="0"/>
          <w:cols w:space="708"/>
          <w:docGrid w:linePitch="360"/>
        </w:sectPr>
      </w:pPr>
    </w:p>
    <w:p w14:paraId="28C8C954" w14:textId="77777777" w:rsidR="00D14AC6" w:rsidRPr="00880DD2" w:rsidRDefault="00D14AC6" w:rsidP="00091E43">
      <w:pPr>
        <w:pStyle w:val="berschrift2ohneGliederung"/>
      </w:pPr>
      <w:bookmarkStart w:id="49" w:name="_Toc230255504"/>
      <w:r>
        <w:lastRenderedPageBreak/>
        <w:t>182009_52249: Robson-Klassifikation - Ebene 10</w:t>
      </w:r>
      <w:bookmarkEnd w:id="49"/>
    </w:p>
    <w:p w14:paraId="39E06146" w14:textId="77777777" w:rsidR="00D14AC6" w:rsidRPr="00880DD2" w:rsidRDefault="00D14AC6" w:rsidP="00880DD2">
      <w:pPr>
        <w:pStyle w:val="Absatzberschriftebene3nurinNavigation"/>
        <w:rPr>
          <w:sz w:val="21"/>
          <w:szCs w:val="21"/>
        </w:rPr>
      </w:pPr>
      <w:bookmarkStart w:id="50" w:name="_Toc230255505"/>
      <w:r>
        <w:rPr>
          <w:sz w:val="21"/>
          <w:szCs w:val="21"/>
        </w:rPr>
        <w:t>Verwendete Datenfelder</w:t>
      </w:r>
      <w:bookmarkEnd w:id="50"/>
    </w:p>
    <w:p w14:paraId="70009863"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048B2D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1E305A0" w14:textId="77777777" w:rsidR="00D14AC6" w:rsidRPr="00880DD2" w:rsidRDefault="00D14AC6" w:rsidP="00880DD2">
            <w:pPr>
              <w:pStyle w:val="Tabellenkopf"/>
            </w:pPr>
            <w:r w:rsidRPr="00880DD2">
              <w:t>Item</w:t>
            </w:r>
          </w:p>
        </w:tc>
        <w:tc>
          <w:tcPr>
            <w:tcW w:w="1075" w:type="pct"/>
          </w:tcPr>
          <w:p w14:paraId="5D5BA81C" w14:textId="77777777" w:rsidR="00D14AC6" w:rsidRPr="00880DD2" w:rsidRDefault="00D14AC6" w:rsidP="00880DD2">
            <w:pPr>
              <w:pStyle w:val="Tabellenkopf"/>
            </w:pPr>
            <w:r w:rsidRPr="00880DD2">
              <w:t>Bezeichnung</w:t>
            </w:r>
          </w:p>
        </w:tc>
        <w:tc>
          <w:tcPr>
            <w:tcW w:w="326" w:type="pct"/>
          </w:tcPr>
          <w:p w14:paraId="204D23F9" w14:textId="77777777" w:rsidR="00D14AC6" w:rsidRPr="00880DD2" w:rsidRDefault="00D14AC6" w:rsidP="00880DD2">
            <w:pPr>
              <w:pStyle w:val="Tabellenkopf"/>
            </w:pPr>
            <w:r w:rsidRPr="00880DD2">
              <w:t>M/K</w:t>
            </w:r>
          </w:p>
        </w:tc>
        <w:tc>
          <w:tcPr>
            <w:tcW w:w="1646" w:type="pct"/>
          </w:tcPr>
          <w:p w14:paraId="4A69CD37" w14:textId="77777777" w:rsidR="00D14AC6" w:rsidRPr="00880DD2" w:rsidRDefault="00D14AC6" w:rsidP="00880DD2">
            <w:pPr>
              <w:pStyle w:val="Tabellenkopf"/>
            </w:pPr>
            <w:r w:rsidRPr="00880DD2">
              <w:t>Schlüssel/Formel</w:t>
            </w:r>
          </w:p>
        </w:tc>
        <w:tc>
          <w:tcPr>
            <w:tcW w:w="1328" w:type="pct"/>
          </w:tcPr>
          <w:p w14:paraId="57F294F0" w14:textId="77777777" w:rsidR="00D14AC6" w:rsidRPr="00880DD2" w:rsidRDefault="00D14AC6" w:rsidP="003C7F90">
            <w:pPr>
              <w:pStyle w:val="Tabellenkopf"/>
            </w:pPr>
            <w:r w:rsidRPr="00880DD2">
              <w:t>Feldname</w:t>
            </w:r>
            <w:r w:rsidRPr="00880DD2">
              <w:t xml:space="preserve"> </w:t>
            </w:r>
          </w:p>
        </w:tc>
      </w:tr>
      <w:tr w:rsidR="00275B01" w:rsidRPr="00743DF3" w14:paraId="7371D72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0020BBE" w14:textId="77777777" w:rsidR="00D14AC6" w:rsidRPr="00091E43" w:rsidRDefault="00D14AC6" w:rsidP="000361A4">
            <w:pPr>
              <w:pStyle w:val="Tabellentext"/>
            </w:pPr>
            <w:r>
              <w:t>13:M</w:t>
            </w:r>
          </w:p>
        </w:tc>
        <w:tc>
          <w:tcPr>
            <w:tcW w:w="1075" w:type="pct"/>
          </w:tcPr>
          <w:p w14:paraId="79895ADA" w14:textId="77777777" w:rsidR="00D14AC6" w:rsidRPr="00091E43" w:rsidRDefault="00D14AC6" w:rsidP="000361A4">
            <w:pPr>
              <w:pStyle w:val="Tabellentext"/>
            </w:pPr>
            <w:r>
              <w:t>Anzahl Mehrlinge</w:t>
            </w:r>
          </w:p>
        </w:tc>
        <w:tc>
          <w:tcPr>
            <w:tcW w:w="326" w:type="pct"/>
          </w:tcPr>
          <w:p w14:paraId="256F4D71" w14:textId="77777777" w:rsidR="00D14AC6" w:rsidRPr="00091E43" w:rsidRDefault="00D14AC6" w:rsidP="000361A4">
            <w:pPr>
              <w:pStyle w:val="Tabellentext"/>
            </w:pPr>
            <w:r>
              <w:t>M</w:t>
            </w:r>
          </w:p>
        </w:tc>
        <w:tc>
          <w:tcPr>
            <w:tcW w:w="1646" w:type="pct"/>
          </w:tcPr>
          <w:p w14:paraId="39FA9F6C" w14:textId="77777777" w:rsidR="00D14AC6" w:rsidRPr="00091E43" w:rsidRDefault="00D14AC6" w:rsidP="00177070">
            <w:pPr>
              <w:pStyle w:val="Tabellentext"/>
              <w:ind w:left="453" w:hanging="340"/>
            </w:pPr>
            <w:r>
              <w:t>-</w:t>
            </w:r>
          </w:p>
        </w:tc>
        <w:tc>
          <w:tcPr>
            <w:tcW w:w="1328" w:type="pct"/>
          </w:tcPr>
          <w:p w14:paraId="5EC2D4FD" w14:textId="77777777" w:rsidR="00D14AC6" w:rsidRPr="00091E43" w:rsidRDefault="00D14AC6" w:rsidP="000361A4">
            <w:pPr>
              <w:pStyle w:val="Tabellentext"/>
            </w:pPr>
            <w:r>
              <w:t>ANZMEHRLINGE</w:t>
            </w:r>
          </w:p>
        </w:tc>
      </w:tr>
      <w:tr w:rsidR="00275B01" w:rsidRPr="00743DF3" w14:paraId="2740E3E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15907C7" w14:textId="77777777" w:rsidR="00D14AC6" w:rsidRPr="00091E43" w:rsidRDefault="00D14AC6" w:rsidP="000361A4">
            <w:pPr>
              <w:pStyle w:val="Tabellentext"/>
            </w:pPr>
            <w:r>
              <w:t>25:M</w:t>
            </w:r>
          </w:p>
        </w:tc>
        <w:tc>
          <w:tcPr>
            <w:tcW w:w="1075" w:type="pct"/>
          </w:tcPr>
          <w:p w14:paraId="7F8C5819" w14:textId="77777777" w:rsidR="00D14AC6" w:rsidRPr="00091E43" w:rsidRDefault="00D14AC6" w:rsidP="000361A4">
            <w:pPr>
              <w:pStyle w:val="Tabellentext"/>
            </w:pPr>
            <w:r>
              <w:t>Befunde im Mutterpass</w:t>
            </w:r>
          </w:p>
        </w:tc>
        <w:tc>
          <w:tcPr>
            <w:tcW w:w="326" w:type="pct"/>
          </w:tcPr>
          <w:p w14:paraId="461CAC32" w14:textId="77777777" w:rsidR="00D14AC6" w:rsidRPr="00091E43" w:rsidRDefault="00D14AC6" w:rsidP="000361A4">
            <w:pPr>
              <w:pStyle w:val="Tabellentext"/>
            </w:pPr>
            <w:r>
              <w:t>K</w:t>
            </w:r>
          </w:p>
        </w:tc>
        <w:tc>
          <w:tcPr>
            <w:tcW w:w="1646" w:type="pct"/>
          </w:tcPr>
          <w:p w14:paraId="5506D068" w14:textId="77777777" w:rsidR="00D14AC6" w:rsidRPr="00091E43" w:rsidRDefault="00D14AC6" w:rsidP="00177070">
            <w:pPr>
              <w:pStyle w:val="Tabellentext"/>
              <w:ind w:left="453" w:hanging="340"/>
            </w:pPr>
            <w:r>
              <w:t>s. Anhang: BefMPass</w:t>
            </w:r>
          </w:p>
        </w:tc>
        <w:tc>
          <w:tcPr>
            <w:tcW w:w="1328" w:type="pct"/>
          </w:tcPr>
          <w:p w14:paraId="0176023F" w14:textId="77777777" w:rsidR="00D14AC6" w:rsidRPr="00091E43" w:rsidRDefault="00D14AC6" w:rsidP="000361A4">
            <w:pPr>
              <w:pStyle w:val="Tabellentext"/>
            </w:pPr>
            <w:r>
              <w:t>SSBEFUND</w:t>
            </w:r>
          </w:p>
        </w:tc>
      </w:tr>
      <w:tr w:rsidR="00275B01" w:rsidRPr="00743DF3" w14:paraId="2A88763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F741DE2" w14:textId="77777777" w:rsidR="00D14AC6" w:rsidRPr="00091E43" w:rsidRDefault="00D14AC6" w:rsidP="000361A4">
            <w:pPr>
              <w:pStyle w:val="Tabellentext"/>
            </w:pPr>
            <w:r>
              <w:t>31:M</w:t>
            </w:r>
          </w:p>
        </w:tc>
        <w:tc>
          <w:tcPr>
            <w:tcW w:w="1075" w:type="pct"/>
          </w:tcPr>
          <w:p w14:paraId="24AB744E" w14:textId="77777777" w:rsidR="00D14AC6" w:rsidRPr="00091E43" w:rsidRDefault="00D14AC6" w:rsidP="000361A4">
            <w:pPr>
              <w:pStyle w:val="Tabellentext"/>
            </w:pPr>
            <w:r>
              <w:t>berechneter, ggf. korrigierter Geburtstermin</w:t>
            </w:r>
          </w:p>
        </w:tc>
        <w:tc>
          <w:tcPr>
            <w:tcW w:w="326" w:type="pct"/>
          </w:tcPr>
          <w:p w14:paraId="6099A6AE" w14:textId="77777777" w:rsidR="00D14AC6" w:rsidRPr="00091E43" w:rsidRDefault="00D14AC6" w:rsidP="000361A4">
            <w:pPr>
              <w:pStyle w:val="Tabellentext"/>
            </w:pPr>
            <w:r>
              <w:t>K</w:t>
            </w:r>
          </w:p>
        </w:tc>
        <w:tc>
          <w:tcPr>
            <w:tcW w:w="1646" w:type="pct"/>
          </w:tcPr>
          <w:p w14:paraId="019C52F5" w14:textId="77777777" w:rsidR="00D14AC6" w:rsidRPr="00091E43" w:rsidRDefault="00D14AC6" w:rsidP="00177070">
            <w:pPr>
              <w:pStyle w:val="Tabellentext"/>
              <w:ind w:left="453" w:hanging="340"/>
            </w:pPr>
            <w:r>
              <w:t>-</w:t>
            </w:r>
          </w:p>
        </w:tc>
        <w:tc>
          <w:tcPr>
            <w:tcW w:w="1328" w:type="pct"/>
          </w:tcPr>
          <w:p w14:paraId="65272A23" w14:textId="77777777" w:rsidR="00D14AC6" w:rsidRPr="00091E43" w:rsidRDefault="00D14AC6" w:rsidP="000361A4">
            <w:pPr>
              <w:pStyle w:val="Tabellentext"/>
            </w:pPr>
            <w:r>
              <w:t>GEBTERMIN</w:t>
            </w:r>
          </w:p>
        </w:tc>
      </w:tr>
      <w:tr w:rsidR="00275B01" w:rsidRPr="00743DF3" w14:paraId="7E8435C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02B8700" w14:textId="77777777" w:rsidR="00D14AC6" w:rsidRPr="00091E43" w:rsidRDefault="00D14AC6" w:rsidP="000361A4">
            <w:pPr>
              <w:pStyle w:val="Tabellentext"/>
            </w:pPr>
            <w:r>
              <w:t>32:M</w:t>
            </w:r>
          </w:p>
        </w:tc>
        <w:tc>
          <w:tcPr>
            <w:tcW w:w="1075" w:type="pct"/>
          </w:tcPr>
          <w:p w14:paraId="30E6EA3C" w14:textId="77777777" w:rsidR="00D14AC6" w:rsidRPr="00091E43" w:rsidRDefault="00D14AC6" w:rsidP="000361A4">
            <w:pPr>
              <w:pStyle w:val="Tabellentext"/>
            </w:pPr>
            <w:r>
              <w:t>Klinisches Gestationsalter</w:t>
            </w:r>
          </w:p>
        </w:tc>
        <w:tc>
          <w:tcPr>
            <w:tcW w:w="326" w:type="pct"/>
          </w:tcPr>
          <w:p w14:paraId="25B4D478" w14:textId="77777777" w:rsidR="00D14AC6" w:rsidRPr="00091E43" w:rsidRDefault="00D14AC6" w:rsidP="000361A4">
            <w:pPr>
              <w:pStyle w:val="Tabellentext"/>
            </w:pPr>
            <w:r>
              <w:t>K</w:t>
            </w:r>
          </w:p>
        </w:tc>
        <w:tc>
          <w:tcPr>
            <w:tcW w:w="1646" w:type="pct"/>
          </w:tcPr>
          <w:p w14:paraId="2547BCD0" w14:textId="77777777" w:rsidR="00D14AC6" w:rsidRPr="00091E43" w:rsidRDefault="00D14AC6" w:rsidP="00177070">
            <w:pPr>
              <w:pStyle w:val="Tabellentext"/>
              <w:ind w:left="453" w:hanging="340"/>
            </w:pPr>
            <w:r>
              <w:t>in Wochen</w:t>
            </w:r>
          </w:p>
        </w:tc>
        <w:tc>
          <w:tcPr>
            <w:tcW w:w="1328" w:type="pct"/>
          </w:tcPr>
          <w:p w14:paraId="4C233A66" w14:textId="77777777" w:rsidR="00D14AC6" w:rsidRPr="00091E43" w:rsidRDefault="00D14AC6" w:rsidP="000361A4">
            <w:pPr>
              <w:pStyle w:val="Tabellentext"/>
            </w:pPr>
            <w:r>
              <w:t>TRAGZEITKLIN</w:t>
            </w:r>
          </w:p>
        </w:tc>
      </w:tr>
      <w:tr w:rsidR="00275B01" w:rsidRPr="00743DF3" w14:paraId="612C536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1108550" w14:textId="77777777" w:rsidR="00D14AC6" w:rsidRPr="00091E43" w:rsidRDefault="00D14AC6" w:rsidP="000361A4">
            <w:pPr>
              <w:pStyle w:val="Tabellentext"/>
            </w:pPr>
            <w:r>
              <w:t>63:K</w:t>
            </w:r>
          </w:p>
        </w:tc>
        <w:tc>
          <w:tcPr>
            <w:tcW w:w="1075" w:type="pct"/>
          </w:tcPr>
          <w:p w14:paraId="61D71C83" w14:textId="77777777" w:rsidR="00D14AC6" w:rsidRPr="00091E43" w:rsidRDefault="00D14AC6" w:rsidP="000361A4">
            <w:pPr>
              <w:pStyle w:val="Tabellentext"/>
            </w:pPr>
            <w:r>
              <w:t>Lage</w:t>
            </w:r>
          </w:p>
        </w:tc>
        <w:tc>
          <w:tcPr>
            <w:tcW w:w="326" w:type="pct"/>
          </w:tcPr>
          <w:p w14:paraId="146DAE40" w14:textId="77777777" w:rsidR="00D14AC6" w:rsidRPr="00091E43" w:rsidRDefault="00D14AC6" w:rsidP="000361A4">
            <w:pPr>
              <w:pStyle w:val="Tabellentext"/>
            </w:pPr>
            <w:r>
              <w:t>M</w:t>
            </w:r>
          </w:p>
        </w:tc>
        <w:tc>
          <w:tcPr>
            <w:tcW w:w="1646" w:type="pct"/>
          </w:tcPr>
          <w:p w14:paraId="4EC28CDD" w14:textId="77777777" w:rsidR="00D14AC6" w:rsidRPr="00091E43" w:rsidRDefault="00D14AC6" w:rsidP="00177070">
            <w:pPr>
              <w:pStyle w:val="Tabellentext"/>
              <w:ind w:left="453" w:hanging="340"/>
            </w:pPr>
            <w:r>
              <w:t>1 =</w:t>
            </w:r>
            <w:r>
              <w:tab/>
              <w:t>regelrechte Schädellage</w:t>
            </w:r>
          </w:p>
          <w:p w14:paraId="18A2DC4B" w14:textId="77777777" w:rsidR="00D14AC6" w:rsidRPr="00091E43" w:rsidRDefault="00D14AC6" w:rsidP="00177070">
            <w:pPr>
              <w:pStyle w:val="Tabellentext"/>
              <w:ind w:left="453" w:hanging="340"/>
            </w:pPr>
            <w:r>
              <w:t>2 =</w:t>
            </w:r>
            <w:r>
              <w:tab/>
              <w:t>regelwidrige Schädellage</w:t>
            </w:r>
          </w:p>
          <w:p w14:paraId="3AE9F333" w14:textId="77777777" w:rsidR="00D14AC6" w:rsidRPr="00091E43" w:rsidRDefault="00D14AC6" w:rsidP="00177070">
            <w:pPr>
              <w:pStyle w:val="Tabellentext"/>
              <w:ind w:left="453" w:hanging="340"/>
            </w:pPr>
            <w:r>
              <w:t>3 =</w:t>
            </w:r>
            <w:r>
              <w:tab/>
              <w:t>Beckenendlage</w:t>
            </w:r>
          </w:p>
          <w:p w14:paraId="3C23D015" w14:textId="77777777" w:rsidR="00D14AC6" w:rsidRPr="00091E43" w:rsidRDefault="00D14AC6" w:rsidP="00177070">
            <w:pPr>
              <w:pStyle w:val="Tabellentext"/>
              <w:ind w:left="453" w:hanging="340"/>
            </w:pPr>
            <w:r>
              <w:t>4 =</w:t>
            </w:r>
            <w:r>
              <w:tab/>
              <w:t>Querlage</w:t>
            </w:r>
          </w:p>
          <w:p w14:paraId="44F28654" w14:textId="77777777" w:rsidR="00D14AC6" w:rsidRPr="00091E43" w:rsidRDefault="00D14AC6" w:rsidP="00177070">
            <w:pPr>
              <w:pStyle w:val="Tabellentext"/>
              <w:ind w:left="453" w:hanging="340"/>
            </w:pPr>
            <w:r>
              <w:t>9 =</w:t>
            </w:r>
            <w:r>
              <w:tab/>
              <w:t>nicht bestimmt</w:t>
            </w:r>
          </w:p>
        </w:tc>
        <w:tc>
          <w:tcPr>
            <w:tcW w:w="1328" w:type="pct"/>
          </w:tcPr>
          <w:p w14:paraId="2718100C" w14:textId="77777777" w:rsidR="00D14AC6" w:rsidRPr="00091E43" w:rsidRDefault="00D14AC6" w:rsidP="000361A4">
            <w:pPr>
              <w:pStyle w:val="Tabellentext"/>
            </w:pPr>
            <w:r>
              <w:t>LAGE</w:t>
            </w:r>
          </w:p>
        </w:tc>
      </w:tr>
      <w:tr w:rsidR="00275B01" w:rsidRPr="00743DF3" w14:paraId="43630BD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C899034" w14:textId="77777777" w:rsidR="00D14AC6" w:rsidRPr="00091E43" w:rsidRDefault="00D14AC6" w:rsidP="000361A4">
            <w:pPr>
              <w:pStyle w:val="Tabellentext"/>
            </w:pPr>
            <w:r>
              <w:t>65:K</w:t>
            </w:r>
          </w:p>
        </w:tc>
        <w:tc>
          <w:tcPr>
            <w:tcW w:w="1075" w:type="pct"/>
          </w:tcPr>
          <w:p w14:paraId="446E14A6" w14:textId="77777777" w:rsidR="00D14AC6" w:rsidRPr="00091E43" w:rsidRDefault="00D14AC6" w:rsidP="000361A4">
            <w:pPr>
              <w:pStyle w:val="Tabellentext"/>
            </w:pPr>
            <w:r>
              <w:t>Geburtsmodus</w:t>
            </w:r>
          </w:p>
        </w:tc>
        <w:tc>
          <w:tcPr>
            <w:tcW w:w="326" w:type="pct"/>
          </w:tcPr>
          <w:p w14:paraId="4E1B0496" w14:textId="77777777" w:rsidR="00D14AC6" w:rsidRPr="00091E43" w:rsidRDefault="00D14AC6" w:rsidP="000361A4">
            <w:pPr>
              <w:pStyle w:val="Tabellentext"/>
            </w:pPr>
            <w:r>
              <w:t>M</w:t>
            </w:r>
          </w:p>
        </w:tc>
        <w:tc>
          <w:tcPr>
            <w:tcW w:w="1646" w:type="pct"/>
          </w:tcPr>
          <w:p w14:paraId="7D8BD7FD" w14:textId="77777777" w:rsidR="00D14AC6" w:rsidRPr="00091E43" w:rsidRDefault="00D14AC6" w:rsidP="00177070">
            <w:pPr>
              <w:pStyle w:val="Tabellentext"/>
              <w:ind w:left="453" w:hanging="340"/>
            </w:pPr>
            <w:r>
              <w:t>OPS (amtliche Kodes): https://www.bfarm.de</w:t>
            </w:r>
          </w:p>
        </w:tc>
        <w:tc>
          <w:tcPr>
            <w:tcW w:w="1328" w:type="pct"/>
          </w:tcPr>
          <w:p w14:paraId="78E9FB85" w14:textId="77777777" w:rsidR="00D14AC6" w:rsidRPr="00091E43" w:rsidRDefault="00D14AC6" w:rsidP="000361A4">
            <w:pPr>
              <w:pStyle w:val="Tabellentext"/>
            </w:pPr>
            <w:r>
              <w:t>ENTBINDMODUS</w:t>
            </w:r>
          </w:p>
        </w:tc>
      </w:tr>
      <w:tr w:rsidR="00275B01" w:rsidRPr="00743DF3" w14:paraId="6BDB18B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9C9E795" w14:textId="77777777" w:rsidR="00D14AC6" w:rsidRPr="00091E43" w:rsidRDefault="00D14AC6" w:rsidP="000361A4">
            <w:pPr>
              <w:pStyle w:val="Tabellentext"/>
            </w:pPr>
            <w:r>
              <w:t>75:K</w:t>
            </w:r>
          </w:p>
        </w:tc>
        <w:tc>
          <w:tcPr>
            <w:tcW w:w="1075" w:type="pct"/>
          </w:tcPr>
          <w:p w14:paraId="61C62CF9" w14:textId="77777777" w:rsidR="00D14AC6" w:rsidRPr="00091E43" w:rsidRDefault="00D14AC6" w:rsidP="000361A4">
            <w:pPr>
              <w:pStyle w:val="Tabellentext"/>
            </w:pPr>
            <w:r>
              <w:t>Geburtsdatum des Kindes</w:t>
            </w:r>
          </w:p>
        </w:tc>
        <w:tc>
          <w:tcPr>
            <w:tcW w:w="326" w:type="pct"/>
          </w:tcPr>
          <w:p w14:paraId="0AB8313D" w14:textId="77777777" w:rsidR="00D14AC6" w:rsidRPr="00091E43" w:rsidRDefault="00D14AC6" w:rsidP="000361A4">
            <w:pPr>
              <w:pStyle w:val="Tabellentext"/>
            </w:pPr>
            <w:r>
              <w:t>M</w:t>
            </w:r>
          </w:p>
        </w:tc>
        <w:tc>
          <w:tcPr>
            <w:tcW w:w="1646" w:type="pct"/>
          </w:tcPr>
          <w:p w14:paraId="5745B066" w14:textId="77777777" w:rsidR="00D14AC6" w:rsidRPr="00091E43" w:rsidRDefault="00D14AC6" w:rsidP="00177070">
            <w:pPr>
              <w:pStyle w:val="Tabellentext"/>
              <w:ind w:left="453" w:hanging="340"/>
            </w:pPr>
            <w:r>
              <w:t>-</w:t>
            </w:r>
          </w:p>
        </w:tc>
        <w:tc>
          <w:tcPr>
            <w:tcW w:w="1328" w:type="pct"/>
          </w:tcPr>
          <w:p w14:paraId="278D1E96" w14:textId="77777777" w:rsidR="00D14AC6" w:rsidRPr="00091E43" w:rsidRDefault="00D14AC6" w:rsidP="000361A4">
            <w:pPr>
              <w:pStyle w:val="Tabellentext"/>
            </w:pPr>
            <w:r>
              <w:t>GEBDATUMK</w:t>
            </w:r>
          </w:p>
        </w:tc>
      </w:tr>
      <w:tr w:rsidR="00275B01" w:rsidRPr="00743DF3" w14:paraId="05087C7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F4EFA9E" w14:textId="77777777" w:rsidR="00D14AC6" w:rsidRPr="00091E43" w:rsidRDefault="00D14AC6" w:rsidP="000361A4">
            <w:pPr>
              <w:pStyle w:val="Tabellentext"/>
            </w:pPr>
            <w:r>
              <w:t>EF*</w:t>
            </w:r>
          </w:p>
        </w:tc>
        <w:tc>
          <w:tcPr>
            <w:tcW w:w="1075" w:type="pct"/>
          </w:tcPr>
          <w:p w14:paraId="23F161C8" w14:textId="77777777" w:rsidR="00D14AC6" w:rsidRPr="00091E43" w:rsidRDefault="00D14AC6" w:rsidP="000361A4">
            <w:pPr>
              <w:pStyle w:val="Tabellentext"/>
            </w:pPr>
            <w:r>
              <w:t>Abstand Geburtsdatum - Errechneter Termin in Tagen</w:t>
            </w:r>
          </w:p>
        </w:tc>
        <w:tc>
          <w:tcPr>
            <w:tcW w:w="326" w:type="pct"/>
          </w:tcPr>
          <w:p w14:paraId="7E40FC16" w14:textId="77777777" w:rsidR="00D14AC6" w:rsidRPr="00091E43" w:rsidRDefault="00D14AC6" w:rsidP="000361A4">
            <w:pPr>
              <w:pStyle w:val="Tabellentext"/>
            </w:pPr>
            <w:r>
              <w:t>-</w:t>
            </w:r>
          </w:p>
        </w:tc>
        <w:tc>
          <w:tcPr>
            <w:tcW w:w="1646" w:type="pct"/>
          </w:tcPr>
          <w:p w14:paraId="1E13CE4E" w14:textId="77777777" w:rsidR="00D14AC6" w:rsidRPr="00091E43" w:rsidRDefault="00D14AC6" w:rsidP="00177070">
            <w:pPr>
              <w:pStyle w:val="Tabellentext"/>
              <w:ind w:left="453" w:hanging="340"/>
            </w:pPr>
            <w:r>
              <w:t>GEBDATUMK - GEBTERMIN</w:t>
            </w:r>
          </w:p>
        </w:tc>
        <w:tc>
          <w:tcPr>
            <w:tcW w:w="1328" w:type="pct"/>
          </w:tcPr>
          <w:p w14:paraId="78DE58FB" w14:textId="77777777" w:rsidR="00D14AC6" w:rsidRPr="00091E43" w:rsidRDefault="00D14AC6" w:rsidP="000361A4">
            <w:pPr>
              <w:pStyle w:val="Tabellentext"/>
            </w:pPr>
            <w:r>
              <w:t>abstGebterm</w:t>
            </w:r>
          </w:p>
        </w:tc>
      </w:tr>
    </w:tbl>
    <w:p w14:paraId="319A93DA" w14:textId="77777777" w:rsidR="00D14AC6" w:rsidRPr="00091E43" w:rsidRDefault="00D14AC6" w:rsidP="00A53F02">
      <w:pPr>
        <w:spacing w:after="0"/>
        <w:rPr>
          <w:sz w:val="14"/>
          <w:szCs w:val="14"/>
        </w:rPr>
      </w:pPr>
      <w:r w:rsidRPr="00091E43">
        <w:rPr>
          <w:sz w:val="14"/>
          <w:szCs w:val="14"/>
        </w:rPr>
        <w:t>*Ersatzfeld im Exportformat</w:t>
      </w:r>
    </w:p>
    <w:p w14:paraId="1226F0C2" w14:textId="77777777" w:rsidR="00845458" w:rsidRDefault="00845458">
      <w:pPr>
        <w:sectPr w:rsidR="00845458" w:rsidSect="00163BAC">
          <w:headerReference w:type="default" r:id="rId75"/>
          <w:footerReference w:type="default" r:id="rId76"/>
          <w:pgSz w:w="11906" w:h="16838"/>
          <w:pgMar w:top="1418" w:right="1134" w:bottom="1418" w:left="1701" w:header="454" w:footer="737" w:gutter="0"/>
          <w:cols w:space="708"/>
          <w:docGrid w:linePitch="360"/>
        </w:sectPr>
      </w:pPr>
    </w:p>
    <w:p w14:paraId="7AEEFECA" w14:textId="77777777" w:rsidR="00D14AC6" w:rsidRPr="00B420C8" w:rsidRDefault="00D14AC6" w:rsidP="00525BC8">
      <w:pPr>
        <w:pStyle w:val="Absatzberschriftebene3nurinNavigation"/>
      </w:pPr>
      <w:bookmarkStart w:id="51" w:name="_Toc230255506"/>
      <w:r w:rsidRPr="00B420C8">
        <w:lastRenderedPageBreak/>
        <w:t>Eigenschaften und Berechnung</w:t>
      </w:r>
      <w:bookmarkEnd w:id="51"/>
    </w:p>
    <w:tbl>
      <w:tblPr>
        <w:tblStyle w:val="IQTIGStandarderste-Spalte"/>
        <w:tblW w:w="0" w:type="auto"/>
        <w:tblLook w:val="0680" w:firstRow="0" w:lastRow="0" w:firstColumn="1" w:lastColumn="0" w:noHBand="1" w:noVBand="1"/>
      </w:tblPr>
      <w:tblGrid>
        <w:gridCol w:w="3261"/>
        <w:gridCol w:w="5750"/>
      </w:tblGrid>
      <w:tr w:rsidR="00E70D76" w14:paraId="3003AC08"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3DB1940D" w14:textId="77777777" w:rsidR="00D14AC6" w:rsidRPr="00B26108" w:rsidRDefault="00D14AC6"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1A47A14B"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60899C8C" w14:textId="77777777" w:rsidR="00D14AC6" w:rsidRPr="00B26108" w:rsidRDefault="00D14AC6" w:rsidP="00B26108">
                  <w:pPr>
                    <w:pStyle w:val="Tabellenkopf"/>
                  </w:pPr>
                  <w:r>
                    <w:t>Robson-Klassifikation - Ebene 10: Frühgeborene Einlinge, die per Kaiserschnitt in Schädellage geboren wurden</w:t>
                  </w:r>
                </w:p>
              </w:tc>
            </w:tr>
            <w:tr w:rsidR="0003003D" w:rsidRPr="00743DF3" w14:paraId="4853DF4D" w14:textId="77777777" w:rsidTr="00A52100">
              <w:trPr>
                <w:cantSplit/>
              </w:trPr>
              <w:tc>
                <w:tcPr>
                  <w:tcW w:w="2117" w:type="dxa"/>
                  <w:tcBorders>
                    <w:top w:val="single" w:sz="4" w:space="0" w:color="BFBFBF" w:themeColor="background1" w:themeShade="BF"/>
                  </w:tcBorders>
                  <w:vAlign w:val="center"/>
                </w:tcPr>
                <w:p w14:paraId="49038C71" w14:textId="77777777" w:rsidR="00D14AC6" w:rsidRPr="00B420C8" w:rsidRDefault="00D14AC6"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282FAEDB" w14:textId="77777777" w:rsidR="00D14AC6" w:rsidRPr="00B420C8" w:rsidRDefault="00D14AC6" w:rsidP="0071586D">
                  <w:pPr>
                    <w:pStyle w:val="Tabellentext"/>
                    <w:rPr>
                      <w:szCs w:val="19"/>
                    </w:rPr>
                  </w:pPr>
                  <w:r>
                    <w:rPr>
                      <w:szCs w:val="19"/>
                      <w:lang w:eastAsia="de-DE"/>
                    </w:rPr>
                    <w:t>Ergänzende Kennzahl</w:t>
                  </w:r>
                </w:p>
              </w:tc>
            </w:tr>
            <w:tr w:rsidR="0003003D" w:rsidRPr="00743DF3" w14:paraId="7AA18CE9" w14:textId="77777777" w:rsidTr="00A52100">
              <w:trPr>
                <w:cantSplit/>
              </w:trPr>
              <w:tc>
                <w:tcPr>
                  <w:tcW w:w="2117" w:type="dxa"/>
                  <w:vAlign w:val="center"/>
                </w:tcPr>
                <w:p w14:paraId="54AA5B59" w14:textId="77777777" w:rsidR="00D14AC6" w:rsidRPr="00B420C8" w:rsidRDefault="00D14AC6" w:rsidP="0003003D">
                  <w:pPr>
                    <w:pStyle w:val="Tabellentext"/>
                    <w:rPr>
                      <w:szCs w:val="19"/>
                    </w:rPr>
                  </w:pPr>
                  <w:r w:rsidRPr="00B420C8">
                    <w:rPr>
                      <w:szCs w:val="19"/>
                    </w:rPr>
                    <w:t>ID</w:t>
                  </w:r>
                </w:p>
              </w:tc>
              <w:tc>
                <w:tcPr>
                  <w:tcW w:w="3613" w:type="dxa"/>
                  <w:vAlign w:val="center"/>
                </w:tcPr>
                <w:p w14:paraId="267F3F06" w14:textId="77777777" w:rsidR="00D14AC6" w:rsidRPr="00B420C8" w:rsidRDefault="00D14AC6" w:rsidP="00C50A19">
                  <w:pPr>
                    <w:pStyle w:val="Tabellentext"/>
                    <w:rPr>
                      <w:color w:val="000000"/>
                      <w:szCs w:val="19"/>
                      <w:lang w:eastAsia="de-DE"/>
                    </w:rPr>
                  </w:pPr>
                  <w:r>
                    <w:rPr>
                      <w:szCs w:val="19"/>
                    </w:rPr>
                    <w:t>182009_52249</w:t>
                  </w:r>
                </w:p>
              </w:tc>
            </w:tr>
            <w:tr w:rsidR="0003003D" w:rsidRPr="00743DF3" w14:paraId="4EE2C6C0" w14:textId="77777777" w:rsidTr="00A52100">
              <w:trPr>
                <w:cantSplit/>
              </w:trPr>
              <w:tc>
                <w:tcPr>
                  <w:tcW w:w="2117" w:type="dxa"/>
                  <w:vAlign w:val="center"/>
                </w:tcPr>
                <w:p w14:paraId="22A7CEA4" w14:textId="77777777" w:rsidR="00D14AC6" w:rsidRPr="00B420C8" w:rsidRDefault="00D14AC6" w:rsidP="0003003D">
                  <w:pPr>
                    <w:pStyle w:val="Tabellentext"/>
                    <w:rPr>
                      <w:szCs w:val="19"/>
                    </w:rPr>
                  </w:pPr>
                  <w:r w:rsidRPr="00B420C8">
                    <w:rPr>
                      <w:szCs w:val="19"/>
                    </w:rPr>
                    <w:t>Bezug zu QS-Ergebnissen</w:t>
                  </w:r>
                </w:p>
              </w:tc>
              <w:tc>
                <w:tcPr>
                  <w:tcW w:w="3613" w:type="dxa"/>
                  <w:vAlign w:val="center"/>
                </w:tcPr>
                <w:p w14:paraId="1AAF3722" w14:textId="77777777" w:rsidR="00D14AC6" w:rsidRPr="00B420C8" w:rsidRDefault="00D14AC6" w:rsidP="00C50A19">
                  <w:pPr>
                    <w:pStyle w:val="Tabellentext"/>
                    <w:rPr>
                      <w:szCs w:val="19"/>
                    </w:rPr>
                  </w:pPr>
                  <w:r>
                    <w:rPr>
                      <w:szCs w:val="19"/>
                    </w:rPr>
                    <w:t>52249</w:t>
                  </w:r>
                </w:p>
              </w:tc>
            </w:tr>
            <w:tr w:rsidR="0003003D" w:rsidRPr="00743DF3" w14:paraId="59606D89" w14:textId="77777777" w:rsidTr="00A52100">
              <w:trPr>
                <w:cantSplit/>
              </w:trPr>
              <w:tc>
                <w:tcPr>
                  <w:tcW w:w="2117" w:type="dxa"/>
                  <w:vAlign w:val="center"/>
                </w:tcPr>
                <w:p w14:paraId="6CEFA4D0" w14:textId="77777777" w:rsidR="00D14AC6" w:rsidRPr="00B420C8" w:rsidRDefault="00D14AC6" w:rsidP="0003003D">
                  <w:pPr>
                    <w:pStyle w:val="Tabellentext"/>
                    <w:rPr>
                      <w:szCs w:val="19"/>
                    </w:rPr>
                  </w:pPr>
                  <w:r w:rsidRPr="00B420C8">
                    <w:rPr>
                      <w:szCs w:val="19"/>
                    </w:rPr>
                    <w:t>Sortierung</w:t>
                  </w:r>
                </w:p>
              </w:tc>
              <w:tc>
                <w:tcPr>
                  <w:tcW w:w="3613" w:type="dxa"/>
                  <w:vAlign w:val="center"/>
                </w:tcPr>
                <w:p w14:paraId="4092C370" w14:textId="77777777" w:rsidR="00D14AC6" w:rsidRPr="00B420C8" w:rsidRDefault="00D14AC6" w:rsidP="00C50A19">
                  <w:pPr>
                    <w:pStyle w:val="Tabellentext"/>
                    <w:rPr>
                      <w:szCs w:val="19"/>
                    </w:rPr>
                  </w:pPr>
                  <w:r>
                    <w:rPr>
                      <w:szCs w:val="19"/>
                    </w:rPr>
                    <w:t>-</w:t>
                  </w:r>
                </w:p>
              </w:tc>
            </w:tr>
            <w:tr w:rsidR="0003003D" w:rsidRPr="00743DF3" w14:paraId="13277DB8" w14:textId="77777777" w:rsidTr="00A52100">
              <w:tc>
                <w:tcPr>
                  <w:tcW w:w="2117" w:type="dxa"/>
                  <w:vAlign w:val="center"/>
                </w:tcPr>
                <w:p w14:paraId="63571668" w14:textId="77777777" w:rsidR="00D14AC6" w:rsidRPr="00B420C8" w:rsidRDefault="00D14AC6" w:rsidP="0003003D">
                  <w:pPr>
                    <w:pStyle w:val="Tabellentext"/>
                    <w:rPr>
                      <w:szCs w:val="19"/>
                    </w:rPr>
                  </w:pPr>
                  <w:r w:rsidRPr="00B420C8">
                    <w:rPr>
                      <w:szCs w:val="19"/>
                    </w:rPr>
                    <w:t>Rechenregeln</w:t>
                  </w:r>
                </w:p>
              </w:tc>
              <w:tc>
                <w:tcPr>
                  <w:tcW w:w="3613" w:type="dxa"/>
                  <w:vAlign w:val="center"/>
                </w:tcPr>
                <w:p w14:paraId="1F03745E" w14:textId="77777777" w:rsidR="00D14AC6" w:rsidRPr="00B420C8" w:rsidRDefault="00D14AC6" w:rsidP="00CC0604">
                  <w:pPr>
                    <w:pStyle w:val="Tabellentext"/>
                    <w:rPr>
                      <w:b/>
                      <w:bCs/>
                      <w:szCs w:val="19"/>
                    </w:rPr>
                  </w:pPr>
                  <w:r w:rsidRPr="00B420C8">
                    <w:rPr>
                      <w:rStyle w:val="Fett"/>
                      <w:szCs w:val="19"/>
                    </w:rPr>
                    <w:t>Zähler</w:t>
                  </w:r>
                </w:p>
                <w:p w14:paraId="6293F2CB" w14:textId="77777777" w:rsidR="00D14AC6" w:rsidRPr="00B420C8" w:rsidRDefault="00D14AC6" w:rsidP="00C50A19">
                  <w:pPr>
                    <w:pStyle w:val="Tabellentext"/>
                    <w:rPr>
                      <w:szCs w:val="19"/>
                      <w:lang w:eastAsia="de-DE"/>
                    </w:rPr>
                  </w:pPr>
                  <w:r>
                    <w:rPr>
                      <w:szCs w:val="19"/>
                    </w:rPr>
                    <w:t>Kinder, die per Kaiserschnitt geboren wurden</w:t>
                  </w:r>
                </w:p>
                <w:p w14:paraId="60D63BDF" w14:textId="77777777" w:rsidR="00D14AC6" w:rsidRPr="00B420C8" w:rsidRDefault="00D14AC6" w:rsidP="00CC0604">
                  <w:pPr>
                    <w:pStyle w:val="Tabellentext"/>
                    <w:rPr>
                      <w:rStyle w:val="Fett"/>
                      <w:szCs w:val="19"/>
                    </w:rPr>
                  </w:pPr>
                  <w:r w:rsidRPr="00B420C8">
                    <w:rPr>
                      <w:rStyle w:val="Fett"/>
                      <w:szCs w:val="19"/>
                    </w:rPr>
                    <w:t>Nenner</w:t>
                  </w:r>
                </w:p>
                <w:p w14:paraId="15C3C9F5" w14:textId="77777777" w:rsidR="00D14AC6" w:rsidRPr="00B420C8" w:rsidRDefault="00D14AC6" w:rsidP="005C298D">
                  <w:pPr>
                    <w:pStyle w:val="Tabellentext"/>
                    <w:rPr>
                      <w:szCs w:val="19"/>
                      <w:lang w:eastAsia="de-DE"/>
                    </w:rPr>
                  </w:pPr>
                  <w:r>
                    <w:rPr>
                      <w:szCs w:val="19"/>
                    </w:rPr>
                    <w:t>Frühgeborene Einlinge, die in Schädellage geboren wurden</w:t>
                  </w:r>
                </w:p>
              </w:tc>
            </w:tr>
            <w:tr w:rsidR="0003003D" w:rsidRPr="00743DF3" w14:paraId="1E0F079B" w14:textId="77777777" w:rsidTr="00A52100">
              <w:trPr>
                <w:cantSplit/>
              </w:trPr>
              <w:tc>
                <w:tcPr>
                  <w:tcW w:w="2117" w:type="dxa"/>
                  <w:vAlign w:val="center"/>
                </w:tcPr>
                <w:p w14:paraId="6D0EBAC8" w14:textId="77777777" w:rsidR="00D14AC6" w:rsidRPr="00B420C8" w:rsidRDefault="00D14AC6" w:rsidP="0003003D">
                  <w:pPr>
                    <w:pStyle w:val="Tabellentext"/>
                    <w:rPr>
                      <w:szCs w:val="19"/>
                    </w:rPr>
                  </w:pPr>
                  <w:r w:rsidRPr="00B420C8">
                    <w:rPr>
                      <w:szCs w:val="19"/>
                    </w:rPr>
                    <w:t>Erläuterung der Rechenregel</w:t>
                  </w:r>
                </w:p>
              </w:tc>
              <w:tc>
                <w:tcPr>
                  <w:tcW w:w="3613" w:type="dxa"/>
                  <w:vAlign w:val="center"/>
                </w:tcPr>
                <w:p w14:paraId="69207AAC" w14:textId="77777777" w:rsidR="00D14AC6" w:rsidRPr="00B420C8" w:rsidRDefault="00D14AC6" w:rsidP="00C50A19">
                  <w:pPr>
                    <w:pStyle w:val="Tabellentext"/>
                    <w:rPr>
                      <w:szCs w:val="19"/>
                    </w:rPr>
                  </w:pPr>
                  <w:r>
                    <w:rPr>
                      <w:szCs w:val="19"/>
                    </w:rPr>
                    <w:t>-</w:t>
                  </w:r>
                </w:p>
              </w:tc>
            </w:tr>
            <w:tr w:rsidR="0003003D" w:rsidRPr="00743DF3" w14:paraId="60DAC8CE" w14:textId="77777777" w:rsidTr="00A52100">
              <w:trPr>
                <w:cantSplit/>
              </w:trPr>
              <w:tc>
                <w:tcPr>
                  <w:tcW w:w="2117" w:type="dxa"/>
                  <w:vAlign w:val="center"/>
                </w:tcPr>
                <w:p w14:paraId="41A38719" w14:textId="77777777" w:rsidR="00D14AC6" w:rsidRPr="00B420C8" w:rsidRDefault="00D14AC6" w:rsidP="0003003D">
                  <w:pPr>
                    <w:pStyle w:val="Tabellentext"/>
                    <w:rPr>
                      <w:szCs w:val="19"/>
                    </w:rPr>
                  </w:pPr>
                  <w:r w:rsidRPr="00B420C8">
                    <w:rPr>
                      <w:szCs w:val="19"/>
                    </w:rPr>
                    <w:t>Operator</w:t>
                  </w:r>
                </w:p>
              </w:tc>
              <w:tc>
                <w:tcPr>
                  <w:tcW w:w="3613" w:type="dxa"/>
                  <w:vAlign w:val="center"/>
                </w:tcPr>
                <w:p w14:paraId="39828FFE" w14:textId="77777777" w:rsidR="00D14AC6" w:rsidRPr="00B420C8" w:rsidRDefault="00D14AC6" w:rsidP="00C50A19">
                  <w:pPr>
                    <w:pStyle w:val="Tabellentext"/>
                    <w:rPr>
                      <w:szCs w:val="19"/>
                    </w:rPr>
                  </w:pPr>
                  <w:r>
                    <w:rPr>
                      <w:szCs w:val="19"/>
                    </w:rPr>
                    <w:t>Anteil</w:t>
                  </w:r>
                </w:p>
              </w:tc>
            </w:tr>
            <w:tr w:rsidR="0003003D" w:rsidRPr="00743DF3" w14:paraId="54504E37" w14:textId="77777777" w:rsidTr="00F94FF7">
              <w:tc>
                <w:tcPr>
                  <w:tcW w:w="2117" w:type="dxa"/>
                  <w:vAlign w:val="center"/>
                </w:tcPr>
                <w:p w14:paraId="44567641" w14:textId="77777777" w:rsidR="00D14AC6" w:rsidRPr="00B420C8" w:rsidRDefault="00D14AC6" w:rsidP="0003003D">
                  <w:pPr>
                    <w:pStyle w:val="Tabellentext"/>
                    <w:rPr>
                      <w:szCs w:val="19"/>
                    </w:rPr>
                  </w:pPr>
                  <w:r w:rsidRPr="00B420C8">
                    <w:rPr>
                      <w:szCs w:val="19"/>
                    </w:rPr>
                    <w:t>Teildatensatzbezug</w:t>
                  </w:r>
                </w:p>
              </w:tc>
              <w:tc>
                <w:tcPr>
                  <w:tcW w:w="3613" w:type="dxa"/>
                  <w:vAlign w:val="center"/>
                </w:tcPr>
                <w:p w14:paraId="44037946" w14:textId="77777777" w:rsidR="00D14AC6" w:rsidRPr="00B420C8" w:rsidRDefault="00D14AC6" w:rsidP="00C50A19">
                  <w:pPr>
                    <w:pStyle w:val="Tabellentext"/>
                    <w:rPr>
                      <w:rStyle w:val="Code"/>
                      <w:rFonts w:ascii="Barlow" w:hAnsi="Barlow"/>
                      <w:sz w:val="19"/>
                      <w:szCs w:val="19"/>
                    </w:rPr>
                  </w:pPr>
                  <w:r>
                    <w:rPr>
                      <w:szCs w:val="19"/>
                    </w:rPr>
                    <w:t>16/1:K</w:t>
                  </w:r>
                </w:p>
              </w:tc>
            </w:tr>
            <w:tr w:rsidR="0003003D" w:rsidRPr="00743DF3" w14:paraId="25F3C639" w14:textId="77777777" w:rsidTr="00A52100">
              <w:tc>
                <w:tcPr>
                  <w:tcW w:w="2117" w:type="dxa"/>
                  <w:vAlign w:val="center"/>
                </w:tcPr>
                <w:p w14:paraId="27D58161" w14:textId="77777777" w:rsidR="00D14AC6" w:rsidRPr="00B420C8" w:rsidRDefault="00D14AC6" w:rsidP="0003003D">
                  <w:pPr>
                    <w:pStyle w:val="Tabellentext"/>
                    <w:rPr>
                      <w:szCs w:val="19"/>
                    </w:rPr>
                  </w:pPr>
                  <w:r w:rsidRPr="00B420C8">
                    <w:rPr>
                      <w:szCs w:val="19"/>
                    </w:rPr>
                    <w:t>Zähler</w:t>
                  </w:r>
                </w:p>
              </w:tc>
              <w:tc>
                <w:tcPr>
                  <w:tcW w:w="3613" w:type="dxa"/>
                </w:tcPr>
                <w:p w14:paraId="44D12135"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ENTBINDMODUS %any_like% LST$OPS_Sectio</w:t>
                  </w:r>
                </w:p>
              </w:tc>
            </w:tr>
            <w:tr w:rsidR="0003003D" w:rsidRPr="00743DF3" w14:paraId="41970F00" w14:textId="77777777" w:rsidTr="00A52100">
              <w:tc>
                <w:tcPr>
                  <w:tcW w:w="2117" w:type="dxa"/>
                  <w:vAlign w:val="center"/>
                </w:tcPr>
                <w:p w14:paraId="140835A0" w14:textId="77777777" w:rsidR="00D14AC6" w:rsidRPr="00B420C8" w:rsidRDefault="00D14AC6" w:rsidP="0003003D">
                  <w:pPr>
                    <w:pStyle w:val="Tabellentext"/>
                    <w:rPr>
                      <w:szCs w:val="19"/>
                    </w:rPr>
                  </w:pPr>
                  <w:r w:rsidRPr="00B420C8">
                    <w:rPr>
                      <w:szCs w:val="19"/>
                    </w:rPr>
                    <w:t>Nenner</w:t>
                  </w:r>
                </w:p>
              </w:tc>
              <w:tc>
                <w:tcPr>
                  <w:tcW w:w="3613" w:type="dxa"/>
                </w:tcPr>
                <w:p w14:paraId="19FE0874"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 xml:space="preserve">fn_Gestalter %&lt;% 259 &amp;  </w:t>
                  </w:r>
                  <w:r>
                    <w:rPr>
                      <w:rStyle w:val="Code"/>
                      <w:rFonts w:ascii="Barlow" w:hAnsi="Barlow"/>
                      <w:sz w:val="19"/>
                      <w:szCs w:val="19"/>
                    </w:rPr>
                    <w:br/>
                    <w:t xml:space="preserve">ANZMEHRLINGE %==% 1 &amp; </w:t>
                  </w:r>
                  <w:r>
                    <w:rPr>
                      <w:rStyle w:val="Code"/>
                      <w:rFonts w:ascii="Barlow" w:hAnsi="Barlow"/>
                      <w:sz w:val="19"/>
                      <w:szCs w:val="19"/>
                    </w:rPr>
                    <w:br/>
                    <w:t>LAGE %in% c(1,2)</w:t>
                  </w:r>
                </w:p>
              </w:tc>
            </w:tr>
            <w:tr w:rsidR="0003003D" w:rsidRPr="00AC590F" w14:paraId="02A64EBB" w14:textId="77777777" w:rsidTr="00F94FF7">
              <w:trPr>
                <w:cantSplit/>
              </w:trPr>
              <w:tc>
                <w:tcPr>
                  <w:tcW w:w="2117" w:type="dxa"/>
                  <w:vAlign w:val="center"/>
                </w:tcPr>
                <w:p w14:paraId="5B274A11" w14:textId="77777777" w:rsidR="00D14AC6" w:rsidRPr="00B420C8" w:rsidRDefault="00D14AC6" w:rsidP="0003003D">
                  <w:pPr>
                    <w:pStyle w:val="Tabellentext"/>
                    <w:rPr>
                      <w:rFonts w:cstheme="minorHAnsi"/>
                      <w:szCs w:val="19"/>
                    </w:rPr>
                  </w:pPr>
                  <w:r w:rsidRPr="00B420C8">
                    <w:rPr>
                      <w:szCs w:val="19"/>
                    </w:rPr>
                    <w:t>Verwendete Funktionen</w:t>
                  </w:r>
                </w:p>
              </w:tc>
              <w:tc>
                <w:tcPr>
                  <w:tcW w:w="3613" w:type="dxa"/>
                </w:tcPr>
                <w:p w14:paraId="0D514A91"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fn_Gestalter</w:t>
                  </w:r>
                </w:p>
              </w:tc>
            </w:tr>
            <w:tr w:rsidR="0003003D" w:rsidRPr="00AC590F" w14:paraId="77866782" w14:textId="77777777" w:rsidTr="00F94FF7">
              <w:trPr>
                <w:cantSplit/>
              </w:trPr>
              <w:tc>
                <w:tcPr>
                  <w:tcW w:w="2117" w:type="dxa"/>
                  <w:vAlign w:val="center"/>
                </w:tcPr>
                <w:p w14:paraId="41271C4C" w14:textId="77777777" w:rsidR="00D14AC6" w:rsidRPr="00B420C8" w:rsidRDefault="00D14AC6" w:rsidP="0003003D">
                  <w:pPr>
                    <w:pStyle w:val="Tabellentext"/>
                    <w:rPr>
                      <w:szCs w:val="19"/>
                    </w:rPr>
                  </w:pPr>
                  <w:r w:rsidRPr="00B420C8">
                    <w:rPr>
                      <w:szCs w:val="19"/>
                    </w:rPr>
                    <w:t>Verwendete Listen</w:t>
                  </w:r>
                </w:p>
              </w:tc>
              <w:tc>
                <w:tcPr>
                  <w:tcW w:w="3613" w:type="dxa"/>
                </w:tcPr>
                <w:p w14:paraId="14756A94" w14:textId="77777777" w:rsidR="00D14AC6" w:rsidRPr="00B420C8" w:rsidRDefault="00D14AC6" w:rsidP="00860211">
                  <w:pPr>
                    <w:pStyle w:val="CodeOhneSilbentrennung"/>
                    <w:rPr>
                      <w:rStyle w:val="Code"/>
                      <w:rFonts w:ascii="Barlow" w:hAnsi="Barlow"/>
                      <w:sz w:val="19"/>
                      <w:szCs w:val="19"/>
                    </w:rPr>
                  </w:pPr>
                  <w:r>
                    <w:rPr>
                      <w:rStyle w:val="Code"/>
                      <w:rFonts w:ascii="Barlow" w:hAnsi="Barlow"/>
                      <w:sz w:val="19"/>
                      <w:szCs w:val="19"/>
                    </w:rPr>
                    <w:t>OPS_Sectio</w:t>
                  </w:r>
                </w:p>
              </w:tc>
            </w:tr>
            <w:tr w:rsidR="0003003D" w:rsidRPr="00AC590F" w14:paraId="19705751" w14:textId="77777777" w:rsidTr="00816B2E">
              <w:trPr>
                <w:cantSplit/>
              </w:trPr>
              <w:tc>
                <w:tcPr>
                  <w:tcW w:w="2117" w:type="dxa"/>
                  <w:vAlign w:val="center"/>
                </w:tcPr>
                <w:p w14:paraId="7A3DEBD2" w14:textId="77777777" w:rsidR="00D14AC6" w:rsidRPr="00B420C8" w:rsidRDefault="00D14AC6" w:rsidP="0003003D">
                  <w:pPr>
                    <w:pStyle w:val="Tabellentext"/>
                    <w:rPr>
                      <w:szCs w:val="19"/>
                    </w:rPr>
                  </w:pPr>
                  <w:r w:rsidRPr="00B420C8">
                    <w:rPr>
                      <w:rFonts w:cs="Calibri"/>
                      <w:szCs w:val="19"/>
                    </w:rPr>
                    <w:t>Darstellung</w:t>
                  </w:r>
                </w:p>
              </w:tc>
              <w:tc>
                <w:tcPr>
                  <w:tcW w:w="3613" w:type="dxa"/>
                  <w:vAlign w:val="center"/>
                </w:tcPr>
                <w:p w14:paraId="348CD266" w14:textId="77777777" w:rsidR="00D14AC6" w:rsidRPr="00B420C8" w:rsidRDefault="00D14AC6" w:rsidP="00C50A19">
                  <w:pPr>
                    <w:pStyle w:val="Tabellentext"/>
                    <w:rPr>
                      <w:szCs w:val="19"/>
                    </w:rPr>
                  </w:pPr>
                  <w:r>
                    <w:rPr>
                      <w:rFonts w:cs="Calibri"/>
                      <w:szCs w:val="19"/>
                    </w:rPr>
                    <w:t>-</w:t>
                  </w:r>
                </w:p>
              </w:tc>
            </w:tr>
            <w:tr w:rsidR="0003003D" w:rsidRPr="00AC590F" w14:paraId="715709AC" w14:textId="77777777" w:rsidTr="00816B2E">
              <w:trPr>
                <w:cantSplit/>
              </w:trPr>
              <w:tc>
                <w:tcPr>
                  <w:tcW w:w="2117" w:type="dxa"/>
                  <w:vAlign w:val="center"/>
                </w:tcPr>
                <w:p w14:paraId="05D2841D" w14:textId="77777777" w:rsidR="00D14AC6" w:rsidRPr="00B420C8" w:rsidRDefault="00D14AC6" w:rsidP="0003003D">
                  <w:pPr>
                    <w:pStyle w:val="Tabellentext"/>
                    <w:rPr>
                      <w:szCs w:val="19"/>
                    </w:rPr>
                  </w:pPr>
                  <w:r w:rsidRPr="00B420C8">
                    <w:rPr>
                      <w:rFonts w:cs="Calibri"/>
                      <w:szCs w:val="19"/>
                    </w:rPr>
                    <w:t>Grafik</w:t>
                  </w:r>
                </w:p>
              </w:tc>
              <w:tc>
                <w:tcPr>
                  <w:tcW w:w="3613" w:type="dxa"/>
                  <w:vAlign w:val="center"/>
                </w:tcPr>
                <w:p w14:paraId="7822FD29" w14:textId="77777777" w:rsidR="00D14AC6" w:rsidRPr="00B420C8" w:rsidRDefault="00D14AC6" w:rsidP="00C50A19">
                  <w:pPr>
                    <w:pStyle w:val="Tabellentext"/>
                    <w:rPr>
                      <w:szCs w:val="19"/>
                    </w:rPr>
                  </w:pPr>
                  <w:r>
                    <w:rPr>
                      <w:rFonts w:cs="Calibri"/>
                      <w:szCs w:val="19"/>
                    </w:rPr>
                    <w:t>-</w:t>
                  </w:r>
                </w:p>
              </w:tc>
            </w:tr>
          </w:tbl>
          <w:p w14:paraId="331B0E63" w14:textId="77777777" w:rsidR="00D14AC6" w:rsidRPr="009F733F" w:rsidRDefault="00D14AC6"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17EB6E00" w14:textId="77777777" w:rsidR="00D14AC6" w:rsidRPr="00E53804" w:rsidRDefault="00D14AC6" w:rsidP="00E53804">
      <w:pPr>
        <w:spacing w:line="14" w:lineRule="auto"/>
        <w:rPr>
          <w:sz w:val="2"/>
          <w:szCs w:val="2"/>
        </w:rPr>
      </w:pPr>
    </w:p>
    <w:p w14:paraId="3DE7A73A" w14:textId="77777777" w:rsidR="00845458" w:rsidRDefault="00845458">
      <w:pPr>
        <w:sectPr w:rsidR="00845458" w:rsidSect="004B6E31">
          <w:headerReference w:type="default" r:id="rId77"/>
          <w:footerReference w:type="default" r:id="rId78"/>
          <w:pgSz w:w="11906" w:h="16838"/>
          <w:pgMar w:top="1418" w:right="1134" w:bottom="1418" w:left="1701" w:header="454" w:footer="737" w:gutter="0"/>
          <w:cols w:space="708"/>
          <w:docGrid w:linePitch="360"/>
        </w:sectPr>
      </w:pPr>
    </w:p>
    <w:p w14:paraId="7B0742DE" w14:textId="77777777" w:rsidR="00D14AC6" w:rsidRPr="00A3451D" w:rsidRDefault="00D14AC6" w:rsidP="0004540C">
      <w:pPr>
        <w:pStyle w:val="berschrift1ohneGliederung"/>
      </w:pPr>
      <w:bookmarkStart w:id="52" w:name="_Toc230255507"/>
      <w:r>
        <w:lastRenderedPageBreak/>
        <w:t>1058: E-E-Zeit bei Notfallkaiserschnitt über 20 Minuten</w:t>
      </w:r>
      <w:bookmarkEnd w:id="52"/>
    </w:p>
    <w:tbl>
      <w:tblPr>
        <w:tblStyle w:val="IQTIGStandard"/>
        <w:tblW w:w="5000" w:type="pct"/>
        <w:tblLook w:val="0480" w:firstRow="0" w:lastRow="0" w:firstColumn="1" w:lastColumn="0" w:noHBand="0" w:noVBand="1"/>
      </w:tblPr>
      <w:tblGrid>
        <w:gridCol w:w="1983"/>
        <w:gridCol w:w="7078"/>
      </w:tblGrid>
      <w:tr w:rsidR="00AF0AAF" w:rsidRPr="00743DF3" w14:paraId="750F6419"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09D46F1" w14:textId="77777777" w:rsidR="00D14AC6" w:rsidRPr="00A3451D" w:rsidRDefault="00D14AC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0CB774FA" w14:textId="77777777" w:rsidR="00D14AC6" w:rsidRPr="00743DF3" w:rsidRDefault="00D14AC6" w:rsidP="00152136">
            <w:pPr>
              <w:pStyle w:val="Tabellentext"/>
            </w:pPr>
            <w:r>
              <w:t>Selten Entschluss-Entwicklungs-Zeit (E-E-Zeit) von mehr als 20 Minuten beim Notfallkaiserschnitt</w:t>
            </w:r>
          </w:p>
        </w:tc>
      </w:tr>
    </w:tbl>
    <w:p w14:paraId="6A8005A5" w14:textId="77777777" w:rsidR="00D14AC6" w:rsidRPr="00AE2CB4" w:rsidRDefault="00D14AC6" w:rsidP="002A6C31">
      <w:pPr>
        <w:pStyle w:val="Absatzberschriftebene2nurinNavigation"/>
      </w:pPr>
      <w:bookmarkStart w:id="53" w:name="_Toc230255508"/>
      <w:r w:rsidRPr="00A3451D">
        <w:t>Hintergrund</w:t>
      </w:r>
      <w:bookmarkEnd w:id="53"/>
    </w:p>
    <w:p w14:paraId="4C6580CE" w14:textId="77777777" w:rsidR="00D14AC6" w:rsidRPr="00AE2CB4" w:rsidRDefault="00D14AC6" w:rsidP="00A64D53">
      <w:pPr>
        <w:pStyle w:val="Standardlinksbndig"/>
      </w:pPr>
      <w:r>
        <w:t>Ein Notfallkaiserschnitt ist eine Schnittentbindung, die im Rahmen einer mütterlichen oder kindlichen Notlage vorgenommen wird. Beck et al. (1992) definieren, dass eine Notsectio dann vorliegt, wenn bei einer vitalen Indikation für Mutter und/oder Kind die Indikationsstellung unmittelbar und ohne Verzögerung in die Operation übergeht. Die weit überwiegende Zahl der Notsectiones ist auf kindliche Notlagen zurückzuführen (Berle und Kögel 1999). In den genannten Studien lag der Anteil von Notsectiones an allen</w:t>
      </w:r>
      <w:r>
        <w:t xml:space="preserve"> Geburten bei 0,38 % bzw. 0,74 %. </w:t>
      </w:r>
      <w:r>
        <w:br/>
        <w:t xml:space="preserve"> </w:t>
      </w:r>
      <w:r>
        <w:br/>
        <w:t>Ein Sauerstoffmangel ist die gemeinsame pathophysiologische Endstrecke der kindlichen Notlage, unabhängig von deren Ursache. Es wird angestrebt, diese Notlage nach möglichst kurzer Zeit zu beenden, da mit längerem Andauern die Gefahr für bleibende Schäden des Kindes steigt. Hier kann der Fetus zunächst u. a. durch Umstellung der Perfusion und Aktivitätsminderung kompensieren, sind diese Mechanismen erschöpft, entwickeln sich durch anaeroben Metabolismus eine metabolische</w:t>
      </w:r>
      <w:r>
        <w:t xml:space="preserve"> Azidose und schließlich irreversible Schäden (Myers 1972, Parer 1998, Nijland et al. 1995, Low 1997). Wegen der zahlreichen Variablen sind hier insbesondere für den Menschen harte Grenzen nur schwierig anzugeben, dennoch ist festzuhalten, dass die Wahrscheinlichkeit irreversibler Schäden mit der Dauer und dem Schweregrad des Sauerstoffmangels steigt (Parer 1998). Insbesondere ist zu beachten, dass das Auftreten von Symptomen, die eine Indikation zur Schnittentbindung darstellen, voraussetzt, dass die fetal</w:t>
      </w:r>
      <w:r>
        <w:t xml:space="preserve">en Kompensationsmechanismen bereits erschöpft sind (DGGG 1992). </w:t>
      </w:r>
      <w:r>
        <w:br/>
        <w:t xml:space="preserve"> </w:t>
      </w:r>
      <w:r>
        <w:br/>
        <w:t xml:space="preserve">Der Ablauf einer fetalen Notlage gliedert sich in folgende 14 Abschnitte: </w:t>
      </w:r>
      <w:r>
        <w:br/>
        <w:t xml:space="preserve"> </w:t>
      </w:r>
      <w:r>
        <w:br/>
        <w:t xml:space="preserve">1) Beginn der fetalen Notlage, </w:t>
      </w:r>
      <w:r>
        <w:br/>
        <w:t xml:space="preserve">2) Auftreten von klinischen Symptomen (z. B. im CTG), </w:t>
      </w:r>
      <w:r>
        <w:br/>
        <w:t xml:space="preserve">3) Erkennen der Symptome, </w:t>
      </w:r>
      <w:r>
        <w:br/>
        <w:t xml:space="preserve">4) Überprüfung der Symptome auf Bedeutung, Tendenz, Persistenz oder Progredienz, gegebenenfalls Benachrichtigung der Oberärztin bzw. des Oberarztes, </w:t>
      </w:r>
      <w:r>
        <w:br/>
        <w:t xml:space="preserve">5) Entschluss zur Notsectio, </w:t>
      </w:r>
      <w:r>
        <w:br/>
        <w:t xml:space="preserve">6) Alarmierung der Mannschaften, </w:t>
      </w:r>
      <w:r>
        <w:br/>
        <w:t xml:space="preserve">7) Vorbereitung der Patientin, </w:t>
      </w:r>
      <w:r>
        <w:br/>
        <w:t>8) Berei</w:t>
      </w:r>
      <w:r>
        <w:t xml:space="preserve">tstellung des Instrumentariums und der Anästhesiegeräte, </w:t>
      </w:r>
      <w:r>
        <w:br/>
        <w:t xml:space="preserve">9) Transport der Patientin in den Operationssaal, </w:t>
      </w:r>
      <w:r>
        <w:br/>
        <w:t xml:space="preserve">10) Waschen und Umkleiden der Mannschaft, </w:t>
      </w:r>
      <w:r>
        <w:br/>
      </w:r>
      <w:r>
        <w:lastRenderedPageBreak/>
        <w:t xml:space="preserve">11) Desinfektion und Abdecken der Patientin, </w:t>
      </w:r>
      <w:r>
        <w:br/>
        <w:t xml:space="preserve">12) Beginn der Narkose, </w:t>
      </w:r>
      <w:r>
        <w:br/>
        <w:t xml:space="preserve">13) Beginn der Operation, </w:t>
      </w:r>
      <w:r>
        <w:br/>
        <w:t xml:space="preserve">14) Entwicklung des Kindes. </w:t>
      </w:r>
      <w:r>
        <w:br/>
        <w:t xml:space="preserve"> </w:t>
      </w:r>
      <w:r>
        <w:br/>
        <w:t>Hierbei definiert sich der Zeitbedarf für die Notsectio (E-E-Zeit) als Zeitraum zwischen Indikationsstellung und Geburt des Kindes (Abschnitte 5-14). In einer prospektiven Studie ließ sich nachweisen, dass eine mittlere E-E-Zeit vo</w:t>
      </w:r>
      <w:r>
        <w:t>n 13,5 Minuten +/- 0,7 Minuten gegenüber 23,6 Minuten +/- 0,9 Minuten zu einer signifikanten Erhöhung der Überlebensrate führt (100 % &lt;-&gt; 93 %; Korhonen und Kariniemi 1994). In einer retrospektiven Studie ergab sich, dass bei Uterusruptur eine massive Verschlechterung des Outcomes zu verzeichnen ist, wenn zwischen Ereignis und Entwicklung mehr als 18 Minuten verstreichen (Leung et al. 1993). In einer populationsbasierten Studie anhand von Daten der Perinatalerhebung der Jahre 2008 bis 2015 konnte für Neugeb</w:t>
      </w:r>
      <w:r>
        <w:t xml:space="preserve">orene ein Zusammenhang zwischen E-E-Zeiten von maximal 20 Minuten und besseren kindlichen Outcomes (5- und 10-Minuten-Apgar-Scores) ermittelt werden (Heller et al. 2017).  </w:t>
      </w:r>
      <w:r>
        <w:br/>
        <w:t xml:space="preserve"> </w:t>
      </w:r>
      <w:r>
        <w:br/>
        <w:t>In weiteren retrospektiven Studien (Roemer und Heger-Römermann 1992a, Roemer und Heger-Römermann 1992b, Berle und Kögel 1999, Hillemanns et al. 1996) konnte gezeigt werden, dass die E-E-Zeit von 20 Minuten im Mittel für die Mehrzahl der Patientinnen durch organisatorische Maßnahmen zu erzielen ist, wobei sich eine erhöhte mütterliche M</w:t>
      </w:r>
      <w:r>
        <w:t xml:space="preserve">ortalität durch die verkürzte Vorbereitungszeit nicht ergab (Hillemanns et al. 2003).  </w:t>
      </w:r>
      <w:r>
        <w:br/>
        <w:t xml:space="preserve"> </w:t>
      </w:r>
      <w:r>
        <w:br/>
        <w:t xml:space="preserve">Die genannten Überlegungen führten zu der Forderung, eine E-E-Zeit von 20 Minuten sicherstellen zu können (DGGG 1992). Auf eine Verkürzung der E-E-Zeit kann durch organisatorische Maßnahmen wie Bereitschaftsdienst im Hause, geeignete Vorbereitung der Kreißenden sowie OP-Möglichkeit im Kreißsaal hingewirkt werden. </w:t>
      </w:r>
      <w:r>
        <w:br/>
        <w:t xml:space="preserve"> </w:t>
      </w:r>
      <w:r>
        <w:br/>
        <w:t>Das Expertengremium Perinatalmedizin hält bei jedem einzelnen kritischen Indikatorereignis „E-E-Zeit bei</w:t>
      </w:r>
      <w:r>
        <w:t xml:space="preserve"> Notfallkaiserschnitt größer als 20 Minuten“ eine Analyse für erforderlich. Der Referenzbereich dieses Indikators wird deshalb als „Sentinel Event“ definiert. Das Expertengremium empfiehlt, im Stellungnahmeverfahren mit den Krankenhäusern bei jedem Einzelfall zu berücksichtigen, ob ein kritisches Outcome bei den betroffenen Kindern (5-Minuten-Apgar unter 5 und metabolische Azidose mit pH-Wert unter 7) vorgelegen hat.</w:t>
      </w:r>
    </w:p>
    <w:p w14:paraId="6D0B2DF5" w14:textId="77777777" w:rsidR="00845458" w:rsidRDefault="00845458">
      <w:pPr>
        <w:sectPr w:rsidR="00845458" w:rsidSect="000A3778">
          <w:headerReference w:type="default" r:id="rId79"/>
          <w:footerReference w:type="default" r:id="rId80"/>
          <w:pgSz w:w="11906" w:h="16838"/>
          <w:pgMar w:top="1418" w:right="1134" w:bottom="1418" w:left="1701" w:header="454" w:footer="737" w:gutter="0"/>
          <w:cols w:space="708"/>
          <w:docGrid w:linePitch="360"/>
        </w:sectPr>
      </w:pPr>
    </w:p>
    <w:p w14:paraId="60EF0903" w14:textId="77777777" w:rsidR="00D14AC6" w:rsidRPr="00880DD2" w:rsidRDefault="00D14AC6" w:rsidP="00447106">
      <w:pPr>
        <w:pStyle w:val="Absatzberschriftebene2nurinNavigation"/>
        <w:rPr>
          <w:sz w:val="21"/>
          <w:szCs w:val="21"/>
        </w:rPr>
      </w:pPr>
      <w:bookmarkStart w:id="54" w:name="_Toc230255509"/>
      <w:r>
        <w:rPr>
          <w:sz w:val="21"/>
          <w:szCs w:val="21"/>
        </w:rPr>
        <w:lastRenderedPageBreak/>
        <w:t>Verwendete Datenfelder</w:t>
      </w:r>
      <w:bookmarkEnd w:id="54"/>
    </w:p>
    <w:p w14:paraId="4D399F6A"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040C44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6A591DB" w14:textId="77777777" w:rsidR="00D14AC6" w:rsidRPr="00880DD2" w:rsidRDefault="00D14AC6" w:rsidP="00880DD2">
            <w:pPr>
              <w:pStyle w:val="Tabellenkopf"/>
            </w:pPr>
            <w:r w:rsidRPr="00880DD2">
              <w:t>Item</w:t>
            </w:r>
          </w:p>
        </w:tc>
        <w:tc>
          <w:tcPr>
            <w:tcW w:w="1075" w:type="pct"/>
          </w:tcPr>
          <w:p w14:paraId="08D94B10" w14:textId="77777777" w:rsidR="00D14AC6" w:rsidRPr="00880DD2" w:rsidRDefault="00D14AC6" w:rsidP="00880DD2">
            <w:pPr>
              <w:pStyle w:val="Tabellenkopf"/>
            </w:pPr>
            <w:r w:rsidRPr="00880DD2">
              <w:t>Bezeichnung</w:t>
            </w:r>
          </w:p>
        </w:tc>
        <w:tc>
          <w:tcPr>
            <w:tcW w:w="326" w:type="pct"/>
          </w:tcPr>
          <w:p w14:paraId="132169C0" w14:textId="77777777" w:rsidR="00D14AC6" w:rsidRPr="00880DD2" w:rsidRDefault="00D14AC6" w:rsidP="00880DD2">
            <w:pPr>
              <w:pStyle w:val="Tabellenkopf"/>
            </w:pPr>
            <w:r w:rsidRPr="00880DD2">
              <w:t>M/K</w:t>
            </w:r>
          </w:p>
        </w:tc>
        <w:tc>
          <w:tcPr>
            <w:tcW w:w="1646" w:type="pct"/>
          </w:tcPr>
          <w:p w14:paraId="03E2A26D" w14:textId="77777777" w:rsidR="00D14AC6" w:rsidRPr="00880DD2" w:rsidRDefault="00D14AC6" w:rsidP="00880DD2">
            <w:pPr>
              <w:pStyle w:val="Tabellenkopf"/>
            </w:pPr>
            <w:r w:rsidRPr="00880DD2">
              <w:t>Schlüssel/Formel</w:t>
            </w:r>
          </w:p>
        </w:tc>
        <w:tc>
          <w:tcPr>
            <w:tcW w:w="1328" w:type="pct"/>
          </w:tcPr>
          <w:p w14:paraId="287DE180" w14:textId="77777777" w:rsidR="00D14AC6" w:rsidRPr="00880DD2" w:rsidRDefault="00D14AC6" w:rsidP="003C7F90">
            <w:pPr>
              <w:pStyle w:val="Tabellenkopf"/>
            </w:pPr>
            <w:r w:rsidRPr="00880DD2">
              <w:t>Feldname</w:t>
            </w:r>
            <w:r w:rsidRPr="00880DD2">
              <w:t xml:space="preserve"> </w:t>
            </w:r>
          </w:p>
        </w:tc>
      </w:tr>
      <w:tr w:rsidR="00275B01" w:rsidRPr="00743DF3" w14:paraId="42B2B25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FB72E16" w14:textId="77777777" w:rsidR="00D14AC6" w:rsidRPr="00091E43" w:rsidRDefault="00D14AC6" w:rsidP="000361A4">
            <w:pPr>
              <w:pStyle w:val="Tabellentext"/>
            </w:pPr>
            <w:r>
              <w:t>68:K</w:t>
            </w:r>
          </w:p>
        </w:tc>
        <w:tc>
          <w:tcPr>
            <w:tcW w:w="1075" w:type="pct"/>
          </w:tcPr>
          <w:p w14:paraId="416FEEB7" w14:textId="77777777" w:rsidR="00D14AC6" w:rsidRPr="00091E43" w:rsidRDefault="00D14AC6" w:rsidP="000361A4">
            <w:pPr>
              <w:pStyle w:val="Tabellentext"/>
            </w:pPr>
            <w:r>
              <w:t>Notsektio</w:t>
            </w:r>
          </w:p>
        </w:tc>
        <w:tc>
          <w:tcPr>
            <w:tcW w:w="326" w:type="pct"/>
          </w:tcPr>
          <w:p w14:paraId="7E25B9D8" w14:textId="77777777" w:rsidR="00D14AC6" w:rsidRPr="00091E43" w:rsidRDefault="00D14AC6" w:rsidP="000361A4">
            <w:pPr>
              <w:pStyle w:val="Tabellentext"/>
            </w:pPr>
            <w:r>
              <w:t>K</w:t>
            </w:r>
          </w:p>
        </w:tc>
        <w:tc>
          <w:tcPr>
            <w:tcW w:w="1646" w:type="pct"/>
          </w:tcPr>
          <w:p w14:paraId="08578BBB" w14:textId="77777777" w:rsidR="00D14AC6" w:rsidRPr="00091E43" w:rsidRDefault="00D14AC6" w:rsidP="00177070">
            <w:pPr>
              <w:pStyle w:val="Tabellentext"/>
              <w:ind w:left="453" w:hanging="340"/>
            </w:pPr>
            <w:r>
              <w:t>0 =</w:t>
            </w:r>
            <w:r>
              <w:tab/>
              <w:t>nein</w:t>
            </w:r>
          </w:p>
          <w:p w14:paraId="21984CF1" w14:textId="77777777" w:rsidR="00D14AC6" w:rsidRPr="00091E43" w:rsidRDefault="00D14AC6" w:rsidP="00177070">
            <w:pPr>
              <w:pStyle w:val="Tabellentext"/>
              <w:ind w:left="453" w:hanging="340"/>
            </w:pPr>
            <w:r>
              <w:t>1 =</w:t>
            </w:r>
            <w:r>
              <w:tab/>
              <w:t>ja</w:t>
            </w:r>
          </w:p>
        </w:tc>
        <w:tc>
          <w:tcPr>
            <w:tcW w:w="1328" w:type="pct"/>
          </w:tcPr>
          <w:p w14:paraId="6ACC8261" w14:textId="77777777" w:rsidR="00D14AC6" w:rsidRPr="00091E43" w:rsidRDefault="00D14AC6" w:rsidP="000361A4">
            <w:pPr>
              <w:pStyle w:val="Tabellentext"/>
            </w:pPr>
            <w:r>
              <w:t>NOTSECTIO</w:t>
            </w:r>
          </w:p>
        </w:tc>
      </w:tr>
      <w:tr w:rsidR="00275B01" w:rsidRPr="00743DF3" w14:paraId="1BFA77D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C713548" w14:textId="77777777" w:rsidR="00D14AC6" w:rsidRPr="00091E43" w:rsidRDefault="00D14AC6" w:rsidP="000361A4">
            <w:pPr>
              <w:pStyle w:val="Tabellentext"/>
            </w:pPr>
            <w:r>
              <w:t>70:K</w:t>
            </w:r>
          </w:p>
        </w:tc>
        <w:tc>
          <w:tcPr>
            <w:tcW w:w="1075" w:type="pct"/>
          </w:tcPr>
          <w:p w14:paraId="7E15FE64" w14:textId="77777777" w:rsidR="00D14AC6" w:rsidRPr="00091E43" w:rsidRDefault="00D14AC6" w:rsidP="000361A4">
            <w:pPr>
              <w:pStyle w:val="Tabellentext"/>
            </w:pPr>
            <w:r>
              <w:t>E-E-Zeit bei Notsektio</w:t>
            </w:r>
          </w:p>
        </w:tc>
        <w:tc>
          <w:tcPr>
            <w:tcW w:w="326" w:type="pct"/>
          </w:tcPr>
          <w:p w14:paraId="2CCD5078" w14:textId="77777777" w:rsidR="00D14AC6" w:rsidRPr="00091E43" w:rsidRDefault="00D14AC6" w:rsidP="000361A4">
            <w:pPr>
              <w:pStyle w:val="Tabellentext"/>
            </w:pPr>
            <w:r>
              <w:t>K</w:t>
            </w:r>
          </w:p>
        </w:tc>
        <w:tc>
          <w:tcPr>
            <w:tcW w:w="1646" w:type="pct"/>
          </w:tcPr>
          <w:p w14:paraId="5B94D519" w14:textId="77777777" w:rsidR="00D14AC6" w:rsidRPr="00091E43" w:rsidRDefault="00D14AC6" w:rsidP="00177070">
            <w:pPr>
              <w:pStyle w:val="Tabellentext"/>
              <w:ind w:left="453" w:hanging="340"/>
            </w:pPr>
            <w:r>
              <w:t>in Minuten</w:t>
            </w:r>
          </w:p>
        </w:tc>
        <w:tc>
          <w:tcPr>
            <w:tcW w:w="1328" w:type="pct"/>
          </w:tcPr>
          <w:p w14:paraId="77C00130" w14:textId="77777777" w:rsidR="00D14AC6" w:rsidRPr="00091E43" w:rsidRDefault="00D14AC6" w:rsidP="000361A4">
            <w:pPr>
              <w:pStyle w:val="Tabellentext"/>
            </w:pPr>
            <w:r>
              <w:t>EEZEIT</w:t>
            </w:r>
          </w:p>
        </w:tc>
      </w:tr>
    </w:tbl>
    <w:p w14:paraId="72D522A3" w14:textId="77777777" w:rsidR="00845458" w:rsidRDefault="00845458">
      <w:pPr>
        <w:sectPr w:rsidR="00845458" w:rsidSect="00163BAC">
          <w:headerReference w:type="default" r:id="rId81"/>
          <w:footerReference w:type="default" r:id="rId82"/>
          <w:pgSz w:w="11906" w:h="16838"/>
          <w:pgMar w:top="1418" w:right="1134" w:bottom="1418" w:left="1701" w:header="454" w:footer="737" w:gutter="0"/>
          <w:cols w:space="708"/>
          <w:docGrid w:linePitch="360"/>
        </w:sectPr>
      </w:pPr>
    </w:p>
    <w:p w14:paraId="759EC0BF" w14:textId="77777777" w:rsidR="00D14AC6" w:rsidRPr="003C6CA0" w:rsidRDefault="00D14AC6" w:rsidP="0094520C">
      <w:pPr>
        <w:pStyle w:val="Absatzberschriftebene2nurinNavigation"/>
        <w:rPr>
          <w:sz w:val="21"/>
          <w:szCs w:val="21"/>
        </w:rPr>
      </w:pPr>
      <w:bookmarkStart w:id="55" w:name="_Toc230255510"/>
      <w:r w:rsidRPr="003C6CA0">
        <w:rPr>
          <w:sz w:val="21"/>
          <w:szCs w:val="21"/>
        </w:rPr>
        <w:lastRenderedPageBreak/>
        <w:t>Eigenschaften und Berechnung</w:t>
      </w:r>
      <w:bookmarkEnd w:id="55"/>
    </w:p>
    <w:tbl>
      <w:tblPr>
        <w:tblStyle w:val="IQTIGStandarderste-Spalte"/>
        <w:tblW w:w="0" w:type="auto"/>
        <w:tblLook w:val="0680" w:firstRow="0" w:lastRow="0" w:firstColumn="1" w:lastColumn="0" w:noHBand="1" w:noVBand="1"/>
      </w:tblPr>
      <w:tblGrid>
        <w:gridCol w:w="3351"/>
        <w:gridCol w:w="5710"/>
      </w:tblGrid>
      <w:tr w:rsidR="000517F0" w14:paraId="464B8A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555133" w14:textId="77777777" w:rsidR="00D14AC6" w:rsidRPr="003C6CA0" w:rsidRDefault="00D14AC6" w:rsidP="003C6CA0">
            <w:pPr>
              <w:pStyle w:val="Tabellenkopf"/>
            </w:pPr>
            <w:r w:rsidRPr="003C6CA0">
              <w:t>ID</w:t>
            </w:r>
          </w:p>
        </w:tc>
        <w:tc>
          <w:tcPr>
            <w:tcW w:w="5716" w:type="dxa"/>
          </w:tcPr>
          <w:p w14:paraId="72190E6E"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1058</w:t>
            </w:r>
          </w:p>
        </w:tc>
      </w:tr>
      <w:tr w:rsidR="000955B5" w14:paraId="32B5D4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0554A8" w14:textId="77777777" w:rsidR="00D14AC6" w:rsidRPr="003C6CA0" w:rsidRDefault="00D14AC6" w:rsidP="003C6CA0">
            <w:pPr>
              <w:pStyle w:val="Tabellenkopf"/>
            </w:pPr>
            <w:r w:rsidRPr="003C6CA0">
              <w:t>Bezeichnung</w:t>
            </w:r>
          </w:p>
        </w:tc>
        <w:tc>
          <w:tcPr>
            <w:tcW w:w="5716" w:type="dxa"/>
          </w:tcPr>
          <w:p w14:paraId="768DA31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E-E-Zeit bei Notfallkaiserschnitt über 20 Minuten</w:t>
            </w:r>
          </w:p>
        </w:tc>
      </w:tr>
      <w:tr w:rsidR="000955B5" w14:paraId="5B588D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B5D3BA" w14:textId="77777777" w:rsidR="00D14AC6" w:rsidRPr="003C6CA0" w:rsidRDefault="00D14AC6" w:rsidP="003C6CA0">
            <w:pPr>
              <w:pStyle w:val="Tabellenkopf"/>
            </w:pPr>
            <w:r w:rsidRPr="003C6CA0">
              <w:t>Indikatortyp</w:t>
            </w:r>
          </w:p>
        </w:tc>
        <w:tc>
          <w:tcPr>
            <w:tcW w:w="5716" w:type="dxa"/>
          </w:tcPr>
          <w:p w14:paraId="4E883B5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6514D3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46046F" w14:textId="77777777" w:rsidR="00D14AC6" w:rsidRPr="003C6CA0" w:rsidRDefault="00D14AC6" w:rsidP="003C6CA0">
            <w:pPr>
              <w:pStyle w:val="Tabellenkopf"/>
            </w:pPr>
            <w:r w:rsidRPr="003C6CA0">
              <w:t>Art des Wertes</w:t>
            </w:r>
          </w:p>
        </w:tc>
        <w:tc>
          <w:tcPr>
            <w:tcW w:w="5716" w:type="dxa"/>
          </w:tcPr>
          <w:p w14:paraId="6C251147"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4A3DA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0FD378" w14:textId="77777777" w:rsidR="00D14AC6" w:rsidRPr="003C6CA0" w:rsidRDefault="00D14AC6" w:rsidP="003C6CA0">
            <w:pPr>
              <w:pStyle w:val="Tabellenkopf"/>
            </w:pPr>
            <w:r>
              <w:t>Auswertungsjahr</w:t>
            </w:r>
          </w:p>
        </w:tc>
        <w:tc>
          <w:tcPr>
            <w:tcW w:w="5716" w:type="dxa"/>
          </w:tcPr>
          <w:p w14:paraId="59307FCE"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AA069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F5D01C" w14:textId="77777777" w:rsidR="00D14AC6" w:rsidRPr="003C6CA0" w:rsidRDefault="00D14AC6" w:rsidP="003C6CA0">
            <w:pPr>
              <w:pStyle w:val="Tabellenkopf"/>
            </w:pPr>
            <w:r>
              <w:t>Erfassungsjahr</w:t>
            </w:r>
          </w:p>
        </w:tc>
        <w:tc>
          <w:tcPr>
            <w:tcW w:w="5716" w:type="dxa"/>
          </w:tcPr>
          <w:p w14:paraId="4D3D7AE4"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19209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0C6E8F" w14:textId="77777777" w:rsidR="00D14AC6" w:rsidRPr="003C6CA0" w:rsidRDefault="00D14AC6" w:rsidP="003C6CA0">
            <w:pPr>
              <w:pStyle w:val="Tabellenkopf"/>
            </w:pPr>
            <w:r>
              <w:t>Berichtszeitraum</w:t>
            </w:r>
          </w:p>
        </w:tc>
        <w:tc>
          <w:tcPr>
            <w:tcW w:w="5716" w:type="dxa"/>
          </w:tcPr>
          <w:p w14:paraId="02FA260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1A04CE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721323" w14:textId="77777777" w:rsidR="00D14AC6" w:rsidRPr="003C6CA0" w:rsidRDefault="00D14AC6" w:rsidP="003C6CA0">
            <w:pPr>
              <w:pStyle w:val="Tabellenkopf"/>
            </w:pPr>
            <w:r w:rsidRPr="003C6CA0">
              <w:t>Datenquelle</w:t>
            </w:r>
          </w:p>
        </w:tc>
        <w:tc>
          <w:tcPr>
            <w:tcW w:w="5716" w:type="dxa"/>
          </w:tcPr>
          <w:p w14:paraId="3555074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1101BA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83A41B" w14:textId="77777777" w:rsidR="00D14AC6" w:rsidRPr="003C6CA0" w:rsidRDefault="00D14AC6" w:rsidP="003C6CA0">
            <w:pPr>
              <w:pStyle w:val="Tabellenkopf"/>
            </w:pPr>
            <w:r w:rsidRPr="003C6CA0">
              <w:t>Berechnun</w:t>
            </w:r>
            <w:r w:rsidRPr="003C6CA0">
              <w:t>gsart</w:t>
            </w:r>
          </w:p>
        </w:tc>
        <w:tc>
          <w:tcPr>
            <w:tcW w:w="5716" w:type="dxa"/>
          </w:tcPr>
          <w:p w14:paraId="663B6E4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D1489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61BED5" w14:textId="77777777" w:rsidR="00D14AC6" w:rsidRPr="003C6CA0" w:rsidRDefault="00D14AC6" w:rsidP="003C6CA0">
            <w:pPr>
              <w:pStyle w:val="Tabellenkopf"/>
            </w:pPr>
            <w:r w:rsidRPr="003C6CA0">
              <w:t xml:space="preserve">Referenzbereich </w:t>
            </w:r>
            <w:r>
              <w:t>2025</w:t>
            </w:r>
          </w:p>
        </w:tc>
        <w:tc>
          <w:tcPr>
            <w:tcW w:w="5716" w:type="dxa"/>
          </w:tcPr>
          <w:p w14:paraId="62E2AD0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6F0CB5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DDC1E9" w14:textId="77777777" w:rsidR="00D14AC6" w:rsidRPr="003C6CA0" w:rsidRDefault="00D14AC6" w:rsidP="003C6CA0">
            <w:pPr>
              <w:pStyle w:val="Tabellenkopf"/>
            </w:pPr>
            <w:r w:rsidRPr="003C6CA0">
              <w:t xml:space="preserve">Referenzbereich </w:t>
            </w:r>
            <w:r>
              <w:t>2024</w:t>
            </w:r>
          </w:p>
        </w:tc>
        <w:tc>
          <w:tcPr>
            <w:tcW w:w="5716" w:type="dxa"/>
          </w:tcPr>
          <w:p w14:paraId="6164B1F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5D96C8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A3E48D" w14:textId="77777777" w:rsidR="00D14AC6" w:rsidRPr="003C6CA0" w:rsidRDefault="00D14AC6" w:rsidP="003C6CA0">
            <w:pPr>
              <w:pStyle w:val="Tabellenkopf"/>
            </w:pPr>
            <w:r w:rsidRPr="003C6CA0">
              <w:t xml:space="preserve">Erläuterung zum Referenzbereich </w:t>
            </w:r>
            <w:r>
              <w:t>2025</w:t>
            </w:r>
          </w:p>
        </w:tc>
        <w:tc>
          <w:tcPr>
            <w:tcW w:w="5716" w:type="dxa"/>
          </w:tcPr>
          <w:p w14:paraId="0B83E28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Das Expertengremium hält bei jedem einzelnen kritischen Indikatorereignis „E-E-Zeit bei Notfallkaiserschnitt größer als 20 Minuten“ eine Analyse für erforderlich. Der Referenzbereich dieses Indikators wird deshalb als „Sentinel Event“ definiert.</w:t>
            </w:r>
          </w:p>
        </w:tc>
      </w:tr>
      <w:tr w:rsidR="005C726F" w14:paraId="349A86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A47C01" w14:textId="77777777" w:rsidR="00D14AC6" w:rsidRPr="003C6CA0" w:rsidRDefault="00D14AC6" w:rsidP="003C6CA0">
            <w:pPr>
              <w:pStyle w:val="Tabellenkopf"/>
            </w:pPr>
            <w:r>
              <w:t>Methode Auffälligkeit</w:t>
            </w:r>
          </w:p>
        </w:tc>
        <w:tc>
          <w:tcPr>
            <w:tcW w:w="5716" w:type="dxa"/>
          </w:tcPr>
          <w:p w14:paraId="4D363BA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4C91B9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2E5A7E" w14:textId="77777777" w:rsidR="00D14AC6" w:rsidRPr="003C6CA0" w:rsidRDefault="00D14AC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85268F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Das Expertengremium empfiehlt, im Stellungnahmeverfahren mit den Krankenhäusern bei jedem Einzelfall zu berücksichtigen, ob ein kritisches Outcome bei den betroffenen Kindern (5-Minuten-Apgar unter 5 und metabolische Azidose mit pH-Wert unter 7) vorgelegen hat.</w:t>
            </w:r>
          </w:p>
        </w:tc>
      </w:tr>
      <w:tr w:rsidR="000955B5" w14:paraId="64E5CD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8EE0ED" w14:textId="77777777" w:rsidR="00D14AC6" w:rsidRPr="003C6CA0" w:rsidRDefault="00D14AC6" w:rsidP="003C6CA0">
            <w:pPr>
              <w:pStyle w:val="Tabellenkopf"/>
            </w:pPr>
            <w:r w:rsidRPr="003C6CA0">
              <w:t>Methode der Risikoadjustierung</w:t>
            </w:r>
          </w:p>
        </w:tc>
        <w:tc>
          <w:tcPr>
            <w:tcW w:w="5716" w:type="dxa"/>
          </w:tcPr>
          <w:p w14:paraId="3D579B1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E3ABD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1C8727" w14:textId="77777777" w:rsidR="00D14AC6" w:rsidRPr="003C6CA0" w:rsidRDefault="00D14AC6" w:rsidP="003C6CA0">
            <w:pPr>
              <w:pStyle w:val="Tabellenkopf"/>
            </w:pPr>
            <w:r w:rsidRPr="003C6CA0">
              <w:t>Erläuterung der Risikoadjustierung</w:t>
            </w:r>
          </w:p>
        </w:tc>
        <w:tc>
          <w:tcPr>
            <w:tcW w:w="5716" w:type="dxa"/>
          </w:tcPr>
          <w:p w14:paraId="6479C30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12656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E7384B3" w14:textId="77777777" w:rsidR="00D14AC6" w:rsidRPr="003C6CA0" w:rsidRDefault="00D14AC6" w:rsidP="003C6CA0">
            <w:pPr>
              <w:pStyle w:val="Tabellenkopf"/>
            </w:pPr>
            <w:r w:rsidRPr="003C6CA0">
              <w:t>Rechenregeln</w:t>
            </w:r>
          </w:p>
        </w:tc>
        <w:tc>
          <w:tcPr>
            <w:tcW w:w="5716" w:type="dxa"/>
            <w:tcBorders>
              <w:bottom w:val="nil"/>
            </w:tcBorders>
          </w:tcPr>
          <w:p w14:paraId="50B68CD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646B8DB"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E-E-Zeit &gt; 20 min</w:t>
            </w:r>
          </w:p>
          <w:p w14:paraId="622E505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5CE29C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Alle Kinder, die per Notfallkaiserschnitt geboren wurden</w:t>
            </w:r>
          </w:p>
        </w:tc>
      </w:tr>
      <w:tr w:rsidR="000955B5" w14:paraId="083967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CE2282" w14:textId="77777777" w:rsidR="00D14AC6" w:rsidRPr="003C6CA0" w:rsidRDefault="00D14AC6" w:rsidP="003C6CA0">
            <w:pPr>
              <w:pStyle w:val="Tabellenkopf"/>
            </w:pPr>
            <w:r w:rsidRPr="003C6CA0">
              <w:t>Erläuterung der Rechenregel</w:t>
            </w:r>
          </w:p>
        </w:tc>
        <w:tc>
          <w:tcPr>
            <w:tcW w:w="5716" w:type="dxa"/>
            <w:tcBorders>
              <w:top w:val="single" w:sz="4" w:space="0" w:color="BFBFBF" w:themeColor="background1" w:themeShade="BF"/>
            </w:tcBorders>
          </w:tcPr>
          <w:p w14:paraId="0D0EB4C3"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Bezugsebene ist der Teildatensatz Kind</w:t>
            </w:r>
          </w:p>
        </w:tc>
      </w:tr>
      <w:tr w:rsidR="000955B5" w14:paraId="2C2102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31FDEA" w14:textId="77777777" w:rsidR="00D14AC6" w:rsidRPr="003C6CA0" w:rsidRDefault="00D14AC6" w:rsidP="003C6CA0">
            <w:pPr>
              <w:pStyle w:val="Tabellenkopf"/>
            </w:pPr>
            <w:r w:rsidRPr="003C6CA0">
              <w:t>Teildatensatzbezug</w:t>
            </w:r>
          </w:p>
        </w:tc>
        <w:tc>
          <w:tcPr>
            <w:tcW w:w="5716" w:type="dxa"/>
          </w:tcPr>
          <w:p w14:paraId="21E6BE5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16/1:K</w:t>
            </w:r>
          </w:p>
        </w:tc>
      </w:tr>
      <w:tr w:rsidR="000955B5" w14:paraId="7E521E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6E60A3" w14:textId="77777777" w:rsidR="00D14AC6" w:rsidRPr="003C6CA0" w:rsidRDefault="00D14AC6" w:rsidP="003C6CA0">
            <w:pPr>
              <w:pStyle w:val="Tabellenkopf"/>
            </w:pPr>
            <w:r w:rsidRPr="003C6CA0">
              <w:t>Zähler (Formel)</w:t>
            </w:r>
          </w:p>
        </w:tc>
        <w:tc>
          <w:tcPr>
            <w:tcW w:w="5716" w:type="dxa"/>
          </w:tcPr>
          <w:p w14:paraId="6A7DFCA4"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EEZEIT %&gt;% 20</w:t>
            </w:r>
          </w:p>
        </w:tc>
      </w:tr>
      <w:tr w:rsidR="00CA3AE5" w14:paraId="642F882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7A6EC1" w14:textId="77777777" w:rsidR="00D14AC6" w:rsidRPr="003C6CA0" w:rsidRDefault="00D14AC6" w:rsidP="003C6CA0">
            <w:pPr>
              <w:pStyle w:val="Tabellenkopf"/>
            </w:pPr>
            <w:r w:rsidRPr="003C6CA0">
              <w:t>Nenner (Formel)</w:t>
            </w:r>
          </w:p>
        </w:tc>
        <w:tc>
          <w:tcPr>
            <w:tcW w:w="5716" w:type="dxa"/>
          </w:tcPr>
          <w:p w14:paraId="06F79C3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NOTSECTIO %==% 1</w:t>
            </w:r>
          </w:p>
        </w:tc>
      </w:tr>
      <w:tr w:rsidR="00CA3AE5" w14:paraId="5B4F38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86E1D0" w14:textId="77777777" w:rsidR="00D14AC6" w:rsidRPr="003C6CA0" w:rsidRDefault="00D14AC6" w:rsidP="003C6CA0">
            <w:pPr>
              <w:pStyle w:val="Tabellenkopf"/>
            </w:pPr>
            <w:r w:rsidRPr="003C6CA0">
              <w:t>Verwendete Funktionen</w:t>
            </w:r>
          </w:p>
        </w:tc>
        <w:tc>
          <w:tcPr>
            <w:tcW w:w="5716" w:type="dxa"/>
          </w:tcPr>
          <w:p w14:paraId="6791B164"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B4C7D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355591" w14:textId="77777777" w:rsidR="00D14AC6" w:rsidRPr="003C6CA0" w:rsidRDefault="00D14AC6" w:rsidP="003C6CA0">
            <w:pPr>
              <w:pStyle w:val="Tabellenkopf"/>
            </w:pPr>
            <w:r w:rsidRPr="003C6CA0">
              <w:t>Verwendete Listen</w:t>
            </w:r>
          </w:p>
        </w:tc>
        <w:tc>
          <w:tcPr>
            <w:tcW w:w="5716" w:type="dxa"/>
          </w:tcPr>
          <w:p w14:paraId="5E20619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77C93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653E99" w14:textId="77777777" w:rsidR="00D14AC6" w:rsidRPr="003C6CA0" w:rsidRDefault="00D14AC6" w:rsidP="003C6CA0">
            <w:pPr>
              <w:pStyle w:val="Tabellenkopf"/>
            </w:pPr>
            <w:r w:rsidRPr="003C6CA0">
              <w:t>Darstellung</w:t>
            </w:r>
          </w:p>
        </w:tc>
        <w:tc>
          <w:tcPr>
            <w:tcW w:w="5716" w:type="dxa"/>
          </w:tcPr>
          <w:p w14:paraId="271F513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E93DF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2C2B19" w14:textId="77777777" w:rsidR="00D14AC6" w:rsidRPr="003C6CA0" w:rsidRDefault="00D14AC6" w:rsidP="003C6CA0">
            <w:pPr>
              <w:pStyle w:val="Tabellenkopf"/>
            </w:pPr>
            <w:r w:rsidRPr="003C6CA0">
              <w:lastRenderedPageBreak/>
              <w:t>Grafik</w:t>
            </w:r>
          </w:p>
        </w:tc>
        <w:tc>
          <w:tcPr>
            <w:tcW w:w="5716" w:type="dxa"/>
          </w:tcPr>
          <w:p w14:paraId="167E190E"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DC21C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F951B9" w14:textId="77777777" w:rsidR="00D14AC6" w:rsidRPr="003C6CA0" w:rsidRDefault="00D14AC6" w:rsidP="003C6CA0">
            <w:pPr>
              <w:pStyle w:val="Tabellenkopf"/>
            </w:pPr>
            <w:r w:rsidRPr="003C6CA0">
              <w:t>Vergleichbarkeit mit Vorjahresergebnissen</w:t>
            </w:r>
          </w:p>
        </w:tc>
        <w:tc>
          <w:tcPr>
            <w:tcW w:w="5716" w:type="dxa"/>
          </w:tcPr>
          <w:p w14:paraId="3CC0DBEE"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0D94AC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C712FF" w14:textId="77777777" w:rsidR="00D14AC6" w:rsidRPr="003C6CA0" w:rsidRDefault="00D14AC6" w:rsidP="003C6CA0">
            <w:pPr>
              <w:pStyle w:val="Tabellenkopf"/>
            </w:pPr>
            <w:r w:rsidRPr="003C6CA0">
              <w:t>Erläuterung der Vergleichbarkeit zum Vorjahr</w:t>
            </w:r>
          </w:p>
        </w:tc>
        <w:tc>
          <w:tcPr>
            <w:tcW w:w="5716" w:type="dxa"/>
          </w:tcPr>
          <w:p w14:paraId="32309A1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03454D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AFD736" w14:textId="77777777" w:rsidR="00D14AC6" w:rsidRPr="003C6CA0" w:rsidRDefault="00D14AC6" w:rsidP="003C6CA0">
            <w:pPr>
              <w:pStyle w:val="Tabellenkopf"/>
            </w:pPr>
            <w:r w:rsidRPr="003C6CA0">
              <w:t>Begründung der Änderungen der endgültigen gegenüber den prospektiven Rechenregeln</w:t>
            </w:r>
          </w:p>
        </w:tc>
        <w:tc>
          <w:tcPr>
            <w:tcW w:w="5716" w:type="dxa"/>
          </w:tcPr>
          <w:p w14:paraId="43DFFEF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4B9416C" w14:textId="77777777" w:rsidR="00D14AC6" w:rsidRDefault="00D14AC6" w:rsidP="00AA7E2B">
      <w:pPr>
        <w:pStyle w:val="Tabellentext"/>
        <w:spacing w:before="0" w:after="0" w:line="20" w:lineRule="exact"/>
        <w:ind w:left="0" w:right="0"/>
      </w:pPr>
    </w:p>
    <w:p w14:paraId="220F7D64" w14:textId="77777777" w:rsidR="00845458" w:rsidRDefault="00845458">
      <w:pPr>
        <w:sectPr w:rsidR="00845458" w:rsidSect="00AD6E6F">
          <w:headerReference w:type="default" r:id="rId83"/>
          <w:footerReference w:type="default" r:id="rId84"/>
          <w:pgSz w:w="11906" w:h="16838"/>
          <w:pgMar w:top="1418" w:right="1134" w:bottom="1418" w:left="1701" w:header="454" w:footer="737" w:gutter="0"/>
          <w:cols w:space="708"/>
          <w:docGrid w:linePitch="360"/>
        </w:sectPr>
      </w:pPr>
    </w:p>
    <w:p w14:paraId="474A35CD" w14:textId="77777777" w:rsidR="00D14AC6" w:rsidRPr="00A3451D" w:rsidRDefault="00D14AC6" w:rsidP="0004540C">
      <w:pPr>
        <w:pStyle w:val="berschrift1ohneGliederung"/>
      </w:pPr>
      <w:bookmarkStart w:id="56" w:name="_Toc230255511"/>
      <w:r>
        <w:lastRenderedPageBreak/>
        <w:t>Gruppe: Azidose bei Einlingen mit Nabelarterien-pH-Bestimmung</w:t>
      </w:r>
      <w:bookmarkEnd w:id="56"/>
    </w:p>
    <w:tbl>
      <w:tblPr>
        <w:tblStyle w:val="IQTIGStandard"/>
        <w:tblW w:w="5000" w:type="pct"/>
        <w:tblLook w:val="0480" w:firstRow="0" w:lastRow="0" w:firstColumn="1" w:lastColumn="0" w:noHBand="0" w:noVBand="1"/>
      </w:tblPr>
      <w:tblGrid>
        <w:gridCol w:w="1983"/>
        <w:gridCol w:w="7078"/>
      </w:tblGrid>
      <w:tr w:rsidR="00C8258D" w:rsidRPr="00743DF3" w14:paraId="3427E618"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04FED676" w14:textId="77777777" w:rsidR="00D14AC6" w:rsidRPr="00A3451D" w:rsidRDefault="00D14AC6" w:rsidP="00A3451D">
            <w:pPr>
              <w:pStyle w:val="Tabellenkopf"/>
            </w:pPr>
            <w:r w:rsidRPr="00A3451D">
              <w:t>Bezeichnung Gruppe</w:t>
            </w:r>
          </w:p>
        </w:tc>
        <w:tc>
          <w:tcPr>
            <w:tcW w:w="3906" w:type="pct"/>
            <w:tcBorders>
              <w:bottom w:val="single" w:sz="8" w:space="0" w:color="005051"/>
            </w:tcBorders>
          </w:tcPr>
          <w:p w14:paraId="3F76304E" w14:textId="77777777" w:rsidR="00D14AC6" w:rsidRPr="00AE2CB4" w:rsidRDefault="00D14AC6" w:rsidP="00152136">
            <w:pPr>
              <w:pStyle w:val="Tabellentext"/>
            </w:pPr>
            <w:r>
              <w:t>Azidose bei Einlingen mit Nabelarterien-pH-Bestimmung</w:t>
            </w:r>
          </w:p>
        </w:tc>
      </w:tr>
      <w:tr w:rsidR="00AF0AAF" w:rsidRPr="00743DF3" w14:paraId="719B5036"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9B304AD" w14:textId="77777777" w:rsidR="00D14AC6" w:rsidRPr="00A3451D" w:rsidRDefault="00D14AC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63C75882" w14:textId="77777777" w:rsidR="00D14AC6" w:rsidRPr="00743DF3" w:rsidRDefault="00D14AC6" w:rsidP="00152136">
            <w:pPr>
              <w:pStyle w:val="Tabellentext"/>
            </w:pPr>
            <w:r>
              <w:t>Geringe Azidoserate bei lebendgeborenen Einlingen mit Nabelarterien-pH-Bestimmung</w:t>
            </w:r>
          </w:p>
        </w:tc>
      </w:tr>
    </w:tbl>
    <w:p w14:paraId="6E61116A" w14:textId="77777777" w:rsidR="00D14AC6" w:rsidRPr="00AE2CB4" w:rsidRDefault="00D14AC6" w:rsidP="002A6C31">
      <w:pPr>
        <w:pStyle w:val="Absatzberschriftebene2nurinNavigation"/>
      </w:pPr>
      <w:bookmarkStart w:id="57" w:name="_Toc230255512"/>
      <w:r w:rsidRPr="00A3451D">
        <w:t>Hintergrund</w:t>
      </w:r>
      <w:bookmarkEnd w:id="57"/>
    </w:p>
    <w:p w14:paraId="1CE5FBA2" w14:textId="77777777" w:rsidR="00D14AC6" w:rsidRPr="00AE2CB4" w:rsidRDefault="00D14AC6" w:rsidP="00A64D53">
      <w:pPr>
        <w:pStyle w:val="Standardlinksbndig"/>
      </w:pPr>
      <w:r>
        <w:t xml:space="preserve">Vandenbussche et al. (1999) haben für die Einteilung der Nabelarterien-pH-Werte eine Klassifikation empfohlen: </w:t>
      </w:r>
      <w:r>
        <w:br/>
        <w:t xml:space="preserve"> </w:t>
      </w:r>
      <w:r>
        <w:br/>
        <w:t xml:space="preserve">- Normal, wenn der pH-Wert größer als 7,11 ist. </w:t>
      </w:r>
      <w:r>
        <w:br/>
        <w:t xml:space="preserve">- Grenzwertig, wenn der pH-Wert zwischen 6,99 und 7,11 liegt. </w:t>
      </w:r>
      <w:r>
        <w:br/>
        <w:t xml:space="preserve">- Kritisch, wenn der pH-Wert kleiner als 6,99 ist. </w:t>
      </w:r>
      <w:r>
        <w:br/>
        <w:t xml:space="preserve"> </w:t>
      </w:r>
      <w:r>
        <w:br/>
        <w:t xml:space="preserve">Das Unterschreiten des Wertes 7,00 ist gehäuft mit anhaltenden schwerwiegenden Störungen der Adaptation des Kindes sowie mit einem Anstieg von Sterblichkeit und Morbidität verknüpft (Goldaber et al. 1991).  </w:t>
      </w:r>
      <w:r>
        <w:br/>
        <w:t xml:space="preserve"> </w:t>
      </w:r>
      <w:r>
        <w:br/>
        <w:t xml:space="preserve">98 % der routinemäßig gemessenen pH-Werte liegen im Normbereich von größer als 7,11 oder im Grenzbereich von 7,00 bis 7,11. Bei 90 % </w:t>
      </w:r>
      <w:r>
        <w:t xml:space="preserve">der Kinder mit pH-Werten unterhalb von 6,99 zeigen sich keine permanenten Konsequenzen (Vandenbussche et al. 1999).  </w:t>
      </w:r>
      <w:r>
        <w:br/>
        <w:t xml:space="preserve"> </w:t>
      </w:r>
      <w:r>
        <w:br/>
        <w:t>Obwohl die pH-Messung nur einen Teil der kindlichen Gefährdungen anzeigt und obwohl die Azidoserate mit dem Auftreten kindlicher Schädigungen nur gering korreliert, hält das Expertengremium Perinatalmedizin diesen Qualitätsindikator für die externe Qualitätssicherung weiterhin für geeignet, da die Ergebnisse nützliche Hinweise auf die Qualität des geburtshilflichen Managements geben. Der Q</w:t>
      </w:r>
      <w:r>
        <w:t xml:space="preserve">ualitätsindikator ist geeignet, Auffälligkeiten anzuzeigen, die Auslöser für ein qualitätsverbesserndes Stellungnahmeverfahren sind. Er wird durch den Indikator „Qualitätsindex zum kritischen Outcome bei Reifgeborenen“ (ID 51803) ergänzt. </w:t>
      </w:r>
      <w:r>
        <w:br/>
        <w:t xml:space="preserve"> </w:t>
      </w:r>
      <w:r>
        <w:br/>
        <w:t>Ab dem Erfassungsjahr 2012 wurde eine Risikoadjustierung für die Transparenzkennzahl „Azidose bei reifen Einlingen“ (ID 51397) vorgenommen. Als Regressionsgewichte wurden Risikofaktoren gewählt, die in der QS-Dokumentation erfasst werden und für die im statistischen Sch</w:t>
      </w:r>
      <w:r>
        <w:t>ätzmodell relevante Effekte für das betrachtete Outcome nachgewiesen werden konnten.</w:t>
      </w:r>
    </w:p>
    <w:p w14:paraId="3DF32D86" w14:textId="77777777" w:rsidR="00845458" w:rsidRDefault="00845458">
      <w:pPr>
        <w:sectPr w:rsidR="00845458" w:rsidSect="000A3778">
          <w:headerReference w:type="default" r:id="rId85"/>
          <w:footerReference w:type="default" r:id="rId86"/>
          <w:pgSz w:w="11906" w:h="16838"/>
          <w:pgMar w:top="1418" w:right="1134" w:bottom="1418" w:left="1701" w:header="454" w:footer="737" w:gutter="0"/>
          <w:cols w:space="708"/>
          <w:docGrid w:linePitch="360"/>
        </w:sectPr>
      </w:pPr>
    </w:p>
    <w:p w14:paraId="352645F2" w14:textId="77777777" w:rsidR="00D14AC6" w:rsidRPr="00880DD2" w:rsidRDefault="00D14AC6" w:rsidP="00091E43">
      <w:pPr>
        <w:pStyle w:val="berschrift2ohneGliederung"/>
      </w:pPr>
      <w:bookmarkStart w:id="58" w:name="_Toc230255513"/>
      <w:r>
        <w:lastRenderedPageBreak/>
        <w:t>321: Azidose bei reifen Einlingen (rohe Rate)</w:t>
      </w:r>
      <w:bookmarkEnd w:id="58"/>
    </w:p>
    <w:p w14:paraId="18562DB5" w14:textId="77777777" w:rsidR="00D14AC6" w:rsidRPr="00880DD2" w:rsidRDefault="00D14AC6" w:rsidP="00880DD2">
      <w:pPr>
        <w:pStyle w:val="Absatzberschriftebene3nurinNavigation"/>
        <w:rPr>
          <w:sz w:val="21"/>
          <w:szCs w:val="21"/>
        </w:rPr>
      </w:pPr>
      <w:bookmarkStart w:id="59" w:name="_Toc230255514"/>
      <w:r>
        <w:rPr>
          <w:sz w:val="21"/>
          <w:szCs w:val="21"/>
        </w:rPr>
        <w:t>Verwendete Datenfelder</w:t>
      </w:r>
      <w:bookmarkEnd w:id="59"/>
    </w:p>
    <w:p w14:paraId="3D243599"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0141D52"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128F4F1" w14:textId="77777777" w:rsidR="00D14AC6" w:rsidRPr="00880DD2" w:rsidRDefault="00D14AC6" w:rsidP="00880DD2">
            <w:pPr>
              <w:pStyle w:val="Tabellenkopf"/>
            </w:pPr>
            <w:r w:rsidRPr="00880DD2">
              <w:t>Item</w:t>
            </w:r>
          </w:p>
        </w:tc>
        <w:tc>
          <w:tcPr>
            <w:tcW w:w="1075" w:type="pct"/>
          </w:tcPr>
          <w:p w14:paraId="0B498A89" w14:textId="77777777" w:rsidR="00D14AC6" w:rsidRPr="00880DD2" w:rsidRDefault="00D14AC6" w:rsidP="00880DD2">
            <w:pPr>
              <w:pStyle w:val="Tabellenkopf"/>
            </w:pPr>
            <w:r w:rsidRPr="00880DD2">
              <w:t>Bezeichnung</w:t>
            </w:r>
          </w:p>
        </w:tc>
        <w:tc>
          <w:tcPr>
            <w:tcW w:w="326" w:type="pct"/>
          </w:tcPr>
          <w:p w14:paraId="1F545A1A" w14:textId="77777777" w:rsidR="00D14AC6" w:rsidRPr="00880DD2" w:rsidRDefault="00D14AC6" w:rsidP="00880DD2">
            <w:pPr>
              <w:pStyle w:val="Tabellenkopf"/>
            </w:pPr>
            <w:r w:rsidRPr="00880DD2">
              <w:t>M/K</w:t>
            </w:r>
          </w:p>
        </w:tc>
        <w:tc>
          <w:tcPr>
            <w:tcW w:w="1646" w:type="pct"/>
          </w:tcPr>
          <w:p w14:paraId="021150FF" w14:textId="77777777" w:rsidR="00D14AC6" w:rsidRPr="00880DD2" w:rsidRDefault="00D14AC6" w:rsidP="00880DD2">
            <w:pPr>
              <w:pStyle w:val="Tabellenkopf"/>
            </w:pPr>
            <w:r w:rsidRPr="00880DD2">
              <w:t>Schlüssel/Formel</w:t>
            </w:r>
          </w:p>
        </w:tc>
        <w:tc>
          <w:tcPr>
            <w:tcW w:w="1328" w:type="pct"/>
          </w:tcPr>
          <w:p w14:paraId="6D5CE6EE" w14:textId="77777777" w:rsidR="00D14AC6" w:rsidRPr="00880DD2" w:rsidRDefault="00D14AC6" w:rsidP="003C7F90">
            <w:pPr>
              <w:pStyle w:val="Tabellenkopf"/>
            </w:pPr>
            <w:r w:rsidRPr="00880DD2">
              <w:t>Feldname</w:t>
            </w:r>
            <w:r w:rsidRPr="00880DD2">
              <w:t xml:space="preserve"> </w:t>
            </w:r>
          </w:p>
        </w:tc>
      </w:tr>
      <w:tr w:rsidR="00275B01" w:rsidRPr="00743DF3" w14:paraId="429B37A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EB589B6" w14:textId="77777777" w:rsidR="00D14AC6" w:rsidRPr="00091E43" w:rsidRDefault="00D14AC6" w:rsidP="000361A4">
            <w:pPr>
              <w:pStyle w:val="Tabellentext"/>
            </w:pPr>
            <w:r>
              <w:t>13:M</w:t>
            </w:r>
          </w:p>
        </w:tc>
        <w:tc>
          <w:tcPr>
            <w:tcW w:w="1075" w:type="pct"/>
          </w:tcPr>
          <w:p w14:paraId="5570EA6D" w14:textId="77777777" w:rsidR="00D14AC6" w:rsidRPr="00091E43" w:rsidRDefault="00D14AC6" w:rsidP="000361A4">
            <w:pPr>
              <w:pStyle w:val="Tabellentext"/>
            </w:pPr>
            <w:r>
              <w:t>Anzahl Mehrlinge</w:t>
            </w:r>
          </w:p>
        </w:tc>
        <w:tc>
          <w:tcPr>
            <w:tcW w:w="326" w:type="pct"/>
          </w:tcPr>
          <w:p w14:paraId="67DE333C" w14:textId="77777777" w:rsidR="00D14AC6" w:rsidRPr="00091E43" w:rsidRDefault="00D14AC6" w:rsidP="000361A4">
            <w:pPr>
              <w:pStyle w:val="Tabellentext"/>
            </w:pPr>
            <w:r>
              <w:t>M</w:t>
            </w:r>
          </w:p>
        </w:tc>
        <w:tc>
          <w:tcPr>
            <w:tcW w:w="1646" w:type="pct"/>
          </w:tcPr>
          <w:p w14:paraId="52606441" w14:textId="77777777" w:rsidR="00D14AC6" w:rsidRPr="00091E43" w:rsidRDefault="00D14AC6" w:rsidP="00177070">
            <w:pPr>
              <w:pStyle w:val="Tabellentext"/>
              <w:ind w:left="453" w:hanging="340"/>
            </w:pPr>
            <w:r>
              <w:t>-</w:t>
            </w:r>
          </w:p>
        </w:tc>
        <w:tc>
          <w:tcPr>
            <w:tcW w:w="1328" w:type="pct"/>
          </w:tcPr>
          <w:p w14:paraId="56F2FB30" w14:textId="77777777" w:rsidR="00D14AC6" w:rsidRPr="00091E43" w:rsidRDefault="00D14AC6" w:rsidP="000361A4">
            <w:pPr>
              <w:pStyle w:val="Tabellentext"/>
            </w:pPr>
            <w:r>
              <w:t>ANZMEHRLINGE</w:t>
            </w:r>
          </w:p>
        </w:tc>
      </w:tr>
      <w:tr w:rsidR="00275B01" w:rsidRPr="00743DF3" w14:paraId="536223C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7B2EBFD" w14:textId="77777777" w:rsidR="00D14AC6" w:rsidRPr="00091E43" w:rsidRDefault="00D14AC6" w:rsidP="000361A4">
            <w:pPr>
              <w:pStyle w:val="Tabellentext"/>
            </w:pPr>
            <w:r>
              <w:t>25:M</w:t>
            </w:r>
          </w:p>
        </w:tc>
        <w:tc>
          <w:tcPr>
            <w:tcW w:w="1075" w:type="pct"/>
          </w:tcPr>
          <w:p w14:paraId="06143F73" w14:textId="77777777" w:rsidR="00D14AC6" w:rsidRPr="00091E43" w:rsidRDefault="00D14AC6" w:rsidP="000361A4">
            <w:pPr>
              <w:pStyle w:val="Tabellentext"/>
            </w:pPr>
            <w:r>
              <w:t>Befunde im Mutterpass</w:t>
            </w:r>
          </w:p>
        </w:tc>
        <w:tc>
          <w:tcPr>
            <w:tcW w:w="326" w:type="pct"/>
          </w:tcPr>
          <w:p w14:paraId="51D2DFE4" w14:textId="77777777" w:rsidR="00D14AC6" w:rsidRPr="00091E43" w:rsidRDefault="00D14AC6" w:rsidP="000361A4">
            <w:pPr>
              <w:pStyle w:val="Tabellentext"/>
            </w:pPr>
            <w:r>
              <w:t>K</w:t>
            </w:r>
          </w:p>
        </w:tc>
        <w:tc>
          <w:tcPr>
            <w:tcW w:w="1646" w:type="pct"/>
          </w:tcPr>
          <w:p w14:paraId="21E401C0" w14:textId="77777777" w:rsidR="00D14AC6" w:rsidRPr="00091E43" w:rsidRDefault="00D14AC6" w:rsidP="00177070">
            <w:pPr>
              <w:pStyle w:val="Tabellentext"/>
              <w:ind w:left="453" w:hanging="340"/>
            </w:pPr>
            <w:r>
              <w:t>s. Anhang: BefMPass</w:t>
            </w:r>
          </w:p>
        </w:tc>
        <w:tc>
          <w:tcPr>
            <w:tcW w:w="1328" w:type="pct"/>
          </w:tcPr>
          <w:p w14:paraId="4323E703" w14:textId="77777777" w:rsidR="00D14AC6" w:rsidRPr="00091E43" w:rsidRDefault="00D14AC6" w:rsidP="000361A4">
            <w:pPr>
              <w:pStyle w:val="Tabellentext"/>
            </w:pPr>
            <w:r>
              <w:t>SSBEFUND</w:t>
            </w:r>
          </w:p>
        </w:tc>
      </w:tr>
      <w:tr w:rsidR="00275B01" w:rsidRPr="00743DF3" w14:paraId="7FB9B4A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70339EB" w14:textId="77777777" w:rsidR="00D14AC6" w:rsidRPr="00091E43" w:rsidRDefault="00D14AC6" w:rsidP="000361A4">
            <w:pPr>
              <w:pStyle w:val="Tabellentext"/>
            </w:pPr>
            <w:r>
              <w:t>31:M</w:t>
            </w:r>
          </w:p>
        </w:tc>
        <w:tc>
          <w:tcPr>
            <w:tcW w:w="1075" w:type="pct"/>
          </w:tcPr>
          <w:p w14:paraId="51D1E827" w14:textId="77777777" w:rsidR="00D14AC6" w:rsidRPr="00091E43" w:rsidRDefault="00D14AC6" w:rsidP="000361A4">
            <w:pPr>
              <w:pStyle w:val="Tabellentext"/>
            </w:pPr>
            <w:r>
              <w:t>berechneter, ggf. korrigierter Geburtstermin</w:t>
            </w:r>
          </w:p>
        </w:tc>
        <w:tc>
          <w:tcPr>
            <w:tcW w:w="326" w:type="pct"/>
          </w:tcPr>
          <w:p w14:paraId="7CC3FCB3" w14:textId="77777777" w:rsidR="00D14AC6" w:rsidRPr="00091E43" w:rsidRDefault="00D14AC6" w:rsidP="000361A4">
            <w:pPr>
              <w:pStyle w:val="Tabellentext"/>
            </w:pPr>
            <w:r>
              <w:t>K</w:t>
            </w:r>
          </w:p>
        </w:tc>
        <w:tc>
          <w:tcPr>
            <w:tcW w:w="1646" w:type="pct"/>
          </w:tcPr>
          <w:p w14:paraId="05C26BBF" w14:textId="77777777" w:rsidR="00D14AC6" w:rsidRPr="00091E43" w:rsidRDefault="00D14AC6" w:rsidP="00177070">
            <w:pPr>
              <w:pStyle w:val="Tabellentext"/>
              <w:ind w:left="453" w:hanging="340"/>
            </w:pPr>
            <w:r>
              <w:t>-</w:t>
            </w:r>
          </w:p>
        </w:tc>
        <w:tc>
          <w:tcPr>
            <w:tcW w:w="1328" w:type="pct"/>
          </w:tcPr>
          <w:p w14:paraId="0EAC36A9" w14:textId="77777777" w:rsidR="00D14AC6" w:rsidRPr="00091E43" w:rsidRDefault="00D14AC6" w:rsidP="000361A4">
            <w:pPr>
              <w:pStyle w:val="Tabellentext"/>
            </w:pPr>
            <w:r>
              <w:t>GEBTERMIN</w:t>
            </w:r>
          </w:p>
        </w:tc>
      </w:tr>
      <w:tr w:rsidR="00275B01" w:rsidRPr="00743DF3" w14:paraId="4F8269E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2555566" w14:textId="77777777" w:rsidR="00D14AC6" w:rsidRPr="00091E43" w:rsidRDefault="00D14AC6" w:rsidP="000361A4">
            <w:pPr>
              <w:pStyle w:val="Tabellentext"/>
            </w:pPr>
            <w:r>
              <w:t>32:M</w:t>
            </w:r>
          </w:p>
        </w:tc>
        <w:tc>
          <w:tcPr>
            <w:tcW w:w="1075" w:type="pct"/>
          </w:tcPr>
          <w:p w14:paraId="6EB9E9F7" w14:textId="77777777" w:rsidR="00D14AC6" w:rsidRPr="00091E43" w:rsidRDefault="00D14AC6" w:rsidP="000361A4">
            <w:pPr>
              <w:pStyle w:val="Tabellentext"/>
            </w:pPr>
            <w:r>
              <w:t>Klinisches Gestationsalter</w:t>
            </w:r>
          </w:p>
        </w:tc>
        <w:tc>
          <w:tcPr>
            <w:tcW w:w="326" w:type="pct"/>
          </w:tcPr>
          <w:p w14:paraId="6D51A69C" w14:textId="77777777" w:rsidR="00D14AC6" w:rsidRPr="00091E43" w:rsidRDefault="00D14AC6" w:rsidP="000361A4">
            <w:pPr>
              <w:pStyle w:val="Tabellentext"/>
            </w:pPr>
            <w:r>
              <w:t>K</w:t>
            </w:r>
          </w:p>
        </w:tc>
        <w:tc>
          <w:tcPr>
            <w:tcW w:w="1646" w:type="pct"/>
          </w:tcPr>
          <w:p w14:paraId="70718E81" w14:textId="77777777" w:rsidR="00D14AC6" w:rsidRPr="00091E43" w:rsidRDefault="00D14AC6" w:rsidP="00177070">
            <w:pPr>
              <w:pStyle w:val="Tabellentext"/>
              <w:ind w:left="453" w:hanging="340"/>
            </w:pPr>
            <w:r>
              <w:t>in Wochen</w:t>
            </w:r>
          </w:p>
        </w:tc>
        <w:tc>
          <w:tcPr>
            <w:tcW w:w="1328" w:type="pct"/>
          </w:tcPr>
          <w:p w14:paraId="4F74D0FD" w14:textId="77777777" w:rsidR="00D14AC6" w:rsidRPr="00091E43" w:rsidRDefault="00D14AC6" w:rsidP="000361A4">
            <w:pPr>
              <w:pStyle w:val="Tabellentext"/>
            </w:pPr>
            <w:r>
              <w:t>TRAGZEITKLIN</w:t>
            </w:r>
          </w:p>
        </w:tc>
      </w:tr>
      <w:tr w:rsidR="00275B01" w:rsidRPr="00743DF3" w14:paraId="265763D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9269824" w14:textId="77777777" w:rsidR="00D14AC6" w:rsidRPr="00091E43" w:rsidRDefault="00D14AC6" w:rsidP="000361A4">
            <w:pPr>
              <w:pStyle w:val="Tabellentext"/>
            </w:pPr>
            <w:r>
              <w:t>75:K</w:t>
            </w:r>
          </w:p>
        </w:tc>
        <w:tc>
          <w:tcPr>
            <w:tcW w:w="1075" w:type="pct"/>
          </w:tcPr>
          <w:p w14:paraId="38A77E43" w14:textId="77777777" w:rsidR="00D14AC6" w:rsidRPr="00091E43" w:rsidRDefault="00D14AC6" w:rsidP="000361A4">
            <w:pPr>
              <w:pStyle w:val="Tabellentext"/>
            </w:pPr>
            <w:r>
              <w:t>Geburtsdatum des Kindes</w:t>
            </w:r>
          </w:p>
        </w:tc>
        <w:tc>
          <w:tcPr>
            <w:tcW w:w="326" w:type="pct"/>
          </w:tcPr>
          <w:p w14:paraId="0CA39A5F" w14:textId="77777777" w:rsidR="00D14AC6" w:rsidRPr="00091E43" w:rsidRDefault="00D14AC6" w:rsidP="000361A4">
            <w:pPr>
              <w:pStyle w:val="Tabellentext"/>
            </w:pPr>
            <w:r>
              <w:t>M</w:t>
            </w:r>
          </w:p>
        </w:tc>
        <w:tc>
          <w:tcPr>
            <w:tcW w:w="1646" w:type="pct"/>
          </w:tcPr>
          <w:p w14:paraId="7B65F3AB" w14:textId="77777777" w:rsidR="00D14AC6" w:rsidRPr="00091E43" w:rsidRDefault="00D14AC6" w:rsidP="00177070">
            <w:pPr>
              <w:pStyle w:val="Tabellentext"/>
              <w:ind w:left="453" w:hanging="340"/>
            </w:pPr>
            <w:r>
              <w:t>-</w:t>
            </w:r>
          </w:p>
        </w:tc>
        <w:tc>
          <w:tcPr>
            <w:tcW w:w="1328" w:type="pct"/>
          </w:tcPr>
          <w:p w14:paraId="1141DA10" w14:textId="77777777" w:rsidR="00D14AC6" w:rsidRPr="00091E43" w:rsidRDefault="00D14AC6" w:rsidP="000361A4">
            <w:pPr>
              <w:pStyle w:val="Tabellentext"/>
            </w:pPr>
            <w:r>
              <w:t>GEBDATUMK</w:t>
            </w:r>
          </w:p>
        </w:tc>
      </w:tr>
      <w:tr w:rsidR="00275B01" w:rsidRPr="00743DF3" w14:paraId="07A2FE6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19EFD24" w14:textId="77777777" w:rsidR="00D14AC6" w:rsidRPr="00091E43" w:rsidRDefault="00D14AC6" w:rsidP="000361A4">
            <w:pPr>
              <w:pStyle w:val="Tabellentext"/>
            </w:pPr>
            <w:r>
              <w:t>88:K</w:t>
            </w:r>
          </w:p>
        </w:tc>
        <w:tc>
          <w:tcPr>
            <w:tcW w:w="1075" w:type="pct"/>
          </w:tcPr>
          <w:p w14:paraId="4B61F81D" w14:textId="77777777" w:rsidR="00D14AC6" w:rsidRPr="00091E43" w:rsidRDefault="00D14AC6" w:rsidP="000361A4">
            <w:pPr>
              <w:pStyle w:val="Tabellentext"/>
            </w:pPr>
            <w:r>
              <w:t>pH-Wert Blutgasanalyse Nabelschnurarterie</w:t>
            </w:r>
          </w:p>
        </w:tc>
        <w:tc>
          <w:tcPr>
            <w:tcW w:w="326" w:type="pct"/>
          </w:tcPr>
          <w:p w14:paraId="0878468F" w14:textId="77777777" w:rsidR="00D14AC6" w:rsidRPr="00091E43" w:rsidRDefault="00D14AC6" w:rsidP="000361A4">
            <w:pPr>
              <w:pStyle w:val="Tabellentext"/>
            </w:pPr>
            <w:r>
              <w:t>K</w:t>
            </w:r>
          </w:p>
        </w:tc>
        <w:tc>
          <w:tcPr>
            <w:tcW w:w="1646" w:type="pct"/>
          </w:tcPr>
          <w:p w14:paraId="0937889C" w14:textId="77777777" w:rsidR="00D14AC6" w:rsidRPr="00091E43" w:rsidRDefault="00D14AC6" w:rsidP="00177070">
            <w:pPr>
              <w:pStyle w:val="Tabellentext"/>
              <w:ind w:left="453" w:hanging="340"/>
            </w:pPr>
            <w:r>
              <w:t>-</w:t>
            </w:r>
          </w:p>
        </w:tc>
        <w:tc>
          <w:tcPr>
            <w:tcW w:w="1328" w:type="pct"/>
          </w:tcPr>
          <w:p w14:paraId="3280860A" w14:textId="77777777" w:rsidR="00D14AC6" w:rsidRPr="00091E43" w:rsidRDefault="00D14AC6" w:rsidP="000361A4">
            <w:pPr>
              <w:pStyle w:val="Tabellentext"/>
            </w:pPr>
            <w:r>
              <w:t>BGNABELPH</w:t>
            </w:r>
          </w:p>
        </w:tc>
      </w:tr>
      <w:tr w:rsidR="00275B01" w:rsidRPr="00743DF3" w14:paraId="2B26621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306AE48" w14:textId="77777777" w:rsidR="00D14AC6" w:rsidRPr="00091E43" w:rsidRDefault="00D14AC6" w:rsidP="000361A4">
            <w:pPr>
              <w:pStyle w:val="Tabellentext"/>
            </w:pPr>
            <w:r>
              <w:t>95:K</w:t>
            </w:r>
          </w:p>
        </w:tc>
        <w:tc>
          <w:tcPr>
            <w:tcW w:w="1075" w:type="pct"/>
          </w:tcPr>
          <w:p w14:paraId="0258B31D" w14:textId="77777777" w:rsidR="00D14AC6" w:rsidRPr="00091E43" w:rsidRDefault="00D14AC6" w:rsidP="000361A4">
            <w:pPr>
              <w:pStyle w:val="Tabellentext"/>
            </w:pPr>
            <w:r>
              <w:t>Totgeburt</w:t>
            </w:r>
          </w:p>
        </w:tc>
        <w:tc>
          <w:tcPr>
            <w:tcW w:w="326" w:type="pct"/>
          </w:tcPr>
          <w:p w14:paraId="1FDC006E" w14:textId="77777777" w:rsidR="00D14AC6" w:rsidRPr="00091E43" w:rsidRDefault="00D14AC6" w:rsidP="000361A4">
            <w:pPr>
              <w:pStyle w:val="Tabellentext"/>
            </w:pPr>
            <w:r>
              <w:t>M</w:t>
            </w:r>
          </w:p>
        </w:tc>
        <w:tc>
          <w:tcPr>
            <w:tcW w:w="1646" w:type="pct"/>
          </w:tcPr>
          <w:p w14:paraId="56094BD6" w14:textId="77777777" w:rsidR="00D14AC6" w:rsidRPr="00091E43" w:rsidRDefault="00D14AC6" w:rsidP="00177070">
            <w:pPr>
              <w:pStyle w:val="Tabellentext"/>
              <w:ind w:left="453" w:hanging="340"/>
            </w:pPr>
            <w:r>
              <w:t>0 =</w:t>
            </w:r>
            <w:r>
              <w:tab/>
              <w:t>nein</w:t>
            </w:r>
          </w:p>
          <w:p w14:paraId="3DAF3359" w14:textId="77777777" w:rsidR="00D14AC6" w:rsidRPr="00091E43" w:rsidRDefault="00D14AC6" w:rsidP="00177070">
            <w:pPr>
              <w:pStyle w:val="Tabellentext"/>
              <w:ind w:left="453" w:hanging="340"/>
            </w:pPr>
            <w:r>
              <w:t>1 =</w:t>
            </w:r>
            <w:r>
              <w:tab/>
            </w:r>
            <w:r>
              <w:t>ja</w:t>
            </w:r>
          </w:p>
        </w:tc>
        <w:tc>
          <w:tcPr>
            <w:tcW w:w="1328" w:type="pct"/>
          </w:tcPr>
          <w:p w14:paraId="0551B8AC" w14:textId="77777777" w:rsidR="00D14AC6" w:rsidRPr="00091E43" w:rsidRDefault="00D14AC6" w:rsidP="000361A4">
            <w:pPr>
              <w:pStyle w:val="Tabellentext"/>
            </w:pPr>
            <w:r>
              <w:t>TOTGEBURT</w:t>
            </w:r>
          </w:p>
        </w:tc>
      </w:tr>
      <w:tr w:rsidR="00275B01" w:rsidRPr="00743DF3" w14:paraId="006A0A3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A8D203B" w14:textId="77777777" w:rsidR="00D14AC6" w:rsidRPr="00091E43" w:rsidRDefault="00D14AC6" w:rsidP="000361A4">
            <w:pPr>
              <w:pStyle w:val="Tabellentext"/>
            </w:pPr>
            <w:r>
              <w:t>EF*</w:t>
            </w:r>
          </w:p>
        </w:tc>
        <w:tc>
          <w:tcPr>
            <w:tcW w:w="1075" w:type="pct"/>
          </w:tcPr>
          <w:p w14:paraId="131A7385" w14:textId="77777777" w:rsidR="00D14AC6" w:rsidRPr="00091E43" w:rsidRDefault="00D14AC6" w:rsidP="000361A4">
            <w:pPr>
              <w:pStyle w:val="Tabellentext"/>
            </w:pPr>
            <w:r>
              <w:t>Abstand Geburtsdatum - Errechneter Termin in Tagen</w:t>
            </w:r>
          </w:p>
        </w:tc>
        <w:tc>
          <w:tcPr>
            <w:tcW w:w="326" w:type="pct"/>
          </w:tcPr>
          <w:p w14:paraId="78CE60FF" w14:textId="77777777" w:rsidR="00D14AC6" w:rsidRPr="00091E43" w:rsidRDefault="00D14AC6" w:rsidP="000361A4">
            <w:pPr>
              <w:pStyle w:val="Tabellentext"/>
            </w:pPr>
            <w:r>
              <w:t>-</w:t>
            </w:r>
          </w:p>
        </w:tc>
        <w:tc>
          <w:tcPr>
            <w:tcW w:w="1646" w:type="pct"/>
          </w:tcPr>
          <w:p w14:paraId="206C12DF" w14:textId="77777777" w:rsidR="00D14AC6" w:rsidRPr="00091E43" w:rsidRDefault="00D14AC6" w:rsidP="00177070">
            <w:pPr>
              <w:pStyle w:val="Tabellentext"/>
              <w:ind w:left="453" w:hanging="340"/>
            </w:pPr>
            <w:r>
              <w:t>GEBDATUMK - GEBTERMIN</w:t>
            </w:r>
          </w:p>
        </w:tc>
        <w:tc>
          <w:tcPr>
            <w:tcW w:w="1328" w:type="pct"/>
          </w:tcPr>
          <w:p w14:paraId="6D1CAEC7" w14:textId="77777777" w:rsidR="00D14AC6" w:rsidRPr="00091E43" w:rsidRDefault="00D14AC6" w:rsidP="000361A4">
            <w:pPr>
              <w:pStyle w:val="Tabellentext"/>
            </w:pPr>
            <w:r>
              <w:t>abstGebterm</w:t>
            </w:r>
          </w:p>
        </w:tc>
      </w:tr>
    </w:tbl>
    <w:p w14:paraId="7F16DEFB" w14:textId="77777777" w:rsidR="00D14AC6" w:rsidRPr="00091E43" w:rsidRDefault="00D14AC6" w:rsidP="00A53F02">
      <w:pPr>
        <w:spacing w:after="0"/>
        <w:rPr>
          <w:sz w:val="14"/>
          <w:szCs w:val="14"/>
        </w:rPr>
      </w:pPr>
      <w:r w:rsidRPr="00091E43">
        <w:rPr>
          <w:sz w:val="14"/>
          <w:szCs w:val="14"/>
        </w:rPr>
        <w:t>*Ersatzfeld im Exportformat</w:t>
      </w:r>
    </w:p>
    <w:p w14:paraId="2B753ED1" w14:textId="77777777" w:rsidR="00845458" w:rsidRDefault="00845458">
      <w:pPr>
        <w:sectPr w:rsidR="00845458" w:rsidSect="00163BAC">
          <w:headerReference w:type="default" r:id="rId87"/>
          <w:footerReference w:type="default" r:id="rId88"/>
          <w:pgSz w:w="11906" w:h="16838"/>
          <w:pgMar w:top="1418" w:right="1134" w:bottom="1418" w:left="1701" w:header="454" w:footer="737" w:gutter="0"/>
          <w:cols w:space="708"/>
          <w:docGrid w:linePitch="360"/>
        </w:sectPr>
      </w:pPr>
    </w:p>
    <w:p w14:paraId="4BF7B4E9" w14:textId="77777777" w:rsidR="00D14AC6" w:rsidRPr="003C6CA0" w:rsidRDefault="00D14AC6" w:rsidP="0094520C">
      <w:pPr>
        <w:pStyle w:val="Absatzberschriftebene3nurinNavigation"/>
        <w:rPr>
          <w:sz w:val="21"/>
          <w:szCs w:val="21"/>
        </w:rPr>
      </w:pPr>
      <w:bookmarkStart w:id="60" w:name="_Toc230255515"/>
      <w:r w:rsidRPr="003C6CA0">
        <w:rPr>
          <w:sz w:val="21"/>
          <w:szCs w:val="21"/>
        </w:rPr>
        <w:lastRenderedPageBreak/>
        <w:t xml:space="preserve">Eigenschaften und </w:t>
      </w:r>
      <w:r w:rsidRPr="003C6CA0">
        <w:rPr>
          <w:sz w:val="21"/>
          <w:szCs w:val="21"/>
        </w:rPr>
        <w:t>Berechnung</w:t>
      </w:r>
      <w:bookmarkEnd w:id="60"/>
    </w:p>
    <w:tbl>
      <w:tblPr>
        <w:tblStyle w:val="IQTIGStandarderste-Spalte"/>
        <w:tblW w:w="0" w:type="auto"/>
        <w:tblLook w:val="0680" w:firstRow="0" w:lastRow="0" w:firstColumn="1" w:lastColumn="0" w:noHBand="1" w:noVBand="1"/>
      </w:tblPr>
      <w:tblGrid>
        <w:gridCol w:w="3351"/>
        <w:gridCol w:w="5710"/>
      </w:tblGrid>
      <w:tr w:rsidR="000517F0" w14:paraId="13F5FD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E43871" w14:textId="77777777" w:rsidR="00D14AC6" w:rsidRPr="003C6CA0" w:rsidRDefault="00D14AC6" w:rsidP="003C6CA0">
            <w:pPr>
              <w:pStyle w:val="Tabellenkopf"/>
            </w:pPr>
            <w:r w:rsidRPr="003C6CA0">
              <w:t>ID</w:t>
            </w:r>
          </w:p>
        </w:tc>
        <w:tc>
          <w:tcPr>
            <w:tcW w:w="5716" w:type="dxa"/>
          </w:tcPr>
          <w:p w14:paraId="6656332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321</w:t>
            </w:r>
          </w:p>
        </w:tc>
      </w:tr>
      <w:tr w:rsidR="000955B5" w14:paraId="16FA7B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F88115" w14:textId="77777777" w:rsidR="00D14AC6" w:rsidRPr="003C6CA0" w:rsidRDefault="00D14AC6" w:rsidP="003C6CA0">
            <w:pPr>
              <w:pStyle w:val="Tabellenkopf"/>
            </w:pPr>
            <w:r w:rsidRPr="003C6CA0">
              <w:t>Bezeichnung</w:t>
            </w:r>
          </w:p>
        </w:tc>
        <w:tc>
          <w:tcPr>
            <w:tcW w:w="5716" w:type="dxa"/>
          </w:tcPr>
          <w:p w14:paraId="7E7CDB6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Azidose bei reifen Einlingen (rohe Rate)</w:t>
            </w:r>
          </w:p>
        </w:tc>
      </w:tr>
      <w:tr w:rsidR="000955B5" w14:paraId="4F2CCD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5074A0" w14:textId="77777777" w:rsidR="00D14AC6" w:rsidRPr="003C6CA0" w:rsidRDefault="00D14AC6" w:rsidP="003C6CA0">
            <w:pPr>
              <w:pStyle w:val="Tabellenkopf"/>
            </w:pPr>
            <w:r w:rsidRPr="003C6CA0">
              <w:t>Indikatortyp</w:t>
            </w:r>
          </w:p>
        </w:tc>
        <w:tc>
          <w:tcPr>
            <w:tcW w:w="5716" w:type="dxa"/>
          </w:tcPr>
          <w:p w14:paraId="0396E71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B5BD6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D4876A" w14:textId="77777777" w:rsidR="00D14AC6" w:rsidRPr="003C6CA0" w:rsidRDefault="00D14AC6" w:rsidP="003C6CA0">
            <w:pPr>
              <w:pStyle w:val="Tabellenkopf"/>
            </w:pPr>
            <w:r w:rsidRPr="003C6CA0">
              <w:t>Art des Wertes</w:t>
            </w:r>
          </w:p>
        </w:tc>
        <w:tc>
          <w:tcPr>
            <w:tcW w:w="5716" w:type="dxa"/>
          </w:tcPr>
          <w:p w14:paraId="685B8DC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4D90C1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3A1ABA" w14:textId="77777777" w:rsidR="00D14AC6" w:rsidRPr="003C6CA0" w:rsidRDefault="00D14AC6" w:rsidP="003C6CA0">
            <w:pPr>
              <w:pStyle w:val="Tabellenkopf"/>
            </w:pPr>
            <w:r>
              <w:t>Auswertungsjahr</w:t>
            </w:r>
          </w:p>
        </w:tc>
        <w:tc>
          <w:tcPr>
            <w:tcW w:w="5716" w:type="dxa"/>
          </w:tcPr>
          <w:p w14:paraId="29200C9E"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A7539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6E2641" w14:textId="77777777" w:rsidR="00D14AC6" w:rsidRPr="003C6CA0" w:rsidRDefault="00D14AC6" w:rsidP="003C6CA0">
            <w:pPr>
              <w:pStyle w:val="Tabellenkopf"/>
            </w:pPr>
            <w:r>
              <w:t>Erfassungsjahr</w:t>
            </w:r>
          </w:p>
        </w:tc>
        <w:tc>
          <w:tcPr>
            <w:tcW w:w="5716" w:type="dxa"/>
          </w:tcPr>
          <w:p w14:paraId="2DBE595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A5164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35D6A9" w14:textId="77777777" w:rsidR="00D14AC6" w:rsidRPr="003C6CA0" w:rsidRDefault="00D14AC6" w:rsidP="003C6CA0">
            <w:pPr>
              <w:pStyle w:val="Tabellenkopf"/>
            </w:pPr>
            <w:r>
              <w:t>Berichtszeitraum</w:t>
            </w:r>
          </w:p>
        </w:tc>
        <w:tc>
          <w:tcPr>
            <w:tcW w:w="5716" w:type="dxa"/>
          </w:tcPr>
          <w:p w14:paraId="72791617"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2256F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8C0464" w14:textId="77777777" w:rsidR="00D14AC6" w:rsidRPr="003C6CA0" w:rsidRDefault="00D14AC6" w:rsidP="003C6CA0">
            <w:pPr>
              <w:pStyle w:val="Tabellenkopf"/>
            </w:pPr>
            <w:r w:rsidRPr="003C6CA0">
              <w:t>Datenquelle</w:t>
            </w:r>
          </w:p>
        </w:tc>
        <w:tc>
          <w:tcPr>
            <w:tcW w:w="5716" w:type="dxa"/>
          </w:tcPr>
          <w:p w14:paraId="0991318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2F460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40719C" w14:textId="77777777" w:rsidR="00D14AC6" w:rsidRPr="003C6CA0" w:rsidRDefault="00D14AC6" w:rsidP="003C6CA0">
            <w:pPr>
              <w:pStyle w:val="Tabellenkopf"/>
            </w:pPr>
            <w:r w:rsidRPr="003C6CA0">
              <w:t>Berechnun</w:t>
            </w:r>
            <w:r w:rsidRPr="003C6CA0">
              <w:t>gsart</w:t>
            </w:r>
          </w:p>
        </w:tc>
        <w:tc>
          <w:tcPr>
            <w:tcW w:w="5716" w:type="dxa"/>
          </w:tcPr>
          <w:p w14:paraId="705333B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56A620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2336BF" w14:textId="77777777" w:rsidR="00D14AC6" w:rsidRPr="003C6CA0" w:rsidRDefault="00D14AC6" w:rsidP="003C6CA0">
            <w:pPr>
              <w:pStyle w:val="Tabellenkopf"/>
            </w:pPr>
            <w:r w:rsidRPr="003C6CA0">
              <w:t xml:space="preserve">Referenzbereich </w:t>
            </w:r>
            <w:r>
              <w:t>2025</w:t>
            </w:r>
          </w:p>
        </w:tc>
        <w:tc>
          <w:tcPr>
            <w:tcW w:w="5716" w:type="dxa"/>
          </w:tcPr>
          <w:p w14:paraId="45F8035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8F8AA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26FE63" w14:textId="77777777" w:rsidR="00D14AC6" w:rsidRPr="003C6CA0" w:rsidRDefault="00D14AC6" w:rsidP="003C6CA0">
            <w:pPr>
              <w:pStyle w:val="Tabellenkopf"/>
            </w:pPr>
            <w:r w:rsidRPr="003C6CA0">
              <w:t xml:space="preserve">Referenzbereich </w:t>
            </w:r>
            <w:r>
              <w:t>2024</w:t>
            </w:r>
          </w:p>
        </w:tc>
        <w:tc>
          <w:tcPr>
            <w:tcW w:w="5716" w:type="dxa"/>
          </w:tcPr>
          <w:p w14:paraId="78F9F9F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6C7CE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A8CBA4" w14:textId="77777777" w:rsidR="00D14AC6" w:rsidRPr="003C6CA0" w:rsidRDefault="00D14AC6" w:rsidP="003C6CA0">
            <w:pPr>
              <w:pStyle w:val="Tabellenkopf"/>
            </w:pPr>
            <w:r w:rsidRPr="003C6CA0">
              <w:t xml:space="preserve">Erläuterung zum Referenzbereich </w:t>
            </w:r>
            <w:r>
              <w:t>2025</w:t>
            </w:r>
          </w:p>
        </w:tc>
        <w:tc>
          <w:tcPr>
            <w:tcW w:w="5716" w:type="dxa"/>
          </w:tcPr>
          <w:p w14:paraId="749943B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8CCAC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430FF5" w14:textId="77777777" w:rsidR="00D14AC6" w:rsidRPr="003C6CA0" w:rsidRDefault="00D14AC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9C8009E"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Diese Kennzahl wird im Qualitätsindex zum kritischen Outcome bei Reifgeborenen berücksichtigt und liefert wichtige zusätzliche Informationen, warum ein Krankenhausstandort ggf. in diesem Index auffällig ist.</w:t>
            </w:r>
          </w:p>
        </w:tc>
      </w:tr>
      <w:tr w:rsidR="000955B5" w14:paraId="00272D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0A402C" w14:textId="77777777" w:rsidR="00D14AC6" w:rsidRPr="003C6CA0" w:rsidRDefault="00D14AC6" w:rsidP="003C6CA0">
            <w:pPr>
              <w:pStyle w:val="Tabellenkopf"/>
            </w:pPr>
            <w:r w:rsidRPr="003C6CA0">
              <w:t>Methode der Risikoadjustierung</w:t>
            </w:r>
          </w:p>
        </w:tc>
        <w:tc>
          <w:tcPr>
            <w:tcW w:w="5716" w:type="dxa"/>
          </w:tcPr>
          <w:p w14:paraId="674C961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8E628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FCE6FE" w14:textId="77777777" w:rsidR="00D14AC6" w:rsidRPr="003C6CA0" w:rsidRDefault="00D14AC6" w:rsidP="003C6CA0">
            <w:pPr>
              <w:pStyle w:val="Tabellenkopf"/>
            </w:pPr>
            <w:r w:rsidRPr="003C6CA0">
              <w:t>Erläuterung der Risikoadjustierung</w:t>
            </w:r>
          </w:p>
        </w:tc>
        <w:tc>
          <w:tcPr>
            <w:tcW w:w="5716" w:type="dxa"/>
          </w:tcPr>
          <w:p w14:paraId="7636A1B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1EB3FA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0B8BD35" w14:textId="77777777" w:rsidR="00D14AC6" w:rsidRPr="003C6CA0" w:rsidRDefault="00D14AC6" w:rsidP="003C6CA0">
            <w:pPr>
              <w:pStyle w:val="Tabellenkopf"/>
            </w:pPr>
            <w:r w:rsidRPr="003C6CA0">
              <w:t>Rechenregeln</w:t>
            </w:r>
          </w:p>
        </w:tc>
        <w:tc>
          <w:tcPr>
            <w:tcW w:w="5716" w:type="dxa"/>
            <w:tcBorders>
              <w:bottom w:val="nil"/>
            </w:tcBorders>
          </w:tcPr>
          <w:p w14:paraId="6A3F6794"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D7583FE"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Kinder mit Azidose (pH &lt; 7,00)</w:t>
            </w:r>
          </w:p>
          <w:p w14:paraId="405557F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51CEE3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reifen Einlinge (37+0 bis unter 42+0 Wochen) mit Nabelarterien-pH-Bestimmung</w:t>
            </w:r>
          </w:p>
        </w:tc>
      </w:tr>
      <w:tr w:rsidR="000955B5" w14:paraId="12BE4D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F669DA" w14:textId="77777777" w:rsidR="00D14AC6" w:rsidRPr="003C6CA0" w:rsidRDefault="00D14AC6" w:rsidP="003C6CA0">
            <w:pPr>
              <w:pStyle w:val="Tabellenkopf"/>
            </w:pPr>
            <w:r w:rsidRPr="003C6CA0">
              <w:t>Erläuterung der Rechenregel</w:t>
            </w:r>
          </w:p>
        </w:tc>
        <w:tc>
          <w:tcPr>
            <w:tcW w:w="5716" w:type="dxa"/>
            <w:tcBorders>
              <w:top w:val="single" w:sz="4" w:space="0" w:color="BFBFBF" w:themeColor="background1" w:themeShade="BF"/>
            </w:tcBorders>
          </w:tcPr>
          <w:p w14:paraId="404784C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Bezugsebene ist der Teildatensatz Kind</w:t>
            </w:r>
          </w:p>
        </w:tc>
      </w:tr>
      <w:tr w:rsidR="000955B5" w14:paraId="2F9DA0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A51F48" w14:textId="77777777" w:rsidR="00D14AC6" w:rsidRPr="003C6CA0" w:rsidRDefault="00D14AC6" w:rsidP="003C6CA0">
            <w:pPr>
              <w:pStyle w:val="Tabellenkopf"/>
            </w:pPr>
            <w:r w:rsidRPr="003C6CA0">
              <w:t>Teildatensatzbezug</w:t>
            </w:r>
          </w:p>
        </w:tc>
        <w:tc>
          <w:tcPr>
            <w:tcW w:w="5716" w:type="dxa"/>
          </w:tcPr>
          <w:p w14:paraId="3EADE10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16/1:K</w:t>
            </w:r>
          </w:p>
        </w:tc>
      </w:tr>
      <w:tr w:rsidR="000955B5" w14:paraId="795B30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2916D6" w14:textId="77777777" w:rsidR="00D14AC6" w:rsidRPr="003C6CA0" w:rsidRDefault="00D14AC6" w:rsidP="003C6CA0">
            <w:pPr>
              <w:pStyle w:val="Tabellenkopf"/>
            </w:pPr>
            <w:r w:rsidRPr="003C6CA0">
              <w:t>Zähler (Formel)</w:t>
            </w:r>
          </w:p>
        </w:tc>
        <w:tc>
          <w:tcPr>
            <w:tcW w:w="5716" w:type="dxa"/>
          </w:tcPr>
          <w:p w14:paraId="3C5DE65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BGNABELPH %&lt;% 7.00</w:t>
            </w:r>
          </w:p>
        </w:tc>
      </w:tr>
      <w:tr w:rsidR="00CA3AE5" w14:paraId="0A1C87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5B2A90" w14:textId="77777777" w:rsidR="00D14AC6" w:rsidRPr="003C6CA0" w:rsidRDefault="00D14AC6" w:rsidP="003C6CA0">
            <w:pPr>
              <w:pStyle w:val="Tabellenkopf"/>
            </w:pPr>
            <w:r w:rsidRPr="003C6CA0">
              <w:t>Nenner (Formel)</w:t>
            </w:r>
          </w:p>
        </w:tc>
        <w:tc>
          <w:tcPr>
            <w:tcW w:w="5716" w:type="dxa"/>
          </w:tcPr>
          <w:p w14:paraId="567CBAF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xml:space="preserve">ANZMEHRLINGE %==% 1 &amp; </w:t>
            </w:r>
            <w:r>
              <w:br/>
              <w:t xml:space="preserve">TOTGEBURT %==% 0 &amp; </w:t>
            </w:r>
            <w:r>
              <w:br/>
              <w:t xml:space="preserve">fn_Gestalter %between% c(259, 293) &amp; </w:t>
            </w:r>
            <w:r>
              <w:br/>
              <w:t xml:space="preserve">BGNABELPH %&gt;=% 6.50 &amp; </w:t>
            </w:r>
            <w:r>
              <w:br/>
              <w:t>BGNABELPH %&lt;% 8.00</w:t>
            </w:r>
          </w:p>
        </w:tc>
      </w:tr>
      <w:tr w:rsidR="00CA3AE5" w14:paraId="61D8F4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7C36C1" w14:textId="77777777" w:rsidR="00D14AC6" w:rsidRPr="003C6CA0" w:rsidRDefault="00D14AC6" w:rsidP="003C6CA0">
            <w:pPr>
              <w:pStyle w:val="Tabellenkopf"/>
            </w:pPr>
            <w:r w:rsidRPr="003C6CA0">
              <w:t>Verwendete Funktionen</w:t>
            </w:r>
          </w:p>
        </w:tc>
        <w:tc>
          <w:tcPr>
            <w:tcW w:w="5716" w:type="dxa"/>
          </w:tcPr>
          <w:p w14:paraId="4F4D418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fn_Gestalter</w:t>
            </w:r>
          </w:p>
        </w:tc>
      </w:tr>
      <w:tr w:rsidR="00CA3AE5" w14:paraId="77D7EE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2F4FA3" w14:textId="77777777" w:rsidR="00D14AC6" w:rsidRPr="003C6CA0" w:rsidRDefault="00D14AC6" w:rsidP="003C6CA0">
            <w:pPr>
              <w:pStyle w:val="Tabellenkopf"/>
            </w:pPr>
            <w:r w:rsidRPr="003C6CA0">
              <w:t>Verwendete Listen</w:t>
            </w:r>
          </w:p>
        </w:tc>
        <w:tc>
          <w:tcPr>
            <w:tcW w:w="5716" w:type="dxa"/>
          </w:tcPr>
          <w:p w14:paraId="410F024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60980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E6B7D7" w14:textId="77777777" w:rsidR="00D14AC6" w:rsidRPr="003C6CA0" w:rsidRDefault="00D14AC6" w:rsidP="003C6CA0">
            <w:pPr>
              <w:pStyle w:val="Tabellenkopf"/>
            </w:pPr>
            <w:r w:rsidRPr="003C6CA0">
              <w:t>Darstellung</w:t>
            </w:r>
          </w:p>
        </w:tc>
        <w:tc>
          <w:tcPr>
            <w:tcW w:w="5716" w:type="dxa"/>
          </w:tcPr>
          <w:p w14:paraId="7B27844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83EFB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96E5B7" w14:textId="77777777" w:rsidR="00D14AC6" w:rsidRPr="003C6CA0" w:rsidRDefault="00D14AC6" w:rsidP="003C6CA0">
            <w:pPr>
              <w:pStyle w:val="Tabellenkopf"/>
            </w:pPr>
            <w:r w:rsidRPr="003C6CA0">
              <w:lastRenderedPageBreak/>
              <w:t>Grafik</w:t>
            </w:r>
          </w:p>
        </w:tc>
        <w:tc>
          <w:tcPr>
            <w:tcW w:w="5716" w:type="dxa"/>
          </w:tcPr>
          <w:p w14:paraId="28F7748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15F95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39784D" w14:textId="77777777" w:rsidR="00D14AC6" w:rsidRPr="003C6CA0" w:rsidRDefault="00D14AC6" w:rsidP="003C6CA0">
            <w:pPr>
              <w:pStyle w:val="Tabellenkopf"/>
            </w:pPr>
            <w:r w:rsidRPr="003C6CA0">
              <w:t>Vergleichbarkeit mit Vorjahresergebnissen</w:t>
            </w:r>
          </w:p>
        </w:tc>
        <w:tc>
          <w:tcPr>
            <w:tcW w:w="5716" w:type="dxa"/>
          </w:tcPr>
          <w:p w14:paraId="2EC908B3"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05CE26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09F861" w14:textId="77777777" w:rsidR="00D14AC6" w:rsidRPr="003C6CA0" w:rsidRDefault="00D14AC6" w:rsidP="003C6CA0">
            <w:pPr>
              <w:pStyle w:val="Tabellenkopf"/>
            </w:pPr>
            <w:r w:rsidRPr="003C6CA0">
              <w:t>Erläuterung der Vergleichbarkeit zum Vorjahr</w:t>
            </w:r>
          </w:p>
        </w:tc>
        <w:tc>
          <w:tcPr>
            <w:tcW w:w="5716" w:type="dxa"/>
          </w:tcPr>
          <w:p w14:paraId="488A899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6975B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B8123C" w14:textId="77777777" w:rsidR="00D14AC6" w:rsidRPr="003C6CA0" w:rsidRDefault="00D14AC6" w:rsidP="003C6CA0">
            <w:pPr>
              <w:pStyle w:val="Tabellenkopf"/>
            </w:pPr>
            <w:r w:rsidRPr="003C6CA0">
              <w:t>Begründung der Änderungen der endgültigen gegenüber den prospektiven Rechenregeln</w:t>
            </w:r>
          </w:p>
        </w:tc>
        <w:tc>
          <w:tcPr>
            <w:tcW w:w="5716" w:type="dxa"/>
          </w:tcPr>
          <w:p w14:paraId="40A0743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7AA21BD" w14:textId="77777777" w:rsidR="00D14AC6" w:rsidRDefault="00D14AC6" w:rsidP="00AA7E2B">
      <w:pPr>
        <w:pStyle w:val="Tabellentext"/>
        <w:spacing w:before="0" w:after="0" w:line="20" w:lineRule="exact"/>
        <w:ind w:left="0" w:right="0"/>
      </w:pPr>
    </w:p>
    <w:p w14:paraId="34DD2E12" w14:textId="77777777" w:rsidR="00845458" w:rsidRDefault="00845458">
      <w:pPr>
        <w:sectPr w:rsidR="00845458" w:rsidSect="00AD6E6F">
          <w:headerReference w:type="default" r:id="rId89"/>
          <w:footerReference w:type="default" r:id="rId90"/>
          <w:pgSz w:w="11906" w:h="16838"/>
          <w:pgMar w:top="1418" w:right="1134" w:bottom="1418" w:left="1701" w:header="454" w:footer="737" w:gutter="0"/>
          <w:cols w:space="708"/>
          <w:docGrid w:linePitch="360"/>
        </w:sectPr>
      </w:pPr>
    </w:p>
    <w:p w14:paraId="243D3D49" w14:textId="77777777" w:rsidR="00D14AC6" w:rsidRPr="00880DD2" w:rsidRDefault="00D14AC6" w:rsidP="00091E43">
      <w:pPr>
        <w:pStyle w:val="berschrift2ohneGliederung"/>
      </w:pPr>
      <w:bookmarkStart w:id="61" w:name="_Toc230255516"/>
      <w:r>
        <w:lastRenderedPageBreak/>
        <w:t>51397: Azidose bei reifen Einlingen</w:t>
      </w:r>
      <w:bookmarkEnd w:id="61"/>
    </w:p>
    <w:p w14:paraId="5C64DDB4" w14:textId="77777777" w:rsidR="00D14AC6" w:rsidRPr="00880DD2" w:rsidRDefault="00D14AC6" w:rsidP="00880DD2">
      <w:pPr>
        <w:pStyle w:val="Absatzberschriftebene3nurinNavigation"/>
        <w:rPr>
          <w:sz w:val="21"/>
          <w:szCs w:val="21"/>
        </w:rPr>
      </w:pPr>
      <w:bookmarkStart w:id="62" w:name="_Toc230255517"/>
      <w:r>
        <w:rPr>
          <w:sz w:val="21"/>
          <w:szCs w:val="21"/>
        </w:rPr>
        <w:t>Verwendete Datenfelder</w:t>
      </w:r>
      <w:bookmarkEnd w:id="62"/>
    </w:p>
    <w:p w14:paraId="249A2779"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29F512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8E901B5" w14:textId="77777777" w:rsidR="00D14AC6" w:rsidRPr="00880DD2" w:rsidRDefault="00D14AC6" w:rsidP="00880DD2">
            <w:pPr>
              <w:pStyle w:val="Tabellenkopf"/>
            </w:pPr>
            <w:r w:rsidRPr="00880DD2">
              <w:t>Item</w:t>
            </w:r>
          </w:p>
        </w:tc>
        <w:tc>
          <w:tcPr>
            <w:tcW w:w="1075" w:type="pct"/>
          </w:tcPr>
          <w:p w14:paraId="2DF351CD" w14:textId="77777777" w:rsidR="00D14AC6" w:rsidRPr="00880DD2" w:rsidRDefault="00D14AC6" w:rsidP="00880DD2">
            <w:pPr>
              <w:pStyle w:val="Tabellenkopf"/>
            </w:pPr>
            <w:r w:rsidRPr="00880DD2">
              <w:t>Bezeichnung</w:t>
            </w:r>
          </w:p>
        </w:tc>
        <w:tc>
          <w:tcPr>
            <w:tcW w:w="326" w:type="pct"/>
          </w:tcPr>
          <w:p w14:paraId="6A95DF2A" w14:textId="77777777" w:rsidR="00D14AC6" w:rsidRPr="00880DD2" w:rsidRDefault="00D14AC6" w:rsidP="00880DD2">
            <w:pPr>
              <w:pStyle w:val="Tabellenkopf"/>
            </w:pPr>
            <w:r w:rsidRPr="00880DD2">
              <w:t>M/K</w:t>
            </w:r>
          </w:p>
        </w:tc>
        <w:tc>
          <w:tcPr>
            <w:tcW w:w="1646" w:type="pct"/>
          </w:tcPr>
          <w:p w14:paraId="129F4938" w14:textId="77777777" w:rsidR="00D14AC6" w:rsidRPr="00880DD2" w:rsidRDefault="00D14AC6" w:rsidP="00880DD2">
            <w:pPr>
              <w:pStyle w:val="Tabellenkopf"/>
            </w:pPr>
            <w:r w:rsidRPr="00880DD2">
              <w:t>Schlüssel/Formel</w:t>
            </w:r>
          </w:p>
        </w:tc>
        <w:tc>
          <w:tcPr>
            <w:tcW w:w="1328" w:type="pct"/>
          </w:tcPr>
          <w:p w14:paraId="03C89F99" w14:textId="77777777" w:rsidR="00D14AC6" w:rsidRPr="00880DD2" w:rsidRDefault="00D14AC6" w:rsidP="003C7F90">
            <w:pPr>
              <w:pStyle w:val="Tabellenkopf"/>
            </w:pPr>
            <w:r w:rsidRPr="00880DD2">
              <w:t>Feldname</w:t>
            </w:r>
            <w:r w:rsidRPr="00880DD2">
              <w:t xml:space="preserve"> </w:t>
            </w:r>
          </w:p>
        </w:tc>
      </w:tr>
      <w:tr w:rsidR="00275B01" w:rsidRPr="00743DF3" w14:paraId="795A26F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4FA05B5" w14:textId="77777777" w:rsidR="00D14AC6" w:rsidRPr="00091E43" w:rsidRDefault="00D14AC6" w:rsidP="000361A4">
            <w:pPr>
              <w:pStyle w:val="Tabellentext"/>
            </w:pPr>
            <w:r>
              <w:t>13:M</w:t>
            </w:r>
          </w:p>
        </w:tc>
        <w:tc>
          <w:tcPr>
            <w:tcW w:w="1075" w:type="pct"/>
          </w:tcPr>
          <w:p w14:paraId="36B9F334" w14:textId="77777777" w:rsidR="00D14AC6" w:rsidRPr="00091E43" w:rsidRDefault="00D14AC6" w:rsidP="000361A4">
            <w:pPr>
              <w:pStyle w:val="Tabellentext"/>
            </w:pPr>
            <w:r>
              <w:t>Anzahl Mehrlinge</w:t>
            </w:r>
          </w:p>
        </w:tc>
        <w:tc>
          <w:tcPr>
            <w:tcW w:w="326" w:type="pct"/>
          </w:tcPr>
          <w:p w14:paraId="16B3F4E0" w14:textId="77777777" w:rsidR="00D14AC6" w:rsidRPr="00091E43" w:rsidRDefault="00D14AC6" w:rsidP="000361A4">
            <w:pPr>
              <w:pStyle w:val="Tabellentext"/>
            </w:pPr>
            <w:r>
              <w:t>M</w:t>
            </w:r>
          </w:p>
        </w:tc>
        <w:tc>
          <w:tcPr>
            <w:tcW w:w="1646" w:type="pct"/>
          </w:tcPr>
          <w:p w14:paraId="10C5E6D5" w14:textId="77777777" w:rsidR="00D14AC6" w:rsidRPr="00091E43" w:rsidRDefault="00D14AC6" w:rsidP="00177070">
            <w:pPr>
              <w:pStyle w:val="Tabellentext"/>
              <w:ind w:left="453" w:hanging="340"/>
            </w:pPr>
            <w:r>
              <w:t>-</w:t>
            </w:r>
          </w:p>
        </w:tc>
        <w:tc>
          <w:tcPr>
            <w:tcW w:w="1328" w:type="pct"/>
          </w:tcPr>
          <w:p w14:paraId="1335285D" w14:textId="77777777" w:rsidR="00D14AC6" w:rsidRPr="00091E43" w:rsidRDefault="00D14AC6" w:rsidP="000361A4">
            <w:pPr>
              <w:pStyle w:val="Tabellentext"/>
            </w:pPr>
            <w:r>
              <w:t>ANZMEHRLINGE</w:t>
            </w:r>
          </w:p>
        </w:tc>
      </w:tr>
      <w:tr w:rsidR="00275B01" w:rsidRPr="00743DF3" w14:paraId="4598C05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296A263" w14:textId="77777777" w:rsidR="00D14AC6" w:rsidRPr="00091E43" w:rsidRDefault="00D14AC6" w:rsidP="000361A4">
            <w:pPr>
              <w:pStyle w:val="Tabellentext"/>
            </w:pPr>
            <w:r>
              <w:t>21:M</w:t>
            </w:r>
          </w:p>
        </w:tc>
        <w:tc>
          <w:tcPr>
            <w:tcW w:w="1075" w:type="pct"/>
          </w:tcPr>
          <w:p w14:paraId="37E067CA" w14:textId="77777777" w:rsidR="00D14AC6" w:rsidRPr="00091E43" w:rsidRDefault="00D14AC6" w:rsidP="000361A4">
            <w:pPr>
              <w:pStyle w:val="Tabellentext"/>
            </w:pPr>
            <w:r>
              <w:t>Anzahl vorausgegangener Schwangerschaften</w:t>
            </w:r>
          </w:p>
        </w:tc>
        <w:tc>
          <w:tcPr>
            <w:tcW w:w="326" w:type="pct"/>
          </w:tcPr>
          <w:p w14:paraId="36FA7039" w14:textId="77777777" w:rsidR="00D14AC6" w:rsidRPr="00091E43" w:rsidRDefault="00D14AC6" w:rsidP="000361A4">
            <w:pPr>
              <w:pStyle w:val="Tabellentext"/>
            </w:pPr>
            <w:r>
              <w:t>M</w:t>
            </w:r>
          </w:p>
        </w:tc>
        <w:tc>
          <w:tcPr>
            <w:tcW w:w="1646" w:type="pct"/>
          </w:tcPr>
          <w:p w14:paraId="40B00B41" w14:textId="77777777" w:rsidR="00D14AC6" w:rsidRPr="00091E43" w:rsidRDefault="00D14AC6" w:rsidP="00177070">
            <w:pPr>
              <w:pStyle w:val="Tabellentext"/>
              <w:ind w:left="453" w:hanging="340"/>
            </w:pPr>
            <w:r>
              <w:t>-</w:t>
            </w:r>
          </w:p>
        </w:tc>
        <w:tc>
          <w:tcPr>
            <w:tcW w:w="1328" w:type="pct"/>
          </w:tcPr>
          <w:p w14:paraId="3CACA091" w14:textId="77777777" w:rsidR="00D14AC6" w:rsidRPr="00091E43" w:rsidRDefault="00D14AC6" w:rsidP="000361A4">
            <w:pPr>
              <w:pStyle w:val="Tabellentext"/>
            </w:pPr>
            <w:r>
              <w:t>ANZSSVORHER</w:t>
            </w:r>
          </w:p>
        </w:tc>
      </w:tr>
      <w:tr w:rsidR="00275B01" w:rsidRPr="00743DF3" w14:paraId="79CA8D0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182932" w14:textId="77777777" w:rsidR="00D14AC6" w:rsidRPr="00091E43" w:rsidRDefault="00D14AC6" w:rsidP="000361A4">
            <w:pPr>
              <w:pStyle w:val="Tabellentext"/>
            </w:pPr>
            <w:r>
              <w:t>22:M</w:t>
            </w:r>
          </w:p>
        </w:tc>
        <w:tc>
          <w:tcPr>
            <w:tcW w:w="1075" w:type="pct"/>
          </w:tcPr>
          <w:p w14:paraId="09F1173E" w14:textId="77777777" w:rsidR="00D14AC6" w:rsidRPr="00091E43" w:rsidRDefault="00D14AC6" w:rsidP="000361A4">
            <w:pPr>
              <w:pStyle w:val="Tabellentext"/>
            </w:pPr>
            <w:r>
              <w:t>Anzahl Lebendgeburten</w:t>
            </w:r>
          </w:p>
        </w:tc>
        <w:tc>
          <w:tcPr>
            <w:tcW w:w="326" w:type="pct"/>
          </w:tcPr>
          <w:p w14:paraId="01156238" w14:textId="77777777" w:rsidR="00D14AC6" w:rsidRPr="00091E43" w:rsidRDefault="00D14AC6" w:rsidP="000361A4">
            <w:pPr>
              <w:pStyle w:val="Tabellentext"/>
            </w:pPr>
            <w:r>
              <w:t>K</w:t>
            </w:r>
          </w:p>
        </w:tc>
        <w:tc>
          <w:tcPr>
            <w:tcW w:w="1646" w:type="pct"/>
          </w:tcPr>
          <w:p w14:paraId="2C65B6C4" w14:textId="77777777" w:rsidR="00D14AC6" w:rsidRPr="00091E43" w:rsidRDefault="00D14AC6" w:rsidP="00177070">
            <w:pPr>
              <w:pStyle w:val="Tabellentext"/>
              <w:ind w:left="453" w:hanging="340"/>
            </w:pPr>
            <w:r>
              <w:t>-</w:t>
            </w:r>
          </w:p>
        </w:tc>
        <w:tc>
          <w:tcPr>
            <w:tcW w:w="1328" w:type="pct"/>
          </w:tcPr>
          <w:p w14:paraId="55214E6D" w14:textId="77777777" w:rsidR="00D14AC6" w:rsidRPr="00091E43" w:rsidRDefault="00D14AC6" w:rsidP="000361A4">
            <w:pPr>
              <w:pStyle w:val="Tabellentext"/>
            </w:pPr>
            <w:r>
              <w:t>ANZSSVORHLG</w:t>
            </w:r>
          </w:p>
        </w:tc>
      </w:tr>
      <w:tr w:rsidR="00275B01" w:rsidRPr="00743DF3" w14:paraId="0AF3C3B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A91AE45" w14:textId="77777777" w:rsidR="00D14AC6" w:rsidRPr="00091E43" w:rsidRDefault="00D14AC6" w:rsidP="000361A4">
            <w:pPr>
              <w:pStyle w:val="Tabellentext"/>
            </w:pPr>
            <w:r>
              <w:t>23:M</w:t>
            </w:r>
          </w:p>
        </w:tc>
        <w:tc>
          <w:tcPr>
            <w:tcW w:w="1075" w:type="pct"/>
          </w:tcPr>
          <w:p w14:paraId="71D76DCC" w14:textId="77777777" w:rsidR="00D14AC6" w:rsidRPr="00091E43" w:rsidRDefault="00D14AC6" w:rsidP="000361A4">
            <w:pPr>
              <w:pStyle w:val="Tabellentext"/>
            </w:pPr>
            <w:r>
              <w:t>Anzahl Totgeburten</w:t>
            </w:r>
          </w:p>
        </w:tc>
        <w:tc>
          <w:tcPr>
            <w:tcW w:w="326" w:type="pct"/>
          </w:tcPr>
          <w:p w14:paraId="709C180D" w14:textId="77777777" w:rsidR="00D14AC6" w:rsidRPr="00091E43" w:rsidRDefault="00D14AC6" w:rsidP="000361A4">
            <w:pPr>
              <w:pStyle w:val="Tabellentext"/>
            </w:pPr>
            <w:r>
              <w:t>K</w:t>
            </w:r>
          </w:p>
        </w:tc>
        <w:tc>
          <w:tcPr>
            <w:tcW w:w="1646" w:type="pct"/>
          </w:tcPr>
          <w:p w14:paraId="2F53AF1F" w14:textId="77777777" w:rsidR="00D14AC6" w:rsidRPr="00091E43" w:rsidRDefault="00D14AC6" w:rsidP="00177070">
            <w:pPr>
              <w:pStyle w:val="Tabellentext"/>
              <w:ind w:left="453" w:hanging="340"/>
            </w:pPr>
            <w:r>
              <w:t>-</w:t>
            </w:r>
          </w:p>
        </w:tc>
        <w:tc>
          <w:tcPr>
            <w:tcW w:w="1328" w:type="pct"/>
          </w:tcPr>
          <w:p w14:paraId="3872109A" w14:textId="77777777" w:rsidR="00D14AC6" w:rsidRPr="00091E43" w:rsidRDefault="00D14AC6" w:rsidP="000361A4">
            <w:pPr>
              <w:pStyle w:val="Tabellentext"/>
            </w:pPr>
            <w:r>
              <w:t>ANZSSVORHTG</w:t>
            </w:r>
          </w:p>
        </w:tc>
      </w:tr>
      <w:tr w:rsidR="00275B01" w:rsidRPr="00743DF3" w14:paraId="76EE96F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A7AF7A" w14:textId="77777777" w:rsidR="00D14AC6" w:rsidRPr="00091E43" w:rsidRDefault="00D14AC6" w:rsidP="000361A4">
            <w:pPr>
              <w:pStyle w:val="Tabellentext"/>
            </w:pPr>
            <w:r>
              <w:t>25:M</w:t>
            </w:r>
          </w:p>
        </w:tc>
        <w:tc>
          <w:tcPr>
            <w:tcW w:w="1075" w:type="pct"/>
          </w:tcPr>
          <w:p w14:paraId="7003A20D" w14:textId="77777777" w:rsidR="00D14AC6" w:rsidRPr="00091E43" w:rsidRDefault="00D14AC6" w:rsidP="000361A4">
            <w:pPr>
              <w:pStyle w:val="Tabellentext"/>
            </w:pPr>
            <w:r>
              <w:t>Befunde im Mutterpass</w:t>
            </w:r>
          </w:p>
        </w:tc>
        <w:tc>
          <w:tcPr>
            <w:tcW w:w="326" w:type="pct"/>
          </w:tcPr>
          <w:p w14:paraId="566CB88B" w14:textId="77777777" w:rsidR="00D14AC6" w:rsidRPr="00091E43" w:rsidRDefault="00D14AC6" w:rsidP="000361A4">
            <w:pPr>
              <w:pStyle w:val="Tabellentext"/>
            </w:pPr>
            <w:r>
              <w:t>K</w:t>
            </w:r>
          </w:p>
        </w:tc>
        <w:tc>
          <w:tcPr>
            <w:tcW w:w="1646" w:type="pct"/>
          </w:tcPr>
          <w:p w14:paraId="23F09506" w14:textId="77777777" w:rsidR="00D14AC6" w:rsidRPr="00091E43" w:rsidRDefault="00D14AC6" w:rsidP="00177070">
            <w:pPr>
              <w:pStyle w:val="Tabellentext"/>
              <w:ind w:left="453" w:hanging="340"/>
            </w:pPr>
            <w:r>
              <w:t>s. Anhang: BefMPass</w:t>
            </w:r>
          </w:p>
        </w:tc>
        <w:tc>
          <w:tcPr>
            <w:tcW w:w="1328" w:type="pct"/>
          </w:tcPr>
          <w:p w14:paraId="5F91C991" w14:textId="77777777" w:rsidR="00D14AC6" w:rsidRPr="00091E43" w:rsidRDefault="00D14AC6" w:rsidP="000361A4">
            <w:pPr>
              <w:pStyle w:val="Tabellentext"/>
            </w:pPr>
            <w:r>
              <w:t>SSBEFUND</w:t>
            </w:r>
          </w:p>
        </w:tc>
      </w:tr>
      <w:tr w:rsidR="00275B01" w:rsidRPr="00743DF3" w14:paraId="2ACD89E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A227306" w14:textId="77777777" w:rsidR="00D14AC6" w:rsidRPr="00091E43" w:rsidRDefault="00D14AC6" w:rsidP="000361A4">
            <w:pPr>
              <w:pStyle w:val="Tabellentext"/>
            </w:pPr>
            <w:r>
              <w:t>28:M</w:t>
            </w:r>
          </w:p>
        </w:tc>
        <w:tc>
          <w:tcPr>
            <w:tcW w:w="1075" w:type="pct"/>
          </w:tcPr>
          <w:p w14:paraId="56A3793B" w14:textId="77777777" w:rsidR="00D14AC6" w:rsidRPr="00091E43" w:rsidRDefault="00D14AC6" w:rsidP="000361A4">
            <w:pPr>
              <w:pStyle w:val="Tabellentext"/>
            </w:pPr>
            <w:r>
              <w:t>Diagnosetest auffällig</w:t>
            </w:r>
          </w:p>
        </w:tc>
        <w:tc>
          <w:tcPr>
            <w:tcW w:w="326" w:type="pct"/>
          </w:tcPr>
          <w:p w14:paraId="586EB448" w14:textId="77777777" w:rsidR="00D14AC6" w:rsidRPr="00091E43" w:rsidRDefault="00D14AC6" w:rsidP="000361A4">
            <w:pPr>
              <w:pStyle w:val="Tabellentext"/>
            </w:pPr>
            <w:r>
              <w:t>K</w:t>
            </w:r>
          </w:p>
        </w:tc>
        <w:tc>
          <w:tcPr>
            <w:tcW w:w="1646" w:type="pct"/>
          </w:tcPr>
          <w:p w14:paraId="2A0724EB" w14:textId="77777777" w:rsidR="00D14AC6" w:rsidRPr="00091E43" w:rsidRDefault="00D14AC6" w:rsidP="00177070">
            <w:pPr>
              <w:pStyle w:val="Tabellentext"/>
              <w:ind w:left="453" w:hanging="340"/>
            </w:pPr>
            <w:r>
              <w:t>0 =</w:t>
            </w:r>
            <w:r>
              <w:tab/>
              <w:t>nein</w:t>
            </w:r>
          </w:p>
          <w:p w14:paraId="6F202163" w14:textId="77777777" w:rsidR="00D14AC6" w:rsidRPr="00091E43" w:rsidRDefault="00D14AC6" w:rsidP="00177070">
            <w:pPr>
              <w:pStyle w:val="Tabellentext"/>
              <w:ind w:left="453" w:hanging="340"/>
            </w:pPr>
            <w:r>
              <w:t>1 =</w:t>
            </w:r>
            <w:r>
              <w:tab/>
              <w:t>ja</w:t>
            </w:r>
          </w:p>
        </w:tc>
        <w:tc>
          <w:tcPr>
            <w:tcW w:w="1328" w:type="pct"/>
          </w:tcPr>
          <w:p w14:paraId="3EADC0E3" w14:textId="77777777" w:rsidR="00D14AC6" w:rsidRPr="00091E43" w:rsidRDefault="00D14AC6" w:rsidP="000361A4">
            <w:pPr>
              <w:pStyle w:val="Tabellentext"/>
            </w:pPr>
            <w:r>
              <w:t>DIAGTESTAUFFAELLIG</w:t>
            </w:r>
          </w:p>
        </w:tc>
      </w:tr>
      <w:tr w:rsidR="00275B01" w:rsidRPr="00743DF3" w14:paraId="0B0393B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A310B30" w14:textId="77777777" w:rsidR="00D14AC6" w:rsidRPr="00091E43" w:rsidRDefault="00D14AC6" w:rsidP="000361A4">
            <w:pPr>
              <w:pStyle w:val="Tabellentext"/>
            </w:pPr>
            <w:r>
              <w:t>29:M</w:t>
            </w:r>
          </w:p>
        </w:tc>
        <w:tc>
          <w:tcPr>
            <w:tcW w:w="1075" w:type="pct"/>
          </w:tcPr>
          <w:p w14:paraId="3686EBDB" w14:textId="77777777" w:rsidR="00D14AC6" w:rsidRPr="00091E43" w:rsidRDefault="00D14AC6" w:rsidP="000361A4">
            <w:pPr>
              <w:pStyle w:val="Tabellentext"/>
            </w:pPr>
            <w:r>
              <w:t>Körpergewicht bei Erstuntersuchung</w:t>
            </w:r>
          </w:p>
        </w:tc>
        <w:tc>
          <w:tcPr>
            <w:tcW w:w="326" w:type="pct"/>
          </w:tcPr>
          <w:p w14:paraId="71130BF8" w14:textId="77777777" w:rsidR="00D14AC6" w:rsidRPr="00091E43" w:rsidRDefault="00D14AC6" w:rsidP="000361A4">
            <w:pPr>
              <w:pStyle w:val="Tabellentext"/>
            </w:pPr>
            <w:r>
              <w:t>K</w:t>
            </w:r>
          </w:p>
        </w:tc>
        <w:tc>
          <w:tcPr>
            <w:tcW w:w="1646" w:type="pct"/>
          </w:tcPr>
          <w:p w14:paraId="02BF1A04" w14:textId="77777777" w:rsidR="00D14AC6" w:rsidRPr="00091E43" w:rsidRDefault="00D14AC6" w:rsidP="00177070">
            <w:pPr>
              <w:pStyle w:val="Tabellentext"/>
              <w:ind w:left="453" w:hanging="340"/>
            </w:pPr>
            <w:r>
              <w:t>in kg</w:t>
            </w:r>
          </w:p>
        </w:tc>
        <w:tc>
          <w:tcPr>
            <w:tcW w:w="1328" w:type="pct"/>
          </w:tcPr>
          <w:p w14:paraId="7855B4BC" w14:textId="77777777" w:rsidR="00D14AC6" w:rsidRPr="00091E43" w:rsidRDefault="00D14AC6" w:rsidP="000361A4">
            <w:pPr>
              <w:pStyle w:val="Tabellentext"/>
            </w:pPr>
            <w:r>
              <w:t>KGERSTUNT</w:t>
            </w:r>
          </w:p>
        </w:tc>
      </w:tr>
      <w:tr w:rsidR="00275B01" w:rsidRPr="00743DF3" w14:paraId="6CDF549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34701B1" w14:textId="77777777" w:rsidR="00D14AC6" w:rsidRPr="00091E43" w:rsidRDefault="00D14AC6" w:rsidP="000361A4">
            <w:pPr>
              <w:pStyle w:val="Tabellentext"/>
            </w:pPr>
            <w:r>
              <w:t>30:M</w:t>
            </w:r>
          </w:p>
        </w:tc>
        <w:tc>
          <w:tcPr>
            <w:tcW w:w="1075" w:type="pct"/>
          </w:tcPr>
          <w:p w14:paraId="7618A2D6" w14:textId="77777777" w:rsidR="00D14AC6" w:rsidRPr="00091E43" w:rsidRDefault="00D14AC6" w:rsidP="000361A4">
            <w:pPr>
              <w:pStyle w:val="Tabellentext"/>
            </w:pPr>
            <w:r>
              <w:t>Körpergröße</w:t>
            </w:r>
          </w:p>
        </w:tc>
        <w:tc>
          <w:tcPr>
            <w:tcW w:w="326" w:type="pct"/>
          </w:tcPr>
          <w:p w14:paraId="2A2BED25" w14:textId="77777777" w:rsidR="00D14AC6" w:rsidRPr="00091E43" w:rsidRDefault="00D14AC6" w:rsidP="000361A4">
            <w:pPr>
              <w:pStyle w:val="Tabellentext"/>
            </w:pPr>
            <w:r>
              <w:t>M</w:t>
            </w:r>
          </w:p>
        </w:tc>
        <w:tc>
          <w:tcPr>
            <w:tcW w:w="1646" w:type="pct"/>
          </w:tcPr>
          <w:p w14:paraId="72357297" w14:textId="77777777" w:rsidR="00D14AC6" w:rsidRPr="00091E43" w:rsidRDefault="00D14AC6" w:rsidP="00177070">
            <w:pPr>
              <w:pStyle w:val="Tabellentext"/>
              <w:ind w:left="453" w:hanging="340"/>
            </w:pPr>
            <w:r>
              <w:t>in cm</w:t>
            </w:r>
          </w:p>
        </w:tc>
        <w:tc>
          <w:tcPr>
            <w:tcW w:w="1328" w:type="pct"/>
          </w:tcPr>
          <w:p w14:paraId="0779F602" w14:textId="77777777" w:rsidR="00D14AC6" w:rsidRPr="00091E43" w:rsidRDefault="00D14AC6" w:rsidP="000361A4">
            <w:pPr>
              <w:pStyle w:val="Tabellentext"/>
            </w:pPr>
            <w:r>
              <w:t>KOERPERGROESSE</w:t>
            </w:r>
          </w:p>
        </w:tc>
      </w:tr>
      <w:tr w:rsidR="00275B01" w:rsidRPr="00743DF3" w14:paraId="2E13164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EBDD31E" w14:textId="77777777" w:rsidR="00D14AC6" w:rsidRPr="00091E43" w:rsidRDefault="00D14AC6" w:rsidP="000361A4">
            <w:pPr>
              <w:pStyle w:val="Tabellentext"/>
            </w:pPr>
            <w:r>
              <w:t>31:M</w:t>
            </w:r>
          </w:p>
        </w:tc>
        <w:tc>
          <w:tcPr>
            <w:tcW w:w="1075" w:type="pct"/>
          </w:tcPr>
          <w:p w14:paraId="6358F5D8" w14:textId="77777777" w:rsidR="00D14AC6" w:rsidRPr="00091E43" w:rsidRDefault="00D14AC6" w:rsidP="000361A4">
            <w:pPr>
              <w:pStyle w:val="Tabellentext"/>
            </w:pPr>
            <w:r>
              <w:t>berechneter, ggf. korrigierter Geburtstermin</w:t>
            </w:r>
          </w:p>
        </w:tc>
        <w:tc>
          <w:tcPr>
            <w:tcW w:w="326" w:type="pct"/>
          </w:tcPr>
          <w:p w14:paraId="66DC5867" w14:textId="77777777" w:rsidR="00D14AC6" w:rsidRPr="00091E43" w:rsidRDefault="00D14AC6" w:rsidP="000361A4">
            <w:pPr>
              <w:pStyle w:val="Tabellentext"/>
            </w:pPr>
            <w:r>
              <w:t>K</w:t>
            </w:r>
          </w:p>
        </w:tc>
        <w:tc>
          <w:tcPr>
            <w:tcW w:w="1646" w:type="pct"/>
          </w:tcPr>
          <w:p w14:paraId="2E3847B4" w14:textId="77777777" w:rsidR="00D14AC6" w:rsidRPr="00091E43" w:rsidRDefault="00D14AC6" w:rsidP="00177070">
            <w:pPr>
              <w:pStyle w:val="Tabellentext"/>
              <w:ind w:left="453" w:hanging="340"/>
            </w:pPr>
            <w:r>
              <w:t>-</w:t>
            </w:r>
          </w:p>
        </w:tc>
        <w:tc>
          <w:tcPr>
            <w:tcW w:w="1328" w:type="pct"/>
          </w:tcPr>
          <w:p w14:paraId="40238787" w14:textId="77777777" w:rsidR="00D14AC6" w:rsidRPr="00091E43" w:rsidRDefault="00D14AC6" w:rsidP="000361A4">
            <w:pPr>
              <w:pStyle w:val="Tabellentext"/>
            </w:pPr>
            <w:r>
              <w:t>GEBTERMIN</w:t>
            </w:r>
          </w:p>
        </w:tc>
      </w:tr>
      <w:tr w:rsidR="00275B01" w:rsidRPr="00743DF3" w14:paraId="53A2B18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D4B0354" w14:textId="77777777" w:rsidR="00D14AC6" w:rsidRPr="00091E43" w:rsidRDefault="00D14AC6" w:rsidP="000361A4">
            <w:pPr>
              <w:pStyle w:val="Tabellentext"/>
            </w:pPr>
            <w:r>
              <w:t>32:M</w:t>
            </w:r>
          </w:p>
        </w:tc>
        <w:tc>
          <w:tcPr>
            <w:tcW w:w="1075" w:type="pct"/>
          </w:tcPr>
          <w:p w14:paraId="31CB7D51" w14:textId="77777777" w:rsidR="00D14AC6" w:rsidRPr="00091E43" w:rsidRDefault="00D14AC6" w:rsidP="000361A4">
            <w:pPr>
              <w:pStyle w:val="Tabellentext"/>
            </w:pPr>
            <w:r>
              <w:t>Klinisches Gestationsalter</w:t>
            </w:r>
          </w:p>
        </w:tc>
        <w:tc>
          <w:tcPr>
            <w:tcW w:w="326" w:type="pct"/>
          </w:tcPr>
          <w:p w14:paraId="6693510F" w14:textId="77777777" w:rsidR="00D14AC6" w:rsidRPr="00091E43" w:rsidRDefault="00D14AC6" w:rsidP="000361A4">
            <w:pPr>
              <w:pStyle w:val="Tabellentext"/>
            </w:pPr>
            <w:r>
              <w:t>K</w:t>
            </w:r>
          </w:p>
        </w:tc>
        <w:tc>
          <w:tcPr>
            <w:tcW w:w="1646" w:type="pct"/>
          </w:tcPr>
          <w:p w14:paraId="3C9994FA" w14:textId="77777777" w:rsidR="00D14AC6" w:rsidRPr="00091E43" w:rsidRDefault="00D14AC6" w:rsidP="00177070">
            <w:pPr>
              <w:pStyle w:val="Tabellentext"/>
              <w:ind w:left="453" w:hanging="340"/>
            </w:pPr>
            <w:r>
              <w:t>in Wochen</w:t>
            </w:r>
          </w:p>
        </w:tc>
        <w:tc>
          <w:tcPr>
            <w:tcW w:w="1328" w:type="pct"/>
          </w:tcPr>
          <w:p w14:paraId="6AF4FD34" w14:textId="77777777" w:rsidR="00D14AC6" w:rsidRPr="00091E43" w:rsidRDefault="00D14AC6" w:rsidP="000361A4">
            <w:pPr>
              <w:pStyle w:val="Tabellentext"/>
            </w:pPr>
            <w:r>
              <w:t>TRAGZEITKLIN</w:t>
            </w:r>
          </w:p>
        </w:tc>
      </w:tr>
      <w:tr w:rsidR="00275B01" w:rsidRPr="00743DF3" w14:paraId="2926DC3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38212DD" w14:textId="77777777" w:rsidR="00D14AC6" w:rsidRPr="00091E43" w:rsidRDefault="00D14AC6" w:rsidP="000361A4">
            <w:pPr>
              <w:pStyle w:val="Tabellentext"/>
            </w:pPr>
            <w:r>
              <w:t>40:M</w:t>
            </w:r>
          </w:p>
        </w:tc>
        <w:tc>
          <w:tcPr>
            <w:tcW w:w="1075" w:type="pct"/>
          </w:tcPr>
          <w:p w14:paraId="501A7B4E" w14:textId="77777777" w:rsidR="00D14AC6" w:rsidRPr="00091E43" w:rsidRDefault="00D14AC6" w:rsidP="000361A4">
            <w:pPr>
              <w:pStyle w:val="Tabellentext"/>
            </w:pPr>
            <w:r>
              <w:t>Geburtsrisiko</w:t>
            </w:r>
          </w:p>
        </w:tc>
        <w:tc>
          <w:tcPr>
            <w:tcW w:w="326" w:type="pct"/>
          </w:tcPr>
          <w:p w14:paraId="22F94311" w14:textId="77777777" w:rsidR="00D14AC6" w:rsidRPr="00091E43" w:rsidRDefault="00D14AC6" w:rsidP="000361A4">
            <w:pPr>
              <w:pStyle w:val="Tabellentext"/>
            </w:pPr>
            <w:r>
              <w:t>K</w:t>
            </w:r>
          </w:p>
        </w:tc>
        <w:tc>
          <w:tcPr>
            <w:tcW w:w="1646" w:type="pct"/>
          </w:tcPr>
          <w:p w14:paraId="4F8EB3F3" w14:textId="77777777" w:rsidR="00D14AC6" w:rsidRPr="00091E43" w:rsidRDefault="00D14AC6" w:rsidP="00177070">
            <w:pPr>
              <w:pStyle w:val="Tabellentext"/>
              <w:ind w:left="453" w:hanging="340"/>
            </w:pPr>
            <w:r>
              <w:t>s. Anhang: IndikGeburt</w:t>
            </w:r>
          </w:p>
        </w:tc>
        <w:tc>
          <w:tcPr>
            <w:tcW w:w="1328" w:type="pct"/>
          </w:tcPr>
          <w:p w14:paraId="309A43C6" w14:textId="77777777" w:rsidR="00D14AC6" w:rsidRPr="00091E43" w:rsidRDefault="00D14AC6" w:rsidP="000361A4">
            <w:pPr>
              <w:pStyle w:val="Tabellentext"/>
            </w:pPr>
            <w:r>
              <w:t>GEBRISIKO</w:t>
            </w:r>
          </w:p>
        </w:tc>
      </w:tr>
      <w:tr w:rsidR="00275B01" w:rsidRPr="00743DF3" w14:paraId="14C6666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2DC2425" w14:textId="77777777" w:rsidR="00D14AC6" w:rsidRPr="00091E43" w:rsidRDefault="00D14AC6" w:rsidP="000361A4">
            <w:pPr>
              <w:pStyle w:val="Tabellentext"/>
            </w:pPr>
            <w:r>
              <w:t>75:K</w:t>
            </w:r>
          </w:p>
        </w:tc>
        <w:tc>
          <w:tcPr>
            <w:tcW w:w="1075" w:type="pct"/>
          </w:tcPr>
          <w:p w14:paraId="62636F50" w14:textId="77777777" w:rsidR="00D14AC6" w:rsidRPr="00091E43" w:rsidRDefault="00D14AC6" w:rsidP="000361A4">
            <w:pPr>
              <w:pStyle w:val="Tabellentext"/>
            </w:pPr>
            <w:r>
              <w:t>Geburtsdatum des Kindes</w:t>
            </w:r>
          </w:p>
        </w:tc>
        <w:tc>
          <w:tcPr>
            <w:tcW w:w="326" w:type="pct"/>
          </w:tcPr>
          <w:p w14:paraId="1BB24208" w14:textId="77777777" w:rsidR="00D14AC6" w:rsidRPr="00091E43" w:rsidRDefault="00D14AC6" w:rsidP="000361A4">
            <w:pPr>
              <w:pStyle w:val="Tabellentext"/>
            </w:pPr>
            <w:r>
              <w:t>M</w:t>
            </w:r>
          </w:p>
        </w:tc>
        <w:tc>
          <w:tcPr>
            <w:tcW w:w="1646" w:type="pct"/>
          </w:tcPr>
          <w:p w14:paraId="209BEAF3" w14:textId="77777777" w:rsidR="00D14AC6" w:rsidRPr="00091E43" w:rsidRDefault="00D14AC6" w:rsidP="00177070">
            <w:pPr>
              <w:pStyle w:val="Tabellentext"/>
              <w:ind w:left="453" w:hanging="340"/>
            </w:pPr>
            <w:r>
              <w:t>-</w:t>
            </w:r>
          </w:p>
        </w:tc>
        <w:tc>
          <w:tcPr>
            <w:tcW w:w="1328" w:type="pct"/>
          </w:tcPr>
          <w:p w14:paraId="18912F0B" w14:textId="77777777" w:rsidR="00D14AC6" w:rsidRPr="00091E43" w:rsidRDefault="00D14AC6" w:rsidP="000361A4">
            <w:pPr>
              <w:pStyle w:val="Tabellentext"/>
            </w:pPr>
            <w:r>
              <w:t>GEBDATUMK</w:t>
            </w:r>
          </w:p>
        </w:tc>
      </w:tr>
      <w:tr w:rsidR="00275B01" w:rsidRPr="00743DF3" w14:paraId="431CC17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535A1B" w14:textId="77777777" w:rsidR="00D14AC6" w:rsidRPr="00091E43" w:rsidRDefault="00D14AC6" w:rsidP="000361A4">
            <w:pPr>
              <w:pStyle w:val="Tabellentext"/>
            </w:pPr>
            <w:r>
              <w:t>79:K</w:t>
            </w:r>
          </w:p>
        </w:tc>
        <w:tc>
          <w:tcPr>
            <w:tcW w:w="1075" w:type="pct"/>
          </w:tcPr>
          <w:p w14:paraId="0AB48BBD" w14:textId="77777777" w:rsidR="00D14AC6" w:rsidRPr="00091E43" w:rsidRDefault="00D14AC6" w:rsidP="000361A4">
            <w:pPr>
              <w:pStyle w:val="Tabellentext"/>
            </w:pPr>
            <w:r>
              <w:t>Geschlecht des Kindes</w:t>
            </w:r>
          </w:p>
        </w:tc>
        <w:tc>
          <w:tcPr>
            <w:tcW w:w="326" w:type="pct"/>
          </w:tcPr>
          <w:p w14:paraId="4B61818A" w14:textId="77777777" w:rsidR="00D14AC6" w:rsidRPr="00091E43" w:rsidRDefault="00D14AC6" w:rsidP="000361A4">
            <w:pPr>
              <w:pStyle w:val="Tabellentext"/>
            </w:pPr>
            <w:r>
              <w:t>M</w:t>
            </w:r>
          </w:p>
        </w:tc>
        <w:tc>
          <w:tcPr>
            <w:tcW w:w="1646" w:type="pct"/>
          </w:tcPr>
          <w:p w14:paraId="76B36797" w14:textId="77777777" w:rsidR="00D14AC6" w:rsidRPr="00091E43" w:rsidRDefault="00D14AC6" w:rsidP="00177070">
            <w:pPr>
              <w:pStyle w:val="Tabellentext"/>
              <w:ind w:left="453" w:hanging="340"/>
            </w:pPr>
            <w:r>
              <w:t>1 =</w:t>
            </w:r>
            <w:r>
              <w:tab/>
              <w:t>männlich</w:t>
            </w:r>
          </w:p>
          <w:p w14:paraId="5B9A119A" w14:textId="77777777" w:rsidR="00D14AC6" w:rsidRPr="00091E43" w:rsidRDefault="00D14AC6" w:rsidP="00177070">
            <w:pPr>
              <w:pStyle w:val="Tabellentext"/>
              <w:ind w:left="453" w:hanging="340"/>
            </w:pPr>
            <w:r>
              <w:t>2 =</w:t>
            </w:r>
            <w:r>
              <w:tab/>
              <w:t>weiblich</w:t>
            </w:r>
          </w:p>
          <w:p w14:paraId="40A223A0" w14:textId="77777777" w:rsidR="00D14AC6" w:rsidRPr="00091E43" w:rsidRDefault="00D14AC6" w:rsidP="00177070">
            <w:pPr>
              <w:pStyle w:val="Tabellentext"/>
              <w:ind w:left="453" w:hanging="340"/>
            </w:pPr>
            <w:r>
              <w:t>3 =</w:t>
            </w:r>
            <w:r>
              <w:tab/>
              <w:t>divers</w:t>
            </w:r>
          </w:p>
          <w:p w14:paraId="273D936F" w14:textId="77777777" w:rsidR="00D14AC6" w:rsidRPr="00091E43" w:rsidRDefault="00D14AC6" w:rsidP="00177070">
            <w:pPr>
              <w:pStyle w:val="Tabellentext"/>
              <w:ind w:left="453" w:hanging="340"/>
            </w:pPr>
            <w:r>
              <w:t>8 =</w:t>
            </w:r>
            <w:r>
              <w:tab/>
              <w:t>unbestimmt</w:t>
            </w:r>
          </w:p>
        </w:tc>
        <w:tc>
          <w:tcPr>
            <w:tcW w:w="1328" w:type="pct"/>
          </w:tcPr>
          <w:p w14:paraId="004DC8CB" w14:textId="77777777" w:rsidR="00D14AC6" w:rsidRPr="00091E43" w:rsidRDefault="00D14AC6" w:rsidP="000361A4">
            <w:pPr>
              <w:pStyle w:val="Tabellentext"/>
            </w:pPr>
            <w:r>
              <w:t>GESCHLECHTK</w:t>
            </w:r>
          </w:p>
        </w:tc>
      </w:tr>
      <w:tr w:rsidR="00275B01" w:rsidRPr="00743DF3" w14:paraId="7B8187C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365157" w14:textId="77777777" w:rsidR="00D14AC6" w:rsidRPr="00091E43" w:rsidRDefault="00D14AC6" w:rsidP="000361A4">
            <w:pPr>
              <w:pStyle w:val="Tabellentext"/>
            </w:pPr>
            <w:r>
              <w:t>83:K</w:t>
            </w:r>
          </w:p>
        </w:tc>
        <w:tc>
          <w:tcPr>
            <w:tcW w:w="1075" w:type="pct"/>
          </w:tcPr>
          <w:p w14:paraId="5BDB426E" w14:textId="77777777" w:rsidR="00D14AC6" w:rsidRPr="00091E43" w:rsidRDefault="00D14AC6" w:rsidP="000361A4">
            <w:pPr>
              <w:pStyle w:val="Tabellentext"/>
            </w:pPr>
            <w:r>
              <w:t>Gewicht des Kindes</w:t>
            </w:r>
          </w:p>
        </w:tc>
        <w:tc>
          <w:tcPr>
            <w:tcW w:w="326" w:type="pct"/>
          </w:tcPr>
          <w:p w14:paraId="05906F46" w14:textId="77777777" w:rsidR="00D14AC6" w:rsidRPr="00091E43" w:rsidRDefault="00D14AC6" w:rsidP="000361A4">
            <w:pPr>
              <w:pStyle w:val="Tabellentext"/>
            </w:pPr>
            <w:r>
              <w:t>M</w:t>
            </w:r>
          </w:p>
        </w:tc>
        <w:tc>
          <w:tcPr>
            <w:tcW w:w="1646" w:type="pct"/>
          </w:tcPr>
          <w:p w14:paraId="110986D5" w14:textId="77777777" w:rsidR="00D14AC6" w:rsidRPr="00091E43" w:rsidRDefault="00D14AC6" w:rsidP="00177070">
            <w:pPr>
              <w:pStyle w:val="Tabellentext"/>
              <w:ind w:left="453" w:hanging="340"/>
            </w:pPr>
            <w:r>
              <w:t>in g</w:t>
            </w:r>
          </w:p>
        </w:tc>
        <w:tc>
          <w:tcPr>
            <w:tcW w:w="1328" w:type="pct"/>
          </w:tcPr>
          <w:p w14:paraId="358647E9" w14:textId="77777777" w:rsidR="00D14AC6" w:rsidRPr="00091E43" w:rsidRDefault="00D14AC6" w:rsidP="000361A4">
            <w:pPr>
              <w:pStyle w:val="Tabellentext"/>
            </w:pPr>
            <w:r>
              <w:t>KG</w:t>
            </w:r>
          </w:p>
        </w:tc>
      </w:tr>
      <w:tr w:rsidR="00275B01" w:rsidRPr="00743DF3" w14:paraId="5CC252D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342470A" w14:textId="77777777" w:rsidR="00D14AC6" w:rsidRPr="00091E43" w:rsidRDefault="00D14AC6" w:rsidP="000361A4">
            <w:pPr>
              <w:pStyle w:val="Tabellentext"/>
            </w:pPr>
            <w:r>
              <w:t>88:K</w:t>
            </w:r>
          </w:p>
        </w:tc>
        <w:tc>
          <w:tcPr>
            <w:tcW w:w="1075" w:type="pct"/>
          </w:tcPr>
          <w:p w14:paraId="10AC2693" w14:textId="77777777" w:rsidR="00D14AC6" w:rsidRPr="00091E43" w:rsidRDefault="00D14AC6" w:rsidP="000361A4">
            <w:pPr>
              <w:pStyle w:val="Tabellentext"/>
            </w:pPr>
            <w:r>
              <w:t>pH-Wert Blutgasanalyse Nabelschnurarterie</w:t>
            </w:r>
          </w:p>
        </w:tc>
        <w:tc>
          <w:tcPr>
            <w:tcW w:w="326" w:type="pct"/>
          </w:tcPr>
          <w:p w14:paraId="37508402" w14:textId="77777777" w:rsidR="00D14AC6" w:rsidRPr="00091E43" w:rsidRDefault="00D14AC6" w:rsidP="000361A4">
            <w:pPr>
              <w:pStyle w:val="Tabellentext"/>
            </w:pPr>
            <w:r>
              <w:t>K</w:t>
            </w:r>
          </w:p>
        </w:tc>
        <w:tc>
          <w:tcPr>
            <w:tcW w:w="1646" w:type="pct"/>
          </w:tcPr>
          <w:p w14:paraId="26E519D1" w14:textId="77777777" w:rsidR="00D14AC6" w:rsidRPr="00091E43" w:rsidRDefault="00D14AC6" w:rsidP="00177070">
            <w:pPr>
              <w:pStyle w:val="Tabellentext"/>
              <w:ind w:left="453" w:hanging="340"/>
            </w:pPr>
            <w:r>
              <w:t>-</w:t>
            </w:r>
          </w:p>
        </w:tc>
        <w:tc>
          <w:tcPr>
            <w:tcW w:w="1328" w:type="pct"/>
          </w:tcPr>
          <w:p w14:paraId="3E1C3FA4" w14:textId="77777777" w:rsidR="00D14AC6" w:rsidRPr="00091E43" w:rsidRDefault="00D14AC6" w:rsidP="000361A4">
            <w:pPr>
              <w:pStyle w:val="Tabellentext"/>
            </w:pPr>
            <w:r>
              <w:t>BGNABELPH</w:t>
            </w:r>
          </w:p>
        </w:tc>
      </w:tr>
      <w:tr w:rsidR="00275B01" w:rsidRPr="00743DF3" w14:paraId="272768B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5EFE668" w14:textId="77777777" w:rsidR="00D14AC6" w:rsidRPr="00091E43" w:rsidRDefault="00D14AC6" w:rsidP="000361A4">
            <w:pPr>
              <w:pStyle w:val="Tabellentext"/>
            </w:pPr>
            <w:r>
              <w:t>95:K</w:t>
            </w:r>
          </w:p>
        </w:tc>
        <w:tc>
          <w:tcPr>
            <w:tcW w:w="1075" w:type="pct"/>
          </w:tcPr>
          <w:p w14:paraId="7F66EC62" w14:textId="77777777" w:rsidR="00D14AC6" w:rsidRPr="00091E43" w:rsidRDefault="00D14AC6" w:rsidP="000361A4">
            <w:pPr>
              <w:pStyle w:val="Tabellentext"/>
            </w:pPr>
            <w:r>
              <w:t>Totgeburt</w:t>
            </w:r>
          </w:p>
        </w:tc>
        <w:tc>
          <w:tcPr>
            <w:tcW w:w="326" w:type="pct"/>
          </w:tcPr>
          <w:p w14:paraId="2A876C2E" w14:textId="77777777" w:rsidR="00D14AC6" w:rsidRPr="00091E43" w:rsidRDefault="00D14AC6" w:rsidP="000361A4">
            <w:pPr>
              <w:pStyle w:val="Tabellentext"/>
            </w:pPr>
            <w:r>
              <w:t>M</w:t>
            </w:r>
          </w:p>
        </w:tc>
        <w:tc>
          <w:tcPr>
            <w:tcW w:w="1646" w:type="pct"/>
          </w:tcPr>
          <w:p w14:paraId="284DEEDD" w14:textId="77777777" w:rsidR="00D14AC6" w:rsidRPr="00091E43" w:rsidRDefault="00D14AC6" w:rsidP="00177070">
            <w:pPr>
              <w:pStyle w:val="Tabellentext"/>
              <w:ind w:left="453" w:hanging="340"/>
            </w:pPr>
            <w:r>
              <w:t>0 =</w:t>
            </w:r>
            <w:r>
              <w:tab/>
              <w:t>nein</w:t>
            </w:r>
          </w:p>
          <w:p w14:paraId="50D15912" w14:textId="77777777" w:rsidR="00D14AC6" w:rsidRPr="00091E43" w:rsidRDefault="00D14AC6" w:rsidP="00177070">
            <w:pPr>
              <w:pStyle w:val="Tabellentext"/>
              <w:ind w:left="453" w:hanging="340"/>
            </w:pPr>
            <w:r>
              <w:t>1 =</w:t>
            </w:r>
            <w:r>
              <w:tab/>
              <w:t>ja</w:t>
            </w:r>
          </w:p>
        </w:tc>
        <w:tc>
          <w:tcPr>
            <w:tcW w:w="1328" w:type="pct"/>
          </w:tcPr>
          <w:p w14:paraId="0A52D7A4" w14:textId="77777777" w:rsidR="00D14AC6" w:rsidRPr="00091E43" w:rsidRDefault="00D14AC6" w:rsidP="000361A4">
            <w:pPr>
              <w:pStyle w:val="Tabellentext"/>
            </w:pPr>
            <w:r>
              <w:t>TOTGEBURT</w:t>
            </w:r>
          </w:p>
        </w:tc>
      </w:tr>
      <w:tr w:rsidR="00275B01" w:rsidRPr="00743DF3" w14:paraId="501D131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DE95940" w14:textId="77777777" w:rsidR="00D14AC6" w:rsidRPr="00091E43" w:rsidRDefault="00D14AC6" w:rsidP="000361A4">
            <w:pPr>
              <w:pStyle w:val="Tabellentext"/>
            </w:pPr>
            <w:r>
              <w:lastRenderedPageBreak/>
              <w:t>EF*</w:t>
            </w:r>
          </w:p>
        </w:tc>
        <w:tc>
          <w:tcPr>
            <w:tcW w:w="1075" w:type="pct"/>
          </w:tcPr>
          <w:p w14:paraId="6C11B022" w14:textId="77777777" w:rsidR="00D14AC6" w:rsidRPr="00091E43" w:rsidRDefault="00D14AC6" w:rsidP="000361A4">
            <w:pPr>
              <w:pStyle w:val="Tabellentext"/>
            </w:pPr>
            <w:r>
              <w:t>Abstand Geburtsdatum - Errechneter Termin in Tagen</w:t>
            </w:r>
          </w:p>
        </w:tc>
        <w:tc>
          <w:tcPr>
            <w:tcW w:w="326" w:type="pct"/>
          </w:tcPr>
          <w:p w14:paraId="7D9EF7EB" w14:textId="77777777" w:rsidR="00D14AC6" w:rsidRPr="00091E43" w:rsidRDefault="00D14AC6" w:rsidP="000361A4">
            <w:pPr>
              <w:pStyle w:val="Tabellentext"/>
            </w:pPr>
            <w:r>
              <w:t>-</w:t>
            </w:r>
          </w:p>
        </w:tc>
        <w:tc>
          <w:tcPr>
            <w:tcW w:w="1646" w:type="pct"/>
          </w:tcPr>
          <w:p w14:paraId="5699DE0B" w14:textId="77777777" w:rsidR="00D14AC6" w:rsidRPr="00091E43" w:rsidRDefault="00D14AC6" w:rsidP="00177070">
            <w:pPr>
              <w:pStyle w:val="Tabellentext"/>
              <w:ind w:left="453" w:hanging="340"/>
            </w:pPr>
            <w:r>
              <w:t>GEBDATUMK - GEBTERMIN</w:t>
            </w:r>
          </w:p>
        </w:tc>
        <w:tc>
          <w:tcPr>
            <w:tcW w:w="1328" w:type="pct"/>
          </w:tcPr>
          <w:p w14:paraId="67E82695" w14:textId="77777777" w:rsidR="00D14AC6" w:rsidRPr="00091E43" w:rsidRDefault="00D14AC6" w:rsidP="000361A4">
            <w:pPr>
              <w:pStyle w:val="Tabellentext"/>
            </w:pPr>
            <w:r>
              <w:t>abstGebterm</w:t>
            </w:r>
          </w:p>
        </w:tc>
      </w:tr>
      <w:tr w:rsidR="00275B01" w:rsidRPr="00743DF3" w14:paraId="2345134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67362CF" w14:textId="77777777" w:rsidR="00D14AC6" w:rsidRPr="00091E43" w:rsidRDefault="00D14AC6" w:rsidP="000361A4">
            <w:pPr>
              <w:pStyle w:val="Tabellentext"/>
            </w:pPr>
            <w:r>
              <w:t>EF*</w:t>
            </w:r>
          </w:p>
        </w:tc>
        <w:tc>
          <w:tcPr>
            <w:tcW w:w="1075" w:type="pct"/>
          </w:tcPr>
          <w:p w14:paraId="13A24ACF" w14:textId="77777777" w:rsidR="00D14AC6" w:rsidRPr="00091E43" w:rsidRDefault="00D14AC6" w:rsidP="000361A4">
            <w:pPr>
              <w:pStyle w:val="Tabellentext"/>
            </w:pPr>
            <w:r>
              <w:t>Patientenalter am Aufnahmetag in Jahren</w:t>
            </w:r>
          </w:p>
        </w:tc>
        <w:tc>
          <w:tcPr>
            <w:tcW w:w="326" w:type="pct"/>
          </w:tcPr>
          <w:p w14:paraId="541CB619" w14:textId="77777777" w:rsidR="00D14AC6" w:rsidRPr="00091E43" w:rsidRDefault="00D14AC6" w:rsidP="000361A4">
            <w:pPr>
              <w:pStyle w:val="Tabellentext"/>
            </w:pPr>
            <w:r>
              <w:t>-</w:t>
            </w:r>
          </w:p>
        </w:tc>
        <w:tc>
          <w:tcPr>
            <w:tcW w:w="1646" w:type="pct"/>
          </w:tcPr>
          <w:p w14:paraId="6C82C12F" w14:textId="77777777" w:rsidR="00D14AC6" w:rsidRPr="00091E43" w:rsidRDefault="00D14AC6" w:rsidP="00177070">
            <w:pPr>
              <w:pStyle w:val="Tabellentext"/>
              <w:ind w:left="453" w:hanging="340"/>
            </w:pPr>
            <w:r>
              <w:t>alter(GEBDATUM;AUFNDATUM)</w:t>
            </w:r>
          </w:p>
        </w:tc>
        <w:tc>
          <w:tcPr>
            <w:tcW w:w="1328" w:type="pct"/>
          </w:tcPr>
          <w:p w14:paraId="6F3A1BB0" w14:textId="77777777" w:rsidR="00D14AC6" w:rsidRPr="00091E43" w:rsidRDefault="00D14AC6" w:rsidP="000361A4">
            <w:pPr>
              <w:pStyle w:val="Tabellentext"/>
            </w:pPr>
            <w:r>
              <w:t>alter</w:t>
            </w:r>
          </w:p>
        </w:tc>
      </w:tr>
    </w:tbl>
    <w:p w14:paraId="2C00F9F0" w14:textId="77777777" w:rsidR="00D14AC6" w:rsidRPr="00091E43" w:rsidRDefault="00D14AC6" w:rsidP="00A53F02">
      <w:pPr>
        <w:spacing w:after="0"/>
        <w:rPr>
          <w:sz w:val="14"/>
          <w:szCs w:val="14"/>
        </w:rPr>
      </w:pPr>
      <w:r w:rsidRPr="00091E43">
        <w:rPr>
          <w:sz w:val="14"/>
          <w:szCs w:val="14"/>
        </w:rPr>
        <w:t>*Ersatzfeld im Exportformat</w:t>
      </w:r>
    </w:p>
    <w:p w14:paraId="3C8124AF" w14:textId="77777777" w:rsidR="00845458" w:rsidRDefault="00845458">
      <w:pPr>
        <w:sectPr w:rsidR="00845458" w:rsidSect="00163BAC">
          <w:headerReference w:type="default" r:id="rId91"/>
          <w:footerReference w:type="default" r:id="rId92"/>
          <w:pgSz w:w="11906" w:h="16838"/>
          <w:pgMar w:top="1418" w:right="1134" w:bottom="1418" w:left="1701" w:header="454" w:footer="737" w:gutter="0"/>
          <w:cols w:space="708"/>
          <w:docGrid w:linePitch="360"/>
        </w:sectPr>
      </w:pPr>
    </w:p>
    <w:p w14:paraId="416925C4" w14:textId="77777777" w:rsidR="00D14AC6" w:rsidRPr="003C6CA0" w:rsidRDefault="00D14AC6" w:rsidP="0094520C">
      <w:pPr>
        <w:pStyle w:val="Absatzberschriftebene3nurinNavigation"/>
        <w:rPr>
          <w:sz w:val="21"/>
          <w:szCs w:val="21"/>
        </w:rPr>
      </w:pPr>
      <w:bookmarkStart w:id="63" w:name="_Toc230255518"/>
      <w:r w:rsidRPr="003C6CA0">
        <w:rPr>
          <w:sz w:val="21"/>
          <w:szCs w:val="21"/>
        </w:rPr>
        <w:lastRenderedPageBreak/>
        <w:t xml:space="preserve">Eigenschaften und </w:t>
      </w:r>
      <w:r w:rsidRPr="003C6CA0">
        <w:rPr>
          <w:sz w:val="21"/>
          <w:szCs w:val="21"/>
        </w:rPr>
        <w:t>Berechnung</w:t>
      </w:r>
      <w:bookmarkEnd w:id="63"/>
    </w:p>
    <w:tbl>
      <w:tblPr>
        <w:tblStyle w:val="IQTIGStandarderste-Spalte"/>
        <w:tblW w:w="0" w:type="auto"/>
        <w:tblLook w:val="0680" w:firstRow="0" w:lastRow="0" w:firstColumn="1" w:lastColumn="0" w:noHBand="1" w:noVBand="1"/>
      </w:tblPr>
      <w:tblGrid>
        <w:gridCol w:w="3161"/>
        <w:gridCol w:w="5900"/>
      </w:tblGrid>
      <w:tr w:rsidR="000517F0" w14:paraId="6FD4EC4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DAA206" w14:textId="77777777" w:rsidR="00D14AC6" w:rsidRPr="003C6CA0" w:rsidRDefault="00D14AC6" w:rsidP="003C6CA0">
            <w:pPr>
              <w:pStyle w:val="Tabellenkopf"/>
            </w:pPr>
            <w:r w:rsidRPr="003C6CA0">
              <w:t>ID</w:t>
            </w:r>
          </w:p>
        </w:tc>
        <w:tc>
          <w:tcPr>
            <w:tcW w:w="5716" w:type="dxa"/>
          </w:tcPr>
          <w:p w14:paraId="5386A78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51397</w:t>
            </w:r>
          </w:p>
        </w:tc>
      </w:tr>
      <w:tr w:rsidR="000955B5" w14:paraId="60B98E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797FFD" w14:textId="77777777" w:rsidR="00D14AC6" w:rsidRPr="003C6CA0" w:rsidRDefault="00D14AC6" w:rsidP="003C6CA0">
            <w:pPr>
              <w:pStyle w:val="Tabellenkopf"/>
            </w:pPr>
            <w:r w:rsidRPr="003C6CA0">
              <w:t>Bezeichnung</w:t>
            </w:r>
          </w:p>
        </w:tc>
        <w:tc>
          <w:tcPr>
            <w:tcW w:w="5716" w:type="dxa"/>
          </w:tcPr>
          <w:p w14:paraId="0E2FF43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Azidose bei reifen Einlingen</w:t>
            </w:r>
          </w:p>
        </w:tc>
      </w:tr>
      <w:tr w:rsidR="000955B5" w14:paraId="5C5E5F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8EEDF1" w14:textId="77777777" w:rsidR="00D14AC6" w:rsidRPr="003C6CA0" w:rsidRDefault="00D14AC6" w:rsidP="003C6CA0">
            <w:pPr>
              <w:pStyle w:val="Tabellenkopf"/>
            </w:pPr>
            <w:r w:rsidRPr="003C6CA0">
              <w:t>Indikatortyp</w:t>
            </w:r>
          </w:p>
        </w:tc>
        <w:tc>
          <w:tcPr>
            <w:tcW w:w="5716" w:type="dxa"/>
          </w:tcPr>
          <w:p w14:paraId="0B4B21D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318F1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909FEA" w14:textId="77777777" w:rsidR="00D14AC6" w:rsidRPr="003C6CA0" w:rsidRDefault="00D14AC6" w:rsidP="003C6CA0">
            <w:pPr>
              <w:pStyle w:val="Tabellenkopf"/>
            </w:pPr>
            <w:r w:rsidRPr="003C6CA0">
              <w:t>Art des Wertes</w:t>
            </w:r>
          </w:p>
        </w:tc>
        <w:tc>
          <w:tcPr>
            <w:tcW w:w="5716" w:type="dxa"/>
          </w:tcPr>
          <w:p w14:paraId="6653ACC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786BC4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EE76C8" w14:textId="77777777" w:rsidR="00D14AC6" w:rsidRPr="003C6CA0" w:rsidRDefault="00D14AC6" w:rsidP="003C6CA0">
            <w:pPr>
              <w:pStyle w:val="Tabellenkopf"/>
            </w:pPr>
            <w:r>
              <w:t>Auswertungsjahr</w:t>
            </w:r>
          </w:p>
        </w:tc>
        <w:tc>
          <w:tcPr>
            <w:tcW w:w="5716" w:type="dxa"/>
          </w:tcPr>
          <w:p w14:paraId="7D4FC5F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2613C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659A48" w14:textId="77777777" w:rsidR="00D14AC6" w:rsidRPr="003C6CA0" w:rsidRDefault="00D14AC6" w:rsidP="003C6CA0">
            <w:pPr>
              <w:pStyle w:val="Tabellenkopf"/>
            </w:pPr>
            <w:r>
              <w:t>Erfassungsjahr</w:t>
            </w:r>
          </w:p>
        </w:tc>
        <w:tc>
          <w:tcPr>
            <w:tcW w:w="5716" w:type="dxa"/>
          </w:tcPr>
          <w:p w14:paraId="29DCB03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50AD0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495AD2" w14:textId="77777777" w:rsidR="00D14AC6" w:rsidRPr="003C6CA0" w:rsidRDefault="00D14AC6" w:rsidP="003C6CA0">
            <w:pPr>
              <w:pStyle w:val="Tabellenkopf"/>
            </w:pPr>
            <w:r>
              <w:t>Berichtszeitraum</w:t>
            </w:r>
          </w:p>
        </w:tc>
        <w:tc>
          <w:tcPr>
            <w:tcW w:w="5716" w:type="dxa"/>
          </w:tcPr>
          <w:p w14:paraId="142E088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514097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DB8F55" w14:textId="77777777" w:rsidR="00D14AC6" w:rsidRPr="003C6CA0" w:rsidRDefault="00D14AC6" w:rsidP="003C6CA0">
            <w:pPr>
              <w:pStyle w:val="Tabellenkopf"/>
            </w:pPr>
            <w:r w:rsidRPr="003C6CA0">
              <w:t>Datenquelle</w:t>
            </w:r>
          </w:p>
        </w:tc>
        <w:tc>
          <w:tcPr>
            <w:tcW w:w="5716" w:type="dxa"/>
          </w:tcPr>
          <w:p w14:paraId="6416943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B198D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FD6F09" w14:textId="77777777" w:rsidR="00D14AC6" w:rsidRPr="003C6CA0" w:rsidRDefault="00D14AC6" w:rsidP="003C6CA0">
            <w:pPr>
              <w:pStyle w:val="Tabellenkopf"/>
            </w:pPr>
            <w:r w:rsidRPr="003C6CA0">
              <w:t>Berechnun</w:t>
            </w:r>
            <w:r w:rsidRPr="003C6CA0">
              <w:t>gsart</w:t>
            </w:r>
          </w:p>
        </w:tc>
        <w:tc>
          <w:tcPr>
            <w:tcW w:w="5716" w:type="dxa"/>
          </w:tcPr>
          <w:p w14:paraId="5699889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64DBD2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592B3F" w14:textId="77777777" w:rsidR="00D14AC6" w:rsidRPr="003C6CA0" w:rsidRDefault="00D14AC6" w:rsidP="003C6CA0">
            <w:pPr>
              <w:pStyle w:val="Tabellenkopf"/>
            </w:pPr>
            <w:r w:rsidRPr="003C6CA0">
              <w:t xml:space="preserve">Referenzbereich </w:t>
            </w:r>
            <w:r>
              <w:t>2025</w:t>
            </w:r>
          </w:p>
        </w:tc>
        <w:tc>
          <w:tcPr>
            <w:tcW w:w="5716" w:type="dxa"/>
          </w:tcPr>
          <w:p w14:paraId="3DDD10D7"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F3C6C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332CB5" w14:textId="77777777" w:rsidR="00D14AC6" w:rsidRPr="003C6CA0" w:rsidRDefault="00D14AC6" w:rsidP="003C6CA0">
            <w:pPr>
              <w:pStyle w:val="Tabellenkopf"/>
            </w:pPr>
            <w:r w:rsidRPr="003C6CA0">
              <w:t xml:space="preserve">Referenzbereich </w:t>
            </w:r>
            <w:r>
              <w:t>2024</w:t>
            </w:r>
          </w:p>
        </w:tc>
        <w:tc>
          <w:tcPr>
            <w:tcW w:w="5716" w:type="dxa"/>
          </w:tcPr>
          <w:p w14:paraId="26470FF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93B19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1632BC" w14:textId="77777777" w:rsidR="00D14AC6" w:rsidRPr="003C6CA0" w:rsidRDefault="00D14AC6" w:rsidP="003C6CA0">
            <w:pPr>
              <w:pStyle w:val="Tabellenkopf"/>
            </w:pPr>
            <w:r w:rsidRPr="003C6CA0">
              <w:t xml:space="preserve">Erläuterung zum Referenzbereich </w:t>
            </w:r>
            <w:r>
              <w:t>2025</w:t>
            </w:r>
          </w:p>
        </w:tc>
        <w:tc>
          <w:tcPr>
            <w:tcW w:w="5716" w:type="dxa"/>
          </w:tcPr>
          <w:p w14:paraId="1AA50EF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D19FF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54F1CA" w14:textId="77777777" w:rsidR="00D14AC6" w:rsidRPr="003C6CA0" w:rsidRDefault="00D14AC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4CCBA7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Diese Kennzahl wird im Qualitätsindex zum kritischen Outcome bei Reifgeborenen berücksichtigt und liefert wichtige zusätzliche Informationen, warum ein Krankenhausstandort ggf. in diesem Index auffällig ist.</w:t>
            </w:r>
          </w:p>
        </w:tc>
      </w:tr>
      <w:tr w:rsidR="000955B5" w14:paraId="4F0400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7A51BA" w14:textId="77777777" w:rsidR="00D14AC6" w:rsidRPr="003C6CA0" w:rsidRDefault="00D14AC6" w:rsidP="003C6CA0">
            <w:pPr>
              <w:pStyle w:val="Tabellenkopf"/>
            </w:pPr>
            <w:r w:rsidRPr="003C6CA0">
              <w:t>Methode der Risikoadjustierung</w:t>
            </w:r>
          </w:p>
        </w:tc>
        <w:tc>
          <w:tcPr>
            <w:tcW w:w="5716" w:type="dxa"/>
          </w:tcPr>
          <w:p w14:paraId="549E112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5616FC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95C15D" w14:textId="77777777" w:rsidR="00D14AC6" w:rsidRPr="003C6CA0" w:rsidRDefault="00D14AC6" w:rsidP="003C6CA0">
            <w:pPr>
              <w:pStyle w:val="Tabellenkopf"/>
            </w:pPr>
            <w:r w:rsidRPr="003C6CA0">
              <w:t>Erläuterung der Risikoadjustierung</w:t>
            </w:r>
          </w:p>
        </w:tc>
        <w:tc>
          <w:tcPr>
            <w:tcW w:w="5716" w:type="dxa"/>
          </w:tcPr>
          <w:p w14:paraId="77280A1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B08F4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AE666DB" w14:textId="77777777" w:rsidR="00D14AC6" w:rsidRPr="003C6CA0" w:rsidRDefault="00D14AC6" w:rsidP="003C6CA0">
            <w:pPr>
              <w:pStyle w:val="Tabellenkopf"/>
            </w:pPr>
            <w:r w:rsidRPr="003C6CA0">
              <w:t>Rechenregeln</w:t>
            </w:r>
          </w:p>
        </w:tc>
        <w:tc>
          <w:tcPr>
            <w:tcW w:w="5716" w:type="dxa"/>
            <w:tcBorders>
              <w:bottom w:val="nil"/>
            </w:tcBorders>
          </w:tcPr>
          <w:p w14:paraId="0404CC8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7264EC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Kinder mit Azidose (pH &lt; 7,00)</w:t>
            </w:r>
          </w:p>
          <w:p w14:paraId="23A7E61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B326E4B"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reifen Einlinge (37+0 bis unter 42+0 Wochen) mit Nabelarterien-pH-Bestimmung</w:t>
            </w:r>
          </w:p>
          <w:p w14:paraId="58BE3C1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151325BB"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Kindern mit Azidose (pH &lt; 7,00)</w:t>
            </w:r>
          </w:p>
          <w:p w14:paraId="1A9B2A5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4DB3EFF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Kindern mit Azidose (pH &lt; 7,00), risikoadjustiert nach logistischem Geburtshilfe-Score für ID 51397</w:t>
            </w:r>
          </w:p>
        </w:tc>
      </w:tr>
      <w:tr w:rsidR="000955B5" w14:paraId="261F11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95C772" w14:textId="77777777" w:rsidR="00D14AC6" w:rsidRPr="003C6CA0" w:rsidRDefault="00D14AC6" w:rsidP="003C6CA0">
            <w:pPr>
              <w:pStyle w:val="Tabellenkopf"/>
            </w:pPr>
            <w:r w:rsidRPr="003C6CA0">
              <w:t>Erläuterung der Rechenregel</w:t>
            </w:r>
          </w:p>
        </w:tc>
        <w:tc>
          <w:tcPr>
            <w:tcW w:w="5716" w:type="dxa"/>
            <w:tcBorders>
              <w:top w:val="single" w:sz="4" w:space="0" w:color="BFBFBF" w:themeColor="background1" w:themeShade="BF"/>
            </w:tcBorders>
          </w:tcPr>
          <w:p w14:paraId="1A11560E"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Bezugsebene ist der Teildatensatz Kind</w:t>
            </w:r>
          </w:p>
        </w:tc>
      </w:tr>
      <w:tr w:rsidR="000955B5" w14:paraId="7925C3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ED7C17" w14:textId="77777777" w:rsidR="00D14AC6" w:rsidRPr="003C6CA0" w:rsidRDefault="00D14AC6" w:rsidP="003C6CA0">
            <w:pPr>
              <w:pStyle w:val="Tabellenkopf"/>
            </w:pPr>
            <w:r w:rsidRPr="003C6CA0">
              <w:t>Teildatensatzbezug</w:t>
            </w:r>
          </w:p>
        </w:tc>
        <w:tc>
          <w:tcPr>
            <w:tcW w:w="5716" w:type="dxa"/>
          </w:tcPr>
          <w:p w14:paraId="01BE35E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16/1:K</w:t>
            </w:r>
          </w:p>
        </w:tc>
      </w:tr>
      <w:tr w:rsidR="000955B5" w14:paraId="192796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B94436" w14:textId="77777777" w:rsidR="00D14AC6" w:rsidRPr="003C6CA0" w:rsidRDefault="00D14AC6" w:rsidP="003C6CA0">
            <w:pPr>
              <w:pStyle w:val="Tabellenkopf"/>
            </w:pPr>
            <w:r w:rsidRPr="003C6CA0">
              <w:t>Zähler (Formel)</w:t>
            </w:r>
          </w:p>
        </w:tc>
        <w:tc>
          <w:tcPr>
            <w:tcW w:w="5716" w:type="dxa"/>
          </w:tcPr>
          <w:p w14:paraId="367A9EB7"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O_51397</w:t>
            </w:r>
          </w:p>
        </w:tc>
      </w:tr>
      <w:tr w:rsidR="00CA3AE5" w14:paraId="7F9BBF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D19C94" w14:textId="77777777" w:rsidR="00D14AC6" w:rsidRPr="003C6CA0" w:rsidRDefault="00D14AC6" w:rsidP="003C6CA0">
            <w:pPr>
              <w:pStyle w:val="Tabellenkopf"/>
            </w:pPr>
            <w:r w:rsidRPr="003C6CA0">
              <w:t>Nenner (Formel)</w:t>
            </w:r>
          </w:p>
        </w:tc>
        <w:tc>
          <w:tcPr>
            <w:tcW w:w="5716" w:type="dxa"/>
          </w:tcPr>
          <w:p w14:paraId="6A70ACA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E_51397</w:t>
            </w:r>
          </w:p>
        </w:tc>
      </w:tr>
      <w:tr w:rsidR="00CA3AE5" w14:paraId="5927F6EB"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4FB88BF" w14:textId="77777777" w:rsidR="00D14AC6" w:rsidRPr="003C6CA0" w:rsidRDefault="00D14AC6" w:rsidP="003C6CA0">
            <w:pPr>
              <w:pStyle w:val="Tabellenkopf"/>
            </w:pPr>
            <w:r>
              <w:lastRenderedPageBreak/>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F0C0FED"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0B9B2C6" w14:textId="77777777" w:rsidR="00D14AC6" w:rsidRPr="003C6CA0" w:rsidRDefault="00D14AC6" w:rsidP="003C6CA0">
                  <w:pPr>
                    <w:pStyle w:val="Tabellenkopf"/>
                  </w:pPr>
                  <w:r>
                    <w:t>O (observed)</w:t>
                  </w:r>
                </w:p>
              </w:tc>
            </w:tr>
            <w:tr w:rsidR="00CA3AE5" w:rsidRPr="00743DF3" w14:paraId="3869EC46" w14:textId="77777777" w:rsidTr="00D34D7F">
              <w:tc>
                <w:tcPr>
                  <w:tcW w:w="2125" w:type="dxa"/>
                  <w:tcBorders>
                    <w:top w:val="single" w:sz="4" w:space="0" w:color="BFBFBF" w:themeColor="background1" w:themeShade="BF"/>
                  </w:tcBorders>
                  <w:vAlign w:val="center"/>
                </w:tcPr>
                <w:p w14:paraId="4CCBC134" w14:textId="77777777" w:rsidR="00D14AC6" w:rsidRPr="00164913" w:rsidRDefault="00D14AC6" w:rsidP="00164913">
                  <w:pPr>
                    <w:pStyle w:val="Tabellentext"/>
                  </w:pPr>
                  <w:r w:rsidRPr="00164913">
                    <w:t>Art des Wertes</w:t>
                  </w:r>
                </w:p>
              </w:tc>
              <w:tc>
                <w:tcPr>
                  <w:tcW w:w="3755" w:type="dxa"/>
                  <w:tcBorders>
                    <w:top w:val="single" w:sz="4" w:space="0" w:color="BFBFBF" w:themeColor="background1" w:themeShade="BF"/>
                  </w:tcBorders>
                  <w:vAlign w:val="center"/>
                </w:tcPr>
                <w:p w14:paraId="3FBFB405" w14:textId="77777777" w:rsidR="00D14AC6" w:rsidRPr="00164913" w:rsidRDefault="00D14AC6" w:rsidP="00164913">
                  <w:pPr>
                    <w:pStyle w:val="Tabellentext"/>
                  </w:pPr>
                  <w:r>
                    <w:t>Kalkulatorische Kennzahl</w:t>
                  </w:r>
                </w:p>
              </w:tc>
            </w:tr>
            <w:tr w:rsidR="00CA3AE5" w:rsidRPr="00743DF3" w14:paraId="32B9C0D7" w14:textId="77777777" w:rsidTr="00D34D7F">
              <w:tc>
                <w:tcPr>
                  <w:tcW w:w="2125" w:type="dxa"/>
                  <w:vAlign w:val="center"/>
                </w:tcPr>
                <w:p w14:paraId="529A05B5" w14:textId="77777777" w:rsidR="00D14AC6" w:rsidRPr="00164913" w:rsidRDefault="00D14AC6" w:rsidP="00164913">
                  <w:pPr>
                    <w:pStyle w:val="Tabellentext"/>
                  </w:pPr>
                  <w:r w:rsidRPr="00164913">
                    <w:t>ID</w:t>
                  </w:r>
                </w:p>
              </w:tc>
              <w:tc>
                <w:tcPr>
                  <w:tcW w:w="3755" w:type="dxa"/>
                  <w:vAlign w:val="center"/>
                </w:tcPr>
                <w:p w14:paraId="79D9C725" w14:textId="77777777" w:rsidR="00D14AC6" w:rsidRPr="00164913" w:rsidRDefault="00D14AC6" w:rsidP="00164913">
                  <w:pPr>
                    <w:pStyle w:val="Tabellentext"/>
                  </w:pPr>
                  <w:r>
                    <w:t>O_51397</w:t>
                  </w:r>
                </w:p>
              </w:tc>
            </w:tr>
            <w:tr w:rsidR="00CA3AE5" w:rsidRPr="00743DF3" w14:paraId="69BF29D1" w14:textId="77777777" w:rsidTr="00D34D7F">
              <w:tc>
                <w:tcPr>
                  <w:tcW w:w="2125" w:type="dxa"/>
                  <w:vAlign w:val="center"/>
                </w:tcPr>
                <w:p w14:paraId="1B27CF40" w14:textId="77777777" w:rsidR="00D14AC6" w:rsidRPr="00164913" w:rsidRDefault="00D14AC6" w:rsidP="00164913">
                  <w:pPr>
                    <w:pStyle w:val="Tabellentext"/>
                  </w:pPr>
                  <w:r w:rsidRPr="00164913">
                    <w:t>Bezug zu QS-Ergebnissen</w:t>
                  </w:r>
                </w:p>
              </w:tc>
              <w:tc>
                <w:tcPr>
                  <w:tcW w:w="3755" w:type="dxa"/>
                  <w:vAlign w:val="center"/>
                </w:tcPr>
                <w:p w14:paraId="6146873D" w14:textId="77777777" w:rsidR="00D14AC6" w:rsidRPr="00164913" w:rsidRDefault="00D14AC6" w:rsidP="00164913">
                  <w:pPr>
                    <w:pStyle w:val="Tabellentext"/>
                  </w:pPr>
                  <w:r>
                    <w:t>51397</w:t>
                  </w:r>
                </w:p>
              </w:tc>
            </w:tr>
            <w:tr w:rsidR="00CA3AE5" w:rsidRPr="00743DF3" w14:paraId="3581A16A" w14:textId="77777777" w:rsidTr="00D34D7F">
              <w:tc>
                <w:tcPr>
                  <w:tcW w:w="2125" w:type="dxa"/>
                  <w:tcBorders>
                    <w:bottom w:val="single" w:sz="4" w:space="0" w:color="BFBFBF" w:themeColor="background1" w:themeShade="BF"/>
                  </w:tcBorders>
                  <w:vAlign w:val="center"/>
                </w:tcPr>
                <w:p w14:paraId="65B41E06" w14:textId="77777777" w:rsidR="00D14AC6" w:rsidRPr="00164913" w:rsidRDefault="00D14AC6" w:rsidP="00164913">
                  <w:pPr>
                    <w:pStyle w:val="Tabellentext"/>
                  </w:pPr>
                  <w:r w:rsidRPr="00164913">
                    <w:t>Sortierung</w:t>
                  </w:r>
                </w:p>
              </w:tc>
              <w:tc>
                <w:tcPr>
                  <w:tcW w:w="3755" w:type="dxa"/>
                  <w:vAlign w:val="center"/>
                </w:tcPr>
                <w:p w14:paraId="49F0C9FC" w14:textId="77777777" w:rsidR="00D14AC6" w:rsidRPr="00164913" w:rsidRDefault="00D14AC6" w:rsidP="00164913">
                  <w:pPr>
                    <w:pStyle w:val="Tabellentext"/>
                  </w:pPr>
                  <w:r>
                    <w:t>-</w:t>
                  </w:r>
                </w:p>
              </w:tc>
            </w:tr>
            <w:tr w:rsidR="00CA3AE5" w:rsidRPr="00743DF3" w14:paraId="794BACE5" w14:textId="77777777" w:rsidTr="00D34D7F">
              <w:tc>
                <w:tcPr>
                  <w:tcW w:w="2125" w:type="dxa"/>
                  <w:tcBorders>
                    <w:top w:val="single" w:sz="4" w:space="0" w:color="BFBFBF" w:themeColor="background1" w:themeShade="BF"/>
                  </w:tcBorders>
                  <w:vAlign w:val="center"/>
                </w:tcPr>
                <w:p w14:paraId="491A2351" w14:textId="77777777" w:rsidR="00D14AC6" w:rsidRPr="00164913" w:rsidRDefault="00D14AC6" w:rsidP="00164913">
                  <w:pPr>
                    <w:pStyle w:val="Tabellentext"/>
                  </w:pPr>
                  <w:r w:rsidRPr="00164913">
                    <w:t>Rechenregel</w:t>
                  </w:r>
                </w:p>
              </w:tc>
              <w:tc>
                <w:tcPr>
                  <w:tcW w:w="3755" w:type="dxa"/>
                  <w:vAlign w:val="center"/>
                </w:tcPr>
                <w:p w14:paraId="0AC9C307" w14:textId="77777777" w:rsidR="00D14AC6" w:rsidRPr="00164913" w:rsidRDefault="00D14AC6" w:rsidP="00164913">
                  <w:pPr>
                    <w:pStyle w:val="Tabellentext"/>
                  </w:pPr>
                  <w:r>
                    <w:t>Beobachtete Anzahl an Kindern mit Azidose (pH &lt; 7,00)</w:t>
                  </w:r>
                </w:p>
              </w:tc>
            </w:tr>
            <w:tr w:rsidR="00CA3AE5" w:rsidRPr="00743DF3" w14:paraId="3AD351A6" w14:textId="77777777" w:rsidTr="00D34D7F">
              <w:tc>
                <w:tcPr>
                  <w:tcW w:w="2125" w:type="dxa"/>
                  <w:tcBorders>
                    <w:top w:val="single" w:sz="4" w:space="0" w:color="BFBFBF" w:themeColor="background1" w:themeShade="BF"/>
                  </w:tcBorders>
                  <w:vAlign w:val="center"/>
                </w:tcPr>
                <w:p w14:paraId="6734C6B9" w14:textId="77777777" w:rsidR="00D14AC6" w:rsidRPr="00164913" w:rsidRDefault="00D14AC6" w:rsidP="00164913">
                  <w:pPr>
                    <w:pStyle w:val="Tabellentext"/>
                  </w:pPr>
                  <w:r w:rsidRPr="00164913">
                    <w:t>Operator</w:t>
                  </w:r>
                </w:p>
              </w:tc>
              <w:tc>
                <w:tcPr>
                  <w:tcW w:w="3755" w:type="dxa"/>
                  <w:tcBorders>
                    <w:top w:val="single" w:sz="4" w:space="0" w:color="BFBFBF" w:themeColor="background1" w:themeShade="BF"/>
                  </w:tcBorders>
                  <w:vAlign w:val="center"/>
                </w:tcPr>
                <w:p w14:paraId="6EB89905" w14:textId="77777777" w:rsidR="00D14AC6" w:rsidRPr="00164913" w:rsidRDefault="00D14AC6" w:rsidP="00164913">
                  <w:pPr>
                    <w:pStyle w:val="Tabellentext"/>
                  </w:pPr>
                  <w:r>
                    <w:t>Anzahl</w:t>
                  </w:r>
                </w:p>
              </w:tc>
            </w:tr>
            <w:tr w:rsidR="00CA3AE5" w:rsidRPr="00743DF3" w14:paraId="2DFB875B" w14:textId="77777777" w:rsidTr="00D34D7F">
              <w:tc>
                <w:tcPr>
                  <w:tcW w:w="2125" w:type="dxa"/>
                  <w:vAlign w:val="center"/>
                </w:tcPr>
                <w:p w14:paraId="57F01875" w14:textId="77777777" w:rsidR="00D14AC6" w:rsidRPr="00164913" w:rsidRDefault="00D14AC6" w:rsidP="00164913">
                  <w:pPr>
                    <w:pStyle w:val="Tabellentext"/>
                  </w:pPr>
                  <w:r w:rsidRPr="00164913">
                    <w:t>Teildatensatz</w:t>
                  </w:r>
                  <w:r w:rsidRPr="00164913">
                    <w:t>bezug</w:t>
                  </w:r>
                </w:p>
              </w:tc>
              <w:tc>
                <w:tcPr>
                  <w:tcW w:w="3755" w:type="dxa"/>
                  <w:vAlign w:val="center"/>
                </w:tcPr>
                <w:p w14:paraId="30E72176" w14:textId="77777777" w:rsidR="00D14AC6" w:rsidRPr="00164913" w:rsidRDefault="00D14AC6" w:rsidP="00164913">
                  <w:pPr>
                    <w:pStyle w:val="Tabellentext"/>
                  </w:pPr>
                  <w:r>
                    <w:t>16/1:K</w:t>
                  </w:r>
                </w:p>
              </w:tc>
            </w:tr>
            <w:tr w:rsidR="00CA3AE5" w:rsidRPr="00743DF3" w14:paraId="354A2499" w14:textId="77777777" w:rsidTr="00D34D7F">
              <w:tc>
                <w:tcPr>
                  <w:tcW w:w="2125" w:type="dxa"/>
                  <w:vAlign w:val="center"/>
                </w:tcPr>
                <w:p w14:paraId="25847F95" w14:textId="77777777" w:rsidR="00D14AC6" w:rsidRPr="00164913" w:rsidRDefault="00D14AC6" w:rsidP="00164913">
                  <w:pPr>
                    <w:pStyle w:val="Tabellentext"/>
                  </w:pPr>
                  <w:r w:rsidRPr="00164913">
                    <w:t>Zähler</w:t>
                  </w:r>
                </w:p>
              </w:tc>
              <w:tc>
                <w:tcPr>
                  <w:tcW w:w="3755" w:type="dxa"/>
                </w:tcPr>
                <w:p w14:paraId="671F4294" w14:textId="77777777" w:rsidR="00D14AC6" w:rsidRPr="00164913" w:rsidRDefault="00D14AC6" w:rsidP="00164913">
                  <w:pPr>
                    <w:pStyle w:val="Tabellentext"/>
                  </w:pPr>
                  <w:r>
                    <w:t>BGNABELPH %&lt;% 7.00</w:t>
                  </w:r>
                </w:p>
              </w:tc>
            </w:tr>
            <w:tr w:rsidR="00CA3AE5" w:rsidRPr="00743DF3" w14:paraId="4CD7AA52" w14:textId="77777777" w:rsidTr="00D34D7F">
              <w:tc>
                <w:tcPr>
                  <w:tcW w:w="2125" w:type="dxa"/>
                  <w:vAlign w:val="center"/>
                </w:tcPr>
                <w:p w14:paraId="786ACC95" w14:textId="77777777" w:rsidR="00D14AC6" w:rsidRPr="00164913" w:rsidRDefault="00D14AC6" w:rsidP="00164913">
                  <w:pPr>
                    <w:pStyle w:val="Tabellentext"/>
                  </w:pPr>
                  <w:r w:rsidRPr="00164913">
                    <w:t>Nenner</w:t>
                  </w:r>
                </w:p>
              </w:tc>
              <w:tc>
                <w:tcPr>
                  <w:tcW w:w="3755" w:type="dxa"/>
                </w:tcPr>
                <w:p w14:paraId="34376984" w14:textId="77777777" w:rsidR="00D14AC6" w:rsidRPr="00164913" w:rsidRDefault="00D14AC6" w:rsidP="00164913">
                  <w:pPr>
                    <w:pStyle w:val="Tabellentext"/>
                  </w:pPr>
                  <w:r>
                    <w:t xml:space="preserve">ANZMEHRLINGE %==% 1 &amp; </w:t>
                  </w:r>
                  <w:r>
                    <w:br/>
                    <w:t xml:space="preserve">TOTGEBURT %==% 0 &amp; </w:t>
                  </w:r>
                  <w:r>
                    <w:br/>
                    <w:t xml:space="preserve">fn_Gestalter %between% c(259, 293) &amp; </w:t>
                  </w:r>
                  <w:r>
                    <w:br/>
                    <w:t xml:space="preserve">BGNABELPH %&gt;=% 6.50 &amp; </w:t>
                  </w:r>
                  <w:r>
                    <w:br/>
                  </w:r>
                  <w:r>
                    <w:t>BGNABELPH %&lt;% 8.00</w:t>
                  </w:r>
                </w:p>
              </w:tc>
            </w:tr>
            <w:tr w:rsidR="00CA3AE5" w:rsidRPr="00AC590F" w14:paraId="61BCA883" w14:textId="77777777" w:rsidTr="00D34D7F">
              <w:tc>
                <w:tcPr>
                  <w:tcW w:w="2125" w:type="dxa"/>
                  <w:vAlign w:val="center"/>
                </w:tcPr>
                <w:p w14:paraId="08ADDC91" w14:textId="77777777" w:rsidR="00D14AC6" w:rsidRPr="00164913" w:rsidRDefault="00D14AC6" w:rsidP="00164913">
                  <w:pPr>
                    <w:pStyle w:val="Tabellentext"/>
                  </w:pPr>
                  <w:r w:rsidRPr="00164913">
                    <w:t>Darstellung</w:t>
                  </w:r>
                </w:p>
              </w:tc>
              <w:tc>
                <w:tcPr>
                  <w:tcW w:w="3755" w:type="dxa"/>
                  <w:vAlign w:val="center"/>
                </w:tcPr>
                <w:p w14:paraId="10F352D0" w14:textId="77777777" w:rsidR="00D14AC6" w:rsidRPr="00164913" w:rsidRDefault="00D14AC6" w:rsidP="00164913">
                  <w:pPr>
                    <w:pStyle w:val="Tabellentext"/>
                  </w:pPr>
                  <w:r>
                    <w:t>-</w:t>
                  </w:r>
                </w:p>
              </w:tc>
            </w:tr>
            <w:tr w:rsidR="00CA3AE5" w:rsidRPr="00AC590F" w14:paraId="57142760" w14:textId="77777777" w:rsidTr="00D34D7F">
              <w:tc>
                <w:tcPr>
                  <w:tcW w:w="2125" w:type="dxa"/>
                  <w:tcBorders>
                    <w:bottom w:val="single" w:sz="4" w:space="0" w:color="BFBFBF" w:themeColor="background1" w:themeShade="BF"/>
                  </w:tcBorders>
                  <w:vAlign w:val="center"/>
                </w:tcPr>
                <w:p w14:paraId="1D999736" w14:textId="77777777" w:rsidR="00D14AC6" w:rsidRPr="00164913" w:rsidRDefault="00D14AC6" w:rsidP="00164913">
                  <w:pPr>
                    <w:pStyle w:val="Tabellentext"/>
                  </w:pPr>
                  <w:r w:rsidRPr="00164913">
                    <w:t>Grafik</w:t>
                  </w:r>
                </w:p>
              </w:tc>
              <w:tc>
                <w:tcPr>
                  <w:tcW w:w="3755" w:type="dxa"/>
                  <w:tcBorders>
                    <w:bottom w:val="single" w:sz="4" w:space="0" w:color="BFBFBF" w:themeColor="background1" w:themeShade="BF"/>
                  </w:tcBorders>
                  <w:vAlign w:val="center"/>
                </w:tcPr>
                <w:p w14:paraId="284AC27E" w14:textId="77777777" w:rsidR="00D14AC6" w:rsidRPr="00164913" w:rsidRDefault="00D14AC6" w:rsidP="00164913">
                  <w:pPr>
                    <w:pStyle w:val="Tabellentext"/>
                  </w:pPr>
                  <w:r>
                    <w:t>-</w:t>
                  </w:r>
                </w:p>
              </w:tc>
            </w:tr>
          </w:tbl>
          <w:p w14:paraId="3B377248" w14:textId="77777777" w:rsidR="00D14AC6" w:rsidRPr="00E3098F" w:rsidRDefault="00D14AC6"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38E2E83"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D386923" w14:textId="77777777" w:rsidR="00D14AC6" w:rsidRPr="003C6CA0" w:rsidRDefault="00D14AC6"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4413B34"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82666C4" w14:textId="77777777" w:rsidR="00D14AC6" w:rsidRPr="003C6CA0" w:rsidRDefault="00D14AC6" w:rsidP="003C6CA0">
                  <w:pPr>
                    <w:pStyle w:val="Tabellenkopf"/>
                  </w:pPr>
                  <w:r>
                    <w:t>E (expected)</w:t>
                  </w:r>
                </w:p>
              </w:tc>
            </w:tr>
            <w:tr w:rsidR="00CA3AE5" w:rsidRPr="00743DF3" w14:paraId="53EBB6C7" w14:textId="77777777" w:rsidTr="00D34D7F">
              <w:tc>
                <w:tcPr>
                  <w:tcW w:w="2125" w:type="dxa"/>
                  <w:tcBorders>
                    <w:top w:val="single" w:sz="4" w:space="0" w:color="BFBFBF" w:themeColor="background1" w:themeShade="BF"/>
                  </w:tcBorders>
                  <w:vAlign w:val="center"/>
                </w:tcPr>
                <w:p w14:paraId="3589171A" w14:textId="77777777" w:rsidR="00D14AC6" w:rsidRPr="00164913" w:rsidRDefault="00D14AC6" w:rsidP="00164913">
                  <w:pPr>
                    <w:pStyle w:val="Tabellentext"/>
                  </w:pPr>
                  <w:r w:rsidRPr="00164913">
                    <w:t>Art des Wertes</w:t>
                  </w:r>
                </w:p>
              </w:tc>
              <w:tc>
                <w:tcPr>
                  <w:tcW w:w="3755" w:type="dxa"/>
                  <w:tcBorders>
                    <w:top w:val="single" w:sz="4" w:space="0" w:color="BFBFBF" w:themeColor="background1" w:themeShade="BF"/>
                  </w:tcBorders>
                  <w:vAlign w:val="center"/>
                </w:tcPr>
                <w:p w14:paraId="674818C9" w14:textId="77777777" w:rsidR="00D14AC6" w:rsidRPr="00164913" w:rsidRDefault="00D14AC6" w:rsidP="00164913">
                  <w:pPr>
                    <w:pStyle w:val="Tabellentext"/>
                  </w:pPr>
                  <w:r>
                    <w:t>Kalkulatorische Kennzahl</w:t>
                  </w:r>
                </w:p>
              </w:tc>
            </w:tr>
            <w:tr w:rsidR="00CA3AE5" w:rsidRPr="00743DF3" w14:paraId="35D44FEB" w14:textId="77777777" w:rsidTr="00D34D7F">
              <w:tc>
                <w:tcPr>
                  <w:tcW w:w="2125" w:type="dxa"/>
                  <w:vAlign w:val="center"/>
                </w:tcPr>
                <w:p w14:paraId="14CFCF61" w14:textId="77777777" w:rsidR="00D14AC6" w:rsidRPr="00164913" w:rsidRDefault="00D14AC6" w:rsidP="00164913">
                  <w:pPr>
                    <w:pStyle w:val="Tabellentext"/>
                  </w:pPr>
                  <w:r w:rsidRPr="00164913">
                    <w:t>ID</w:t>
                  </w:r>
                </w:p>
              </w:tc>
              <w:tc>
                <w:tcPr>
                  <w:tcW w:w="3755" w:type="dxa"/>
                  <w:vAlign w:val="center"/>
                </w:tcPr>
                <w:p w14:paraId="035382FA" w14:textId="77777777" w:rsidR="00D14AC6" w:rsidRPr="00164913" w:rsidRDefault="00D14AC6" w:rsidP="00164913">
                  <w:pPr>
                    <w:pStyle w:val="Tabellentext"/>
                  </w:pPr>
                  <w:r>
                    <w:t>E_51397</w:t>
                  </w:r>
                </w:p>
              </w:tc>
            </w:tr>
            <w:tr w:rsidR="00CA3AE5" w:rsidRPr="00743DF3" w14:paraId="0EAFD23B" w14:textId="77777777" w:rsidTr="00D34D7F">
              <w:tc>
                <w:tcPr>
                  <w:tcW w:w="2125" w:type="dxa"/>
                  <w:vAlign w:val="center"/>
                </w:tcPr>
                <w:p w14:paraId="2D0AAC76" w14:textId="77777777" w:rsidR="00D14AC6" w:rsidRPr="00164913" w:rsidRDefault="00D14AC6" w:rsidP="00164913">
                  <w:pPr>
                    <w:pStyle w:val="Tabellentext"/>
                  </w:pPr>
                  <w:r w:rsidRPr="00164913">
                    <w:t>Bezug zu QS-Ergebnissen</w:t>
                  </w:r>
                </w:p>
              </w:tc>
              <w:tc>
                <w:tcPr>
                  <w:tcW w:w="3755" w:type="dxa"/>
                  <w:vAlign w:val="center"/>
                </w:tcPr>
                <w:p w14:paraId="0D86FD4B" w14:textId="77777777" w:rsidR="00D14AC6" w:rsidRPr="00164913" w:rsidRDefault="00D14AC6" w:rsidP="00164913">
                  <w:pPr>
                    <w:pStyle w:val="Tabellentext"/>
                  </w:pPr>
                  <w:r>
                    <w:t>51397</w:t>
                  </w:r>
                </w:p>
              </w:tc>
            </w:tr>
            <w:tr w:rsidR="00CA3AE5" w:rsidRPr="00743DF3" w14:paraId="5760AFF0" w14:textId="77777777" w:rsidTr="00D34D7F">
              <w:tc>
                <w:tcPr>
                  <w:tcW w:w="2125" w:type="dxa"/>
                  <w:tcBorders>
                    <w:bottom w:val="single" w:sz="4" w:space="0" w:color="BFBFBF" w:themeColor="background1" w:themeShade="BF"/>
                  </w:tcBorders>
                  <w:vAlign w:val="center"/>
                </w:tcPr>
                <w:p w14:paraId="0A20ECD1" w14:textId="77777777" w:rsidR="00D14AC6" w:rsidRPr="00164913" w:rsidRDefault="00D14AC6" w:rsidP="00164913">
                  <w:pPr>
                    <w:pStyle w:val="Tabellentext"/>
                  </w:pPr>
                  <w:r w:rsidRPr="00164913">
                    <w:t>Sortierung</w:t>
                  </w:r>
                </w:p>
              </w:tc>
              <w:tc>
                <w:tcPr>
                  <w:tcW w:w="3755" w:type="dxa"/>
                  <w:vAlign w:val="center"/>
                </w:tcPr>
                <w:p w14:paraId="2C29B710" w14:textId="77777777" w:rsidR="00D14AC6" w:rsidRPr="00164913" w:rsidRDefault="00D14AC6" w:rsidP="00164913">
                  <w:pPr>
                    <w:pStyle w:val="Tabellentext"/>
                  </w:pPr>
                  <w:r>
                    <w:t>-</w:t>
                  </w:r>
                </w:p>
              </w:tc>
            </w:tr>
            <w:tr w:rsidR="00CA3AE5" w:rsidRPr="00743DF3" w14:paraId="70E78BDD" w14:textId="77777777" w:rsidTr="00D34D7F">
              <w:tc>
                <w:tcPr>
                  <w:tcW w:w="2125" w:type="dxa"/>
                  <w:tcBorders>
                    <w:top w:val="single" w:sz="4" w:space="0" w:color="BFBFBF" w:themeColor="background1" w:themeShade="BF"/>
                  </w:tcBorders>
                  <w:vAlign w:val="center"/>
                </w:tcPr>
                <w:p w14:paraId="334A5CD6" w14:textId="77777777" w:rsidR="00D14AC6" w:rsidRPr="00164913" w:rsidRDefault="00D14AC6" w:rsidP="00164913">
                  <w:pPr>
                    <w:pStyle w:val="Tabellentext"/>
                  </w:pPr>
                  <w:r w:rsidRPr="00164913">
                    <w:t>Rechenregel</w:t>
                  </w:r>
                </w:p>
              </w:tc>
              <w:tc>
                <w:tcPr>
                  <w:tcW w:w="3755" w:type="dxa"/>
                  <w:vAlign w:val="center"/>
                </w:tcPr>
                <w:p w14:paraId="46D83EA1" w14:textId="77777777" w:rsidR="00D14AC6" w:rsidRPr="00164913" w:rsidRDefault="00D14AC6" w:rsidP="00164913">
                  <w:pPr>
                    <w:pStyle w:val="Tabellentext"/>
                  </w:pPr>
                  <w:r>
                    <w:t>Erwartete Anzahl an Kindern mit Azidose (pH &lt; 7,00), risikoadjustiert nach logistischem Geburtshilfe-Score für ID 51397</w:t>
                  </w:r>
                </w:p>
              </w:tc>
            </w:tr>
            <w:tr w:rsidR="00CA3AE5" w:rsidRPr="00743DF3" w14:paraId="18189C8B" w14:textId="77777777" w:rsidTr="00D34D7F">
              <w:tc>
                <w:tcPr>
                  <w:tcW w:w="2125" w:type="dxa"/>
                  <w:tcBorders>
                    <w:top w:val="single" w:sz="4" w:space="0" w:color="BFBFBF" w:themeColor="background1" w:themeShade="BF"/>
                  </w:tcBorders>
                  <w:vAlign w:val="center"/>
                </w:tcPr>
                <w:p w14:paraId="7DED9445" w14:textId="77777777" w:rsidR="00D14AC6" w:rsidRPr="00164913" w:rsidRDefault="00D14AC6" w:rsidP="00164913">
                  <w:pPr>
                    <w:pStyle w:val="Tabellentext"/>
                  </w:pPr>
                  <w:r w:rsidRPr="00164913">
                    <w:t>Operator</w:t>
                  </w:r>
                </w:p>
              </w:tc>
              <w:tc>
                <w:tcPr>
                  <w:tcW w:w="3755" w:type="dxa"/>
                  <w:tcBorders>
                    <w:top w:val="single" w:sz="4" w:space="0" w:color="BFBFBF" w:themeColor="background1" w:themeShade="BF"/>
                  </w:tcBorders>
                  <w:vAlign w:val="center"/>
                </w:tcPr>
                <w:p w14:paraId="1E5E05FE" w14:textId="77777777" w:rsidR="00D14AC6" w:rsidRPr="00164913" w:rsidRDefault="00D14AC6" w:rsidP="00164913">
                  <w:pPr>
                    <w:pStyle w:val="Tabellentext"/>
                  </w:pPr>
                  <w:r>
                    <w:t>Summe</w:t>
                  </w:r>
                </w:p>
              </w:tc>
            </w:tr>
            <w:tr w:rsidR="00CA3AE5" w:rsidRPr="00743DF3" w14:paraId="741EB870" w14:textId="77777777" w:rsidTr="00D34D7F">
              <w:tc>
                <w:tcPr>
                  <w:tcW w:w="2125" w:type="dxa"/>
                  <w:vAlign w:val="center"/>
                </w:tcPr>
                <w:p w14:paraId="033A4DFA" w14:textId="77777777" w:rsidR="00D14AC6" w:rsidRPr="00164913" w:rsidRDefault="00D14AC6" w:rsidP="00164913">
                  <w:pPr>
                    <w:pStyle w:val="Tabellentext"/>
                  </w:pPr>
                  <w:r w:rsidRPr="00164913">
                    <w:t>Teildatensatz</w:t>
                  </w:r>
                  <w:r w:rsidRPr="00164913">
                    <w:t>bezug</w:t>
                  </w:r>
                </w:p>
              </w:tc>
              <w:tc>
                <w:tcPr>
                  <w:tcW w:w="3755" w:type="dxa"/>
                  <w:vAlign w:val="center"/>
                </w:tcPr>
                <w:p w14:paraId="6ECE1C40" w14:textId="77777777" w:rsidR="00D14AC6" w:rsidRPr="00164913" w:rsidRDefault="00D14AC6" w:rsidP="00164913">
                  <w:pPr>
                    <w:pStyle w:val="Tabellentext"/>
                  </w:pPr>
                  <w:r>
                    <w:t>16/1:K</w:t>
                  </w:r>
                </w:p>
              </w:tc>
            </w:tr>
            <w:tr w:rsidR="00CA3AE5" w:rsidRPr="00743DF3" w14:paraId="73FDE540" w14:textId="77777777" w:rsidTr="00D34D7F">
              <w:tc>
                <w:tcPr>
                  <w:tcW w:w="2125" w:type="dxa"/>
                  <w:vAlign w:val="center"/>
                </w:tcPr>
                <w:p w14:paraId="599694E6" w14:textId="77777777" w:rsidR="00D14AC6" w:rsidRPr="00164913" w:rsidRDefault="00D14AC6" w:rsidP="00164913">
                  <w:pPr>
                    <w:pStyle w:val="Tabellentext"/>
                  </w:pPr>
                  <w:r w:rsidRPr="00164913">
                    <w:t>Zähler</w:t>
                  </w:r>
                </w:p>
              </w:tc>
              <w:tc>
                <w:tcPr>
                  <w:tcW w:w="3755" w:type="dxa"/>
                </w:tcPr>
                <w:p w14:paraId="00DB3145" w14:textId="77777777" w:rsidR="00D14AC6" w:rsidRPr="00164913" w:rsidRDefault="00D14AC6" w:rsidP="00164913">
                  <w:pPr>
                    <w:pStyle w:val="Tabellentext"/>
                  </w:pPr>
                  <w:r>
                    <w:t>fn_GEBScore_51397</w:t>
                  </w:r>
                </w:p>
              </w:tc>
            </w:tr>
            <w:tr w:rsidR="00CA3AE5" w:rsidRPr="00743DF3" w14:paraId="7362EA73" w14:textId="77777777" w:rsidTr="00D34D7F">
              <w:tc>
                <w:tcPr>
                  <w:tcW w:w="2125" w:type="dxa"/>
                  <w:vAlign w:val="center"/>
                </w:tcPr>
                <w:p w14:paraId="6E50C980" w14:textId="77777777" w:rsidR="00D14AC6" w:rsidRPr="00164913" w:rsidRDefault="00D14AC6" w:rsidP="00164913">
                  <w:pPr>
                    <w:pStyle w:val="Tabellentext"/>
                  </w:pPr>
                  <w:r w:rsidRPr="00164913">
                    <w:t>Nenner</w:t>
                  </w:r>
                </w:p>
              </w:tc>
              <w:tc>
                <w:tcPr>
                  <w:tcW w:w="3755" w:type="dxa"/>
                </w:tcPr>
                <w:p w14:paraId="2C4F259E" w14:textId="77777777" w:rsidR="00D14AC6" w:rsidRPr="00164913" w:rsidRDefault="00D14AC6" w:rsidP="00164913">
                  <w:pPr>
                    <w:pStyle w:val="Tabellentext"/>
                  </w:pPr>
                  <w:r>
                    <w:t xml:space="preserve">ANZMEHRLINGE %==% 1 &amp; </w:t>
                  </w:r>
                  <w:r>
                    <w:br/>
                    <w:t xml:space="preserve">TOTGEBURT %==% 0 &amp; </w:t>
                  </w:r>
                  <w:r>
                    <w:br/>
                  </w:r>
                  <w:r>
                    <w:t xml:space="preserve">fn_Gestalter %between% c(259, 293) &amp; </w:t>
                  </w:r>
                  <w:r>
                    <w:br/>
                    <w:t xml:space="preserve">BGNABELPH %&gt;=% 6.50 &amp; </w:t>
                  </w:r>
                  <w:r>
                    <w:br/>
                    <w:t>BGNABELPH %&lt;% 8.00</w:t>
                  </w:r>
                </w:p>
              </w:tc>
            </w:tr>
            <w:tr w:rsidR="00CA3AE5" w:rsidRPr="00AC590F" w14:paraId="007ED73A" w14:textId="77777777" w:rsidTr="00D34D7F">
              <w:tc>
                <w:tcPr>
                  <w:tcW w:w="2125" w:type="dxa"/>
                  <w:vAlign w:val="center"/>
                </w:tcPr>
                <w:p w14:paraId="34C925A1" w14:textId="77777777" w:rsidR="00D14AC6" w:rsidRPr="00164913" w:rsidRDefault="00D14AC6" w:rsidP="00164913">
                  <w:pPr>
                    <w:pStyle w:val="Tabellentext"/>
                  </w:pPr>
                  <w:r w:rsidRPr="00164913">
                    <w:t>Darstellung</w:t>
                  </w:r>
                </w:p>
              </w:tc>
              <w:tc>
                <w:tcPr>
                  <w:tcW w:w="3755" w:type="dxa"/>
                  <w:vAlign w:val="center"/>
                </w:tcPr>
                <w:p w14:paraId="23B5620A" w14:textId="77777777" w:rsidR="00D14AC6" w:rsidRPr="00164913" w:rsidRDefault="00D14AC6" w:rsidP="00164913">
                  <w:pPr>
                    <w:pStyle w:val="Tabellentext"/>
                  </w:pPr>
                  <w:r>
                    <w:t>-</w:t>
                  </w:r>
                </w:p>
              </w:tc>
            </w:tr>
            <w:tr w:rsidR="00CA3AE5" w:rsidRPr="00AC590F" w14:paraId="04377407" w14:textId="77777777" w:rsidTr="00D34D7F">
              <w:tc>
                <w:tcPr>
                  <w:tcW w:w="2125" w:type="dxa"/>
                  <w:tcBorders>
                    <w:bottom w:val="single" w:sz="4" w:space="0" w:color="BFBFBF" w:themeColor="background1" w:themeShade="BF"/>
                  </w:tcBorders>
                  <w:vAlign w:val="center"/>
                </w:tcPr>
                <w:p w14:paraId="1D138B63" w14:textId="77777777" w:rsidR="00D14AC6" w:rsidRPr="00164913" w:rsidRDefault="00D14AC6" w:rsidP="00164913">
                  <w:pPr>
                    <w:pStyle w:val="Tabellentext"/>
                  </w:pPr>
                  <w:r w:rsidRPr="00164913">
                    <w:t>Grafik</w:t>
                  </w:r>
                </w:p>
              </w:tc>
              <w:tc>
                <w:tcPr>
                  <w:tcW w:w="3755" w:type="dxa"/>
                  <w:tcBorders>
                    <w:bottom w:val="single" w:sz="4" w:space="0" w:color="BFBFBF" w:themeColor="background1" w:themeShade="BF"/>
                  </w:tcBorders>
                  <w:vAlign w:val="center"/>
                </w:tcPr>
                <w:p w14:paraId="11D71B1A" w14:textId="77777777" w:rsidR="00D14AC6" w:rsidRPr="00164913" w:rsidRDefault="00D14AC6" w:rsidP="00164913">
                  <w:pPr>
                    <w:pStyle w:val="Tabellentext"/>
                  </w:pPr>
                  <w:r>
                    <w:t>-</w:t>
                  </w:r>
                </w:p>
              </w:tc>
            </w:tr>
          </w:tbl>
          <w:p w14:paraId="5E6AD585" w14:textId="77777777" w:rsidR="00D14AC6" w:rsidRPr="00E3098F" w:rsidRDefault="00D14AC6"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706E4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9B3BFE" w14:textId="77777777" w:rsidR="00D14AC6" w:rsidRPr="003C6CA0" w:rsidRDefault="00D14AC6" w:rsidP="003C6CA0">
            <w:pPr>
              <w:pStyle w:val="Tabellenkopf"/>
            </w:pPr>
            <w:r w:rsidRPr="003C6CA0">
              <w:lastRenderedPageBreak/>
              <w:t>Verwendete Funktionen</w:t>
            </w:r>
          </w:p>
        </w:tc>
        <w:tc>
          <w:tcPr>
            <w:tcW w:w="5716" w:type="dxa"/>
          </w:tcPr>
          <w:p w14:paraId="1E59686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fn_BMI</w:t>
            </w:r>
            <w:r>
              <w:br/>
              <w:t>fn_Diabetes</w:t>
            </w:r>
            <w:r>
              <w:br/>
              <w:t>fn_erstgebaerend</w:t>
            </w:r>
            <w:r>
              <w:br/>
              <w:t>fn_GEBScore_51397</w:t>
            </w:r>
            <w:r>
              <w:br/>
              <w:t>fn_Gestalter</w:t>
            </w:r>
            <w:r>
              <w:br/>
              <w:t>fn_GestalterWochen</w:t>
            </w:r>
            <w:r>
              <w:br/>
              <w:t>fn_SGA_reif</w:t>
            </w:r>
          </w:p>
        </w:tc>
      </w:tr>
      <w:tr w:rsidR="00CA3AE5" w14:paraId="0C6C59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854F58" w14:textId="77777777" w:rsidR="00D14AC6" w:rsidRPr="003C6CA0" w:rsidRDefault="00D14AC6" w:rsidP="003C6CA0">
            <w:pPr>
              <w:pStyle w:val="Tabellenkopf"/>
            </w:pPr>
            <w:r w:rsidRPr="003C6CA0">
              <w:t>Verwendete Listen</w:t>
            </w:r>
          </w:p>
        </w:tc>
        <w:tc>
          <w:tcPr>
            <w:tcW w:w="5716" w:type="dxa"/>
          </w:tcPr>
          <w:p w14:paraId="2B418A8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DC23C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B811C4" w14:textId="77777777" w:rsidR="00D14AC6" w:rsidRPr="003C6CA0" w:rsidRDefault="00D14AC6" w:rsidP="003C6CA0">
            <w:pPr>
              <w:pStyle w:val="Tabellenkopf"/>
            </w:pPr>
            <w:r w:rsidRPr="003C6CA0">
              <w:t>Darstellung</w:t>
            </w:r>
          </w:p>
        </w:tc>
        <w:tc>
          <w:tcPr>
            <w:tcW w:w="5716" w:type="dxa"/>
          </w:tcPr>
          <w:p w14:paraId="378E6B9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0052B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88666B" w14:textId="77777777" w:rsidR="00D14AC6" w:rsidRPr="003C6CA0" w:rsidRDefault="00D14AC6" w:rsidP="003C6CA0">
            <w:pPr>
              <w:pStyle w:val="Tabellenkopf"/>
            </w:pPr>
            <w:r w:rsidRPr="003C6CA0">
              <w:t>Grafik</w:t>
            </w:r>
          </w:p>
        </w:tc>
        <w:tc>
          <w:tcPr>
            <w:tcW w:w="5716" w:type="dxa"/>
          </w:tcPr>
          <w:p w14:paraId="3ECE00E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BC4D2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704227" w14:textId="77777777" w:rsidR="00D14AC6" w:rsidRPr="003C6CA0" w:rsidRDefault="00D14AC6" w:rsidP="003C6CA0">
            <w:pPr>
              <w:pStyle w:val="Tabellenkopf"/>
            </w:pPr>
            <w:r w:rsidRPr="003C6CA0">
              <w:t>Vergleichbarkeit mit Vorjahresergebnissen</w:t>
            </w:r>
          </w:p>
        </w:tc>
        <w:tc>
          <w:tcPr>
            <w:tcW w:w="5716" w:type="dxa"/>
          </w:tcPr>
          <w:p w14:paraId="2AA6CAF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467CF3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D9B15D" w14:textId="77777777" w:rsidR="00D14AC6" w:rsidRPr="003C6CA0" w:rsidRDefault="00D14AC6" w:rsidP="003C6CA0">
            <w:pPr>
              <w:pStyle w:val="Tabellenkopf"/>
            </w:pPr>
            <w:r w:rsidRPr="003C6CA0">
              <w:t>Erläuterung der Vergleichbarkeit zum Vorjahr</w:t>
            </w:r>
          </w:p>
        </w:tc>
        <w:tc>
          <w:tcPr>
            <w:tcW w:w="5716" w:type="dxa"/>
          </w:tcPr>
          <w:p w14:paraId="4276112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Es erfolgt jährlich eine Prüfung des Risikoadjustierungsmodells und ggf. eine Neuschätzung des Einflusses einzelner Risikofaktoren.</w:t>
            </w:r>
          </w:p>
        </w:tc>
      </w:tr>
      <w:tr w:rsidR="00D71371" w14:paraId="25F9BD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8C3E7B" w14:textId="77777777" w:rsidR="00D14AC6" w:rsidRPr="003C6CA0" w:rsidRDefault="00D14AC6" w:rsidP="003C6CA0">
            <w:pPr>
              <w:pStyle w:val="Tabellenkopf"/>
            </w:pPr>
            <w:r w:rsidRPr="003C6CA0">
              <w:t>Begründung der Änderungen der endgültigen gegenüber den prospektiven Rechenregeln</w:t>
            </w:r>
          </w:p>
        </w:tc>
        <w:tc>
          <w:tcPr>
            <w:tcW w:w="5716" w:type="dxa"/>
          </w:tcPr>
          <w:p w14:paraId="1945CDE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8E352F5" w14:textId="77777777" w:rsidR="00D14AC6" w:rsidRDefault="00D14AC6" w:rsidP="00AA7E2B">
      <w:pPr>
        <w:pStyle w:val="Tabellentext"/>
        <w:spacing w:before="0" w:after="0" w:line="20" w:lineRule="exact"/>
        <w:ind w:left="0" w:right="0"/>
      </w:pPr>
    </w:p>
    <w:p w14:paraId="43F27298" w14:textId="77777777" w:rsidR="00845458" w:rsidRDefault="00845458">
      <w:pPr>
        <w:sectPr w:rsidR="00845458" w:rsidSect="00AD6E6F">
          <w:headerReference w:type="default" r:id="rId93"/>
          <w:footerReference w:type="default" r:id="rId94"/>
          <w:pgSz w:w="11906" w:h="16838"/>
          <w:pgMar w:top="1418" w:right="1134" w:bottom="1418" w:left="1701" w:header="454" w:footer="737" w:gutter="0"/>
          <w:cols w:space="708"/>
          <w:docGrid w:linePitch="360"/>
        </w:sectPr>
      </w:pPr>
    </w:p>
    <w:p w14:paraId="47231925" w14:textId="77777777" w:rsidR="00D14AC6" w:rsidRPr="00517F8F" w:rsidRDefault="00D14AC6" w:rsidP="007F3806">
      <w:pPr>
        <w:pStyle w:val="Absatzberschriftebene3nurinNavigation"/>
        <w:rPr>
          <w:rFonts w:ascii="Barlow Medium" w:hAnsi="Barlow Medium"/>
          <w:sz w:val="21"/>
          <w:szCs w:val="21"/>
        </w:rPr>
      </w:pPr>
      <w:bookmarkStart w:id="64" w:name="_Toc230255519"/>
      <w:r w:rsidRPr="0007370F">
        <w:rPr>
          <w:sz w:val="21"/>
          <w:szCs w:val="21"/>
        </w:rPr>
        <w:lastRenderedPageBreak/>
        <w:t>Risikofaktoren</w:t>
      </w:r>
      <w:bookmarkEnd w:id="64"/>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16691219"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288877CF" w14:textId="77777777" w:rsidR="00D14AC6" w:rsidRPr="00687D5B" w:rsidRDefault="00D14AC6" w:rsidP="000804A4">
            <w:pPr>
              <w:pStyle w:val="Tabellenkopf"/>
            </w:pPr>
            <w:r>
              <w:t>Transformation:</w:t>
            </w:r>
            <w:r w:rsidRPr="009D53F5">
              <w:t xml:space="preserve"> </w:t>
            </w:r>
            <w:r>
              <w:t>Logit</w:t>
            </w:r>
          </w:p>
        </w:tc>
      </w:tr>
      <w:tr w:rsidR="009D53F5" w:rsidRPr="009E2B0C" w14:paraId="7CE18850"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57E81103" w14:textId="77777777" w:rsidR="00D14AC6" w:rsidRPr="00687D5B" w:rsidRDefault="00D14AC6" w:rsidP="000804A4">
            <w:pPr>
              <w:pStyle w:val="Tabellenkopf"/>
            </w:pPr>
            <w:r>
              <w:t>Referenzwahrscheinlichkeit:</w:t>
            </w:r>
            <w:r w:rsidRPr="009D53F5">
              <w:t xml:space="preserve"> </w:t>
            </w:r>
            <w:r>
              <w:t>0,163 % (Odds: 0,002)</w:t>
            </w:r>
          </w:p>
        </w:tc>
      </w:tr>
      <w:tr w:rsidR="00BA23B7" w:rsidRPr="009E2B0C" w14:paraId="253EAE59"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7337584D" w14:textId="77777777" w:rsidR="00D14AC6" w:rsidRPr="0007370F" w:rsidRDefault="00D14AC6" w:rsidP="0007370F">
            <w:pPr>
              <w:pStyle w:val="Tabellenkopf"/>
            </w:pPr>
            <w:r w:rsidRPr="0007370F">
              <w:t>Risikofaktor</w:t>
            </w:r>
          </w:p>
        </w:tc>
        <w:tc>
          <w:tcPr>
            <w:tcW w:w="1091" w:type="pct"/>
            <w:tcBorders>
              <w:top w:val="single" w:sz="4" w:space="0" w:color="A6A6A6" w:themeColor="background1" w:themeShade="A6"/>
            </w:tcBorders>
          </w:tcPr>
          <w:p w14:paraId="2D4369E6" w14:textId="77777777" w:rsidR="00D14AC6" w:rsidRPr="0007370F" w:rsidRDefault="00D14AC6"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0E427400" w14:textId="77777777" w:rsidR="00D14AC6" w:rsidRPr="0007370F" w:rsidRDefault="00D14AC6" w:rsidP="0007370F">
            <w:pPr>
              <w:pStyle w:val="Tabellenkopf"/>
            </w:pPr>
            <w:r w:rsidRPr="0007370F">
              <w:t>Std.-</w:t>
            </w:r>
            <w:r w:rsidRPr="0007370F">
              <w:br/>
              <w:t>Fehler</w:t>
            </w:r>
          </w:p>
        </w:tc>
        <w:tc>
          <w:tcPr>
            <w:tcW w:w="545" w:type="pct"/>
            <w:tcBorders>
              <w:top w:val="single" w:sz="4" w:space="0" w:color="A6A6A6" w:themeColor="background1" w:themeShade="A6"/>
            </w:tcBorders>
          </w:tcPr>
          <w:p w14:paraId="2668D681" w14:textId="77777777" w:rsidR="00D14AC6" w:rsidRPr="0007370F" w:rsidRDefault="00D14AC6" w:rsidP="0007370F">
            <w:pPr>
              <w:pStyle w:val="Tabellenkopf"/>
            </w:pPr>
            <w:r>
              <w:t>z</w:t>
            </w:r>
            <w:r w:rsidRPr="0007370F">
              <w:t>-Wert</w:t>
            </w:r>
          </w:p>
        </w:tc>
        <w:tc>
          <w:tcPr>
            <w:tcW w:w="469" w:type="pct"/>
            <w:tcBorders>
              <w:top w:val="single" w:sz="4" w:space="0" w:color="A6A6A6" w:themeColor="background1" w:themeShade="A6"/>
            </w:tcBorders>
          </w:tcPr>
          <w:p w14:paraId="1EF9D6AD" w14:textId="77777777" w:rsidR="00D14AC6" w:rsidRPr="0007370F" w:rsidRDefault="00D14AC6" w:rsidP="0007370F">
            <w:pPr>
              <w:pStyle w:val="Tabellenkopf"/>
            </w:pPr>
            <w:r w:rsidRPr="0007370F">
              <w:t>Odds-</w:t>
            </w:r>
            <w:r w:rsidRPr="0007370F">
              <w:br/>
              <w:t>Ratio</w:t>
            </w:r>
          </w:p>
        </w:tc>
        <w:tc>
          <w:tcPr>
            <w:tcW w:w="1017" w:type="pct"/>
            <w:tcBorders>
              <w:top w:val="single" w:sz="4" w:space="0" w:color="A6A6A6" w:themeColor="background1" w:themeShade="A6"/>
            </w:tcBorders>
          </w:tcPr>
          <w:p w14:paraId="71AD6D15" w14:textId="77777777" w:rsidR="00D14AC6" w:rsidRPr="0007370F" w:rsidRDefault="00D14AC6" w:rsidP="0007370F">
            <w:pPr>
              <w:pStyle w:val="Tabellenkopf"/>
            </w:pPr>
            <w:r w:rsidRPr="0007370F">
              <w:t>95 %-Vertrau</w:t>
            </w:r>
            <w:r w:rsidRPr="0007370F">
              <w:t>ens</w:t>
            </w:r>
            <w:r>
              <w:softHyphen/>
            </w:r>
            <w:r w:rsidRPr="0007370F">
              <w:t>bereich</w:t>
            </w:r>
          </w:p>
        </w:tc>
      </w:tr>
      <w:tr w:rsidR="00BA23B7" w:rsidRPr="00743DF3" w14:paraId="2FE4377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0B35F93" w14:textId="77777777" w:rsidR="00D14AC6" w:rsidRPr="00517F8F" w:rsidRDefault="00D14AC6" w:rsidP="00C25810">
            <w:pPr>
              <w:pStyle w:val="Tabellentext"/>
            </w:pPr>
            <w:r>
              <w:t>Konstante</w:t>
            </w:r>
          </w:p>
        </w:tc>
        <w:tc>
          <w:tcPr>
            <w:tcW w:w="1091" w:type="pct"/>
          </w:tcPr>
          <w:p w14:paraId="2C66830A" w14:textId="77777777" w:rsidR="00D14AC6" w:rsidRPr="00517F8F" w:rsidRDefault="00D14AC6" w:rsidP="009E6F3B">
            <w:pPr>
              <w:pStyle w:val="Tabellentext"/>
              <w:jc w:val="right"/>
            </w:pPr>
            <w:r>
              <w:t>-6,420278613524920</w:t>
            </w:r>
          </w:p>
        </w:tc>
        <w:tc>
          <w:tcPr>
            <w:tcW w:w="469" w:type="pct"/>
          </w:tcPr>
          <w:p w14:paraId="73BDDB30" w14:textId="77777777" w:rsidR="00D14AC6" w:rsidRPr="00517F8F" w:rsidRDefault="00D14AC6" w:rsidP="004D14B9">
            <w:pPr>
              <w:pStyle w:val="Tabellentext"/>
              <w:ind w:left="0"/>
              <w:jc w:val="right"/>
            </w:pPr>
            <w:r>
              <w:t>0,051</w:t>
            </w:r>
          </w:p>
        </w:tc>
        <w:tc>
          <w:tcPr>
            <w:tcW w:w="545" w:type="pct"/>
          </w:tcPr>
          <w:p w14:paraId="558EC85B" w14:textId="77777777" w:rsidR="00D14AC6" w:rsidRPr="00517F8F" w:rsidRDefault="00D14AC6" w:rsidP="009E6F3B">
            <w:pPr>
              <w:pStyle w:val="Tabellentext"/>
              <w:jc w:val="right"/>
            </w:pPr>
            <w:r>
              <w:t>-125,567</w:t>
            </w:r>
          </w:p>
        </w:tc>
        <w:tc>
          <w:tcPr>
            <w:tcW w:w="469" w:type="pct"/>
          </w:tcPr>
          <w:p w14:paraId="61A93814" w14:textId="77777777" w:rsidR="00D14AC6" w:rsidRPr="00517F8F" w:rsidRDefault="00D14AC6" w:rsidP="004D14B9">
            <w:pPr>
              <w:pStyle w:val="Tabellentext"/>
              <w:ind w:left="6"/>
              <w:jc w:val="right"/>
            </w:pPr>
            <w:r>
              <w:t>-</w:t>
            </w:r>
          </w:p>
        </w:tc>
        <w:tc>
          <w:tcPr>
            <w:tcW w:w="1017" w:type="pct"/>
          </w:tcPr>
          <w:p w14:paraId="33D93C1F" w14:textId="77777777" w:rsidR="00D14AC6" w:rsidRPr="00517F8F" w:rsidRDefault="00D14AC6" w:rsidP="005521DD">
            <w:pPr>
              <w:pStyle w:val="Tabellentext"/>
              <w:ind w:left="-6"/>
              <w:jc w:val="right"/>
            </w:pPr>
            <w:r>
              <w:t>-</w:t>
            </w:r>
          </w:p>
        </w:tc>
      </w:tr>
      <w:tr w:rsidR="00BA23B7" w:rsidRPr="00743DF3" w14:paraId="1FCC62B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130D800" w14:textId="77777777" w:rsidR="00D14AC6" w:rsidRPr="00517F8F" w:rsidRDefault="00D14AC6" w:rsidP="00C25810">
            <w:pPr>
              <w:pStyle w:val="Tabellentext"/>
            </w:pPr>
            <w:r>
              <w:t>Alter der Mutter zwischen 33 und unter 36 Jahren</w:t>
            </w:r>
          </w:p>
        </w:tc>
        <w:tc>
          <w:tcPr>
            <w:tcW w:w="1091" w:type="pct"/>
          </w:tcPr>
          <w:p w14:paraId="29DB56F0" w14:textId="77777777" w:rsidR="00D14AC6" w:rsidRPr="00517F8F" w:rsidRDefault="00D14AC6" w:rsidP="009E6F3B">
            <w:pPr>
              <w:pStyle w:val="Tabellentext"/>
              <w:jc w:val="right"/>
            </w:pPr>
            <w:r>
              <w:t>0,200385431742918</w:t>
            </w:r>
          </w:p>
        </w:tc>
        <w:tc>
          <w:tcPr>
            <w:tcW w:w="469" w:type="pct"/>
          </w:tcPr>
          <w:p w14:paraId="5EA2EDFB" w14:textId="77777777" w:rsidR="00D14AC6" w:rsidRPr="00517F8F" w:rsidRDefault="00D14AC6" w:rsidP="004D14B9">
            <w:pPr>
              <w:pStyle w:val="Tabellentext"/>
              <w:ind w:left="0"/>
              <w:jc w:val="right"/>
            </w:pPr>
            <w:r>
              <w:t>0,064</w:t>
            </w:r>
          </w:p>
        </w:tc>
        <w:tc>
          <w:tcPr>
            <w:tcW w:w="545" w:type="pct"/>
          </w:tcPr>
          <w:p w14:paraId="2B90AA40" w14:textId="77777777" w:rsidR="00D14AC6" w:rsidRPr="00517F8F" w:rsidRDefault="00D14AC6" w:rsidP="009E6F3B">
            <w:pPr>
              <w:pStyle w:val="Tabellentext"/>
              <w:jc w:val="right"/>
            </w:pPr>
            <w:r>
              <w:t>3,141</w:t>
            </w:r>
          </w:p>
        </w:tc>
        <w:tc>
          <w:tcPr>
            <w:tcW w:w="469" w:type="pct"/>
          </w:tcPr>
          <w:p w14:paraId="67E01A96" w14:textId="77777777" w:rsidR="00D14AC6" w:rsidRPr="00517F8F" w:rsidRDefault="00D14AC6" w:rsidP="004D14B9">
            <w:pPr>
              <w:pStyle w:val="Tabellentext"/>
              <w:ind w:left="6"/>
              <w:jc w:val="right"/>
            </w:pPr>
            <w:r>
              <w:t>1,222</w:t>
            </w:r>
          </w:p>
        </w:tc>
        <w:tc>
          <w:tcPr>
            <w:tcW w:w="1017" w:type="pct"/>
          </w:tcPr>
          <w:p w14:paraId="1B68D552" w14:textId="77777777" w:rsidR="00D14AC6" w:rsidRPr="00517F8F" w:rsidRDefault="00D14AC6" w:rsidP="005521DD">
            <w:pPr>
              <w:pStyle w:val="Tabellentext"/>
              <w:ind w:left="-6"/>
              <w:jc w:val="right"/>
            </w:pPr>
            <w:r>
              <w:t>1,078 - 1,385</w:t>
            </w:r>
          </w:p>
        </w:tc>
      </w:tr>
      <w:tr w:rsidR="00BA23B7" w:rsidRPr="00743DF3" w14:paraId="5967BF7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EF2C0BE" w14:textId="77777777" w:rsidR="00D14AC6" w:rsidRPr="00517F8F" w:rsidRDefault="00D14AC6" w:rsidP="00C25810">
            <w:pPr>
              <w:pStyle w:val="Tabellentext"/>
            </w:pPr>
            <w:r>
              <w:t>Alter der Mutter ab 36 Jahren</w:t>
            </w:r>
          </w:p>
        </w:tc>
        <w:tc>
          <w:tcPr>
            <w:tcW w:w="1091" w:type="pct"/>
          </w:tcPr>
          <w:p w14:paraId="41D92BD0" w14:textId="77777777" w:rsidR="00D14AC6" w:rsidRPr="00517F8F" w:rsidRDefault="00D14AC6" w:rsidP="009E6F3B">
            <w:pPr>
              <w:pStyle w:val="Tabellentext"/>
              <w:jc w:val="right"/>
            </w:pPr>
            <w:r>
              <w:t>0,254302495373142</w:t>
            </w:r>
          </w:p>
        </w:tc>
        <w:tc>
          <w:tcPr>
            <w:tcW w:w="469" w:type="pct"/>
          </w:tcPr>
          <w:p w14:paraId="4372AEE4" w14:textId="77777777" w:rsidR="00D14AC6" w:rsidRPr="00517F8F" w:rsidRDefault="00D14AC6" w:rsidP="004D14B9">
            <w:pPr>
              <w:pStyle w:val="Tabellentext"/>
              <w:ind w:left="0"/>
              <w:jc w:val="right"/>
            </w:pPr>
            <w:r>
              <w:t>0,064</w:t>
            </w:r>
          </w:p>
        </w:tc>
        <w:tc>
          <w:tcPr>
            <w:tcW w:w="545" w:type="pct"/>
          </w:tcPr>
          <w:p w14:paraId="21AC42FD" w14:textId="77777777" w:rsidR="00D14AC6" w:rsidRPr="00517F8F" w:rsidRDefault="00D14AC6" w:rsidP="009E6F3B">
            <w:pPr>
              <w:pStyle w:val="Tabellentext"/>
              <w:jc w:val="right"/>
            </w:pPr>
            <w:r>
              <w:t>3,969</w:t>
            </w:r>
          </w:p>
        </w:tc>
        <w:tc>
          <w:tcPr>
            <w:tcW w:w="469" w:type="pct"/>
          </w:tcPr>
          <w:p w14:paraId="68929570" w14:textId="77777777" w:rsidR="00D14AC6" w:rsidRPr="00517F8F" w:rsidRDefault="00D14AC6" w:rsidP="004D14B9">
            <w:pPr>
              <w:pStyle w:val="Tabellentext"/>
              <w:ind w:left="6"/>
              <w:jc w:val="right"/>
            </w:pPr>
            <w:r>
              <w:t>1,290</w:t>
            </w:r>
          </w:p>
        </w:tc>
        <w:tc>
          <w:tcPr>
            <w:tcW w:w="1017" w:type="pct"/>
          </w:tcPr>
          <w:p w14:paraId="5A7BC5FF" w14:textId="77777777" w:rsidR="00D14AC6" w:rsidRPr="00517F8F" w:rsidRDefault="00D14AC6" w:rsidP="005521DD">
            <w:pPr>
              <w:pStyle w:val="Tabellentext"/>
              <w:ind w:left="-6"/>
              <w:jc w:val="right"/>
            </w:pPr>
            <w:r>
              <w:t>1,137 - 1,462</w:t>
            </w:r>
          </w:p>
        </w:tc>
      </w:tr>
      <w:tr w:rsidR="00BA23B7" w:rsidRPr="00743DF3" w14:paraId="43D6375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C286342" w14:textId="77777777" w:rsidR="00D14AC6" w:rsidRPr="00517F8F" w:rsidRDefault="00D14AC6" w:rsidP="00C25810">
            <w:pPr>
              <w:pStyle w:val="Tabellentext"/>
            </w:pPr>
            <w:r>
              <w:t>Adipositas Grad 2 oder 3</w:t>
            </w:r>
          </w:p>
        </w:tc>
        <w:tc>
          <w:tcPr>
            <w:tcW w:w="1091" w:type="pct"/>
          </w:tcPr>
          <w:p w14:paraId="3474DBEE" w14:textId="77777777" w:rsidR="00D14AC6" w:rsidRPr="00517F8F" w:rsidRDefault="00D14AC6" w:rsidP="009E6F3B">
            <w:pPr>
              <w:pStyle w:val="Tabellentext"/>
              <w:jc w:val="right"/>
            </w:pPr>
            <w:r>
              <w:t>0,355601686027841</w:t>
            </w:r>
          </w:p>
        </w:tc>
        <w:tc>
          <w:tcPr>
            <w:tcW w:w="469" w:type="pct"/>
          </w:tcPr>
          <w:p w14:paraId="0226042B" w14:textId="77777777" w:rsidR="00D14AC6" w:rsidRPr="00517F8F" w:rsidRDefault="00D14AC6" w:rsidP="004D14B9">
            <w:pPr>
              <w:pStyle w:val="Tabellentext"/>
              <w:ind w:left="0"/>
              <w:jc w:val="right"/>
            </w:pPr>
            <w:r>
              <w:t>0,088</w:t>
            </w:r>
          </w:p>
        </w:tc>
        <w:tc>
          <w:tcPr>
            <w:tcW w:w="545" w:type="pct"/>
          </w:tcPr>
          <w:p w14:paraId="077A9CC6" w14:textId="77777777" w:rsidR="00D14AC6" w:rsidRPr="00517F8F" w:rsidRDefault="00D14AC6" w:rsidP="009E6F3B">
            <w:pPr>
              <w:pStyle w:val="Tabellentext"/>
              <w:jc w:val="right"/>
            </w:pPr>
            <w:r>
              <w:t>4,045</w:t>
            </w:r>
          </w:p>
        </w:tc>
        <w:tc>
          <w:tcPr>
            <w:tcW w:w="469" w:type="pct"/>
          </w:tcPr>
          <w:p w14:paraId="05DCFF6C" w14:textId="77777777" w:rsidR="00D14AC6" w:rsidRPr="00517F8F" w:rsidRDefault="00D14AC6" w:rsidP="004D14B9">
            <w:pPr>
              <w:pStyle w:val="Tabellentext"/>
              <w:ind w:left="6"/>
              <w:jc w:val="right"/>
            </w:pPr>
            <w:r>
              <w:t>1,427</w:t>
            </w:r>
          </w:p>
        </w:tc>
        <w:tc>
          <w:tcPr>
            <w:tcW w:w="1017" w:type="pct"/>
          </w:tcPr>
          <w:p w14:paraId="0A3F9224" w14:textId="77777777" w:rsidR="00D14AC6" w:rsidRPr="00517F8F" w:rsidRDefault="00D14AC6" w:rsidP="005521DD">
            <w:pPr>
              <w:pStyle w:val="Tabellentext"/>
              <w:ind w:left="-6"/>
              <w:jc w:val="right"/>
            </w:pPr>
            <w:r>
              <w:t>1,201 - 1,695</w:t>
            </w:r>
          </w:p>
        </w:tc>
      </w:tr>
      <w:tr w:rsidR="00BA23B7" w:rsidRPr="00743DF3" w14:paraId="2D20788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C15C364" w14:textId="77777777" w:rsidR="00D14AC6" w:rsidRPr="00517F8F" w:rsidRDefault="00D14AC6" w:rsidP="00C25810">
            <w:pPr>
              <w:pStyle w:val="Tabellentext"/>
            </w:pPr>
            <w:r>
              <w:t>SGA - Small for Gestational Age</w:t>
            </w:r>
          </w:p>
        </w:tc>
        <w:tc>
          <w:tcPr>
            <w:tcW w:w="1091" w:type="pct"/>
          </w:tcPr>
          <w:p w14:paraId="39F57FC3" w14:textId="77777777" w:rsidR="00D14AC6" w:rsidRPr="00517F8F" w:rsidRDefault="00D14AC6" w:rsidP="009E6F3B">
            <w:pPr>
              <w:pStyle w:val="Tabellentext"/>
              <w:jc w:val="right"/>
            </w:pPr>
            <w:r>
              <w:t>0,335493002371469</w:t>
            </w:r>
          </w:p>
        </w:tc>
        <w:tc>
          <w:tcPr>
            <w:tcW w:w="469" w:type="pct"/>
          </w:tcPr>
          <w:p w14:paraId="1A332AAB" w14:textId="77777777" w:rsidR="00D14AC6" w:rsidRPr="00517F8F" w:rsidRDefault="00D14AC6" w:rsidP="004D14B9">
            <w:pPr>
              <w:pStyle w:val="Tabellentext"/>
              <w:ind w:left="0"/>
              <w:jc w:val="right"/>
            </w:pPr>
            <w:r>
              <w:t>0,074</w:t>
            </w:r>
          </w:p>
        </w:tc>
        <w:tc>
          <w:tcPr>
            <w:tcW w:w="545" w:type="pct"/>
          </w:tcPr>
          <w:p w14:paraId="37F898E5" w14:textId="77777777" w:rsidR="00D14AC6" w:rsidRPr="00517F8F" w:rsidRDefault="00D14AC6" w:rsidP="009E6F3B">
            <w:pPr>
              <w:pStyle w:val="Tabellentext"/>
              <w:jc w:val="right"/>
            </w:pPr>
            <w:r>
              <w:t>4,542</w:t>
            </w:r>
          </w:p>
        </w:tc>
        <w:tc>
          <w:tcPr>
            <w:tcW w:w="469" w:type="pct"/>
          </w:tcPr>
          <w:p w14:paraId="570E5A90" w14:textId="77777777" w:rsidR="00D14AC6" w:rsidRPr="00517F8F" w:rsidRDefault="00D14AC6" w:rsidP="004D14B9">
            <w:pPr>
              <w:pStyle w:val="Tabellentext"/>
              <w:ind w:left="6"/>
              <w:jc w:val="right"/>
            </w:pPr>
            <w:r>
              <w:t>1,399</w:t>
            </w:r>
          </w:p>
        </w:tc>
        <w:tc>
          <w:tcPr>
            <w:tcW w:w="1017" w:type="pct"/>
          </w:tcPr>
          <w:p w14:paraId="5CB52A31" w14:textId="77777777" w:rsidR="00D14AC6" w:rsidRPr="00517F8F" w:rsidRDefault="00D14AC6" w:rsidP="005521DD">
            <w:pPr>
              <w:pStyle w:val="Tabellentext"/>
              <w:ind w:left="-6"/>
              <w:jc w:val="right"/>
            </w:pPr>
            <w:r>
              <w:t>1,210 - 1,616</w:t>
            </w:r>
          </w:p>
        </w:tc>
      </w:tr>
      <w:tr w:rsidR="00BA23B7" w:rsidRPr="00743DF3" w14:paraId="36442DD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1BC03D8" w14:textId="77777777" w:rsidR="00D14AC6" w:rsidRPr="00517F8F" w:rsidRDefault="00D14AC6" w:rsidP="00C25810">
            <w:pPr>
              <w:pStyle w:val="Tabellentext"/>
            </w:pPr>
            <w:r>
              <w:t>Erstgebärend</w:t>
            </w:r>
          </w:p>
        </w:tc>
        <w:tc>
          <w:tcPr>
            <w:tcW w:w="1091" w:type="pct"/>
          </w:tcPr>
          <w:p w14:paraId="34EC4F89" w14:textId="77777777" w:rsidR="00D14AC6" w:rsidRPr="00517F8F" w:rsidRDefault="00D14AC6" w:rsidP="009E6F3B">
            <w:pPr>
              <w:pStyle w:val="Tabellentext"/>
              <w:jc w:val="right"/>
            </w:pPr>
            <w:r>
              <w:t>0,430313858957112</w:t>
            </w:r>
          </w:p>
        </w:tc>
        <w:tc>
          <w:tcPr>
            <w:tcW w:w="469" w:type="pct"/>
          </w:tcPr>
          <w:p w14:paraId="68B3FAFB" w14:textId="77777777" w:rsidR="00D14AC6" w:rsidRPr="00517F8F" w:rsidRDefault="00D14AC6" w:rsidP="004D14B9">
            <w:pPr>
              <w:pStyle w:val="Tabellentext"/>
              <w:ind w:left="0"/>
              <w:jc w:val="right"/>
            </w:pPr>
            <w:r>
              <w:t>0,053</w:t>
            </w:r>
          </w:p>
        </w:tc>
        <w:tc>
          <w:tcPr>
            <w:tcW w:w="545" w:type="pct"/>
          </w:tcPr>
          <w:p w14:paraId="5BB06292" w14:textId="77777777" w:rsidR="00D14AC6" w:rsidRPr="00517F8F" w:rsidRDefault="00D14AC6" w:rsidP="009E6F3B">
            <w:pPr>
              <w:pStyle w:val="Tabellentext"/>
              <w:jc w:val="right"/>
            </w:pPr>
            <w:r>
              <w:t>8,157</w:t>
            </w:r>
          </w:p>
        </w:tc>
        <w:tc>
          <w:tcPr>
            <w:tcW w:w="469" w:type="pct"/>
          </w:tcPr>
          <w:p w14:paraId="18C270C1" w14:textId="77777777" w:rsidR="00D14AC6" w:rsidRPr="00517F8F" w:rsidRDefault="00D14AC6" w:rsidP="004D14B9">
            <w:pPr>
              <w:pStyle w:val="Tabellentext"/>
              <w:ind w:left="6"/>
              <w:jc w:val="right"/>
            </w:pPr>
            <w:r>
              <w:t>1,538</w:t>
            </w:r>
          </w:p>
        </w:tc>
        <w:tc>
          <w:tcPr>
            <w:tcW w:w="1017" w:type="pct"/>
          </w:tcPr>
          <w:p w14:paraId="766C5D4C" w14:textId="77777777" w:rsidR="00D14AC6" w:rsidRPr="00517F8F" w:rsidRDefault="00D14AC6" w:rsidP="005521DD">
            <w:pPr>
              <w:pStyle w:val="Tabellentext"/>
              <w:ind w:left="-6"/>
              <w:jc w:val="right"/>
            </w:pPr>
            <w:r>
              <w:t>1,387 - 1,705</w:t>
            </w:r>
          </w:p>
        </w:tc>
      </w:tr>
      <w:tr w:rsidR="00BA23B7" w:rsidRPr="00743DF3" w14:paraId="01D9137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0A0377F" w14:textId="77777777" w:rsidR="00D14AC6" w:rsidRPr="00517F8F" w:rsidRDefault="00D14AC6" w:rsidP="00C25810">
            <w:pPr>
              <w:pStyle w:val="Tabellentext"/>
            </w:pPr>
            <w:r>
              <w:t>Diabetes/Gestationsdiabetes</w:t>
            </w:r>
          </w:p>
        </w:tc>
        <w:tc>
          <w:tcPr>
            <w:tcW w:w="1091" w:type="pct"/>
          </w:tcPr>
          <w:p w14:paraId="4D7DF687" w14:textId="77777777" w:rsidR="00D14AC6" w:rsidRPr="00517F8F" w:rsidRDefault="00D14AC6" w:rsidP="009E6F3B">
            <w:pPr>
              <w:pStyle w:val="Tabellentext"/>
              <w:jc w:val="right"/>
            </w:pPr>
            <w:r>
              <w:t>0,129381206815092</w:t>
            </w:r>
          </w:p>
        </w:tc>
        <w:tc>
          <w:tcPr>
            <w:tcW w:w="469" w:type="pct"/>
          </w:tcPr>
          <w:p w14:paraId="74676864" w14:textId="77777777" w:rsidR="00D14AC6" w:rsidRPr="00517F8F" w:rsidRDefault="00D14AC6" w:rsidP="004D14B9">
            <w:pPr>
              <w:pStyle w:val="Tabellentext"/>
              <w:ind w:left="0"/>
              <w:jc w:val="right"/>
            </w:pPr>
            <w:r>
              <w:t>0,073</w:t>
            </w:r>
          </w:p>
        </w:tc>
        <w:tc>
          <w:tcPr>
            <w:tcW w:w="545" w:type="pct"/>
          </w:tcPr>
          <w:p w14:paraId="3E1CABE1" w14:textId="77777777" w:rsidR="00D14AC6" w:rsidRPr="00517F8F" w:rsidRDefault="00D14AC6" w:rsidP="009E6F3B">
            <w:pPr>
              <w:pStyle w:val="Tabellentext"/>
              <w:jc w:val="right"/>
            </w:pPr>
            <w:r>
              <w:t>1,768</w:t>
            </w:r>
          </w:p>
        </w:tc>
        <w:tc>
          <w:tcPr>
            <w:tcW w:w="469" w:type="pct"/>
          </w:tcPr>
          <w:p w14:paraId="6CFAB1C6" w14:textId="77777777" w:rsidR="00D14AC6" w:rsidRPr="00517F8F" w:rsidRDefault="00D14AC6" w:rsidP="004D14B9">
            <w:pPr>
              <w:pStyle w:val="Tabellentext"/>
              <w:ind w:left="6"/>
              <w:jc w:val="right"/>
            </w:pPr>
            <w:r>
              <w:t>1,138</w:t>
            </w:r>
          </w:p>
        </w:tc>
        <w:tc>
          <w:tcPr>
            <w:tcW w:w="1017" w:type="pct"/>
          </w:tcPr>
          <w:p w14:paraId="6882ED5E" w14:textId="77777777" w:rsidR="00D14AC6" w:rsidRPr="00517F8F" w:rsidRDefault="00D14AC6" w:rsidP="005521DD">
            <w:pPr>
              <w:pStyle w:val="Tabellentext"/>
              <w:ind w:left="-6"/>
              <w:jc w:val="right"/>
            </w:pPr>
            <w:r>
              <w:t>0,986 - 1,314</w:t>
            </w:r>
          </w:p>
        </w:tc>
      </w:tr>
      <w:tr w:rsidR="00BA23B7" w:rsidRPr="00743DF3" w14:paraId="027FD0F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FCD1179" w14:textId="77777777" w:rsidR="00D14AC6" w:rsidRPr="00517F8F" w:rsidRDefault="00D14AC6" w:rsidP="00C25810">
            <w:pPr>
              <w:pStyle w:val="Tabellentext"/>
            </w:pPr>
            <w:r>
              <w:t>Geburtsrisiko: Vorzeitige Plazentalösung</w:t>
            </w:r>
          </w:p>
        </w:tc>
        <w:tc>
          <w:tcPr>
            <w:tcW w:w="1091" w:type="pct"/>
          </w:tcPr>
          <w:p w14:paraId="79244D36" w14:textId="77777777" w:rsidR="00D14AC6" w:rsidRPr="00517F8F" w:rsidRDefault="00D14AC6" w:rsidP="009E6F3B">
            <w:pPr>
              <w:pStyle w:val="Tabellentext"/>
              <w:jc w:val="right"/>
            </w:pPr>
            <w:r>
              <w:t>2,886848001440480</w:t>
            </w:r>
          </w:p>
        </w:tc>
        <w:tc>
          <w:tcPr>
            <w:tcW w:w="469" w:type="pct"/>
          </w:tcPr>
          <w:p w14:paraId="00B303F0" w14:textId="77777777" w:rsidR="00D14AC6" w:rsidRPr="00517F8F" w:rsidRDefault="00D14AC6" w:rsidP="004D14B9">
            <w:pPr>
              <w:pStyle w:val="Tabellentext"/>
              <w:ind w:left="0"/>
              <w:jc w:val="right"/>
            </w:pPr>
            <w:r>
              <w:t>0,115</w:t>
            </w:r>
          </w:p>
        </w:tc>
        <w:tc>
          <w:tcPr>
            <w:tcW w:w="545" w:type="pct"/>
          </w:tcPr>
          <w:p w14:paraId="6EAAB047" w14:textId="77777777" w:rsidR="00D14AC6" w:rsidRPr="00517F8F" w:rsidRDefault="00D14AC6" w:rsidP="009E6F3B">
            <w:pPr>
              <w:pStyle w:val="Tabellentext"/>
              <w:jc w:val="right"/>
            </w:pPr>
            <w:r>
              <w:t>25,199</w:t>
            </w:r>
          </w:p>
        </w:tc>
        <w:tc>
          <w:tcPr>
            <w:tcW w:w="469" w:type="pct"/>
          </w:tcPr>
          <w:p w14:paraId="25398670" w14:textId="77777777" w:rsidR="00D14AC6" w:rsidRPr="00517F8F" w:rsidRDefault="00D14AC6" w:rsidP="004D14B9">
            <w:pPr>
              <w:pStyle w:val="Tabellentext"/>
              <w:ind w:left="6"/>
              <w:jc w:val="right"/>
            </w:pPr>
            <w:r>
              <w:t>17,937</w:t>
            </w:r>
          </w:p>
        </w:tc>
        <w:tc>
          <w:tcPr>
            <w:tcW w:w="1017" w:type="pct"/>
          </w:tcPr>
          <w:p w14:paraId="2AE73242" w14:textId="77777777" w:rsidR="00D14AC6" w:rsidRPr="00517F8F" w:rsidRDefault="00D14AC6" w:rsidP="005521DD">
            <w:pPr>
              <w:pStyle w:val="Tabellentext"/>
              <w:ind w:left="-6"/>
              <w:jc w:val="right"/>
            </w:pPr>
            <w:r>
              <w:t>14,329 - 22,452</w:t>
            </w:r>
          </w:p>
        </w:tc>
      </w:tr>
      <w:tr w:rsidR="00BA23B7" w:rsidRPr="00743DF3" w14:paraId="744DC8A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C80560A" w14:textId="77777777" w:rsidR="00D14AC6" w:rsidRPr="00517F8F" w:rsidRDefault="00D14AC6" w:rsidP="00C25810">
            <w:pPr>
              <w:pStyle w:val="Tabellentext"/>
            </w:pPr>
            <w:r>
              <w:t>Geburtsrisiko: Nabelschnurvorfall</w:t>
            </w:r>
          </w:p>
        </w:tc>
        <w:tc>
          <w:tcPr>
            <w:tcW w:w="1091" w:type="pct"/>
          </w:tcPr>
          <w:p w14:paraId="6271B452" w14:textId="77777777" w:rsidR="00D14AC6" w:rsidRPr="00517F8F" w:rsidRDefault="00D14AC6" w:rsidP="009E6F3B">
            <w:pPr>
              <w:pStyle w:val="Tabellentext"/>
              <w:jc w:val="right"/>
            </w:pPr>
            <w:r>
              <w:t>2,660844495560270</w:t>
            </w:r>
          </w:p>
        </w:tc>
        <w:tc>
          <w:tcPr>
            <w:tcW w:w="469" w:type="pct"/>
          </w:tcPr>
          <w:p w14:paraId="3F1F93EB" w14:textId="77777777" w:rsidR="00D14AC6" w:rsidRPr="00517F8F" w:rsidRDefault="00D14AC6" w:rsidP="004D14B9">
            <w:pPr>
              <w:pStyle w:val="Tabellentext"/>
              <w:ind w:left="0"/>
              <w:jc w:val="right"/>
            </w:pPr>
            <w:r>
              <w:t>0,289</w:t>
            </w:r>
          </w:p>
        </w:tc>
        <w:tc>
          <w:tcPr>
            <w:tcW w:w="545" w:type="pct"/>
          </w:tcPr>
          <w:p w14:paraId="397A67F4" w14:textId="77777777" w:rsidR="00D14AC6" w:rsidRPr="00517F8F" w:rsidRDefault="00D14AC6" w:rsidP="009E6F3B">
            <w:pPr>
              <w:pStyle w:val="Tabellentext"/>
              <w:jc w:val="right"/>
            </w:pPr>
            <w:r>
              <w:t>9,222</w:t>
            </w:r>
          </w:p>
        </w:tc>
        <w:tc>
          <w:tcPr>
            <w:tcW w:w="469" w:type="pct"/>
          </w:tcPr>
          <w:p w14:paraId="27F2BD5B" w14:textId="77777777" w:rsidR="00D14AC6" w:rsidRPr="00517F8F" w:rsidRDefault="00D14AC6" w:rsidP="004D14B9">
            <w:pPr>
              <w:pStyle w:val="Tabellentext"/>
              <w:ind w:left="6"/>
              <w:jc w:val="right"/>
            </w:pPr>
            <w:r>
              <w:t>14,308</w:t>
            </w:r>
          </w:p>
        </w:tc>
        <w:tc>
          <w:tcPr>
            <w:tcW w:w="1017" w:type="pct"/>
          </w:tcPr>
          <w:p w14:paraId="26570B00" w14:textId="77777777" w:rsidR="00D14AC6" w:rsidRPr="00517F8F" w:rsidRDefault="00D14AC6" w:rsidP="005521DD">
            <w:pPr>
              <w:pStyle w:val="Tabellentext"/>
              <w:ind w:left="-6"/>
              <w:jc w:val="right"/>
            </w:pPr>
            <w:r>
              <w:t>8,128 - 25,187</w:t>
            </w:r>
          </w:p>
        </w:tc>
      </w:tr>
      <w:tr w:rsidR="00BA23B7" w:rsidRPr="00743DF3" w14:paraId="6E96585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7179DB6" w14:textId="77777777" w:rsidR="00D14AC6" w:rsidRPr="00517F8F" w:rsidRDefault="00D14AC6" w:rsidP="00C25810">
            <w:pPr>
              <w:pStyle w:val="Tabellentext"/>
            </w:pPr>
            <w:r>
              <w:t>Geburtsrisiko: Uterusruptur</w:t>
            </w:r>
          </w:p>
        </w:tc>
        <w:tc>
          <w:tcPr>
            <w:tcW w:w="1091" w:type="pct"/>
          </w:tcPr>
          <w:p w14:paraId="100A3074" w14:textId="77777777" w:rsidR="00D14AC6" w:rsidRPr="00517F8F" w:rsidRDefault="00D14AC6" w:rsidP="009E6F3B">
            <w:pPr>
              <w:pStyle w:val="Tabellentext"/>
              <w:jc w:val="right"/>
            </w:pPr>
            <w:r>
              <w:t>2,482342519390240</w:t>
            </w:r>
          </w:p>
        </w:tc>
        <w:tc>
          <w:tcPr>
            <w:tcW w:w="469" w:type="pct"/>
          </w:tcPr>
          <w:p w14:paraId="71F183BE" w14:textId="77777777" w:rsidR="00D14AC6" w:rsidRPr="00517F8F" w:rsidRDefault="00D14AC6" w:rsidP="004D14B9">
            <w:pPr>
              <w:pStyle w:val="Tabellentext"/>
              <w:ind w:left="0"/>
              <w:jc w:val="right"/>
            </w:pPr>
            <w:r>
              <w:t>0,133</w:t>
            </w:r>
          </w:p>
        </w:tc>
        <w:tc>
          <w:tcPr>
            <w:tcW w:w="545" w:type="pct"/>
          </w:tcPr>
          <w:p w14:paraId="5957F34D" w14:textId="77777777" w:rsidR="00D14AC6" w:rsidRPr="00517F8F" w:rsidRDefault="00D14AC6" w:rsidP="009E6F3B">
            <w:pPr>
              <w:pStyle w:val="Tabellentext"/>
              <w:jc w:val="right"/>
            </w:pPr>
            <w:r>
              <w:t>18,603</w:t>
            </w:r>
          </w:p>
        </w:tc>
        <w:tc>
          <w:tcPr>
            <w:tcW w:w="469" w:type="pct"/>
          </w:tcPr>
          <w:p w14:paraId="1E1DC4BD" w14:textId="77777777" w:rsidR="00D14AC6" w:rsidRPr="00517F8F" w:rsidRDefault="00D14AC6" w:rsidP="004D14B9">
            <w:pPr>
              <w:pStyle w:val="Tabellentext"/>
              <w:ind w:left="6"/>
              <w:jc w:val="right"/>
            </w:pPr>
            <w:r>
              <w:t>11,969</w:t>
            </w:r>
          </w:p>
        </w:tc>
        <w:tc>
          <w:tcPr>
            <w:tcW w:w="1017" w:type="pct"/>
          </w:tcPr>
          <w:p w14:paraId="7711527C" w14:textId="77777777" w:rsidR="00D14AC6" w:rsidRPr="00517F8F" w:rsidRDefault="00D14AC6" w:rsidP="005521DD">
            <w:pPr>
              <w:pStyle w:val="Tabellentext"/>
              <w:ind w:left="-6"/>
              <w:jc w:val="right"/>
            </w:pPr>
            <w:r>
              <w:t>9,215 - 15,547</w:t>
            </w:r>
          </w:p>
        </w:tc>
      </w:tr>
    </w:tbl>
    <w:p w14:paraId="18C877E6" w14:textId="77777777" w:rsidR="00D14AC6" w:rsidRPr="000F0644" w:rsidRDefault="00D14AC6" w:rsidP="000F0644"/>
    <w:p w14:paraId="5DAC6820" w14:textId="77777777" w:rsidR="00845458" w:rsidRDefault="00845458">
      <w:pPr>
        <w:sectPr w:rsidR="00845458" w:rsidSect="00E16D71">
          <w:pgSz w:w="11906" w:h="16838"/>
          <w:pgMar w:top="1418" w:right="1134" w:bottom="1418" w:left="1701" w:header="454" w:footer="737" w:gutter="0"/>
          <w:cols w:space="708"/>
          <w:docGrid w:linePitch="360"/>
        </w:sectPr>
      </w:pPr>
    </w:p>
    <w:p w14:paraId="3A238EF5" w14:textId="77777777" w:rsidR="00D14AC6" w:rsidRPr="00880DD2" w:rsidRDefault="00D14AC6" w:rsidP="00091E43">
      <w:pPr>
        <w:pStyle w:val="berschrift2ohneGliederung"/>
      </w:pPr>
      <w:bookmarkStart w:id="65" w:name="_Toc230255520"/>
      <w:r>
        <w:lastRenderedPageBreak/>
        <w:t>51831: Azidose bei frühgeborenen Einlingen</w:t>
      </w:r>
      <w:bookmarkEnd w:id="65"/>
    </w:p>
    <w:p w14:paraId="01302619" w14:textId="77777777" w:rsidR="00D14AC6" w:rsidRPr="00880DD2" w:rsidRDefault="00D14AC6" w:rsidP="00880DD2">
      <w:pPr>
        <w:pStyle w:val="Absatzberschriftebene3nurinNavigation"/>
        <w:rPr>
          <w:sz w:val="21"/>
          <w:szCs w:val="21"/>
        </w:rPr>
      </w:pPr>
      <w:bookmarkStart w:id="66" w:name="_Toc230255521"/>
      <w:r>
        <w:rPr>
          <w:sz w:val="21"/>
          <w:szCs w:val="21"/>
        </w:rPr>
        <w:t>Verwendete Datenfelder</w:t>
      </w:r>
      <w:bookmarkEnd w:id="66"/>
    </w:p>
    <w:p w14:paraId="2F323F6F"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C0E3EEF"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5B86190" w14:textId="77777777" w:rsidR="00D14AC6" w:rsidRPr="00880DD2" w:rsidRDefault="00D14AC6" w:rsidP="00880DD2">
            <w:pPr>
              <w:pStyle w:val="Tabellenkopf"/>
            </w:pPr>
            <w:r w:rsidRPr="00880DD2">
              <w:t>Item</w:t>
            </w:r>
          </w:p>
        </w:tc>
        <w:tc>
          <w:tcPr>
            <w:tcW w:w="1075" w:type="pct"/>
          </w:tcPr>
          <w:p w14:paraId="7D83A74A" w14:textId="77777777" w:rsidR="00D14AC6" w:rsidRPr="00880DD2" w:rsidRDefault="00D14AC6" w:rsidP="00880DD2">
            <w:pPr>
              <w:pStyle w:val="Tabellenkopf"/>
            </w:pPr>
            <w:r w:rsidRPr="00880DD2">
              <w:t>Bezeichnung</w:t>
            </w:r>
          </w:p>
        </w:tc>
        <w:tc>
          <w:tcPr>
            <w:tcW w:w="326" w:type="pct"/>
          </w:tcPr>
          <w:p w14:paraId="3EB5BF77" w14:textId="77777777" w:rsidR="00D14AC6" w:rsidRPr="00880DD2" w:rsidRDefault="00D14AC6" w:rsidP="00880DD2">
            <w:pPr>
              <w:pStyle w:val="Tabellenkopf"/>
            </w:pPr>
            <w:r w:rsidRPr="00880DD2">
              <w:t>M/K</w:t>
            </w:r>
          </w:p>
        </w:tc>
        <w:tc>
          <w:tcPr>
            <w:tcW w:w="1646" w:type="pct"/>
          </w:tcPr>
          <w:p w14:paraId="5D7EFC30" w14:textId="77777777" w:rsidR="00D14AC6" w:rsidRPr="00880DD2" w:rsidRDefault="00D14AC6" w:rsidP="00880DD2">
            <w:pPr>
              <w:pStyle w:val="Tabellenkopf"/>
            </w:pPr>
            <w:r w:rsidRPr="00880DD2">
              <w:t>Schlüssel/Formel</w:t>
            </w:r>
          </w:p>
        </w:tc>
        <w:tc>
          <w:tcPr>
            <w:tcW w:w="1328" w:type="pct"/>
          </w:tcPr>
          <w:p w14:paraId="6B9DB3F9" w14:textId="77777777" w:rsidR="00D14AC6" w:rsidRPr="00880DD2" w:rsidRDefault="00D14AC6" w:rsidP="003C7F90">
            <w:pPr>
              <w:pStyle w:val="Tabellenkopf"/>
            </w:pPr>
            <w:r w:rsidRPr="00880DD2">
              <w:t>Feldname</w:t>
            </w:r>
            <w:r w:rsidRPr="00880DD2">
              <w:t xml:space="preserve"> </w:t>
            </w:r>
          </w:p>
        </w:tc>
      </w:tr>
      <w:tr w:rsidR="00275B01" w:rsidRPr="00743DF3" w14:paraId="68A123C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912AD1" w14:textId="77777777" w:rsidR="00D14AC6" w:rsidRPr="00091E43" w:rsidRDefault="00D14AC6" w:rsidP="000361A4">
            <w:pPr>
              <w:pStyle w:val="Tabellentext"/>
            </w:pPr>
            <w:r>
              <w:t>13:M</w:t>
            </w:r>
          </w:p>
        </w:tc>
        <w:tc>
          <w:tcPr>
            <w:tcW w:w="1075" w:type="pct"/>
          </w:tcPr>
          <w:p w14:paraId="01248585" w14:textId="77777777" w:rsidR="00D14AC6" w:rsidRPr="00091E43" w:rsidRDefault="00D14AC6" w:rsidP="000361A4">
            <w:pPr>
              <w:pStyle w:val="Tabellentext"/>
            </w:pPr>
            <w:r>
              <w:t>Anzahl Mehrlinge</w:t>
            </w:r>
          </w:p>
        </w:tc>
        <w:tc>
          <w:tcPr>
            <w:tcW w:w="326" w:type="pct"/>
          </w:tcPr>
          <w:p w14:paraId="712300E0" w14:textId="77777777" w:rsidR="00D14AC6" w:rsidRPr="00091E43" w:rsidRDefault="00D14AC6" w:rsidP="000361A4">
            <w:pPr>
              <w:pStyle w:val="Tabellentext"/>
            </w:pPr>
            <w:r>
              <w:t>M</w:t>
            </w:r>
          </w:p>
        </w:tc>
        <w:tc>
          <w:tcPr>
            <w:tcW w:w="1646" w:type="pct"/>
          </w:tcPr>
          <w:p w14:paraId="66E58F1B" w14:textId="77777777" w:rsidR="00D14AC6" w:rsidRPr="00091E43" w:rsidRDefault="00D14AC6" w:rsidP="00177070">
            <w:pPr>
              <w:pStyle w:val="Tabellentext"/>
              <w:ind w:left="453" w:hanging="340"/>
            </w:pPr>
            <w:r>
              <w:t>-</w:t>
            </w:r>
          </w:p>
        </w:tc>
        <w:tc>
          <w:tcPr>
            <w:tcW w:w="1328" w:type="pct"/>
          </w:tcPr>
          <w:p w14:paraId="0FAFDC3F" w14:textId="77777777" w:rsidR="00D14AC6" w:rsidRPr="00091E43" w:rsidRDefault="00D14AC6" w:rsidP="000361A4">
            <w:pPr>
              <w:pStyle w:val="Tabellentext"/>
            </w:pPr>
            <w:r>
              <w:t>ANZMEHRLINGE</w:t>
            </w:r>
          </w:p>
        </w:tc>
      </w:tr>
      <w:tr w:rsidR="00275B01" w:rsidRPr="00743DF3" w14:paraId="516F033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E60FF7" w14:textId="77777777" w:rsidR="00D14AC6" w:rsidRPr="00091E43" w:rsidRDefault="00D14AC6" w:rsidP="000361A4">
            <w:pPr>
              <w:pStyle w:val="Tabellentext"/>
            </w:pPr>
            <w:r>
              <w:t>25:M</w:t>
            </w:r>
          </w:p>
        </w:tc>
        <w:tc>
          <w:tcPr>
            <w:tcW w:w="1075" w:type="pct"/>
          </w:tcPr>
          <w:p w14:paraId="7CFF3092" w14:textId="77777777" w:rsidR="00D14AC6" w:rsidRPr="00091E43" w:rsidRDefault="00D14AC6" w:rsidP="000361A4">
            <w:pPr>
              <w:pStyle w:val="Tabellentext"/>
            </w:pPr>
            <w:r>
              <w:t>Befunde im Mutterpass</w:t>
            </w:r>
          </w:p>
        </w:tc>
        <w:tc>
          <w:tcPr>
            <w:tcW w:w="326" w:type="pct"/>
          </w:tcPr>
          <w:p w14:paraId="64F759EE" w14:textId="77777777" w:rsidR="00D14AC6" w:rsidRPr="00091E43" w:rsidRDefault="00D14AC6" w:rsidP="000361A4">
            <w:pPr>
              <w:pStyle w:val="Tabellentext"/>
            </w:pPr>
            <w:r>
              <w:t>K</w:t>
            </w:r>
          </w:p>
        </w:tc>
        <w:tc>
          <w:tcPr>
            <w:tcW w:w="1646" w:type="pct"/>
          </w:tcPr>
          <w:p w14:paraId="0041FA46" w14:textId="77777777" w:rsidR="00D14AC6" w:rsidRPr="00091E43" w:rsidRDefault="00D14AC6" w:rsidP="00177070">
            <w:pPr>
              <w:pStyle w:val="Tabellentext"/>
              <w:ind w:left="453" w:hanging="340"/>
            </w:pPr>
            <w:r>
              <w:t>s. Anhang: BefMPass</w:t>
            </w:r>
          </w:p>
        </w:tc>
        <w:tc>
          <w:tcPr>
            <w:tcW w:w="1328" w:type="pct"/>
          </w:tcPr>
          <w:p w14:paraId="7E2AF7BD" w14:textId="77777777" w:rsidR="00D14AC6" w:rsidRPr="00091E43" w:rsidRDefault="00D14AC6" w:rsidP="000361A4">
            <w:pPr>
              <w:pStyle w:val="Tabellentext"/>
            </w:pPr>
            <w:r>
              <w:t>SSBEFUND</w:t>
            </w:r>
          </w:p>
        </w:tc>
      </w:tr>
      <w:tr w:rsidR="00275B01" w:rsidRPr="00743DF3" w14:paraId="7A55CDE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ADB89C9" w14:textId="77777777" w:rsidR="00D14AC6" w:rsidRPr="00091E43" w:rsidRDefault="00D14AC6" w:rsidP="000361A4">
            <w:pPr>
              <w:pStyle w:val="Tabellentext"/>
            </w:pPr>
            <w:r>
              <w:t>26:M</w:t>
            </w:r>
          </w:p>
        </w:tc>
        <w:tc>
          <w:tcPr>
            <w:tcW w:w="1075" w:type="pct"/>
          </w:tcPr>
          <w:p w14:paraId="4341A2F6" w14:textId="77777777" w:rsidR="00D14AC6" w:rsidRPr="00091E43" w:rsidRDefault="00D14AC6" w:rsidP="000361A4">
            <w:pPr>
              <w:pStyle w:val="Tabellentext"/>
            </w:pPr>
            <w:r>
              <w:t>Gesamtanzahl Vorsorge-Untersuchung</w:t>
            </w:r>
          </w:p>
        </w:tc>
        <w:tc>
          <w:tcPr>
            <w:tcW w:w="326" w:type="pct"/>
          </w:tcPr>
          <w:p w14:paraId="48158106" w14:textId="77777777" w:rsidR="00D14AC6" w:rsidRPr="00091E43" w:rsidRDefault="00D14AC6" w:rsidP="000361A4">
            <w:pPr>
              <w:pStyle w:val="Tabellentext"/>
            </w:pPr>
            <w:r>
              <w:t>K</w:t>
            </w:r>
          </w:p>
        </w:tc>
        <w:tc>
          <w:tcPr>
            <w:tcW w:w="1646" w:type="pct"/>
          </w:tcPr>
          <w:p w14:paraId="7C038BDB" w14:textId="77777777" w:rsidR="00D14AC6" w:rsidRPr="00091E43" w:rsidRDefault="00D14AC6" w:rsidP="00177070">
            <w:pPr>
              <w:pStyle w:val="Tabellentext"/>
              <w:ind w:left="453" w:hanging="340"/>
            </w:pPr>
            <w:r>
              <w:t>-</w:t>
            </w:r>
          </w:p>
        </w:tc>
        <w:tc>
          <w:tcPr>
            <w:tcW w:w="1328" w:type="pct"/>
          </w:tcPr>
          <w:p w14:paraId="2F19581B" w14:textId="77777777" w:rsidR="00D14AC6" w:rsidRPr="00091E43" w:rsidRDefault="00D14AC6" w:rsidP="000361A4">
            <w:pPr>
              <w:pStyle w:val="Tabellentext"/>
            </w:pPr>
            <w:r>
              <w:t>ANZVORSORGE</w:t>
            </w:r>
          </w:p>
        </w:tc>
      </w:tr>
      <w:tr w:rsidR="00275B01" w:rsidRPr="00743DF3" w14:paraId="3711C0C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8C95622" w14:textId="77777777" w:rsidR="00D14AC6" w:rsidRPr="00091E43" w:rsidRDefault="00D14AC6" w:rsidP="000361A4">
            <w:pPr>
              <w:pStyle w:val="Tabellentext"/>
            </w:pPr>
            <w:r>
              <w:t>29:M</w:t>
            </w:r>
          </w:p>
        </w:tc>
        <w:tc>
          <w:tcPr>
            <w:tcW w:w="1075" w:type="pct"/>
          </w:tcPr>
          <w:p w14:paraId="6EFA452B" w14:textId="77777777" w:rsidR="00D14AC6" w:rsidRPr="00091E43" w:rsidRDefault="00D14AC6" w:rsidP="000361A4">
            <w:pPr>
              <w:pStyle w:val="Tabellentext"/>
            </w:pPr>
            <w:r>
              <w:t>Körpergewicht bei Erstuntersuchung</w:t>
            </w:r>
          </w:p>
        </w:tc>
        <w:tc>
          <w:tcPr>
            <w:tcW w:w="326" w:type="pct"/>
          </w:tcPr>
          <w:p w14:paraId="123C7544" w14:textId="77777777" w:rsidR="00D14AC6" w:rsidRPr="00091E43" w:rsidRDefault="00D14AC6" w:rsidP="000361A4">
            <w:pPr>
              <w:pStyle w:val="Tabellentext"/>
            </w:pPr>
            <w:r>
              <w:t>K</w:t>
            </w:r>
          </w:p>
        </w:tc>
        <w:tc>
          <w:tcPr>
            <w:tcW w:w="1646" w:type="pct"/>
          </w:tcPr>
          <w:p w14:paraId="346B61E2" w14:textId="77777777" w:rsidR="00D14AC6" w:rsidRPr="00091E43" w:rsidRDefault="00D14AC6" w:rsidP="00177070">
            <w:pPr>
              <w:pStyle w:val="Tabellentext"/>
              <w:ind w:left="453" w:hanging="340"/>
            </w:pPr>
            <w:r>
              <w:t>in kg</w:t>
            </w:r>
          </w:p>
        </w:tc>
        <w:tc>
          <w:tcPr>
            <w:tcW w:w="1328" w:type="pct"/>
          </w:tcPr>
          <w:p w14:paraId="1696ED13" w14:textId="77777777" w:rsidR="00D14AC6" w:rsidRPr="00091E43" w:rsidRDefault="00D14AC6" w:rsidP="000361A4">
            <w:pPr>
              <w:pStyle w:val="Tabellentext"/>
            </w:pPr>
            <w:r>
              <w:t>KGERSTUNT</w:t>
            </w:r>
          </w:p>
        </w:tc>
      </w:tr>
      <w:tr w:rsidR="00275B01" w:rsidRPr="00743DF3" w14:paraId="11FAB74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F1E5C94" w14:textId="77777777" w:rsidR="00D14AC6" w:rsidRPr="00091E43" w:rsidRDefault="00D14AC6" w:rsidP="000361A4">
            <w:pPr>
              <w:pStyle w:val="Tabellentext"/>
            </w:pPr>
            <w:r>
              <w:t>30:M</w:t>
            </w:r>
          </w:p>
        </w:tc>
        <w:tc>
          <w:tcPr>
            <w:tcW w:w="1075" w:type="pct"/>
          </w:tcPr>
          <w:p w14:paraId="0AD26705" w14:textId="77777777" w:rsidR="00D14AC6" w:rsidRPr="00091E43" w:rsidRDefault="00D14AC6" w:rsidP="000361A4">
            <w:pPr>
              <w:pStyle w:val="Tabellentext"/>
            </w:pPr>
            <w:r>
              <w:t>Körpergröße</w:t>
            </w:r>
          </w:p>
        </w:tc>
        <w:tc>
          <w:tcPr>
            <w:tcW w:w="326" w:type="pct"/>
          </w:tcPr>
          <w:p w14:paraId="44C6E8B5" w14:textId="77777777" w:rsidR="00D14AC6" w:rsidRPr="00091E43" w:rsidRDefault="00D14AC6" w:rsidP="000361A4">
            <w:pPr>
              <w:pStyle w:val="Tabellentext"/>
            </w:pPr>
            <w:r>
              <w:t>M</w:t>
            </w:r>
          </w:p>
        </w:tc>
        <w:tc>
          <w:tcPr>
            <w:tcW w:w="1646" w:type="pct"/>
          </w:tcPr>
          <w:p w14:paraId="1DDA42F2" w14:textId="77777777" w:rsidR="00D14AC6" w:rsidRPr="00091E43" w:rsidRDefault="00D14AC6" w:rsidP="00177070">
            <w:pPr>
              <w:pStyle w:val="Tabellentext"/>
              <w:ind w:left="453" w:hanging="340"/>
            </w:pPr>
            <w:r>
              <w:t>in cm</w:t>
            </w:r>
          </w:p>
        </w:tc>
        <w:tc>
          <w:tcPr>
            <w:tcW w:w="1328" w:type="pct"/>
          </w:tcPr>
          <w:p w14:paraId="5946F390" w14:textId="77777777" w:rsidR="00D14AC6" w:rsidRPr="00091E43" w:rsidRDefault="00D14AC6" w:rsidP="000361A4">
            <w:pPr>
              <w:pStyle w:val="Tabellentext"/>
            </w:pPr>
            <w:r>
              <w:t>KOERPERGROESSE</w:t>
            </w:r>
          </w:p>
        </w:tc>
      </w:tr>
      <w:tr w:rsidR="00275B01" w:rsidRPr="00743DF3" w14:paraId="48066D6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A54E738" w14:textId="77777777" w:rsidR="00D14AC6" w:rsidRPr="00091E43" w:rsidRDefault="00D14AC6" w:rsidP="000361A4">
            <w:pPr>
              <w:pStyle w:val="Tabellentext"/>
            </w:pPr>
            <w:r>
              <w:t>31:M</w:t>
            </w:r>
          </w:p>
        </w:tc>
        <w:tc>
          <w:tcPr>
            <w:tcW w:w="1075" w:type="pct"/>
          </w:tcPr>
          <w:p w14:paraId="06372870" w14:textId="77777777" w:rsidR="00D14AC6" w:rsidRPr="00091E43" w:rsidRDefault="00D14AC6" w:rsidP="000361A4">
            <w:pPr>
              <w:pStyle w:val="Tabellentext"/>
            </w:pPr>
            <w:r>
              <w:t>berechneter, ggf. korrigierter Geburtstermin</w:t>
            </w:r>
          </w:p>
        </w:tc>
        <w:tc>
          <w:tcPr>
            <w:tcW w:w="326" w:type="pct"/>
          </w:tcPr>
          <w:p w14:paraId="0D17030B" w14:textId="77777777" w:rsidR="00D14AC6" w:rsidRPr="00091E43" w:rsidRDefault="00D14AC6" w:rsidP="000361A4">
            <w:pPr>
              <w:pStyle w:val="Tabellentext"/>
            </w:pPr>
            <w:r>
              <w:t>K</w:t>
            </w:r>
          </w:p>
        </w:tc>
        <w:tc>
          <w:tcPr>
            <w:tcW w:w="1646" w:type="pct"/>
          </w:tcPr>
          <w:p w14:paraId="46DC72DF" w14:textId="77777777" w:rsidR="00D14AC6" w:rsidRPr="00091E43" w:rsidRDefault="00D14AC6" w:rsidP="00177070">
            <w:pPr>
              <w:pStyle w:val="Tabellentext"/>
              <w:ind w:left="453" w:hanging="340"/>
            </w:pPr>
            <w:r>
              <w:t>-</w:t>
            </w:r>
          </w:p>
        </w:tc>
        <w:tc>
          <w:tcPr>
            <w:tcW w:w="1328" w:type="pct"/>
          </w:tcPr>
          <w:p w14:paraId="122F9F7E" w14:textId="77777777" w:rsidR="00D14AC6" w:rsidRPr="00091E43" w:rsidRDefault="00D14AC6" w:rsidP="000361A4">
            <w:pPr>
              <w:pStyle w:val="Tabellentext"/>
            </w:pPr>
            <w:r>
              <w:t>GEBTERMIN</w:t>
            </w:r>
          </w:p>
        </w:tc>
      </w:tr>
      <w:tr w:rsidR="00275B01" w:rsidRPr="00743DF3" w14:paraId="4A41520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99EFC74" w14:textId="77777777" w:rsidR="00D14AC6" w:rsidRPr="00091E43" w:rsidRDefault="00D14AC6" w:rsidP="000361A4">
            <w:pPr>
              <w:pStyle w:val="Tabellentext"/>
            </w:pPr>
            <w:r>
              <w:t>32:M</w:t>
            </w:r>
          </w:p>
        </w:tc>
        <w:tc>
          <w:tcPr>
            <w:tcW w:w="1075" w:type="pct"/>
          </w:tcPr>
          <w:p w14:paraId="2347BC4B" w14:textId="77777777" w:rsidR="00D14AC6" w:rsidRPr="00091E43" w:rsidRDefault="00D14AC6" w:rsidP="000361A4">
            <w:pPr>
              <w:pStyle w:val="Tabellentext"/>
            </w:pPr>
            <w:r>
              <w:t>Klinisches Gestationsalter</w:t>
            </w:r>
          </w:p>
        </w:tc>
        <w:tc>
          <w:tcPr>
            <w:tcW w:w="326" w:type="pct"/>
          </w:tcPr>
          <w:p w14:paraId="120F4E09" w14:textId="77777777" w:rsidR="00D14AC6" w:rsidRPr="00091E43" w:rsidRDefault="00D14AC6" w:rsidP="000361A4">
            <w:pPr>
              <w:pStyle w:val="Tabellentext"/>
            </w:pPr>
            <w:r>
              <w:t>K</w:t>
            </w:r>
          </w:p>
        </w:tc>
        <w:tc>
          <w:tcPr>
            <w:tcW w:w="1646" w:type="pct"/>
          </w:tcPr>
          <w:p w14:paraId="70315901" w14:textId="77777777" w:rsidR="00D14AC6" w:rsidRPr="00091E43" w:rsidRDefault="00D14AC6" w:rsidP="00177070">
            <w:pPr>
              <w:pStyle w:val="Tabellentext"/>
              <w:ind w:left="453" w:hanging="340"/>
            </w:pPr>
            <w:r>
              <w:t>in Wochen</w:t>
            </w:r>
          </w:p>
        </w:tc>
        <w:tc>
          <w:tcPr>
            <w:tcW w:w="1328" w:type="pct"/>
          </w:tcPr>
          <w:p w14:paraId="30305BDF" w14:textId="77777777" w:rsidR="00D14AC6" w:rsidRPr="00091E43" w:rsidRDefault="00D14AC6" w:rsidP="000361A4">
            <w:pPr>
              <w:pStyle w:val="Tabellentext"/>
            </w:pPr>
            <w:r>
              <w:t>TRAGZEITKLIN</w:t>
            </w:r>
          </w:p>
        </w:tc>
      </w:tr>
      <w:tr w:rsidR="00275B01" w:rsidRPr="00743DF3" w14:paraId="3EA554D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6F5A6F9" w14:textId="77777777" w:rsidR="00D14AC6" w:rsidRPr="00091E43" w:rsidRDefault="00D14AC6" w:rsidP="000361A4">
            <w:pPr>
              <w:pStyle w:val="Tabellentext"/>
            </w:pPr>
            <w:r>
              <w:t>40:M</w:t>
            </w:r>
          </w:p>
        </w:tc>
        <w:tc>
          <w:tcPr>
            <w:tcW w:w="1075" w:type="pct"/>
          </w:tcPr>
          <w:p w14:paraId="591367A9" w14:textId="77777777" w:rsidR="00D14AC6" w:rsidRPr="00091E43" w:rsidRDefault="00D14AC6" w:rsidP="000361A4">
            <w:pPr>
              <w:pStyle w:val="Tabellentext"/>
            </w:pPr>
            <w:r>
              <w:t>Geburtsrisiko</w:t>
            </w:r>
          </w:p>
        </w:tc>
        <w:tc>
          <w:tcPr>
            <w:tcW w:w="326" w:type="pct"/>
          </w:tcPr>
          <w:p w14:paraId="587CA9FE" w14:textId="77777777" w:rsidR="00D14AC6" w:rsidRPr="00091E43" w:rsidRDefault="00D14AC6" w:rsidP="000361A4">
            <w:pPr>
              <w:pStyle w:val="Tabellentext"/>
            </w:pPr>
            <w:r>
              <w:t>K</w:t>
            </w:r>
          </w:p>
        </w:tc>
        <w:tc>
          <w:tcPr>
            <w:tcW w:w="1646" w:type="pct"/>
          </w:tcPr>
          <w:p w14:paraId="419248D2" w14:textId="77777777" w:rsidR="00D14AC6" w:rsidRPr="00091E43" w:rsidRDefault="00D14AC6" w:rsidP="00177070">
            <w:pPr>
              <w:pStyle w:val="Tabellentext"/>
              <w:ind w:left="453" w:hanging="340"/>
            </w:pPr>
            <w:r>
              <w:t>s. Anhang: IndikGeburt</w:t>
            </w:r>
          </w:p>
        </w:tc>
        <w:tc>
          <w:tcPr>
            <w:tcW w:w="1328" w:type="pct"/>
          </w:tcPr>
          <w:p w14:paraId="24006813" w14:textId="77777777" w:rsidR="00D14AC6" w:rsidRPr="00091E43" w:rsidRDefault="00D14AC6" w:rsidP="000361A4">
            <w:pPr>
              <w:pStyle w:val="Tabellentext"/>
            </w:pPr>
            <w:r>
              <w:t>GEBRISIKO</w:t>
            </w:r>
          </w:p>
        </w:tc>
      </w:tr>
      <w:tr w:rsidR="00275B01" w:rsidRPr="00743DF3" w14:paraId="236896A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7B41E22" w14:textId="77777777" w:rsidR="00D14AC6" w:rsidRPr="00091E43" w:rsidRDefault="00D14AC6" w:rsidP="000361A4">
            <w:pPr>
              <w:pStyle w:val="Tabellentext"/>
            </w:pPr>
            <w:r>
              <w:t>75:K</w:t>
            </w:r>
          </w:p>
        </w:tc>
        <w:tc>
          <w:tcPr>
            <w:tcW w:w="1075" w:type="pct"/>
          </w:tcPr>
          <w:p w14:paraId="03F4E562" w14:textId="77777777" w:rsidR="00D14AC6" w:rsidRPr="00091E43" w:rsidRDefault="00D14AC6" w:rsidP="000361A4">
            <w:pPr>
              <w:pStyle w:val="Tabellentext"/>
            </w:pPr>
            <w:r>
              <w:t>Geburtsdatum des Kindes</w:t>
            </w:r>
          </w:p>
        </w:tc>
        <w:tc>
          <w:tcPr>
            <w:tcW w:w="326" w:type="pct"/>
          </w:tcPr>
          <w:p w14:paraId="65108AB6" w14:textId="77777777" w:rsidR="00D14AC6" w:rsidRPr="00091E43" w:rsidRDefault="00D14AC6" w:rsidP="000361A4">
            <w:pPr>
              <w:pStyle w:val="Tabellentext"/>
            </w:pPr>
            <w:r>
              <w:t>M</w:t>
            </w:r>
          </w:p>
        </w:tc>
        <w:tc>
          <w:tcPr>
            <w:tcW w:w="1646" w:type="pct"/>
          </w:tcPr>
          <w:p w14:paraId="46A6451A" w14:textId="77777777" w:rsidR="00D14AC6" w:rsidRPr="00091E43" w:rsidRDefault="00D14AC6" w:rsidP="00177070">
            <w:pPr>
              <w:pStyle w:val="Tabellentext"/>
              <w:ind w:left="453" w:hanging="340"/>
            </w:pPr>
            <w:r>
              <w:t>-</w:t>
            </w:r>
          </w:p>
        </w:tc>
        <w:tc>
          <w:tcPr>
            <w:tcW w:w="1328" w:type="pct"/>
          </w:tcPr>
          <w:p w14:paraId="73B5E03E" w14:textId="77777777" w:rsidR="00D14AC6" w:rsidRPr="00091E43" w:rsidRDefault="00D14AC6" w:rsidP="000361A4">
            <w:pPr>
              <w:pStyle w:val="Tabellentext"/>
            </w:pPr>
            <w:r>
              <w:t>GEBDATUMK</w:t>
            </w:r>
          </w:p>
        </w:tc>
      </w:tr>
      <w:tr w:rsidR="00275B01" w:rsidRPr="00743DF3" w14:paraId="79F0F83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E6815F9" w14:textId="77777777" w:rsidR="00D14AC6" w:rsidRPr="00091E43" w:rsidRDefault="00D14AC6" w:rsidP="000361A4">
            <w:pPr>
              <w:pStyle w:val="Tabellentext"/>
            </w:pPr>
            <w:r>
              <w:t>88:K</w:t>
            </w:r>
          </w:p>
        </w:tc>
        <w:tc>
          <w:tcPr>
            <w:tcW w:w="1075" w:type="pct"/>
          </w:tcPr>
          <w:p w14:paraId="7A1FF015" w14:textId="77777777" w:rsidR="00D14AC6" w:rsidRPr="00091E43" w:rsidRDefault="00D14AC6" w:rsidP="000361A4">
            <w:pPr>
              <w:pStyle w:val="Tabellentext"/>
            </w:pPr>
            <w:r>
              <w:t>pH-Wert Blutgasanalyse Nabelschnurarterie</w:t>
            </w:r>
          </w:p>
        </w:tc>
        <w:tc>
          <w:tcPr>
            <w:tcW w:w="326" w:type="pct"/>
          </w:tcPr>
          <w:p w14:paraId="364A54EF" w14:textId="77777777" w:rsidR="00D14AC6" w:rsidRPr="00091E43" w:rsidRDefault="00D14AC6" w:rsidP="000361A4">
            <w:pPr>
              <w:pStyle w:val="Tabellentext"/>
            </w:pPr>
            <w:r>
              <w:t>K</w:t>
            </w:r>
          </w:p>
        </w:tc>
        <w:tc>
          <w:tcPr>
            <w:tcW w:w="1646" w:type="pct"/>
          </w:tcPr>
          <w:p w14:paraId="5CA91FAD" w14:textId="77777777" w:rsidR="00D14AC6" w:rsidRPr="00091E43" w:rsidRDefault="00D14AC6" w:rsidP="00177070">
            <w:pPr>
              <w:pStyle w:val="Tabellentext"/>
              <w:ind w:left="453" w:hanging="340"/>
            </w:pPr>
            <w:r>
              <w:t>-</w:t>
            </w:r>
          </w:p>
        </w:tc>
        <w:tc>
          <w:tcPr>
            <w:tcW w:w="1328" w:type="pct"/>
          </w:tcPr>
          <w:p w14:paraId="5F311B4B" w14:textId="77777777" w:rsidR="00D14AC6" w:rsidRPr="00091E43" w:rsidRDefault="00D14AC6" w:rsidP="000361A4">
            <w:pPr>
              <w:pStyle w:val="Tabellentext"/>
            </w:pPr>
            <w:r>
              <w:t>BGNABELPH</w:t>
            </w:r>
          </w:p>
        </w:tc>
      </w:tr>
      <w:tr w:rsidR="00275B01" w:rsidRPr="00743DF3" w14:paraId="37854E9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6F4C5E" w14:textId="77777777" w:rsidR="00D14AC6" w:rsidRPr="00091E43" w:rsidRDefault="00D14AC6" w:rsidP="000361A4">
            <w:pPr>
              <w:pStyle w:val="Tabellentext"/>
            </w:pPr>
            <w:r>
              <w:t>95:K</w:t>
            </w:r>
          </w:p>
        </w:tc>
        <w:tc>
          <w:tcPr>
            <w:tcW w:w="1075" w:type="pct"/>
          </w:tcPr>
          <w:p w14:paraId="44D18BB0" w14:textId="77777777" w:rsidR="00D14AC6" w:rsidRPr="00091E43" w:rsidRDefault="00D14AC6" w:rsidP="000361A4">
            <w:pPr>
              <w:pStyle w:val="Tabellentext"/>
            </w:pPr>
            <w:r>
              <w:t>Totgeburt</w:t>
            </w:r>
          </w:p>
        </w:tc>
        <w:tc>
          <w:tcPr>
            <w:tcW w:w="326" w:type="pct"/>
          </w:tcPr>
          <w:p w14:paraId="35E8BB1A" w14:textId="77777777" w:rsidR="00D14AC6" w:rsidRPr="00091E43" w:rsidRDefault="00D14AC6" w:rsidP="000361A4">
            <w:pPr>
              <w:pStyle w:val="Tabellentext"/>
            </w:pPr>
            <w:r>
              <w:t>M</w:t>
            </w:r>
          </w:p>
        </w:tc>
        <w:tc>
          <w:tcPr>
            <w:tcW w:w="1646" w:type="pct"/>
          </w:tcPr>
          <w:p w14:paraId="3C5E97F5" w14:textId="77777777" w:rsidR="00D14AC6" w:rsidRPr="00091E43" w:rsidRDefault="00D14AC6" w:rsidP="00177070">
            <w:pPr>
              <w:pStyle w:val="Tabellentext"/>
              <w:ind w:left="453" w:hanging="340"/>
            </w:pPr>
            <w:r>
              <w:t>0 =</w:t>
            </w:r>
            <w:r>
              <w:tab/>
              <w:t>nein</w:t>
            </w:r>
          </w:p>
          <w:p w14:paraId="13F85EBC" w14:textId="77777777" w:rsidR="00D14AC6" w:rsidRPr="00091E43" w:rsidRDefault="00D14AC6" w:rsidP="00177070">
            <w:pPr>
              <w:pStyle w:val="Tabellentext"/>
              <w:ind w:left="453" w:hanging="340"/>
            </w:pPr>
            <w:r>
              <w:t>1 =</w:t>
            </w:r>
            <w:r>
              <w:tab/>
              <w:t>ja</w:t>
            </w:r>
          </w:p>
        </w:tc>
        <w:tc>
          <w:tcPr>
            <w:tcW w:w="1328" w:type="pct"/>
          </w:tcPr>
          <w:p w14:paraId="3A5705C6" w14:textId="77777777" w:rsidR="00D14AC6" w:rsidRPr="00091E43" w:rsidRDefault="00D14AC6" w:rsidP="000361A4">
            <w:pPr>
              <w:pStyle w:val="Tabellentext"/>
            </w:pPr>
            <w:r>
              <w:t>TOTGEBURT</w:t>
            </w:r>
          </w:p>
        </w:tc>
      </w:tr>
      <w:tr w:rsidR="00275B01" w:rsidRPr="00743DF3" w14:paraId="18966CC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0254357" w14:textId="77777777" w:rsidR="00D14AC6" w:rsidRPr="00091E43" w:rsidRDefault="00D14AC6" w:rsidP="000361A4">
            <w:pPr>
              <w:pStyle w:val="Tabellentext"/>
            </w:pPr>
            <w:r>
              <w:t>EF*</w:t>
            </w:r>
          </w:p>
        </w:tc>
        <w:tc>
          <w:tcPr>
            <w:tcW w:w="1075" w:type="pct"/>
          </w:tcPr>
          <w:p w14:paraId="00950879" w14:textId="77777777" w:rsidR="00D14AC6" w:rsidRPr="00091E43" w:rsidRDefault="00D14AC6" w:rsidP="000361A4">
            <w:pPr>
              <w:pStyle w:val="Tabellentext"/>
            </w:pPr>
            <w:r>
              <w:t>Abstand Geburtsdatum - Errechneter Termin in Tagen</w:t>
            </w:r>
          </w:p>
        </w:tc>
        <w:tc>
          <w:tcPr>
            <w:tcW w:w="326" w:type="pct"/>
          </w:tcPr>
          <w:p w14:paraId="7072AF58" w14:textId="77777777" w:rsidR="00D14AC6" w:rsidRPr="00091E43" w:rsidRDefault="00D14AC6" w:rsidP="000361A4">
            <w:pPr>
              <w:pStyle w:val="Tabellentext"/>
            </w:pPr>
            <w:r>
              <w:t>-</w:t>
            </w:r>
          </w:p>
        </w:tc>
        <w:tc>
          <w:tcPr>
            <w:tcW w:w="1646" w:type="pct"/>
          </w:tcPr>
          <w:p w14:paraId="7ABDB54F" w14:textId="77777777" w:rsidR="00D14AC6" w:rsidRPr="00091E43" w:rsidRDefault="00D14AC6" w:rsidP="00177070">
            <w:pPr>
              <w:pStyle w:val="Tabellentext"/>
              <w:ind w:left="453" w:hanging="340"/>
            </w:pPr>
            <w:r>
              <w:t>GEBDATUMK - GEBTERMIN</w:t>
            </w:r>
          </w:p>
        </w:tc>
        <w:tc>
          <w:tcPr>
            <w:tcW w:w="1328" w:type="pct"/>
          </w:tcPr>
          <w:p w14:paraId="5AE1841F" w14:textId="77777777" w:rsidR="00D14AC6" w:rsidRPr="00091E43" w:rsidRDefault="00D14AC6" w:rsidP="000361A4">
            <w:pPr>
              <w:pStyle w:val="Tabellentext"/>
            </w:pPr>
            <w:r>
              <w:t>abstGebterm</w:t>
            </w:r>
          </w:p>
        </w:tc>
      </w:tr>
    </w:tbl>
    <w:p w14:paraId="5DD908FB" w14:textId="77777777" w:rsidR="00D14AC6" w:rsidRPr="00091E43" w:rsidRDefault="00D14AC6" w:rsidP="00A53F02">
      <w:pPr>
        <w:spacing w:after="0"/>
        <w:rPr>
          <w:sz w:val="14"/>
          <w:szCs w:val="14"/>
        </w:rPr>
      </w:pPr>
      <w:r w:rsidRPr="00091E43">
        <w:rPr>
          <w:sz w:val="14"/>
          <w:szCs w:val="14"/>
        </w:rPr>
        <w:t>*Ersatzfeld im Exportformat</w:t>
      </w:r>
    </w:p>
    <w:p w14:paraId="6A3A5F78" w14:textId="77777777" w:rsidR="00845458" w:rsidRDefault="00845458">
      <w:pPr>
        <w:sectPr w:rsidR="00845458" w:rsidSect="00163BAC">
          <w:headerReference w:type="default" r:id="rId95"/>
          <w:footerReference w:type="default" r:id="rId96"/>
          <w:pgSz w:w="11906" w:h="16838"/>
          <w:pgMar w:top="1418" w:right="1134" w:bottom="1418" w:left="1701" w:header="454" w:footer="737" w:gutter="0"/>
          <w:cols w:space="708"/>
          <w:docGrid w:linePitch="360"/>
        </w:sectPr>
      </w:pPr>
    </w:p>
    <w:p w14:paraId="5C6D7A13" w14:textId="77777777" w:rsidR="00D14AC6" w:rsidRPr="003C6CA0" w:rsidRDefault="00D14AC6" w:rsidP="0094520C">
      <w:pPr>
        <w:pStyle w:val="Absatzberschriftebene3nurinNavigation"/>
        <w:rPr>
          <w:sz w:val="21"/>
          <w:szCs w:val="21"/>
        </w:rPr>
      </w:pPr>
      <w:bookmarkStart w:id="67" w:name="_Toc230255522"/>
      <w:r w:rsidRPr="003C6CA0">
        <w:rPr>
          <w:sz w:val="21"/>
          <w:szCs w:val="21"/>
        </w:rPr>
        <w:lastRenderedPageBreak/>
        <w:t xml:space="preserve">Eigenschaften und </w:t>
      </w:r>
      <w:r w:rsidRPr="003C6CA0">
        <w:rPr>
          <w:sz w:val="21"/>
          <w:szCs w:val="21"/>
        </w:rPr>
        <w:t>Berechnung</w:t>
      </w:r>
      <w:bookmarkEnd w:id="67"/>
    </w:p>
    <w:tbl>
      <w:tblPr>
        <w:tblStyle w:val="IQTIGStandarderste-Spalte"/>
        <w:tblW w:w="0" w:type="auto"/>
        <w:tblLook w:val="0680" w:firstRow="0" w:lastRow="0" w:firstColumn="1" w:lastColumn="0" w:noHBand="1" w:noVBand="1"/>
      </w:tblPr>
      <w:tblGrid>
        <w:gridCol w:w="3161"/>
        <w:gridCol w:w="5900"/>
      </w:tblGrid>
      <w:tr w:rsidR="000517F0" w14:paraId="71BC58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F111ED" w14:textId="77777777" w:rsidR="00D14AC6" w:rsidRPr="003C6CA0" w:rsidRDefault="00D14AC6" w:rsidP="003C6CA0">
            <w:pPr>
              <w:pStyle w:val="Tabellenkopf"/>
            </w:pPr>
            <w:r w:rsidRPr="003C6CA0">
              <w:t>ID</w:t>
            </w:r>
          </w:p>
        </w:tc>
        <w:tc>
          <w:tcPr>
            <w:tcW w:w="5716" w:type="dxa"/>
          </w:tcPr>
          <w:p w14:paraId="3149A7E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51831</w:t>
            </w:r>
          </w:p>
        </w:tc>
      </w:tr>
      <w:tr w:rsidR="000955B5" w14:paraId="560940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ADA6BD" w14:textId="77777777" w:rsidR="00D14AC6" w:rsidRPr="003C6CA0" w:rsidRDefault="00D14AC6" w:rsidP="003C6CA0">
            <w:pPr>
              <w:pStyle w:val="Tabellenkopf"/>
            </w:pPr>
            <w:r w:rsidRPr="003C6CA0">
              <w:t>Bezeichnung</w:t>
            </w:r>
          </w:p>
        </w:tc>
        <w:tc>
          <w:tcPr>
            <w:tcW w:w="5716" w:type="dxa"/>
          </w:tcPr>
          <w:p w14:paraId="5DE284B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Azidose bei frühgeborenen Einlingen</w:t>
            </w:r>
          </w:p>
        </w:tc>
      </w:tr>
      <w:tr w:rsidR="000955B5" w14:paraId="7AF63B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FF7C81" w14:textId="77777777" w:rsidR="00D14AC6" w:rsidRPr="003C6CA0" w:rsidRDefault="00D14AC6" w:rsidP="003C6CA0">
            <w:pPr>
              <w:pStyle w:val="Tabellenkopf"/>
            </w:pPr>
            <w:r w:rsidRPr="003C6CA0">
              <w:t>Indikatortyp</w:t>
            </w:r>
          </w:p>
        </w:tc>
        <w:tc>
          <w:tcPr>
            <w:tcW w:w="5716" w:type="dxa"/>
          </w:tcPr>
          <w:p w14:paraId="53583BA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11AB57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50E8C8" w14:textId="77777777" w:rsidR="00D14AC6" w:rsidRPr="003C6CA0" w:rsidRDefault="00D14AC6" w:rsidP="003C6CA0">
            <w:pPr>
              <w:pStyle w:val="Tabellenkopf"/>
            </w:pPr>
            <w:r w:rsidRPr="003C6CA0">
              <w:t>Art des Wertes</w:t>
            </w:r>
          </w:p>
        </w:tc>
        <w:tc>
          <w:tcPr>
            <w:tcW w:w="5716" w:type="dxa"/>
          </w:tcPr>
          <w:p w14:paraId="61FF13E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55800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3CB735" w14:textId="77777777" w:rsidR="00D14AC6" w:rsidRPr="003C6CA0" w:rsidRDefault="00D14AC6" w:rsidP="003C6CA0">
            <w:pPr>
              <w:pStyle w:val="Tabellenkopf"/>
            </w:pPr>
            <w:r>
              <w:t>Auswertungsjahr</w:t>
            </w:r>
          </w:p>
        </w:tc>
        <w:tc>
          <w:tcPr>
            <w:tcW w:w="5716" w:type="dxa"/>
          </w:tcPr>
          <w:p w14:paraId="354D663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62CD9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27C0D0" w14:textId="77777777" w:rsidR="00D14AC6" w:rsidRPr="003C6CA0" w:rsidRDefault="00D14AC6" w:rsidP="003C6CA0">
            <w:pPr>
              <w:pStyle w:val="Tabellenkopf"/>
            </w:pPr>
            <w:r>
              <w:t>Erfassungsjahr</w:t>
            </w:r>
          </w:p>
        </w:tc>
        <w:tc>
          <w:tcPr>
            <w:tcW w:w="5716" w:type="dxa"/>
          </w:tcPr>
          <w:p w14:paraId="2C1CC13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C6ECC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9A6BDE" w14:textId="77777777" w:rsidR="00D14AC6" w:rsidRPr="003C6CA0" w:rsidRDefault="00D14AC6" w:rsidP="003C6CA0">
            <w:pPr>
              <w:pStyle w:val="Tabellenkopf"/>
            </w:pPr>
            <w:r>
              <w:t>Berichtszeitraum</w:t>
            </w:r>
          </w:p>
        </w:tc>
        <w:tc>
          <w:tcPr>
            <w:tcW w:w="5716" w:type="dxa"/>
          </w:tcPr>
          <w:p w14:paraId="7C29034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E8FBE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99B6AC" w14:textId="77777777" w:rsidR="00D14AC6" w:rsidRPr="003C6CA0" w:rsidRDefault="00D14AC6" w:rsidP="003C6CA0">
            <w:pPr>
              <w:pStyle w:val="Tabellenkopf"/>
            </w:pPr>
            <w:r w:rsidRPr="003C6CA0">
              <w:t>Datenquelle</w:t>
            </w:r>
          </w:p>
        </w:tc>
        <w:tc>
          <w:tcPr>
            <w:tcW w:w="5716" w:type="dxa"/>
          </w:tcPr>
          <w:p w14:paraId="1101D687"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F23D1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7ADDBA" w14:textId="77777777" w:rsidR="00D14AC6" w:rsidRPr="003C6CA0" w:rsidRDefault="00D14AC6" w:rsidP="003C6CA0">
            <w:pPr>
              <w:pStyle w:val="Tabellenkopf"/>
            </w:pPr>
            <w:r w:rsidRPr="003C6CA0">
              <w:t>Berechnun</w:t>
            </w:r>
            <w:r w:rsidRPr="003C6CA0">
              <w:t>gsart</w:t>
            </w:r>
          </w:p>
        </w:tc>
        <w:tc>
          <w:tcPr>
            <w:tcW w:w="5716" w:type="dxa"/>
          </w:tcPr>
          <w:p w14:paraId="7398FCB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4EA469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2E86C7" w14:textId="77777777" w:rsidR="00D14AC6" w:rsidRPr="003C6CA0" w:rsidRDefault="00D14AC6" w:rsidP="003C6CA0">
            <w:pPr>
              <w:pStyle w:val="Tabellenkopf"/>
            </w:pPr>
            <w:r w:rsidRPr="003C6CA0">
              <w:t xml:space="preserve">Referenzbereich </w:t>
            </w:r>
            <w:r>
              <w:t>2025</w:t>
            </w:r>
          </w:p>
        </w:tc>
        <w:tc>
          <w:tcPr>
            <w:tcW w:w="5716" w:type="dxa"/>
          </w:tcPr>
          <w:p w14:paraId="0FF53FF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3,63 (95. Perzentil)</w:t>
            </w:r>
          </w:p>
        </w:tc>
      </w:tr>
      <w:tr w:rsidR="000955B5" w14:paraId="5AE0F6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630FBB" w14:textId="77777777" w:rsidR="00D14AC6" w:rsidRPr="003C6CA0" w:rsidRDefault="00D14AC6" w:rsidP="003C6CA0">
            <w:pPr>
              <w:pStyle w:val="Tabellenkopf"/>
            </w:pPr>
            <w:r w:rsidRPr="003C6CA0">
              <w:t xml:space="preserve">Referenzbereich </w:t>
            </w:r>
            <w:r>
              <w:t>2024</w:t>
            </w:r>
          </w:p>
        </w:tc>
        <w:tc>
          <w:tcPr>
            <w:tcW w:w="5716" w:type="dxa"/>
          </w:tcPr>
          <w:p w14:paraId="375F378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4,72 (95. Perzentil)</w:t>
            </w:r>
          </w:p>
        </w:tc>
      </w:tr>
      <w:tr w:rsidR="000955B5" w14:paraId="0E8252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642823" w14:textId="77777777" w:rsidR="00D14AC6" w:rsidRPr="003C6CA0" w:rsidRDefault="00D14AC6" w:rsidP="003C6CA0">
            <w:pPr>
              <w:pStyle w:val="Tabellenkopf"/>
            </w:pPr>
            <w:r w:rsidRPr="003C6CA0">
              <w:t xml:space="preserve">Erläuterung zum Referenzbereich </w:t>
            </w:r>
            <w:r>
              <w:t>2025</w:t>
            </w:r>
          </w:p>
        </w:tc>
        <w:tc>
          <w:tcPr>
            <w:tcW w:w="5716" w:type="dxa"/>
          </w:tcPr>
          <w:p w14:paraId="34647FA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2E0331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91DC5E" w14:textId="77777777" w:rsidR="00D14AC6" w:rsidRPr="003C6CA0" w:rsidRDefault="00D14AC6" w:rsidP="003C6CA0">
            <w:pPr>
              <w:pStyle w:val="Tabellenkopf"/>
            </w:pPr>
            <w:r>
              <w:t>Methode Auffälligkeit</w:t>
            </w:r>
          </w:p>
        </w:tc>
        <w:tc>
          <w:tcPr>
            <w:tcW w:w="5716" w:type="dxa"/>
          </w:tcPr>
          <w:p w14:paraId="4EBFC55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0DBA1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94248A" w14:textId="77777777" w:rsidR="00D14AC6" w:rsidRPr="003C6CA0" w:rsidRDefault="00D14AC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D4A924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B9258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DB7C7C" w14:textId="77777777" w:rsidR="00D14AC6" w:rsidRPr="003C6CA0" w:rsidRDefault="00D14AC6" w:rsidP="003C6CA0">
            <w:pPr>
              <w:pStyle w:val="Tabellenkopf"/>
            </w:pPr>
            <w:r w:rsidRPr="003C6CA0">
              <w:t>Methode der Risikoadjustierung</w:t>
            </w:r>
          </w:p>
        </w:tc>
        <w:tc>
          <w:tcPr>
            <w:tcW w:w="5716" w:type="dxa"/>
          </w:tcPr>
          <w:p w14:paraId="7343654E"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7650DF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688DC6" w14:textId="77777777" w:rsidR="00D14AC6" w:rsidRPr="003C6CA0" w:rsidRDefault="00D14AC6" w:rsidP="003C6CA0">
            <w:pPr>
              <w:pStyle w:val="Tabellenkopf"/>
            </w:pPr>
            <w:r w:rsidRPr="003C6CA0">
              <w:t>Erläuterung der Risikoadjustierung</w:t>
            </w:r>
          </w:p>
        </w:tc>
        <w:tc>
          <w:tcPr>
            <w:tcW w:w="5716" w:type="dxa"/>
          </w:tcPr>
          <w:p w14:paraId="1E13BD4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10BB8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7A780BD" w14:textId="77777777" w:rsidR="00D14AC6" w:rsidRPr="003C6CA0" w:rsidRDefault="00D14AC6" w:rsidP="003C6CA0">
            <w:pPr>
              <w:pStyle w:val="Tabellenkopf"/>
            </w:pPr>
            <w:r w:rsidRPr="003C6CA0">
              <w:t>Rechenregeln</w:t>
            </w:r>
          </w:p>
        </w:tc>
        <w:tc>
          <w:tcPr>
            <w:tcW w:w="5716" w:type="dxa"/>
            <w:tcBorders>
              <w:bottom w:val="nil"/>
            </w:tcBorders>
          </w:tcPr>
          <w:p w14:paraId="1002997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EC65D0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Kinder mit Azidose (pH &lt; 7,00)</w:t>
            </w:r>
          </w:p>
          <w:p w14:paraId="2AEB6D2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4C7069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Alle früh- und lebendgeborenen Einlinge (24+0 bis unter 37+0 Wochen) mit Nabelarterien-pH-Bestimmung</w:t>
            </w:r>
          </w:p>
          <w:p w14:paraId="0254F37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100D454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Kindern mit Azidose (pH &lt; 7,00)</w:t>
            </w:r>
          </w:p>
          <w:p w14:paraId="68273984"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43D6587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Kindern mit Azidose (pH &lt; 7,00), risikoadjustiert nach logistischem Geburtshilfe-Score für ID 51831</w:t>
            </w:r>
          </w:p>
        </w:tc>
      </w:tr>
      <w:tr w:rsidR="000955B5" w14:paraId="17EF59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B4AADC" w14:textId="77777777" w:rsidR="00D14AC6" w:rsidRPr="003C6CA0" w:rsidRDefault="00D14AC6" w:rsidP="003C6CA0">
            <w:pPr>
              <w:pStyle w:val="Tabellenkopf"/>
            </w:pPr>
            <w:r w:rsidRPr="003C6CA0">
              <w:t>Erläuterung der Rechenregel</w:t>
            </w:r>
          </w:p>
        </w:tc>
        <w:tc>
          <w:tcPr>
            <w:tcW w:w="5716" w:type="dxa"/>
            <w:tcBorders>
              <w:top w:val="single" w:sz="4" w:space="0" w:color="BFBFBF" w:themeColor="background1" w:themeShade="BF"/>
            </w:tcBorders>
          </w:tcPr>
          <w:p w14:paraId="730B6A0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Bezugsebene ist der Teildatensatz Kind</w:t>
            </w:r>
          </w:p>
        </w:tc>
      </w:tr>
      <w:tr w:rsidR="000955B5" w14:paraId="596D37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4B22F4" w14:textId="77777777" w:rsidR="00D14AC6" w:rsidRPr="003C6CA0" w:rsidRDefault="00D14AC6" w:rsidP="003C6CA0">
            <w:pPr>
              <w:pStyle w:val="Tabellenkopf"/>
            </w:pPr>
            <w:r w:rsidRPr="003C6CA0">
              <w:t>Teildatensatzbezug</w:t>
            </w:r>
          </w:p>
        </w:tc>
        <w:tc>
          <w:tcPr>
            <w:tcW w:w="5716" w:type="dxa"/>
          </w:tcPr>
          <w:p w14:paraId="6188D55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16/1:K</w:t>
            </w:r>
          </w:p>
        </w:tc>
      </w:tr>
      <w:tr w:rsidR="000955B5" w14:paraId="70477E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EDB1D9" w14:textId="77777777" w:rsidR="00D14AC6" w:rsidRPr="003C6CA0" w:rsidRDefault="00D14AC6" w:rsidP="003C6CA0">
            <w:pPr>
              <w:pStyle w:val="Tabellenkopf"/>
            </w:pPr>
            <w:r w:rsidRPr="003C6CA0">
              <w:t>Zähler (Formel)</w:t>
            </w:r>
          </w:p>
        </w:tc>
        <w:tc>
          <w:tcPr>
            <w:tcW w:w="5716" w:type="dxa"/>
          </w:tcPr>
          <w:p w14:paraId="32CCA7A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O_51831</w:t>
            </w:r>
          </w:p>
        </w:tc>
      </w:tr>
      <w:tr w:rsidR="00CA3AE5" w14:paraId="78141C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BEFCD4" w14:textId="77777777" w:rsidR="00D14AC6" w:rsidRPr="003C6CA0" w:rsidRDefault="00D14AC6" w:rsidP="003C6CA0">
            <w:pPr>
              <w:pStyle w:val="Tabellenkopf"/>
            </w:pPr>
            <w:r w:rsidRPr="003C6CA0">
              <w:t>Nenner (Formel)</w:t>
            </w:r>
          </w:p>
        </w:tc>
        <w:tc>
          <w:tcPr>
            <w:tcW w:w="5716" w:type="dxa"/>
          </w:tcPr>
          <w:p w14:paraId="16F60B1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E_51831</w:t>
            </w:r>
          </w:p>
        </w:tc>
      </w:tr>
      <w:tr w:rsidR="00CA3AE5" w14:paraId="419E453E"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6859730" w14:textId="77777777" w:rsidR="00D14AC6" w:rsidRPr="003C6CA0" w:rsidRDefault="00D14AC6" w:rsidP="003C6CA0">
            <w:pPr>
              <w:pStyle w:val="Tabellenkopf"/>
            </w:pPr>
            <w:r>
              <w:lastRenderedPageBreak/>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F77B077"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E05CC34" w14:textId="77777777" w:rsidR="00D14AC6" w:rsidRPr="003C6CA0" w:rsidRDefault="00D14AC6" w:rsidP="003C6CA0">
                  <w:pPr>
                    <w:pStyle w:val="Tabellenkopf"/>
                  </w:pPr>
                  <w:r>
                    <w:t>O (observed)</w:t>
                  </w:r>
                </w:p>
              </w:tc>
            </w:tr>
            <w:tr w:rsidR="00CA3AE5" w:rsidRPr="00743DF3" w14:paraId="3489FB20" w14:textId="77777777" w:rsidTr="00D34D7F">
              <w:tc>
                <w:tcPr>
                  <w:tcW w:w="2125" w:type="dxa"/>
                  <w:tcBorders>
                    <w:top w:val="single" w:sz="4" w:space="0" w:color="BFBFBF" w:themeColor="background1" w:themeShade="BF"/>
                  </w:tcBorders>
                  <w:vAlign w:val="center"/>
                </w:tcPr>
                <w:p w14:paraId="2DB9D3AC" w14:textId="77777777" w:rsidR="00D14AC6" w:rsidRPr="00164913" w:rsidRDefault="00D14AC6" w:rsidP="00164913">
                  <w:pPr>
                    <w:pStyle w:val="Tabellentext"/>
                  </w:pPr>
                  <w:r w:rsidRPr="00164913">
                    <w:t>Art des Wertes</w:t>
                  </w:r>
                </w:p>
              </w:tc>
              <w:tc>
                <w:tcPr>
                  <w:tcW w:w="3755" w:type="dxa"/>
                  <w:tcBorders>
                    <w:top w:val="single" w:sz="4" w:space="0" w:color="BFBFBF" w:themeColor="background1" w:themeShade="BF"/>
                  </w:tcBorders>
                  <w:vAlign w:val="center"/>
                </w:tcPr>
                <w:p w14:paraId="4CFA2C80" w14:textId="77777777" w:rsidR="00D14AC6" w:rsidRPr="00164913" w:rsidRDefault="00D14AC6" w:rsidP="00164913">
                  <w:pPr>
                    <w:pStyle w:val="Tabellentext"/>
                  </w:pPr>
                  <w:r>
                    <w:t>Kalkulatorische Kennzahl</w:t>
                  </w:r>
                </w:p>
              </w:tc>
            </w:tr>
            <w:tr w:rsidR="00CA3AE5" w:rsidRPr="00743DF3" w14:paraId="424DC05C" w14:textId="77777777" w:rsidTr="00D34D7F">
              <w:tc>
                <w:tcPr>
                  <w:tcW w:w="2125" w:type="dxa"/>
                  <w:vAlign w:val="center"/>
                </w:tcPr>
                <w:p w14:paraId="2C73BF30" w14:textId="77777777" w:rsidR="00D14AC6" w:rsidRPr="00164913" w:rsidRDefault="00D14AC6" w:rsidP="00164913">
                  <w:pPr>
                    <w:pStyle w:val="Tabellentext"/>
                  </w:pPr>
                  <w:r w:rsidRPr="00164913">
                    <w:t>ID</w:t>
                  </w:r>
                </w:p>
              </w:tc>
              <w:tc>
                <w:tcPr>
                  <w:tcW w:w="3755" w:type="dxa"/>
                  <w:vAlign w:val="center"/>
                </w:tcPr>
                <w:p w14:paraId="6F7A4FA1" w14:textId="77777777" w:rsidR="00D14AC6" w:rsidRPr="00164913" w:rsidRDefault="00D14AC6" w:rsidP="00164913">
                  <w:pPr>
                    <w:pStyle w:val="Tabellentext"/>
                  </w:pPr>
                  <w:r>
                    <w:t>O_51831</w:t>
                  </w:r>
                </w:p>
              </w:tc>
            </w:tr>
            <w:tr w:rsidR="00CA3AE5" w:rsidRPr="00743DF3" w14:paraId="51553BA2" w14:textId="77777777" w:rsidTr="00D34D7F">
              <w:tc>
                <w:tcPr>
                  <w:tcW w:w="2125" w:type="dxa"/>
                  <w:vAlign w:val="center"/>
                </w:tcPr>
                <w:p w14:paraId="3BD9606A" w14:textId="77777777" w:rsidR="00D14AC6" w:rsidRPr="00164913" w:rsidRDefault="00D14AC6" w:rsidP="00164913">
                  <w:pPr>
                    <w:pStyle w:val="Tabellentext"/>
                  </w:pPr>
                  <w:r w:rsidRPr="00164913">
                    <w:t>Bezug zu QS-Ergebnissen</w:t>
                  </w:r>
                </w:p>
              </w:tc>
              <w:tc>
                <w:tcPr>
                  <w:tcW w:w="3755" w:type="dxa"/>
                  <w:vAlign w:val="center"/>
                </w:tcPr>
                <w:p w14:paraId="1D5497EE" w14:textId="77777777" w:rsidR="00D14AC6" w:rsidRPr="00164913" w:rsidRDefault="00D14AC6" w:rsidP="00164913">
                  <w:pPr>
                    <w:pStyle w:val="Tabellentext"/>
                  </w:pPr>
                  <w:r>
                    <w:t>51831</w:t>
                  </w:r>
                </w:p>
              </w:tc>
            </w:tr>
            <w:tr w:rsidR="00CA3AE5" w:rsidRPr="00743DF3" w14:paraId="25DE1F97" w14:textId="77777777" w:rsidTr="00D34D7F">
              <w:tc>
                <w:tcPr>
                  <w:tcW w:w="2125" w:type="dxa"/>
                  <w:tcBorders>
                    <w:bottom w:val="single" w:sz="4" w:space="0" w:color="BFBFBF" w:themeColor="background1" w:themeShade="BF"/>
                  </w:tcBorders>
                  <w:vAlign w:val="center"/>
                </w:tcPr>
                <w:p w14:paraId="4DDD9C34" w14:textId="77777777" w:rsidR="00D14AC6" w:rsidRPr="00164913" w:rsidRDefault="00D14AC6" w:rsidP="00164913">
                  <w:pPr>
                    <w:pStyle w:val="Tabellentext"/>
                  </w:pPr>
                  <w:r w:rsidRPr="00164913">
                    <w:t>Sortierung</w:t>
                  </w:r>
                </w:p>
              </w:tc>
              <w:tc>
                <w:tcPr>
                  <w:tcW w:w="3755" w:type="dxa"/>
                  <w:vAlign w:val="center"/>
                </w:tcPr>
                <w:p w14:paraId="49BE5560" w14:textId="77777777" w:rsidR="00D14AC6" w:rsidRPr="00164913" w:rsidRDefault="00D14AC6" w:rsidP="00164913">
                  <w:pPr>
                    <w:pStyle w:val="Tabellentext"/>
                  </w:pPr>
                  <w:r>
                    <w:t>-</w:t>
                  </w:r>
                </w:p>
              </w:tc>
            </w:tr>
            <w:tr w:rsidR="00CA3AE5" w:rsidRPr="00743DF3" w14:paraId="7F039D3D" w14:textId="77777777" w:rsidTr="00D34D7F">
              <w:tc>
                <w:tcPr>
                  <w:tcW w:w="2125" w:type="dxa"/>
                  <w:tcBorders>
                    <w:top w:val="single" w:sz="4" w:space="0" w:color="BFBFBF" w:themeColor="background1" w:themeShade="BF"/>
                  </w:tcBorders>
                  <w:vAlign w:val="center"/>
                </w:tcPr>
                <w:p w14:paraId="556EA3EB" w14:textId="77777777" w:rsidR="00D14AC6" w:rsidRPr="00164913" w:rsidRDefault="00D14AC6" w:rsidP="00164913">
                  <w:pPr>
                    <w:pStyle w:val="Tabellentext"/>
                  </w:pPr>
                  <w:r w:rsidRPr="00164913">
                    <w:t>Rechenregel</w:t>
                  </w:r>
                </w:p>
              </w:tc>
              <w:tc>
                <w:tcPr>
                  <w:tcW w:w="3755" w:type="dxa"/>
                  <w:vAlign w:val="center"/>
                </w:tcPr>
                <w:p w14:paraId="109353D4" w14:textId="77777777" w:rsidR="00D14AC6" w:rsidRPr="00164913" w:rsidRDefault="00D14AC6" w:rsidP="00164913">
                  <w:pPr>
                    <w:pStyle w:val="Tabellentext"/>
                  </w:pPr>
                  <w:r>
                    <w:t>Beobachtete Anzahl an Kindern mit Azidose (pH &lt; 7,00)</w:t>
                  </w:r>
                </w:p>
              </w:tc>
            </w:tr>
            <w:tr w:rsidR="00CA3AE5" w:rsidRPr="00743DF3" w14:paraId="1FC262FB" w14:textId="77777777" w:rsidTr="00D34D7F">
              <w:tc>
                <w:tcPr>
                  <w:tcW w:w="2125" w:type="dxa"/>
                  <w:tcBorders>
                    <w:top w:val="single" w:sz="4" w:space="0" w:color="BFBFBF" w:themeColor="background1" w:themeShade="BF"/>
                  </w:tcBorders>
                  <w:vAlign w:val="center"/>
                </w:tcPr>
                <w:p w14:paraId="48B43A53" w14:textId="77777777" w:rsidR="00D14AC6" w:rsidRPr="00164913" w:rsidRDefault="00D14AC6" w:rsidP="00164913">
                  <w:pPr>
                    <w:pStyle w:val="Tabellentext"/>
                  </w:pPr>
                  <w:r w:rsidRPr="00164913">
                    <w:t>Operator</w:t>
                  </w:r>
                </w:p>
              </w:tc>
              <w:tc>
                <w:tcPr>
                  <w:tcW w:w="3755" w:type="dxa"/>
                  <w:tcBorders>
                    <w:top w:val="single" w:sz="4" w:space="0" w:color="BFBFBF" w:themeColor="background1" w:themeShade="BF"/>
                  </w:tcBorders>
                  <w:vAlign w:val="center"/>
                </w:tcPr>
                <w:p w14:paraId="452E6415" w14:textId="77777777" w:rsidR="00D14AC6" w:rsidRPr="00164913" w:rsidRDefault="00D14AC6" w:rsidP="00164913">
                  <w:pPr>
                    <w:pStyle w:val="Tabellentext"/>
                  </w:pPr>
                  <w:r>
                    <w:t>Anzahl</w:t>
                  </w:r>
                </w:p>
              </w:tc>
            </w:tr>
            <w:tr w:rsidR="00CA3AE5" w:rsidRPr="00743DF3" w14:paraId="5CCB76EA" w14:textId="77777777" w:rsidTr="00D34D7F">
              <w:tc>
                <w:tcPr>
                  <w:tcW w:w="2125" w:type="dxa"/>
                  <w:vAlign w:val="center"/>
                </w:tcPr>
                <w:p w14:paraId="7F5BF97E" w14:textId="77777777" w:rsidR="00D14AC6" w:rsidRPr="00164913" w:rsidRDefault="00D14AC6" w:rsidP="00164913">
                  <w:pPr>
                    <w:pStyle w:val="Tabellentext"/>
                  </w:pPr>
                  <w:r w:rsidRPr="00164913">
                    <w:t>Teildatensatz</w:t>
                  </w:r>
                  <w:r w:rsidRPr="00164913">
                    <w:t>bezug</w:t>
                  </w:r>
                </w:p>
              </w:tc>
              <w:tc>
                <w:tcPr>
                  <w:tcW w:w="3755" w:type="dxa"/>
                  <w:vAlign w:val="center"/>
                </w:tcPr>
                <w:p w14:paraId="067F4D77" w14:textId="77777777" w:rsidR="00D14AC6" w:rsidRPr="00164913" w:rsidRDefault="00D14AC6" w:rsidP="00164913">
                  <w:pPr>
                    <w:pStyle w:val="Tabellentext"/>
                  </w:pPr>
                  <w:r>
                    <w:t>16/1:K</w:t>
                  </w:r>
                </w:p>
              </w:tc>
            </w:tr>
            <w:tr w:rsidR="00CA3AE5" w:rsidRPr="00743DF3" w14:paraId="2CBE0EF0" w14:textId="77777777" w:rsidTr="00D34D7F">
              <w:tc>
                <w:tcPr>
                  <w:tcW w:w="2125" w:type="dxa"/>
                  <w:vAlign w:val="center"/>
                </w:tcPr>
                <w:p w14:paraId="049DE10D" w14:textId="77777777" w:rsidR="00D14AC6" w:rsidRPr="00164913" w:rsidRDefault="00D14AC6" w:rsidP="00164913">
                  <w:pPr>
                    <w:pStyle w:val="Tabellentext"/>
                  </w:pPr>
                  <w:r w:rsidRPr="00164913">
                    <w:t>Zähler</w:t>
                  </w:r>
                </w:p>
              </w:tc>
              <w:tc>
                <w:tcPr>
                  <w:tcW w:w="3755" w:type="dxa"/>
                </w:tcPr>
                <w:p w14:paraId="37CF74BC" w14:textId="77777777" w:rsidR="00D14AC6" w:rsidRPr="00164913" w:rsidRDefault="00D14AC6" w:rsidP="00164913">
                  <w:pPr>
                    <w:pStyle w:val="Tabellentext"/>
                  </w:pPr>
                  <w:r>
                    <w:t>BGNABELPH %&lt;% 7.00</w:t>
                  </w:r>
                </w:p>
              </w:tc>
            </w:tr>
            <w:tr w:rsidR="00CA3AE5" w:rsidRPr="00743DF3" w14:paraId="7872ACAD" w14:textId="77777777" w:rsidTr="00D34D7F">
              <w:tc>
                <w:tcPr>
                  <w:tcW w:w="2125" w:type="dxa"/>
                  <w:vAlign w:val="center"/>
                </w:tcPr>
                <w:p w14:paraId="124FE156" w14:textId="77777777" w:rsidR="00D14AC6" w:rsidRPr="00164913" w:rsidRDefault="00D14AC6" w:rsidP="00164913">
                  <w:pPr>
                    <w:pStyle w:val="Tabellentext"/>
                  </w:pPr>
                  <w:r w:rsidRPr="00164913">
                    <w:t>Nenner</w:t>
                  </w:r>
                </w:p>
              </w:tc>
              <w:tc>
                <w:tcPr>
                  <w:tcW w:w="3755" w:type="dxa"/>
                </w:tcPr>
                <w:p w14:paraId="1D84530C" w14:textId="77777777" w:rsidR="00D14AC6" w:rsidRPr="00164913" w:rsidRDefault="00D14AC6" w:rsidP="00164913">
                  <w:pPr>
                    <w:pStyle w:val="Tabellentext"/>
                  </w:pPr>
                  <w:r>
                    <w:t xml:space="preserve">ANZMEHRLINGE %==% 1 &amp; </w:t>
                  </w:r>
                  <w:r>
                    <w:br/>
                    <w:t xml:space="preserve">TOTGEBURT %==% 0 &amp; </w:t>
                  </w:r>
                  <w:r>
                    <w:br/>
                    <w:t xml:space="preserve">fn_Gestalter %between% c(168, 258) &amp; </w:t>
                  </w:r>
                  <w:r>
                    <w:br/>
                    <w:t xml:space="preserve">BGNABELPH %&gt;=% 6.50 &amp; </w:t>
                  </w:r>
                  <w:r>
                    <w:br/>
                  </w:r>
                  <w:r>
                    <w:t>BGNABELPH %&lt;% 8.00</w:t>
                  </w:r>
                </w:p>
              </w:tc>
            </w:tr>
            <w:tr w:rsidR="00CA3AE5" w:rsidRPr="00AC590F" w14:paraId="4E641D98" w14:textId="77777777" w:rsidTr="00D34D7F">
              <w:tc>
                <w:tcPr>
                  <w:tcW w:w="2125" w:type="dxa"/>
                  <w:vAlign w:val="center"/>
                </w:tcPr>
                <w:p w14:paraId="62576753" w14:textId="77777777" w:rsidR="00D14AC6" w:rsidRPr="00164913" w:rsidRDefault="00D14AC6" w:rsidP="00164913">
                  <w:pPr>
                    <w:pStyle w:val="Tabellentext"/>
                  </w:pPr>
                  <w:r w:rsidRPr="00164913">
                    <w:t>Darstellung</w:t>
                  </w:r>
                </w:p>
              </w:tc>
              <w:tc>
                <w:tcPr>
                  <w:tcW w:w="3755" w:type="dxa"/>
                  <w:vAlign w:val="center"/>
                </w:tcPr>
                <w:p w14:paraId="4E23CC5E" w14:textId="77777777" w:rsidR="00D14AC6" w:rsidRPr="00164913" w:rsidRDefault="00D14AC6" w:rsidP="00164913">
                  <w:pPr>
                    <w:pStyle w:val="Tabellentext"/>
                  </w:pPr>
                  <w:r>
                    <w:t>-</w:t>
                  </w:r>
                </w:p>
              </w:tc>
            </w:tr>
            <w:tr w:rsidR="00CA3AE5" w:rsidRPr="00AC590F" w14:paraId="4C13BF31" w14:textId="77777777" w:rsidTr="00D34D7F">
              <w:tc>
                <w:tcPr>
                  <w:tcW w:w="2125" w:type="dxa"/>
                  <w:tcBorders>
                    <w:bottom w:val="single" w:sz="4" w:space="0" w:color="BFBFBF" w:themeColor="background1" w:themeShade="BF"/>
                  </w:tcBorders>
                  <w:vAlign w:val="center"/>
                </w:tcPr>
                <w:p w14:paraId="71D03C30" w14:textId="77777777" w:rsidR="00D14AC6" w:rsidRPr="00164913" w:rsidRDefault="00D14AC6" w:rsidP="00164913">
                  <w:pPr>
                    <w:pStyle w:val="Tabellentext"/>
                  </w:pPr>
                  <w:r w:rsidRPr="00164913">
                    <w:t>Grafik</w:t>
                  </w:r>
                </w:p>
              </w:tc>
              <w:tc>
                <w:tcPr>
                  <w:tcW w:w="3755" w:type="dxa"/>
                  <w:tcBorders>
                    <w:bottom w:val="single" w:sz="4" w:space="0" w:color="BFBFBF" w:themeColor="background1" w:themeShade="BF"/>
                  </w:tcBorders>
                  <w:vAlign w:val="center"/>
                </w:tcPr>
                <w:p w14:paraId="5CA1F3D3" w14:textId="77777777" w:rsidR="00D14AC6" w:rsidRPr="00164913" w:rsidRDefault="00D14AC6" w:rsidP="00164913">
                  <w:pPr>
                    <w:pStyle w:val="Tabellentext"/>
                  </w:pPr>
                  <w:r>
                    <w:t>-</w:t>
                  </w:r>
                </w:p>
              </w:tc>
            </w:tr>
          </w:tbl>
          <w:p w14:paraId="2C9A96F7" w14:textId="77777777" w:rsidR="00D14AC6" w:rsidRPr="00E3098F" w:rsidRDefault="00D14AC6"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5827D6A"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FD3283F" w14:textId="77777777" w:rsidR="00D14AC6" w:rsidRPr="003C6CA0" w:rsidRDefault="00D14AC6"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04FB91A"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2BBF918" w14:textId="77777777" w:rsidR="00D14AC6" w:rsidRPr="003C6CA0" w:rsidRDefault="00D14AC6" w:rsidP="003C6CA0">
                  <w:pPr>
                    <w:pStyle w:val="Tabellenkopf"/>
                  </w:pPr>
                  <w:r>
                    <w:t>E (expected)</w:t>
                  </w:r>
                </w:p>
              </w:tc>
            </w:tr>
            <w:tr w:rsidR="00CA3AE5" w:rsidRPr="00743DF3" w14:paraId="66AF3BAD" w14:textId="77777777" w:rsidTr="00D34D7F">
              <w:tc>
                <w:tcPr>
                  <w:tcW w:w="2125" w:type="dxa"/>
                  <w:tcBorders>
                    <w:top w:val="single" w:sz="4" w:space="0" w:color="BFBFBF" w:themeColor="background1" w:themeShade="BF"/>
                  </w:tcBorders>
                  <w:vAlign w:val="center"/>
                </w:tcPr>
                <w:p w14:paraId="1D7CFACE" w14:textId="77777777" w:rsidR="00D14AC6" w:rsidRPr="00164913" w:rsidRDefault="00D14AC6" w:rsidP="00164913">
                  <w:pPr>
                    <w:pStyle w:val="Tabellentext"/>
                  </w:pPr>
                  <w:r w:rsidRPr="00164913">
                    <w:t>Art des Wertes</w:t>
                  </w:r>
                </w:p>
              </w:tc>
              <w:tc>
                <w:tcPr>
                  <w:tcW w:w="3755" w:type="dxa"/>
                  <w:tcBorders>
                    <w:top w:val="single" w:sz="4" w:space="0" w:color="BFBFBF" w:themeColor="background1" w:themeShade="BF"/>
                  </w:tcBorders>
                  <w:vAlign w:val="center"/>
                </w:tcPr>
                <w:p w14:paraId="5EAE7AF0" w14:textId="77777777" w:rsidR="00D14AC6" w:rsidRPr="00164913" w:rsidRDefault="00D14AC6" w:rsidP="00164913">
                  <w:pPr>
                    <w:pStyle w:val="Tabellentext"/>
                  </w:pPr>
                  <w:r>
                    <w:t>Kalkulatorische Kennzahl</w:t>
                  </w:r>
                </w:p>
              </w:tc>
            </w:tr>
            <w:tr w:rsidR="00CA3AE5" w:rsidRPr="00743DF3" w14:paraId="1ACE7599" w14:textId="77777777" w:rsidTr="00D34D7F">
              <w:tc>
                <w:tcPr>
                  <w:tcW w:w="2125" w:type="dxa"/>
                  <w:vAlign w:val="center"/>
                </w:tcPr>
                <w:p w14:paraId="6B914AAA" w14:textId="77777777" w:rsidR="00D14AC6" w:rsidRPr="00164913" w:rsidRDefault="00D14AC6" w:rsidP="00164913">
                  <w:pPr>
                    <w:pStyle w:val="Tabellentext"/>
                  </w:pPr>
                  <w:r w:rsidRPr="00164913">
                    <w:t>ID</w:t>
                  </w:r>
                </w:p>
              </w:tc>
              <w:tc>
                <w:tcPr>
                  <w:tcW w:w="3755" w:type="dxa"/>
                  <w:vAlign w:val="center"/>
                </w:tcPr>
                <w:p w14:paraId="3FEA4E66" w14:textId="77777777" w:rsidR="00D14AC6" w:rsidRPr="00164913" w:rsidRDefault="00D14AC6" w:rsidP="00164913">
                  <w:pPr>
                    <w:pStyle w:val="Tabellentext"/>
                  </w:pPr>
                  <w:r>
                    <w:t>E_51831</w:t>
                  </w:r>
                </w:p>
              </w:tc>
            </w:tr>
            <w:tr w:rsidR="00CA3AE5" w:rsidRPr="00743DF3" w14:paraId="7A49B739" w14:textId="77777777" w:rsidTr="00D34D7F">
              <w:tc>
                <w:tcPr>
                  <w:tcW w:w="2125" w:type="dxa"/>
                  <w:vAlign w:val="center"/>
                </w:tcPr>
                <w:p w14:paraId="7D82408D" w14:textId="77777777" w:rsidR="00D14AC6" w:rsidRPr="00164913" w:rsidRDefault="00D14AC6" w:rsidP="00164913">
                  <w:pPr>
                    <w:pStyle w:val="Tabellentext"/>
                  </w:pPr>
                  <w:r w:rsidRPr="00164913">
                    <w:t>Bezug zu QS-Ergebnissen</w:t>
                  </w:r>
                </w:p>
              </w:tc>
              <w:tc>
                <w:tcPr>
                  <w:tcW w:w="3755" w:type="dxa"/>
                  <w:vAlign w:val="center"/>
                </w:tcPr>
                <w:p w14:paraId="08F3567D" w14:textId="77777777" w:rsidR="00D14AC6" w:rsidRPr="00164913" w:rsidRDefault="00D14AC6" w:rsidP="00164913">
                  <w:pPr>
                    <w:pStyle w:val="Tabellentext"/>
                  </w:pPr>
                  <w:r>
                    <w:t>51831</w:t>
                  </w:r>
                </w:p>
              </w:tc>
            </w:tr>
            <w:tr w:rsidR="00CA3AE5" w:rsidRPr="00743DF3" w14:paraId="32EB3017" w14:textId="77777777" w:rsidTr="00D34D7F">
              <w:tc>
                <w:tcPr>
                  <w:tcW w:w="2125" w:type="dxa"/>
                  <w:tcBorders>
                    <w:bottom w:val="single" w:sz="4" w:space="0" w:color="BFBFBF" w:themeColor="background1" w:themeShade="BF"/>
                  </w:tcBorders>
                  <w:vAlign w:val="center"/>
                </w:tcPr>
                <w:p w14:paraId="79070049" w14:textId="77777777" w:rsidR="00D14AC6" w:rsidRPr="00164913" w:rsidRDefault="00D14AC6" w:rsidP="00164913">
                  <w:pPr>
                    <w:pStyle w:val="Tabellentext"/>
                  </w:pPr>
                  <w:r w:rsidRPr="00164913">
                    <w:t>Sortierung</w:t>
                  </w:r>
                </w:p>
              </w:tc>
              <w:tc>
                <w:tcPr>
                  <w:tcW w:w="3755" w:type="dxa"/>
                  <w:vAlign w:val="center"/>
                </w:tcPr>
                <w:p w14:paraId="1CA2F705" w14:textId="77777777" w:rsidR="00D14AC6" w:rsidRPr="00164913" w:rsidRDefault="00D14AC6" w:rsidP="00164913">
                  <w:pPr>
                    <w:pStyle w:val="Tabellentext"/>
                  </w:pPr>
                  <w:r>
                    <w:t>-</w:t>
                  </w:r>
                </w:p>
              </w:tc>
            </w:tr>
            <w:tr w:rsidR="00CA3AE5" w:rsidRPr="00743DF3" w14:paraId="0BE83FEF" w14:textId="77777777" w:rsidTr="00D34D7F">
              <w:tc>
                <w:tcPr>
                  <w:tcW w:w="2125" w:type="dxa"/>
                  <w:tcBorders>
                    <w:top w:val="single" w:sz="4" w:space="0" w:color="BFBFBF" w:themeColor="background1" w:themeShade="BF"/>
                  </w:tcBorders>
                  <w:vAlign w:val="center"/>
                </w:tcPr>
                <w:p w14:paraId="03A0C1D1" w14:textId="77777777" w:rsidR="00D14AC6" w:rsidRPr="00164913" w:rsidRDefault="00D14AC6" w:rsidP="00164913">
                  <w:pPr>
                    <w:pStyle w:val="Tabellentext"/>
                  </w:pPr>
                  <w:r w:rsidRPr="00164913">
                    <w:t>Rechenregel</w:t>
                  </w:r>
                </w:p>
              </w:tc>
              <w:tc>
                <w:tcPr>
                  <w:tcW w:w="3755" w:type="dxa"/>
                  <w:vAlign w:val="center"/>
                </w:tcPr>
                <w:p w14:paraId="49383223" w14:textId="77777777" w:rsidR="00D14AC6" w:rsidRPr="00164913" w:rsidRDefault="00D14AC6" w:rsidP="00164913">
                  <w:pPr>
                    <w:pStyle w:val="Tabellentext"/>
                  </w:pPr>
                  <w:r>
                    <w:t>Erwartete Anzahl an Kindern mit Azidose (pH &lt; 7,00), risikoadjustiert nach logistischem Geburtshilfe-Score für ID 51831</w:t>
                  </w:r>
                </w:p>
              </w:tc>
            </w:tr>
            <w:tr w:rsidR="00CA3AE5" w:rsidRPr="00743DF3" w14:paraId="15508148" w14:textId="77777777" w:rsidTr="00D34D7F">
              <w:tc>
                <w:tcPr>
                  <w:tcW w:w="2125" w:type="dxa"/>
                  <w:tcBorders>
                    <w:top w:val="single" w:sz="4" w:space="0" w:color="BFBFBF" w:themeColor="background1" w:themeShade="BF"/>
                  </w:tcBorders>
                  <w:vAlign w:val="center"/>
                </w:tcPr>
                <w:p w14:paraId="67E977C8" w14:textId="77777777" w:rsidR="00D14AC6" w:rsidRPr="00164913" w:rsidRDefault="00D14AC6" w:rsidP="00164913">
                  <w:pPr>
                    <w:pStyle w:val="Tabellentext"/>
                  </w:pPr>
                  <w:r w:rsidRPr="00164913">
                    <w:t>Operator</w:t>
                  </w:r>
                </w:p>
              </w:tc>
              <w:tc>
                <w:tcPr>
                  <w:tcW w:w="3755" w:type="dxa"/>
                  <w:tcBorders>
                    <w:top w:val="single" w:sz="4" w:space="0" w:color="BFBFBF" w:themeColor="background1" w:themeShade="BF"/>
                  </w:tcBorders>
                  <w:vAlign w:val="center"/>
                </w:tcPr>
                <w:p w14:paraId="02A52A32" w14:textId="77777777" w:rsidR="00D14AC6" w:rsidRPr="00164913" w:rsidRDefault="00D14AC6" w:rsidP="00164913">
                  <w:pPr>
                    <w:pStyle w:val="Tabellentext"/>
                  </w:pPr>
                  <w:r>
                    <w:t>Summe</w:t>
                  </w:r>
                </w:p>
              </w:tc>
            </w:tr>
            <w:tr w:rsidR="00CA3AE5" w:rsidRPr="00743DF3" w14:paraId="76F71B00" w14:textId="77777777" w:rsidTr="00D34D7F">
              <w:tc>
                <w:tcPr>
                  <w:tcW w:w="2125" w:type="dxa"/>
                  <w:vAlign w:val="center"/>
                </w:tcPr>
                <w:p w14:paraId="4C7C54B7" w14:textId="77777777" w:rsidR="00D14AC6" w:rsidRPr="00164913" w:rsidRDefault="00D14AC6" w:rsidP="00164913">
                  <w:pPr>
                    <w:pStyle w:val="Tabellentext"/>
                  </w:pPr>
                  <w:r w:rsidRPr="00164913">
                    <w:t>Teildatensatz</w:t>
                  </w:r>
                  <w:r w:rsidRPr="00164913">
                    <w:t>bezug</w:t>
                  </w:r>
                </w:p>
              </w:tc>
              <w:tc>
                <w:tcPr>
                  <w:tcW w:w="3755" w:type="dxa"/>
                  <w:vAlign w:val="center"/>
                </w:tcPr>
                <w:p w14:paraId="58CACBBE" w14:textId="77777777" w:rsidR="00D14AC6" w:rsidRPr="00164913" w:rsidRDefault="00D14AC6" w:rsidP="00164913">
                  <w:pPr>
                    <w:pStyle w:val="Tabellentext"/>
                  </w:pPr>
                  <w:r>
                    <w:t>16/1:K</w:t>
                  </w:r>
                </w:p>
              </w:tc>
            </w:tr>
            <w:tr w:rsidR="00CA3AE5" w:rsidRPr="00743DF3" w14:paraId="567A75A7" w14:textId="77777777" w:rsidTr="00D34D7F">
              <w:tc>
                <w:tcPr>
                  <w:tcW w:w="2125" w:type="dxa"/>
                  <w:vAlign w:val="center"/>
                </w:tcPr>
                <w:p w14:paraId="00D3CD2F" w14:textId="77777777" w:rsidR="00D14AC6" w:rsidRPr="00164913" w:rsidRDefault="00D14AC6" w:rsidP="00164913">
                  <w:pPr>
                    <w:pStyle w:val="Tabellentext"/>
                  </w:pPr>
                  <w:r w:rsidRPr="00164913">
                    <w:t>Zähler</w:t>
                  </w:r>
                </w:p>
              </w:tc>
              <w:tc>
                <w:tcPr>
                  <w:tcW w:w="3755" w:type="dxa"/>
                </w:tcPr>
                <w:p w14:paraId="5873330E" w14:textId="77777777" w:rsidR="00D14AC6" w:rsidRPr="00164913" w:rsidRDefault="00D14AC6" w:rsidP="00164913">
                  <w:pPr>
                    <w:pStyle w:val="Tabellentext"/>
                  </w:pPr>
                  <w:r>
                    <w:t>fn_GEBScore_51831</w:t>
                  </w:r>
                </w:p>
              </w:tc>
            </w:tr>
            <w:tr w:rsidR="00CA3AE5" w:rsidRPr="00743DF3" w14:paraId="7C4132F1" w14:textId="77777777" w:rsidTr="00D34D7F">
              <w:tc>
                <w:tcPr>
                  <w:tcW w:w="2125" w:type="dxa"/>
                  <w:vAlign w:val="center"/>
                </w:tcPr>
                <w:p w14:paraId="33007D9B" w14:textId="77777777" w:rsidR="00D14AC6" w:rsidRPr="00164913" w:rsidRDefault="00D14AC6" w:rsidP="00164913">
                  <w:pPr>
                    <w:pStyle w:val="Tabellentext"/>
                  </w:pPr>
                  <w:r w:rsidRPr="00164913">
                    <w:t>Nenner</w:t>
                  </w:r>
                </w:p>
              </w:tc>
              <w:tc>
                <w:tcPr>
                  <w:tcW w:w="3755" w:type="dxa"/>
                </w:tcPr>
                <w:p w14:paraId="34DF7967" w14:textId="77777777" w:rsidR="00D14AC6" w:rsidRPr="00164913" w:rsidRDefault="00D14AC6" w:rsidP="00164913">
                  <w:pPr>
                    <w:pStyle w:val="Tabellentext"/>
                  </w:pPr>
                  <w:r>
                    <w:t xml:space="preserve">ANZMEHRLINGE %==% 1 &amp; </w:t>
                  </w:r>
                  <w:r>
                    <w:br/>
                    <w:t xml:space="preserve">TOTGEBURT %==% 0 &amp; </w:t>
                  </w:r>
                  <w:r>
                    <w:br/>
                  </w:r>
                  <w:r>
                    <w:t xml:space="preserve">fn_Gestalter %between% c(168, 258) &amp; </w:t>
                  </w:r>
                  <w:r>
                    <w:br/>
                    <w:t xml:space="preserve">BGNABELPH %&gt;=% 6.50 &amp; </w:t>
                  </w:r>
                  <w:r>
                    <w:br/>
                    <w:t>BGNABELPH %&lt;% 8.00</w:t>
                  </w:r>
                </w:p>
              </w:tc>
            </w:tr>
            <w:tr w:rsidR="00CA3AE5" w:rsidRPr="00AC590F" w14:paraId="327C9438" w14:textId="77777777" w:rsidTr="00D34D7F">
              <w:tc>
                <w:tcPr>
                  <w:tcW w:w="2125" w:type="dxa"/>
                  <w:vAlign w:val="center"/>
                </w:tcPr>
                <w:p w14:paraId="6C4C2F2D" w14:textId="77777777" w:rsidR="00D14AC6" w:rsidRPr="00164913" w:rsidRDefault="00D14AC6" w:rsidP="00164913">
                  <w:pPr>
                    <w:pStyle w:val="Tabellentext"/>
                  </w:pPr>
                  <w:r w:rsidRPr="00164913">
                    <w:t>Darstellung</w:t>
                  </w:r>
                </w:p>
              </w:tc>
              <w:tc>
                <w:tcPr>
                  <w:tcW w:w="3755" w:type="dxa"/>
                  <w:vAlign w:val="center"/>
                </w:tcPr>
                <w:p w14:paraId="41BAB347" w14:textId="77777777" w:rsidR="00D14AC6" w:rsidRPr="00164913" w:rsidRDefault="00D14AC6" w:rsidP="00164913">
                  <w:pPr>
                    <w:pStyle w:val="Tabellentext"/>
                  </w:pPr>
                  <w:r>
                    <w:t>-</w:t>
                  </w:r>
                </w:p>
              </w:tc>
            </w:tr>
            <w:tr w:rsidR="00CA3AE5" w:rsidRPr="00AC590F" w14:paraId="31C18D04" w14:textId="77777777" w:rsidTr="00D34D7F">
              <w:tc>
                <w:tcPr>
                  <w:tcW w:w="2125" w:type="dxa"/>
                  <w:tcBorders>
                    <w:bottom w:val="single" w:sz="4" w:space="0" w:color="BFBFBF" w:themeColor="background1" w:themeShade="BF"/>
                  </w:tcBorders>
                  <w:vAlign w:val="center"/>
                </w:tcPr>
                <w:p w14:paraId="704EF19F" w14:textId="77777777" w:rsidR="00D14AC6" w:rsidRPr="00164913" w:rsidRDefault="00D14AC6" w:rsidP="00164913">
                  <w:pPr>
                    <w:pStyle w:val="Tabellentext"/>
                  </w:pPr>
                  <w:r w:rsidRPr="00164913">
                    <w:t>Grafik</w:t>
                  </w:r>
                </w:p>
              </w:tc>
              <w:tc>
                <w:tcPr>
                  <w:tcW w:w="3755" w:type="dxa"/>
                  <w:tcBorders>
                    <w:bottom w:val="single" w:sz="4" w:space="0" w:color="BFBFBF" w:themeColor="background1" w:themeShade="BF"/>
                  </w:tcBorders>
                  <w:vAlign w:val="center"/>
                </w:tcPr>
                <w:p w14:paraId="1F985354" w14:textId="77777777" w:rsidR="00D14AC6" w:rsidRPr="00164913" w:rsidRDefault="00D14AC6" w:rsidP="00164913">
                  <w:pPr>
                    <w:pStyle w:val="Tabellentext"/>
                  </w:pPr>
                  <w:r>
                    <w:t>-</w:t>
                  </w:r>
                </w:p>
              </w:tc>
            </w:tr>
          </w:tbl>
          <w:p w14:paraId="694BA193" w14:textId="77777777" w:rsidR="00D14AC6" w:rsidRPr="00E3098F" w:rsidRDefault="00D14AC6"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C75D7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120C65" w14:textId="77777777" w:rsidR="00D14AC6" w:rsidRPr="003C6CA0" w:rsidRDefault="00D14AC6" w:rsidP="003C6CA0">
            <w:pPr>
              <w:pStyle w:val="Tabellenkopf"/>
            </w:pPr>
            <w:r w:rsidRPr="003C6CA0">
              <w:lastRenderedPageBreak/>
              <w:t>Verwendete Funktionen</w:t>
            </w:r>
          </w:p>
        </w:tc>
        <w:tc>
          <w:tcPr>
            <w:tcW w:w="5716" w:type="dxa"/>
          </w:tcPr>
          <w:p w14:paraId="3172641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fn_BMI</w:t>
            </w:r>
            <w:r>
              <w:br/>
              <w:t>fn_GEBScore_51831</w:t>
            </w:r>
            <w:r>
              <w:br/>
              <w:t>fn_Gestalter</w:t>
            </w:r>
            <w:r>
              <w:br/>
              <w:t>fn_GestalterWochen</w:t>
            </w:r>
          </w:p>
        </w:tc>
      </w:tr>
      <w:tr w:rsidR="00CA3AE5" w14:paraId="120EDC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CC2AD2" w14:textId="77777777" w:rsidR="00D14AC6" w:rsidRPr="003C6CA0" w:rsidRDefault="00D14AC6" w:rsidP="003C6CA0">
            <w:pPr>
              <w:pStyle w:val="Tabellenkopf"/>
            </w:pPr>
            <w:r w:rsidRPr="003C6CA0">
              <w:t>Verwendete Listen</w:t>
            </w:r>
          </w:p>
        </w:tc>
        <w:tc>
          <w:tcPr>
            <w:tcW w:w="5716" w:type="dxa"/>
          </w:tcPr>
          <w:p w14:paraId="7693757B"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357D8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300A93" w14:textId="77777777" w:rsidR="00D14AC6" w:rsidRPr="003C6CA0" w:rsidRDefault="00D14AC6" w:rsidP="003C6CA0">
            <w:pPr>
              <w:pStyle w:val="Tabellenkopf"/>
            </w:pPr>
            <w:r w:rsidRPr="003C6CA0">
              <w:t>Darstellung</w:t>
            </w:r>
          </w:p>
        </w:tc>
        <w:tc>
          <w:tcPr>
            <w:tcW w:w="5716" w:type="dxa"/>
          </w:tcPr>
          <w:p w14:paraId="5112A52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49C80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1DBF06" w14:textId="77777777" w:rsidR="00D14AC6" w:rsidRPr="003C6CA0" w:rsidRDefault="00D14AC6" w:rsidP="003C6CA0">
            <w:pPr>
              <w:pStyle w:val="Tabellenkopf"/>
            </w:pPr>
            <w:r w:rsidRPr="003C6CA0">
              <w:t>Grafik</w:t>
            </w:r>
          </w:p>
        </w:tc>
        <w:tc>
          <w:tcPr>
            <w:tcW w:w="5716" w:type="dxa"/>
          </w:tcPr>
          <w:p w14:paraId="4C3627A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9FE61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FC41E5" w14:textId="77777777" w:rsidR="00D14AC6" w:rsidRPr="003C6CA0" w:rsidRDefault="00D14AC6" w:rsidP="003C6CA0">
            <w:pPr>
              <w:pStyle w:val="Tabellenkopf"/>
            </w:pPr>
            <w:r w:rsidRPr="003C6CA0">
              <w:t>Vergleichbarkeit mit Vorjahresergebnissen</w:t>
            </w:r>
          </w:p>
        </w:tc>
        <w:tc>
          <w:tcPr>
            <w:tcW w:w="5716" w:type="dxa"/>
          </w:tcPr>
          <w:p w14:paraId="7278A92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241D0C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FD185A" w14:textId="77777777" w:rsidR="00D14AC6" w:rsidRPr="003C6CA0" w:rsidRDefault="00D14AC6" w:rsidP="003C6CA0">
            <w:pPr>
              <w:pStyle w:val="Tabellenkopf"/>
            </w:pPr>
            <w:r w:rsidRPr="003C6CA0">
              <w:t>Erläuterung der Vergleichbarkeit zum Vorjahr</w:t>
            </w:r>
          </w:p>
        </w:tc>
        <w:tc>
          <w:tcPr>
            <w:tcW w:w="5716" w:type="dxa"/>
          </w:tcPr>
          <w:p w14:paraId="5E9C0FF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Es erfolgt jährlich eine Prüfung des Risikoadjustierungsmodells und ggf. eine Neuschätzung des Einflusses einzelner Risikofaktoren.</w:t>
            </w:r>
          </w:p>
        </w:tc>
      </w:tr>
      <w:tr w:rsidR="00D71371" w14:paraId="132547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87F75E" w14:textId="77777777" w:rsidR="00D14AC6" w:rsidRPr="003C6CA0" w:rsidRDefault="00D14AC6" w:rsidP="003C6CA0">
            <w:pPr>
              <w:pStyle w:val="Tabellenkopf"/>
            </w:pPr>
            <w:r w:rsidRPr="003C6CA0">
              <w:t>Begründung der Änderungen der endgültigen gegenüber den prospektiven Rechenregeln</w:t>
            </w:r>
          </w:p>
        </w:tc>
        <w:tc>
          <w:tcPr>
            <w:tcW w:w="5716" w:type="dxa"/>
          </w:tcPr>
          <w:p w14:paraId="4029802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836FD10" w14:textId="77777777" w:rsidR="00D14AC6" w:rsidRDefault="00D14AC6" w:rsidP="00AA7E2B">
      <w:pPr>
        <w:pStyle w:val="Tabellentext"/>
        <w:spacing w:before="0" w:after="0" w:line="20" w:lineRule="exact"/>
        <w:ind w:left="0" w:right="0"/>
      </w:pPr>
    </w:p>
    <w:p w14:paraId="10970690" w14:textId="77777777" w:rsidR="00845458" w:rsidRDefault="00845458">
      <w:pPr>
        <w:sectPr w:rsidR="00845458" w:rsidSect="00AD6E6F">
          <w:headerReference w:type="default" r:id="rId97"/>
          <w:footerReference w:type="default" r:id="rId98"/>
          <w:pgSz w:w="11906" w:h="16838"/>
          <w:pgMar w:top="1418" w:right="1134" w:bottom="1418" w:left="1701" w:header="454" w:footer="737" w:gutter="0"/>
          <w:cols w:space="708"/>
          <w:docGrid w:linePitch="360"/>
        </w:sectPr>
      </w:pPr>
    </w:p>
    <w:p w14:paraId="0CE37B30" w14:textId="77777777" w:rsidR="00D14AC6" w:rsidRPr="00517F8F" w:rsidRDefault="00D14AC6" w:rsidP="007F3806">
      <w:pPr>
        <w:pStyle w:val="Absatzberschriftebene3nurinNavigation"/>
        <w:rPr>
          <w:rFonts w:ascii="Barlow Medium" w:hAnsi="Barlow Medium"/>
          <w:sz w:val="21"/>
          <w:szCs w:val="21"/>
        </w:rPr>
      </w:pPr>
      <w:bookmarkStart w:id="68" w:name="_Toc230255523"/>
      <w:r w:rsidRPr="0007370F">
        <w:rPr>
          <w:sz w:val="21"/>
          <w:szCs w:val="21"/>
        </w:rPr>
        <w:lastRenderedPageBreak/>
        <w:t>Risikofaktoren</w:t>
      </w:r>
      <w:bookmarkEnd w:id="68"/>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39E5F29B"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DF98EBF" w14:textId="77777777" w:rsidR="00D14AC6" w:rsidRPr="00687D5B" w:rsidRDefault="00D14AC6" w:rsidP="000804A4">
            <w:pPr>
              <w:pStyle w:val="Tabellenkopf"/>
            </w:pPr>
            <w:r>
              <w:t>Transformation:</w:t>
            </w:r>
            <w:r w:rsidRPr="009D53F5">
              <w:t xml:space="preserve"> </w:t>
            </w:r>
            <w:r>
              <w:t>Logit</w:t>
            </w:r>
          </w:p>
        </w:tc>
      </w:tr>
      <w:tr w:rsidR="009D53F5" w:rsidRPr="009E2B0C" w14:paraId="15E8512F"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598E725" w14:textId="77777777" w:rsidR="00D14AC6" w:rsidRPr="00687D5B" w:rsidRDefault="00D14AC6" w:rsidP="000804A4">
            <w:pPr>
              <w:pStyle w:val="Tabellenkopf"/>
            </w:pPr>
            <w:r>
              <w:t>Referenzwahrscheinlichkeit:</w:t>
            </w:r>
            <w:r w:rsidRPr="009D53F5">
              <w:t xml:space="preserve"> </w:t>
            </w:r>
            <w:r>
              <w:t>0,304 % (Odds: 0,003)</w:t>
            </w:r>
          </w:p>
        </w:tc>
      </w:tr>
      <w:tr w:rsidR="00BA23B7" w:rsidRPr="009E2B0C" w14:paraId="75C7806D"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0C7F2A48" w14:textId="77777777" w:rsidR="00D14AC6" w:rsidRPr="0007370F" w:rsidRDefault="00D14AC6" w:rsidP="0007370F">
            <w:pPr>
              <w:pStyle w:val="Tabellenkopf"/>
            </w:pPr>
            <w:r w:rsidRPr="0007370F">
              <w:t>Risikofaktor</w:t>
            </w:r>
          </w:p>
        </w:tc>
        <w:tc>
          <w:tcPr>
            <w:tcW w:w="1091" w:type="pct"/>
            <w:tcBorders>
              <w:top w:val="single" w:sz="4" w:space="0" w:color="A6A6A6" w:themeColor="background1" w:themeShade="A6"/>
            </w:tcBorders>
          </w:tcPr>
          <w:p w14:paraId="0585B419" w14:textId="77777777" w:rsidR="00D14AC6" w:rsidRPr="0007370F" w:rsidRDefault="00D14AC6"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755ACF70" w14:textId="77777777" w:rsidR="00D14AC6" w:rsidRPr="0007370F" w:rsidRDefault="00D14AC6" w:rsidP="0007370F">
            <w:pPr>
              <w:pStyle w:val="Tabellenkopf"/>
            </w:pPr>
            <w:r w:rsidRPr="0007370F">
              <w:t>Std.-</w:t>
            </w:r>
            <w:r w:rsidRPr="0007370F">
              <w:br/>
              <w:t>Fehler</w:t>
            </w:r>
          </w:p>
        </w:tc>
        <w:tc>
          <w:tcPr>
            <w:tcW w:w="545" w:type="pct"/>
            <w:tcBorders>
              <w:top w:val="single" w:sz="4" w:space="0" w:color="A6A6A6" w:themeColor="background1" w:themeShade="A6"/>
            </w:tcBorders>
          </w:tcPr>
          <w:p w14:paraId="37D4E9E8" w14:textId="77777777" w:rsidR="00D14AC6" w:rsidRPr="0007370F" w:rsidRDefault="00D14AC6" w:rsidP="0007370F">
            <w:pPr>
              <w:pStyle w:val="Tabellenkopf"/>
            </w:pPr>
            <w:r>
              <w:t>z</w:t>
            </w:r>
            <w:r w:rsidRPr="0007370F">
              <w:t>-Wert</w:t>
            </w:r>
          </w:p>
        </w:tc>
        <w:tc>
          <w:tcPr>
            <w:tcW w:w="469" w:type="pct"/>
            <w:tcBorders>
              <w:top w:val="single" w:sz="4" w:space="0" w:color="A6A6A6" w:themeColor="background1" w:themeShade="A6"/>
            </w:tcBorders>
          </w:tcPr>
          <w:p w14:paraId="7E1E4A9C" w14:textId="77777777" w:rsidR="00D14AC6" w:rsidRPr="0007370F" w:rsidRDefault="00D14AC6" w:rsidP="0007370F">
            <w:pPr>
              <w:pStyle w:val="Tabellenkopf"/>
            </w:pPr>
            <w:r w:rsidRPr="0007370F">
              <w:t>Odds-</w:t>
            </w:r>
            <w:r w:rsidRPr="0007370F">
              <w:br/>
              <w:t>Ratio</w:t>
            </w:r>
          </w:p>
        </w:tc>
        <w:tc>
          <w:tcPr>
            <w:tcW w:w="1017" w:type="pct"/>
            <w:tcBorders>
              <w:top w:val="single" w:sz="4" w:space="0" w:color="A6A6A6" w:themeColor="background1" w:themeShade="A6"/>
            </w:tcBorders>
          </w:tcPr>
          <w:p w14:paraId="6B214100" w14:textId="77777777" w:rsidR="00D14AC6" w:rsidRPr="0007370F" w:rsidRDefault="00D14AC6" w:rsidP="0007370F">
            <w:pPr>
              <w:pStyle w:val="Tabellenkopf"/>
            </w:pPr>
            <w:r w:rsidRPr="0007370F">
              <w:t>95 %-Vertrau</w:t>
            </w:r>
            <w:r w:rsidRPr="0007370F">
              <w:t>ens</w:t>
            </w:r>
            <w:r>
              <w:softHyphen/>
            </w:r>
            <w:r w:rsidRPr="0007370F">
              <w:t>bereich</w:t>
            </w:r>
          </w:p>
        </w:tc>
      </w:tr>
      <w:tr w:rsidR="00BA23B7" w:rsidRPr="00743DF3" w14:paraId="710B667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196D74D" w14:textId="77777777" w:rsidR="00D14AC6" w:rsidRPr="00517F8F" w:rsidRDefault="00D14AC6" w:rsidP="00C25810">
            <w:pPr>
              <w:pStyle w:val="Tabellentext"/>
            </w:pPr>
            <w:r>
              <w:t>Konstante</w:t>
            </w:r>
          </w:p>
        </w:tc>
        <w:tc>
          <w:tcPr>
            <w:tcW w:w="1091" w:type="pct"/>
          </w:tcPr>
          <w:p w14:paraId="12CE68A3" w14:textId="77777777" w:rsidR="00D14AC6" w:rsidRPr="00517F8F" w:rsidRDefault="00D14AC6" w:rsidP="009E6F3B">
            <w:pPr>
              <w:pStyle w:val="Tabellentext"/>
              <w:jc w:val="right"/>
            </w:pPr>
            <w:r>
              <w:t>-5,794416519323190</w:t>
            </w:r>
          </w:p>
        </w:tc>
        <w:tc>
          <w:tcPr>
            <w:tcW w:w="469" w:type="pct"/>
          </w:tcPr>
          <w:p w14:paraId="1390E985" w14:textId="77777777" w:rsidR="00D14AC6" w:rsidRPr="00517F8F" w:rsidRDefault="00D14AC6" w:rsidP="004D14B9">
            <w:pPr>
              <w:pStyle w:val="Tabellentext"/>
              <w:ind w:left="0"/>
              <w:jc w:val="right"/>
            </w:pPr>
            <w:r>
              <w:t>0,131</w:t>
            </w:r>
          </w:p>
        </w:tc>
        <w:tc>
          <w:tcPr>
            <w:tcW w:w="545" w:type="pct"/>
          </w:tcPr>
          <w:p w14:paraId="395B4A0D" w14:textId="77777777" w:rsidR="00D14AC6" w:rsidRPr="00517F8F" w:rsidRDefault="00D14AC6" w:rsidP="009E6F3B">
            <w:pPr>
              <w:pStyle w:val="Tabellentext"/>
              <w:jc w:val="right"/>
            </w:pPr>
            <w:r>
              <w:t>-44,205</w:t>
            </w:r>
          </w:p>
        </w:tc>
        <w:tc>
          <w:tcPr>
            <w:tcW w:w="469" w:type="pct"/>
          </w:tcPr>
          <w:p w14:paraId="7E34B5CA" w14:textId="77777777" w:rsidR="00D14AC6" w:rsidRPr="00517F8F" w:rsidRDefault="00D14AC6" w:rsidP="004D14B9">
            <w:pPr>
              <w:pStyle w:val="Tabellentext"/>
              <w:ind w:left="6"/>
              <w:jc w:val="right"/>
            </w:pPr>
            <w:r>
              <w:t>-</w:t>
            </w:r>
          </w:p>
        </w:tc>
        <w:tc>
          <w:tcPr>
            <w:tcW w:w="1017" w:type="pct"/>
          </w:tcPr>
          <w:p w14:paraId="472EFF78" w14:textId="77777777" w:rsidR="00D14AC6" w:rsidRPr="00517F8F" w:rsidRDefault="00D14AC6" w:rsidP="005521DD">
            <w:pPr>
              <w:pStyle w:val="Tabellentext"/>
              <w:ind w:left="-6"/>
              <w:jc w:val="right"/>
            </w:pPr>
            <w:r>
              <w:t>-</w:t>
            </w:r>
          </w:p>
        </w:tc>
      </w:tr>
      <w:tr w:rsidR="00BA23B7" w:rsidRPr="00743DF3" w14:paraId="5AA5B7C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D662B08" w14:textId="77777777" w:rsidR="00D14AC6" w:rsidRPr="00517F8F" w:rsidRDefault="00D14AC6" w:rsidP="00C25810">
            <w:pPr>
              <w:pStyle w:val="Tabellentext"/>
            </w:pPr>
            <w:r>
              <w:t>Gestationsalter 24 bis unter 32 abgeschlossene SSW</w:t>
            </w:r>
          </w:p>
        </w:tc>
        <w:tc>
          <w:tcPr>
            <w:tcW w:w="1091" w:type="pct"/>
          </w:tcPr>
          <w:p w14:paraId="338DC96B" w14:textId="77777777" w:rsidR="00D14AC6" w:rsidRPr="00517F8F" w:rsidRDefault="00D14AC6" w:rsidP="009E6F3B">
            <w:pPr>
              <w:pStyle w:val="Tabellentext"/>
              <w:jc w:val="right"/>
            </w:pPr>
            <w:r>
              <w:t>1,013621477738690</w:t>
            </w:r>
          </w:p>
        </w:tc>
        <w:tc>
          <w:tcPr>
            <w:tcW w:w="469" w:type="pct"/>
          </w:tcPr>
          <w:p w14:paraId="6174DCD8" w14:textId="77777777" w:rsidR="00D14AC6" w:rsidRPr="00517F8F" w:rsidRDefault="00D14AC6" w:rsidP="004D14B9">
            <w:pPr>
              <w:pStyle w:val="Tabellentext"/>
              <w:ind w:left="0"/>
              <w:jc w:val="right"/>
            </w:pPr>
            <w:r>
              <w:t>0,171</w:t>
            </w:r>
          </w:p>
        </w:tc>
        <w:tc>
          <w:tcPr>
            <w:tcW w:w="545" w:type="pct"/>
          </w:tcPr>
          <w:p w14:paraId="5B49358A" w14:textId="77777777" w:rsidR="00D14AC6" w:rsidRPr="00517F8F" w:rsidRDefault="00D14AC6" w:rsidP="009E6F3B">
            <w:pPr>
              <w:pStyle w:val="Tabellentext"/>
              <w:jc w:val="right"/>
            </w:pPr>
            <w:r>
              <w:t>5,945</w:t>
            </w:r>
          </w:p>
        </w:tc>
        <w:tc>
          <w:tcPr>
            <w:tcW w:w="469" w:type="pct"/>
          </w:tcPr>
          <w:p w14:paraId="2297DEA1" w14:textId="77777777" w:rsidR="00D14AC6" w:rsidRPr="00517F8F" w:rsidRDefault="00D14AC6" w:rsidP="004D14B9">
            <w:pPr>
              <w:pStyle w:val="Tabellentext"/>
              <w:ind w:left="6"/>
              <w:jc w:val="right"/>
            </w:pPr>
            <w:r>
              <w:t>2,756</w:t>
            </w:r>
          </w:p>
        </w:tc>
        <w:tc>
          <w:tcPr>
            <w:tcW w:w="1017" w:type="pct"/>
          </w:tcPr>
          <w:p w14:paraId="374484C1" w14:textId="77777777" w:rsidR="00D14AC6" w:rsidRPr="00517F8F" w:rsidRDefault="00D14AC6" w:rsidP="005521DD">
            <w:pPr>
              <w:pStyle w:val="Tabellentext"/>
              <w:ind w:left="-6"/>
              <w:jc w:val="right"/>
            </w:pPr>
            <w:r>
              <w:t>1,973 - 3,849</w:t>
            </w:r>
          </w:p>
        </w:tc>
      </w:tr>
      <w:tr w:rsidR="00BA23B7" w:rsidRPr="00743DF3" w14:paraId="7B2423A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2883B11" w14:textId="77777777" w:rsidR="00D14AC6" w:rsidRPr="00517F8F" w:rsidRDefault="00D14AC6" w:rsidP="00C25810">
            <w:pPr>
              <w:pStyle w:val="Tabellentext"/>
            </w:pPr>
            <w:r>
              <w:t>Gestationsalter 32 bis unter 36 abgeschlossene SSW</w:t>
            </w:r>
          </w:p>
        </w:tc>
        <w:tc>
          <w:tcPr>
            <w:tcW w:w="1091" w:type="pct"/>
          </w:tcPr>
          <w:p w14:paraId="5F4EB29F" w14:textId="77777777" w:rsidR="00D14AC6" w:rsidRPr="00517F8F" w:rsidRDefault="00D14AC6" w:rsidP="009E6F3B">
            <w:pPr>
              <w:pStyle w:val="Tabellentext"/>
              <w:jc w:val="right"/>
            </w:pPr>
            <w:r>
              <w:t>0,518853062826651</w:t>
            </w:r>
          </w:p>
        </w:tc>
        <w:tc>
          <w:tcPr>
            <w:tcW w:w="469" w:type="pct"/>
          </w:tcPr>
          <w:p w14:paraId="6927677C" w14:textId="77777777" w:rsidR="00D14AC6" w:rsidRPr="00517F8F" w:rsidRDefault="00D14AC6" w:rsidP="004D14B9">
            <w:pPr>
              <w:pStyle w:val="Tabellentext"/>
              <w:ind w:left="0"/>
              <w:jc w:val="right"/>
            </w:pPr>
            <w:r>
              <w:t>0,154</w:t>
            </w:r>
          </w:p>
        </w:tc>
        <w:tc>
          <w:tcPr>
            <w:tcW w:w="545" w:type="pct"/>
          </w:tcPr>
          <w:p w14:paraId="27B9E534" w14:textId="77777777" w:rsidR="00D14AC6" w:rsidRPr="00517F8F" w:rsidRDefault="00D14AC6" w:rsidP="009E6F3B">
            <w:pPr>
              <w:pStyle w:val="Tabellentext"/>
              <w:jc w:val="right"/>
            </w:pPr>
            <w:r>
              <w:t>3,370</w:t>
            </w:r>
          </w:p>
        </w:tc>
        <w:tc>
          <w:tcPr>
            <w:tcW w:w="469" w:type="pct"/>
          </w:tcPr>
          <w:p w14:paraId="219AB79C" w14:textId="77777777" w:rsidR="00D14AC6" w:rsidRPr="00517F8F" w:rsidRDefault="00D14AC6" w:rsidP="004D14B9">
            <w:pPr>
              <w:pStyle w:val="Tabellentext"/>
              <w:ind w:left="6"/>
              <w:jc w:val="right"/>
            </w:pPr>
            <w:r>
              <w:t>1,680</w:t>
            </w:r>
          </w:p>
        </w:tc>
        <w:tc>
          <w:tcPr>
            <w:tcW w:w="1017" w:type="pct"/>
          </w:tcPr>
          <w:p w14:paraId="4782AC98" w14:textId="77777777" w:rsidR="00D14AC6" w:rsidRPr="00517F8F" w:rsidRDefault="00D14AC6" w:rsidP="005521DD">
            <w:pPr>
              <w:pStyle w:val="Tabellentext"/>
              <w:ind w:left="-6"/>
              <w:jc w:val="right"/>
            </w:pPr>
            <w:r>
              <w:t>1,242 - 2,272</w:t>
            </w:r>
          </w:p>
        </w:tc>
      </w:tr>
      <w:tr w:rsidR="00BA23B7" w:rsidRPr="00743DF3" w14:paraId="658E27A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4788EBE" w14:textId="77777777" w:rsidR="00D14AC6" w:rsidRPr="00517F8F" w:rsidRDefault="00D14AC6" w:rsidP="00C25810">
            <w:pPr>
              <w:pStyle w:val="Tabellentext"/>
            </w:pPr>
            <w:r>
              <w:t>Adipositas Grad 2 oder 3</w:t>
            </w:r>
          </w:p>
        </w:tc>
        <w:tc>
          <w:tcPr>
            <w:tcW w:w="1091" w:type="pct"/>
          </w:tcPr>
          <w:p w14:paraId="1008D72F" w14:textId="77777777" w:rsidR="00D14AC6" w:rsidRPr="00517F8F" w:rsidRDefault="00D14AC6" w:rsidP="009E6F3B">
            <w:pPr>
              <w:pStyle w:val="Tabellentext"/>
              <w:jc w:val="right"/>
            </w:pPr>
            <w:r>
              <w:t>0,471786755500342</w:t>
            </w:r>
          </w:p>
        </w:tc>
        <w:tc>
          <w:tcPr>
            <w:tcW w:w="469" w:type="pct"/>
          </w:tcPr>
          <w:p w14:paraId="3E33D67A" w14:textId="77777777" w:rsidR="00D14AC6" w:rsidRPr="00517F8F" w:rsidRDefault="00D14AC6" w:rsidP="004D14B9">
            <w:pPr>
              <w:pStyle w:val="Tabellentext"/>
              <w:ind w:left="0"/>
              <w:jc w:val="right"/>
            </w:pPr>
            <w:r>
              <w:t>0,179</w:t>
            </w:r>
          </w:p>
        </w:tc>
        <w:tc>
          <w:tcPr>
            <w:tcW w:w="545" w:type="pct"/>
          </w:tcPr>
          <w:p w14:paraId="65B7ED32" w14:textId="77777777" w:rsidR="00D14AC6" w:rsidRPr="00517F8F" w:rsidRDefault="00D14AC6" w:rsidP="009E6F3B">
            <w:pPr>
              <w:pStyle w:val="Tabellentext"/>
              <w:jc w:val="right"/>
            </w:pPr>
            <w:r>
              <w:t>2,640</w:t>
            </w:r>
          </w:p>
        </w:tc>
        <w:tc>
          <w:tcPr>
            <w:tcW w:w="469" w:type="pct"/>
          </w:tcPr>
          <w:p w14:paraId="5C138010" w14:textId="77777777" w:rsidR="00D14AC6" w:rsidRPr="00517F8F" w:rsidRDefault="00D14AC6" w:rsidP="004D14B9">
            <w:pPr>
              <w:pStyle w:val="Tabellentext"/>
              <w:ind w:left="6"/>
              <w:jc w:val="right"/>
            </w:pPr>
            <w:r>
              <w:t>1,603</w:t>
            </w:r>
          </w:p>
        </w:tc>
        <w:tc>
          <w:tcPr>
            <w:tcW w:w="1017" w:type="pct"/>
          </w:tcPr>
          <w:p w14:paraId="7324CB0A" w14:textId="77777777" w:rsidR="00D14AC6" w:rsidRPr="00517F8F" w:rsidRDefault="00D14AC6" w:rsidP="005521DD">
            <w:pPr>
              <w:pStyle w:val="Tabellentext"/>
              <w:ind w:left="-6"/>
              <w:jc w:val="right"/>
            </w:pPr>
            <w:r>
              <w:t>1,129 - 2,275</w:t>
            </w:r>
          </w:p>
        </w:tc>
      </w:tr>
      <w:tr w:rsidR="00BA23B7" w:rsidRPr="00743DF3" w14:paraId="213D260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9953187" w14:textId="77777777" w:rsidR="00D14AC6" w:rsidRPr="00517F8F" w:rsidRDefault="00D14AC6" w:rsidP="00C25810">
            <w:pPr>
              <w:pStyle w:val="Tabellentext"/>
            </w:pPr>
            <w:r>
              <w:t>Anzahl Vorsorgeuntersuchungen unter 5</w:t>
            </w:r>
          </w:p>
        </w:tc>
        <w:tc>
          <w:tcPr>
            <w:tcW w:w="1091" w:type="pct"/>
          </w:tcPr>
          <w:p w14:paraId="0B99D06D" w14:textId="77777777" w:rsidR="00D14AC6" w:rsidRPr="00517F8F" w:rsidRDefault="00D14AC6" w:rsidP="009E6F3B">
            <w:pPr>
              <w:pStyle w:val="Tabellentext"/>
              <w:jc w:val="right"/>
            </w:pPr>
            <w:r>
              <w:t>0,593409773316834</w:t>
            </w:r>
          </w:p>
        </w:tc>
        <w:tc>
          <w:tcPr>
            <w:tcW w:w="469" w:type="pct"/>
          </w:tcPr>
          <w:p w14:paraId="26DDAAE8" w14:textId="77777777" w:rsidR="00D14AC6" w:rsidRPr="00517F8F" w:rsidRDefault="00D14AC6" w:rsidP="004D14B9">
            <w:pPr>
              <w:pStyle w:val="Tabellentext"/>
              <w:ind w:left="0"/>
              <w:jc w:val="right"/>
            </w:pPr>
            <w:r>
              <w:t>0,162</w:t>
            </w:r>
          </w:p>
        </w:tc>
        <w:tc>
          <w:tcPr>
            <w:tcW w:w="545" w:type="pct"/>
          </w:tcPr>
          <w:p w14:paraId="20F260CC" w14:textId="77777777" w:rsidR="00D14AC6" w:rsidRPr="00517F8F" w:rsidRDefault="00D14AC6" w:rsidP="009E6F3B">
            <w:pPr>
              <w:pStyle w:val="Tabellentext"/>
              <w:jc w:val="right"/>
            </w:pPr>
            <w:r>
              <w:t>3,666</w:t>
            </w:r>
          </w:p>
        </w:tc>
        <w:tc>
          <w:tcPr>
            <w:tcW w:w="469" w:type="pct"/>
          </w:tcPr>
          <w:p w14:paraId="0D7835C6" w14:textId="77777777" w:rsidR="00D14AC6" w:rsidRPr="00517F8F" w:rsidRDefault="00D14AC6" w:rsidP="004D14B9">
            <w:pPr>
              <w:pStyle w:val="Tabellentext"/>
              <w:ind w:left="6"/>
              <w:jc w:val="right"/>
            </w:pPr>
            <w:r>
              <w:t>1,810</w:t>
            </w:r>
          </w:p>
        </w:tc>
        <w:tc>
          <w:tcPr>
            <w:tcW w:w="1017" w:type="pct"/>
          </w:tcPr>
          <w:p w14:paraId="57B3A13B" w14:textId="77777777" w:rsidR="00D14AC6" w:rsidRPr="00517F8F" w:rsidRDefault="00D14AC6" w:rsidP="005521DD">
            <w:pPr>
              <w:pStyle w:val="Tabellentext"/>
              <w:ind w:left="-6"/>
              <w:jc w:val="right"/>
            </w:pPr>
            <w:r>
              <w:t>1,318 - 2,486</w:t>
            </w:r>
          </w:p>
        </w:tc>
      </w:tr>
      <w:tr w:rsidR="00BA23B7" w:rsidRPr="00743DF3" w14:paraId="0D80459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1E8D354" w14:textId="77777777" w:rsidR="00D14AC6" w:rsidRPr="00517F8F" w:rsidRDefault="00D14AC6" w:rsidP="00C25810">
            <w:pPr>
              <w:pStyle w:val="Tabellentext"/>
            </w:pPr>
            <w:r>
              <w:t>Geburtsrisiko: Vorzeitige Plazentalösung</w:t>
            </w:r>
          </w:p>
        </w:tc>
        <w:tc>
          <w:tcPr>
            <w:tcW w:w="1091" w:type="pct"/>
          </w:tcPr>
          <w:p w14:paraId="1C000FDD" w14:textId="77777777" w:rsidR="00D14AC6" w:rsidRPr="00517F8F" w:rsidRDefault="00D14AC6" w:rsidP="009E6F3B">
            <w:pPr>
              <w:pStyle w:val="Tabellentext"/>
              <w:jc w:val="right"/>
            </w:pPr>
            <w:r>
              <w:t>2,643256693098380</w:t>
            </w:r>
          </w:p>
        </w:tc>
        <w:tc>
          <w:tcPr>
            <w:tcW w:w="469" w:type="pct"/>
          </w:tcPr>
          <w:p w14:paraId="496D5CAA" w14:textId="77777777" w:rsidR="00D14AC6" w:rsidRPr="00517F8F" w:rsidRDefault="00D14AC6" w:rsidP="004D14B9">
            <w:pPr>
              <w:pStyle w:val="Tabellentext"/>
              <w:ind w:left="0"/>
              <w:jc w:val="right"/>
            </w:pPr>
            <w:r>
              <w:t>0,127</w:t>
            </w:r>
          </w:p>
        </w:tc>
        <w:tc>
          <w:tcPr>
            <w:tcW w:w="545" w:type="pct"/>
          </w:tcPr>
          <w:p w14:paraId="0388B543" w14:textId="77777777" w:rsidR="00D14AC6" w:rsidRPr="00517F8F" w:rsidRDefault="00D14AC6" w:rsidP="009E6F3B">
            <w:pPr>
              <w:pStyle w:val="Tabellentext"/>
              <w:jc w:val="right"/>
            </w:pPr>
            <w:r>
              <w:t>20,749</w:t>
            </w:r>
          </w:p>
        </w:tc>
        <w:tc>
          <w:tcPr>
            <w:tcW w:w="469" w:type="pct"/>
          </w:tcPr>
          <w:p w14:paraId="2E9E741A" w14:textId="77777777" w:rsidR="00D14AC6" w:rsidRPr="00517F8F" w:rsidRDefault="00D14AC6" w:rsidP="004D14B9">
            <w:pPr>
              <w:pStyle w:val="Tabellentext"/>
              <w:ind w:left="6"/>
              <w:jc w:val="right"/>
            </w:pPr>
            <w:r>
              <w:t>14,059</w:t>
            </w:r>
          </w:p>
        </w:tc>
        <w:tc>
          <w:tcPr>
            <w:tcW w:w="1017" w:type="pct"/>
          </w:tcPr>
          <w:p w14:paraId="0FD8DC18" w14:textId="77777777" w:rsidR="00D14AC6" w:rsidRPr="00517F8F" w:rsidRDefault="00D14AC6" w:rsidP="005521DD">
            <w:pPr>
              <w:pStyle w:val="Tabellentext"/>
              <w:ind w:left="-6"/>
              <w:jc w:val="right"/>
            </w:pPr>
            <w:r>
              <w:t>10,953 - 18,046</w:t>
            </w:r>
          </w:p>
        </w:tc>
      </w:tr>
      <w:tr w:rsidR="00BA23B7" w:rsidRPr="00743DF3" w14:paraId="1DC220B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CFB30B1" w14:textId="77777777" w:rsidR="00D14AC6" w:rsidRPr="00517F8F" w:rsidRDefault="00D14AC6" w:rsidP="00C25810">
            <w:pPr>
              <w:pStyle w:val="Tabellentext"/>
            </w:pPr>
            <w:r>
              <w:t>Geburtsrisiko: Nabelschnurvorfall</w:t>
            </w:r>
          </w:p>
        </w:tc>
        <w:tc>
          <w:tcPr>
            <w:tcW w:w="1091" w:type="pct"/>
          </w:tcPr>
          <w:p w14:paraId="1B87A090" w14:textId="77777777" w:rsidR="00D14AC6" w:rsidRPr="00517F8F" w:rsidRDefault="00D14AC6" w:rsidP="009E6F3B">
            <w:pPr>
              <w:pStyle w:val="Tabellentext"/>
              <w:jc w:val="right"/>
            </w:pPr>
            <w:r>
              <w:t>1,796720010021400</w:t>
            </w:r>
          </w:p>
        </w:tc>
        <w:tc>
          <w:tcPr>
            <w:tcW w:w="469" w:type="pct"/>
          </w:tcPr>
          <w:p w14:paraId="3D2778DF" w14:textId="77777777" w:rsidR="00D14AC6" w:rsidRPr="00517F8F" w:rsidRDefault="00D14AC6" w:rsidP="004D14B9">
            <w:pPr>
              <w:pStyle w:val="Tabellentext"/>
              <w:ind w:left="0"/>
              <w:jc w:val="right"/>
            </w:pPr>
            <w:r>
              <w:t>0,523</w:t>
            </w:r>
          </w:p>
        </w:tc>
        <w:tc>
          <w:tcPr>
            <w:tcW w:w="545" w:type="pct"/>
          </w:tcPr>
          <w:p w14:paraId="2E54E492" w14:textId="77777777" w:rsidR="00D14AC6" w:rsidRPr="00517F8F" w:rsidRDefault="00D14AC6" w:rsidP="009E6F3B">
            <w:pPr>
              <w:pStyle w:val="Tabellentext"/>
              <w:jc w:val="right"/>
            </w:pPr>
            <w:r>
              <w:t>3,436</w:t>
            </w:r>
          </w:p>
        </w:tc>
        <w:tc>
          <w:tcPr>
            <w:tcW w:w="469" w:type="pct"/>
          </w:tcPr>
          <w:p w14:paraId="09D17B8D" w14:textId="77777777" w:rsidR="00D14AC6" w:rsidRPr="00517F8F" w:rsidRDefault="00D14AC6" w:rsidP="004D14B9">
            <w:pPr>
              <w:pStyle w:val="Tabellentext"/>
              <w:ind w:left="6"/>
              <w:jc w:val="right"/>
            </w:pPr>
            <w:r>
              <w:t>6,030</w:t>
            </w:r>
          </w:p>
        </w:tc>
        <w:tc>
          <w:tcPr>
            <w:tcW w:w="1017" w:type="pct"/>
          </w:tcPr>
          <w:p w14:paraId="447D80C7" w14:textId="77777777" w:rsidR="00D14AC6" w:rsidRPr="00517F8F" w:rsidRDefault="00D14AC6" w:rsidP="005521DD">
            <w:pPr>
              <w:pStyle w:val="Tabellentext"/>
              <w:ind w:left="-6"/>
              <w:jc w:val="right"/>
            </w:pPr>
            <w:r>
              <w:t>2,164 - 16,804</w:t>
            </w:r>
          </w:p>
        </w:tc>
      </w:tr>
      <w:tr w:rsidR="00BA23B7" w:rsidRPr="00743DF3" w14:paraId="282D9DE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B6EF9AE" w14:textId="77777777" w:rsidR="00D14AC6" w:rsidRPr="00517F8F" w:rsidRDefault="00D14AC6" w:rsidP="00C25810">
            <w:pPr>
              <w:pStyle w:val="Tabellentext"/>
            </w:pPr>
            <w:r>
              <w:t>Geburtsrisiko: Uterusruptur</w:t>
            </w:r>
          </w:p>
        </w:tc>
        <w:tc>
          <w:tcPr>
            <w:tcW w:w="1091" w:type="pct"/>
          </w:tcPr>
          <w:p w14:paraId="2B6D6E31" w14:textId="77777777" w:rsidR="00D14AC6" w:rsidRPr="00517F8F" w:rsidRDefault="00D14AC6" w:rsidP="009E6F3B">
            <w:pPr>
              <w:pStyle w:val="Tabellentext"/>
              <w:jc w:val="right"/>
            </w:pPr>
            <w:r>
              <w:t>1,583627878569110</w:t>
            </w:r>
          </w:p>
        </w:tc>
        <w:tc>
          <w:tcPr>
            <w:tcW w:w="469" w:type="pct"/>
          </w:tcPr>
          <w:p w14:paraId="20290972" w14:textId="77777777" w:rsidR="00D14AC6" w:rsidRPr="00517F8F" w:rsidRDefault="00D14AC6" w:rsidP="004D14B9">
            <w:pPr>
              <w:pStyle w:val="Tabellentext"/>
              <w:ind w:left="0"/>
              <w:jc w:val="right"/>
            </w:pPr>
            <w:r>
              <w:t>0,269</w:t>
            </w:r>
          </w:p>
        </w:tc>
        <w:tc>
          <w:tcPr>
            <w:tcW w:w="545" w:type="pct"/>
          </w:tcPr>
          <w:p w14:paraId="615C245E" w14:textId="77777777" w:rsidR="00D14AC6" w:rsidRPr="00517F8F" w:rsidRDefault="00D14AC6" w:rsidP="009E6F3B">
            <w:pPr>
              <w:pStyle w:val="Tabellentext"/>
              <w:jc w:val="right"/>
            </w:pPr>
            <w:r>
              <w:t>5,884</w:t>
            </w:r>
          </w:p>
        </w:tc>
        <w:tc>
          <w:tcPr>
            <w:tcW w:w="469" w:type="pct"/>
          </w:tcPr>
          <w:p w14:paraId="26EC0EB4" w14:textId="77777777" w:rsidR="00D14AC6" w:rsidRPr="00517F8F" w:rsidRDefault="00D14AC6" w:rsidP="004D14B9">
            <w:pPr>
              <w:pStyle w:val="Tabellentext"/>
              <w:ind w:left="6"/>
              <w:jc w:val="right"/>
            </w:pPr>
            <w:r>
              <w:t>4,873</w:t>
            </w:r>
          </w:p>
        </w:tc>
        <w:tc>
          <w:tcPr>
            <w:tcW w:w="1017" w:type="pct"/>
          </w:tcPr>
          <w:p w14:paraId="48FCE017" w14:textId="77777777" w:rsidR="00D14AC6" w:rsidRPr="00517F8F" w:rsidRDefault="00D14AC6" w:rsidP="005521DD">
            <w:pPr>
              <w:pStyle w:val="Tabellentext"/>
              <w:ind w:left="-6"/>
              <w:jc w:val="right"/>
            </w:pPr>
            <w:r>
              <w:t>2,875 - 8,258</w:t>
            </w:r>
          </w:p>
        </w:tc>
      </w:tr>
    </w:tbl>
    <w:p w14:paraId="790EC489" w14:textId="77777777" w:rsidR="00D14AC6" w:rsidRPr="000F0644" w:rsidRDefault="00D14AC6" w:rsidP="000F0644"/>
    <w:p w14:paraId="4696A904" w14:textId="77777777" w:rsidR="00845458" w:rsidRDefault="00845458">
      <w:pPr>
        <w:sectPr w:rsidR="00845458" w:rsidSect="00E16D71">
          <w:pgSz w:w="11906" w:h="16838"/>
          <w:pgMar w:top="1418" w:right="1134" w:bottom="1418" w:left="1701" w:header="454" w:footer="737" w:gutter="0"/>
          <w:cols w:space="708"/>
          <w:docGrid w:linePitch="360"/>
        </w:sectPr>
      </w:pPr>
    </w:p>
    <w:p w14:paraId="1CDED200" w14:textId="77777777" w:rsidR="00D14AC6" w:rsidRPr="00A3451D" w:rsidRDefault="00D14AC6" w:rsidP="0004540C">
      <w:pPr>
        <w:pStyle w:val="berschrift1ohneGliederung"/>
      </w:pPr>
      <w:bookmarkStart w:id="69" w:name="_Toc230255524"/>
      <w:r>
        <w:lastRenderedPageBreak/>
        <w:t>318: Anwesenheit eines Pädiaters bei Frühgeburten</w:t>
      </w:r>
      <w:bookmarkEnd w:id="69"/>
    </w:p>
    <w:tbl>
      <w:tblPr>
        <w:tblStyle w:val="IQTIGStandard"/>
        <w:tblW w:w="5000" w:type="pct"/>
        <w:tblLook w:val="0480" w:firstRow="0" w:lastRow="0" w:firstColumn="1" w:lastColumn="0" w:noHBand="0" w:noVBand="1"/>
      </w:tblPr>
      <w:tblGrid>
        <w:gridCol w:w="1983"/>
        <w:gridCol w:w="7078"/>
      </w:tblGrid>
      <w:tr w:rsidR="00AF0AAF" w:rsidRPr="00743DF3" w14:paraId="3448BC09"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B2B11C8" w14:textId="77777777" w:rsidR="00D14AC6" w:rsidRPr="00A3451D" w:rsidRDefault="00D14AC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2E55FFF2" w14:textId="77777777" w:rsidR="00D14AC6" w:rsidRPr="00743DF3" w:rsidRDefault="00D14AC6" w:rsidP="00152136">
            <w:pPr>
              <w:pStyle w:val="Tabellentext"/>
            </w:pPr>
            <w:r>
              <w:t>Häufig Anwesenheit eines Pädiaters bei Geburt von lebendgeborenen Frühgeborenen mit einem Gestationsalter von 24+0 bis unter 35+0 Wochen</w:t>
            </w:r>
          </w:p>
        </w:tc>
      </w:tr>
    </w:tbl>
    <w:p w14:paraId="656265EE" w14:textId="77777777" w:rsidR="00D14AC6" w:rsidRPr="00AE2CB4" w:rsidRDefault="00D14AC6" w:rsidP="002A6C31">
      <w:pPr>
        <w:pStyle w:val="Absatzberschriftebene2nurinNavigation"/>
      </w:pPr>
      <w:bookmarkStart w:id="70" w:name="_Toc230255525"/>
      <w:r w:rsidRPr="00A3451D">
        <w:t>Hintergrund</w:t>
      </w:r>
      <w:bookmarkEnd w:id="70"/>
    </w:p>
    <w:p w14:paraId="0AED524D" w14:textId="77777777" w:rsidR="00D14AC6" w:rsidRPr="00AE2CB4" w:rsidRDefault="00D14AC6" w:rsidP="00A64D53">
      <w:pPr>
        <w:pStyle w:val="Standardlinksbndig"/>
      </w:pPr>
      <w:r>
        <w:t xml:space="preserve">Frühgeborene Kinder sollen durch spezialisierte Ärztinnen und Ärzte versorgt werden. Hierbei sollte eine Pädiaterin oder ein Pädiater (Fachärztin bzw. Facharzt für Kinderheilkunde und Jugendmedizin) bei der Geburt dieser Kinder anwesend sein und das Kind direkt nach der Geburt kinderärztlich versorgen. </w:t>
      </w:r>
      <w:r>
        <w:br/>
        <w:t xml:space="preserve"> </w:t>
      </w:r>
      <w:r>
        <w:br/>
        <w:t>In der Historie der Perinatalerhebung war die Pädiaterin oder der Pädiater die oder der für die Behandlung von Frühgeborenen spezialisierte Ärztin bzw. Arzt. Für die Behandlung von Frühgeborenen soll die im Schwerpunkt Neonatologie spezialisierte Kinderärztin bzw. der im Schwerpunkt Neonatologie spezialisierte Kinderarzt hinzugezogen werden. Vergangene Auswertungen zeigen, dass auch die bislang geforderte Anwesenheit auf dem Qualifikationsniveau der Pädiaterin bzw. des Pädiaters nicht in allen Kliniken a</w:t>
      </w:r>
      <w:r>
        <w:t xml:space="preserve">usreichend erfüllt worden ist (Heller et al. 2002, Heller et al. 2007, Heller 2009). </w:t>
      </w:r>
      <w:r>
        <w:br/>
        <w:t xml:space="preserve"> </w:t>
      </w:r>
      <w:r>
        <w:br/>
        <w:t xml:space="preserve">Neben der Anwesenheit einer Neonatologin oder eines Neonatologen gibt die Gesamtorganisation im Krankenhaus den Ausschlag für das Behandlungsergebnis von Frühgeborenen. Von besonderer Bedeutung sind dabei (Heller et al. 2002, Heller et al. 2007, Heller 2009):  </w:t>
      </w:r>
      <w:r>
        <w:br/>
        <w:t xml:space="preserve"> </w:t>
      </w:r>
      <w:r>
        <w:br/>
        <w:t xml:space="preserve">1) Qualifikation der Mitarbeiter, </w:t>
      </w:r>
      <w:r>
        <w:br/>
        <w:t xml:space="preserve">2) Ausstattung der Klinik mit Geräten und Räumen, </w:t>
      </w:r>
      <w:r>
        <w:br/>
        <w:t xml:space="preserve">3) Eng benachbarte Räume ohne Notwendigkeit zu einem Transport, </w:t>
      </w:r>
      <w:r>
        <w:br/>
        <w:t xml:space="preserve">4) Neben </w:t>
      </w:r>
      <w:r>
        <w:t xml:space="preserve">dem Kreißsaal liegende neonatologische Intensivstation mit einem eigenen, pädiatrischen 24-Stunden-Präsenz-Schichtdienst, </w:t>
      </w:r>
      <w:r>
        <w:br/>
        <w:t xml:space="preserve">5) Enge Kooperation der beiden Abteilungen Geburtshilfe und Neonatologie, </w:t>
      </w:r>
      <w:r>
        <w:br/>
        <w:t xml:space="preserve">6) Durchführung von Einzelfallanalysen und regionalen Konferenzen, </w:t>
      </w:r>
      <w:r>
        <w:br/>
        <w:t xml:space="preserve">7) Fortbildung der Mitarbeiter. </w:t>
      </w:r>
      <w:r>
        <w:br/>
        <w:t xml:space="preserve"> </w:t>
      </w:r>
      <w:r>
        <w:br/>
        <w:t>In verschiedenen Studien konnte gezeigt werden, dass die Sterblichkeit kleiner Frühgeborener in größeren Perinatalzentren auch nach Berücksichtigung vorhandener Risikofaktoren geringer ist als in kleineren Klini</w:t>
      </w:r>
      <w:r>
        <w:t>ken (z. B. Cifuentes et al. 2002, Empana et al. 2003, Bartels et al. 2006).</w:t>
      </w:r>
    </w:p>
    <w:p w14:paraId="4D7B0A98" w14:textId="77777777" w:rsidR="00845458" w:rsidRDefault="00845458">
      <w:pPr>
        <w:sectPr w:rsidR="00845458" w:rsidSect="000A3778">
          <w:headerReference w:type="default" r:id="rId99"/>
          <w:footerReference w:type="default" r:id="rId100"/>
          <w:pgSz w:w="11906" w:h="16838"/>
          <w:pgMar w:top="1418" w:right="1134" w:bottom="1418" w:left="1701" w:header="454" w:footer="737" w:gutter="0"/>
          <w:cols w:space="708"/>
          <w:docGrid w:linePitch="360"/>
        </w:sectPr>
      </w:pPr>
    </w:p>
    <w:p w14:paraId="04525305" w14:textId="77777777" w:rsidR="00D14AC6" w:rsidRPr="00880DD2" w:rsidRDefault="00D14AC6" w:rsidP="00447106">
      <w:pPr>
        <w:pStyle w:val="Absatzberschriftebene2nurinNavigation"/>
        <w:rPr>
          <w:sz w:val="21"/>
          <w:szCs w:val="21"/>
        </w:rPr>
      </w:pPr>
      <w:bookmarkStart w:id="71" w:name="_Toc230255526"/>
      <w:r>
        <w:rPr>
          <w:sz w:val="21"/>
          <w:szCs w:val="21"/>
        </w:rPr>
        <w:lastRenderedPageBreak/>
        <w:t>Verwendete Datenfelder</w:t>
      </w:r>
      <w:bookmarkEnd w:id="71"/>
    </w:p>
    <w:p w14:paraId="6547AC93"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9EC2F4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9B4615E" w14:textId="77777777" w:rsidR="00D14AC6" w:rsidRPr="00880DD2" w:rsidRDefault="00D14AC6" w:rsidP="00880DD2">
            <w:pPr>
              <w:pStyle w:val="Tabellenkopf"/>
            </w:pPr>
            <w:r w:rsidRPr="00880DD2">
              <w:t>Item</w:t>
            </w:r>
          </w:p>
        </w:tc>
        <w:tc>
          <w:tcPr>
            <w:tcW w:w="1075" w:type="pct"/>
          </w:tcPr>
          <w:p w14:paraId="6807FE15" w14:textId="77777777" w:rsidR="00D14AC6" w:rsidRPr="00880DD2" w:rsidRDefault="00D14AC6" w:rsidP="00880DD2">
            <w:pPr>
              <w:pStyle w:val="Tabellenkopf"/>
            </w:pPr>
            <w:r w:rsidRPr="00880DD2">
              <w:t>Bezeichnung</w:t>
            </w:r>
          </w:p>
        </w:tc>
        <w:tc>
          <w:tcPr>
            <w:tcW w:w="326" w:type="pct"/>
          </w:tcPr>
          <w:p w14:paraId="15AB488B" w14:textId="77777777" w:rsidR="00D14AC6" w:rsidRPr="00880DD2" w:rsidRDefault="00D14AC6" w:rsidP="00880DD2">
            <w:pPr>
              <w:pStyle w:val="Tabellenkopf"/>
            </w:pPr>
            <w:r w:rsidRPr="00880DD2">
              <w:t>M/K</w:t>
            </w:r>
          </w:p>
        </w:tc>
        <w:tc>
          <w:tcPr>
            <w:tcW w:w="1646" w:type="pct"/>
          </w:tcPr>
          <w:p w14:paraId="670AB8F6" w14:textId="77777777" w:rsidR="00D14AC6" w:rsidRPr="00880DD2" w:rsidRDefault="00D14AC6" w:rsidP="00880DD2">
            <w:pPr>
              <w:pStyle w:val="Tabellenkopf"/>
            </w:pPr>
            <w:r w:rsidRPr="00880DD2">
              <w:t>Schlüssel/Formel</w:t>
            </w:r>
          </w:p>
        </w:tc>
        <w:tc>
          <w:tcPr>
            <w:tcW w:w="1328" w:type="pct"/>
          </w:tcPr>
          <w:p w14:paraId="2166A59D" w14:textId="77777777" w:rsidR="00D14AC6" w:rsidRPr="00880DD2" w:rsidRDefault="00D14AC6" w:rsidP="003C7F90">
            <w:pPr>
              <w:pStyle w:val="Tabellenkopf"/>
            </w:pPr>
            <w:r w:rsidRPr="00880DD2">
              <w:t>Feldname</w:t>
            </w:r>
            <w:r w:rsidRPr="00880DD2">
              <w:t xml:space="preserve"> </w:t>
            </w:r>
          </w:p>
        </w:tc>
      </w:tr>
      <w:tr w:rsidR="00275B01" w:rsidRPr="00743DF3" w14:paraId="71ECFA0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4DDCBCB" w14:textId="77777777" w:rsidR="00D14AC6" w:rsidRPr="00091E43" w:rsidRDefault="00D14AC6" w:rsidP="000361A4">
            <w:pPr>
              <w:pStyle w:val="Tabellentext"/>
            </w:pPr>
            <w:r>
              <w:t>25:M</w:t>
            </w:r>
          </w:p>
        </w:tc>
        <w:tc>
          <w:tcPr>
            <w:tcW w:w="1075" w:type="pct"/>
          </w:tcPr>
          <w:p w14:paraId="7BE01C42" w14:textId="77777777" w:rsidR="00D14AC6" w:rsidRPr="00091E43" w:rsidRDefault="00D14AC6" w:rsidP="000361A4">
            <w:pPr>
              <w:pStyle w:val="Tabellentext"/>
            </w:pPr>
            <w:r>
              <w:t>Befunde im Mutterpass</w:t>
            </w:r>
          </w:p>
        </w:tc>
        <w:tc>
          <w:tcPr>
            <w:tcW w:w="326" w:type="pct"/>
          </w:tcPr>
          <w:p w14:paraId="5FA9175F" w14:textId="77777777" w:rsidR="00D14AC6" w:rsidRPr="00091E43" w:rsidRDefault="00D14AC6" w:rsidP="000361A4">
            <w:pPr>
              <w:pStyle w:val="Tabellentext"/>
            </w:pPr>
            <w:r>
              <w:t>K</w:t>
            </w:r>
          </w:p>
        </w:tc>
        <w:tc>
          <w:tcPr>
            <w:tcW w:w="1646" w:type="pct"/>
          </w:tcPr>
          <w:p w14:paraId="74F27A0A" w14:textId="77777777" w:rsidR="00D14AC6" w:rsidRPr="00091E43" w:rsidRDefault="00D14AC6" w:rsidP="00177070">
            <w:pPr>
              <w:pStyle w:val="Tabellentext"/>
              <w:ind w:left="453" w:hanging="340"/>
            </w:pPr>
            <w:r>
              <w:t>s. Anhang: BefMPass</w:t>
            </w:r>
          </w:p>
        </w:tc>
        <w:tc>
          <w:tcPr>
            <w:tcW w:w="1328" w:type="pct"/>
          </w:tcPr>
          <w:p w14:paraId="1540CC5E" w14:textId="77777777" w:rsidR="00D14AC6" w:rsidRPr="00091E43" w:rsidRDefault="00D14AC6" w:rsidP="000361A4">
            <w:pPr>
              <w:pStyle w:val="Tabellentext"/>
            </w:pPr>
            <w:r>
              <w:t>SSBEFUND</w:t>
            </w:r>
          </w:p>
        </w:tc>
      </w:tr>
      <w:tr w:rsidR="00275B01" w:rsidRPr="00743DF3" w14:paraId="65F54D9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B3FD99F" w14:textId="77777777" w:rsidR="00D14AC6" w:rsidRPr="00091E43" w:rsidRDefault="00D14AC6" w:rsidP="000361A4">
            <w:pPr>
              <w:pStyle w:val="Tabellentext"/>
            </w:pPr>
            <w:r>
              <w:t>31:M</w:t>
            </w:r>
          </w:p>
        </w:tc>
        <w:tc>
          <w:tcPr>
            <w:tcW w:w="1075" w:type="pct"/>
          </w:tcPr>
          <w:p w14:paraId="4B8C79E9" w14:textId="77777777" w:rsidR="00D14AC6" w:rsidRPr="00091E43" w:rsidRDefault="00D14AC6" w:rsidP="000361A4">
            <w:pPr>
              <w:pStyle w:val="Tabellentext"/>
            </w:pPr>
            <w:r>
              <w:t>berechneter, ggf. korrigierter Geburtstermin</w:t>
            </w:r>
          </w:p>
        </w:tc>
        <w:tc>
          <w:tcPr>
            <w:tcW w:w="326" w:type="pct"/>
          </w:tcPr>
          <w:p w14:paraId="672DAE9E" w14:textId="77777777" w:rsidR="00D14AC6" w:rsidRPr="00091E43" w:rsidRDefault="00D14AC6" w:rsidP="000361A4">
            <w:pPr>
              <w:pStyle w:val="Tabellentext"/>
            </w:pPr>
            <w:r>
              <w:t>K</w:t>
            </w:r>
          </w:p>
        </w:tc>
        <w:tc>
          <w:tcPr>
            <w:tcW w:w="1646" w:type="pct"/>
          </w:tcPr>
          <w:p w14:paraId="5E90CE78" w14:textId="77777777" w:rsidR="00D14AC6" w:rsidRPr="00091E43" w:rsidRDefault="00D14AC6" w:rsidP="00177070">
            <w:pPr>
              <w:pStyle w:val="Tabellentext"/>
              <w:ind w:left="453" w:hanging="340"/>
            </w:pPr>
            <w:r>
              <w:t>-</w:t>
            </w:r>
          </w:p>
        </w:tc>
        <w:tc>
          <w:tcPr>
            <w:tcW w:w="1328" w:type="pct"/>
          </w:tcPr>
          <w:p w14:paraId="744DC116" w14:textId="77777777" w:rsidR="00D14AC6" w:rsidRPr="00091E43" w:rsidRDefault="00D14AC6" w:rsidP="000361A4">
            <w:pPr>
              <w:pStyle w:val="Tabellentext"/>
            </w:pPr>
            <w:r>
              <w:t>GEBTERMIN</w:t>
            </w:r>
          </w:p>
        </w:tc>
      </w:tr>
      <w:tr w:rsidR="00275B01" w:rsidRPr="00743DF3" w14:paraId="6341707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EAFA482" w14:textId="77777777" w:rsidR="00D14AC6" w:rsidRPr="00091E43" w:rsidRDefault="00D14AC6" w:rsidP="000361A4">
            <w:pPr>
              <w:pStyle w:val="Tabellentext"/>
            </w:pPr>
            <w:r>
              <w:t>32:M</w:t>
            </w:r>
          </w:p>
        </w:tc>
        <w:tc>
          <w:tcPr>
            <w:tcW w:w="1075" w:type="pct"/>
          </w:tcPr>
          <w:p w14:paraId="0346B73E" w14:textId="77777777" w:rsidR="00D14AC6" w:rsidRPr="00091E43" w:rsidRDefault="00D14AC6" w:rsidP="000361A4">
            <w:pPr>
              <w:pStyle w:val="Tabellentext"/>
            </w:pPr>
            <w:r>
              <w:t>Klinisches Gestationsalter</w:t>
            </w:r>
          </w:p>
        </w:tc>
        <w:tc>
          <w:tcPr>
            <w:tcW w:w="326" w:type="pct"/>
          </w:tcPr>
          <w:p w14:paraId="4AF078D9" w14:textId="77777777" w:rsidR="00D14AC6" w:rsidRPr="00091E43" w:rsidRDefault="00D14AC6" w:rsidP="000361A4">
            <w:pPr>
              <w:pStyle w:val="Tabellentext"/>
            </w:pPr>
            <w:r>
              <w:t>K</w:t>
            </w:r>
          </w:p>
        </w:tc>
        <w:tc>
          <w:tcPr>
            <w:tcW w:w="1646" w:type="pct"/>
          </w:tcPr>
          <w:p w14:paraId="065906F0" w14:textId="77777777" w:rsidR="00D14AC6" w:rsidRPr="00091E43" w:rsidRDefault="00D14AC6" w:rsidP="00177070">
            <w:pPr>
              <w:pStyle w:val="Tabellentext"/>
              <w:ind w:left="453" w:hanging="340"/>
            </w:pPr>
            <w:r>
              <w:t>in Wochen</w:t>
            </w:r>
          </w:p>
        </w:tc>
        <w:tc>
          <w:tcPr>
            <w:tcW w:w="1328" w:type="pct"/>
          </w:tcPr>
          <w:p w14:paraId="206BD119" w14:textId="77777777" w:rsidR="00D14AC6" w:rsidRPr="00091E43" w:rsidRDefault="00D14AC6" w:rsidP="000361A4">
            <w:pPr>
              <w:pStyle w:val="Tabellentext"/>
            </w:pPr>
            <w:r>
              <w:t>TRAGZEITKLIN</w:t>
            </w:r>
          </w:p>
        </w:tc>
      </w:tr>
      <w:tr w:rsidR="00275B01" w:rsidRPr="00743DF3" w14:paraId="23BF2DF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0856564" w14:textId="77777777" w:rsidR="00D14AC6" w:rsidRPr="00091E43" w:rsidRDefault="00D14AC6" w:rsidP="000361A4">
            <w:pPr>
              <w:pStyle w:val="Tabellentext"/>
            </w:pPr>
            <w:r>
              <w:t>71:K</w:t>
            </w:r>
          </w:p>
        </w:tc>
        <w:tc>
          <w:tcPr>
            <w:tcW w:w="1075" w:type="pct"/>
          </w:tcPr>
          <w:p w14:paraId="788FA270" w14:textId="77777777" w:rsidR="00D14AC6" w:rsidRPr="00091E43" w:rsidRDefault="00D14AC6" w:rsidP="000361A4">
            <w:pPr>
              <w:pStyle w:val="Tabellentext"/>
            </w:pPr>
            <w:r>
              <w:t>Pädiater bei Kindsgeburt anwesend</w:t>
            </w:r>
          </w:p>
        </w:tc>
        <w:tc>
          <w:tcPr>
            <w:tcW w:w="326" w:type="pct"/>
          </w:tcPr>
          <w:p w14:paraId="39579F38" w14:textId="77777777" w:rsidR="00D14AC6" w:rsidRPr="00091E43" w:rsidRDefault="00D14AC6" w:rsidP="000361A4">
            <w:pPr>
              <w:pStyle w:val="Tabellentext"/>
            </w:pPr>
            <w:r>
              <w:t>M</w:t>
            </w:r>
          </w:p>
        </w:tc>
        <w:tc>
          <w:tcPr>
            <w:tcW w:w="1646" w:type="pct"/>
          </w:tcPr>
          <w:p w14:paraId="7183FCFC" w14:textId="77777777" w:rsidR="00D14AC6" w:rsidRPr="00091E43" w:rsidRDefault="00D14AC6" w:rsidP="00177070">
            <w:pPr>
              <w:pStyle w:val="Tabellentext"/>
              <w:ind w:left="453" w:hanging="340"/>
            </w:pPr>
            <w:r>
              <w:t>0 =</w:t>
            </w:r>
            <w:r>
              <w:tab/>
              <w:t>nein</w:t>
            </w:r>
          </w:p>
          <w:p w14:paraId="6F8D40FC" w14:textId="77777777" w:rsidR="00D14AC6" w:rsidRPr="00091E43" w:rsidRDefault="00D14AC6" w:rsidP="00177070">
            <w:pPr>
              <w:pStyle w:val="Tabellentext"/>
              <w:ind w:left="453" w:hanging="340"/>
            </w:pPr>
            <w:r>
              <w:t>1 =</w:t>
            </w:r>
            <w:r>
              <w:tab/>
              <w:t>ja</w:t>
            </w:r>
          </w:p>
        </w:tc>
        <w:tc>
          <w:tcPr>
            <w:tcW w:w="1328" w:type="pct"/>
          </w:tcPr>
          <w:p w14:paraId="1903040D" w14:textId="77777777" w:rsidR="00D14AC6" w:rsidRPr="00091E43" w:rsidRDefault="00D14AC6" w:rsidP="000361A4">
            <w:pPr>
              <w:pStyle w:val="Tabellentext"/>
            </w:pPr>
            <w:r>
              <w:t>PAEDVOR</w:t>
            </w:r>
          </w:p>
        </w:tc>
      </w:tr>
      <w:tr w:rsidR="00275B01" w:rsidRPr="00743DF3" w14:paraId="1FF7803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853C60E" w14:textId="77777777" w:rsidR="00D14AC6" w:rsidRPr="00091E43" w:rsidRDefault="00D14AC6" w:rsidP="000361A4">
            <w:pPr>
              <w:pStyle w:val="Tabellentext"/>
            </w:pPr>
            <w:r>
              <w:t>75:K</w:t>
            </w:r>
          </w:p>
        </w:tc>
        <w:tc>
          <w:tcPr>
            <w:tcW w:w="1075" w:type="pct"/>
          </w:tcPr>
          <w:p w14:paraId="40E1F90D" w14:textId="77777777" w:rsidR="00D14AC6" w:rsidRPr="00091E43" w:rsidRDefault="00D14AC6" w:rsidP="000361A4">
            <w:pPr>
              <w:pStyle w:val="Tabellentext"/>
            </w:pPr>
            <w:r>
              <w:t>Geburtsdatum des Kindes</w:t>
            </w:r>
          </w:p>
        </w:tc>
        <w:tc>
          <w:tcPr>
            <w:tcW w:w="326" w:type="pct"/>
          </w:tcPr>
          <w:p w14:paraId="381C4C34" w14:textId="77777777" w:rsidR="00D14AC6" w:rsidRPr="00091E43" w:rsidRDefault="00D14AC6" w:rsidP="000361A4">
            <w:pPr>
              <w:pStyle w:val="Tabellentext"/>
            </w:pPr>
            <w:r>
              <w:t>M</w:t>
            </w:r>
          </w:p>
        </w:tc>
        <w:tc>
          <w:tcPr>
            <w:tcW w:w="1646" w:type="pct"/>
          </w:tcPr>
          <w:p w14:paraId="30A4309F" w14:textId="77777777" w:rsidR="00D14AC6" w:rsidRPr="00091E43" w:rsidRDefault="00D14AC6" w:rsidP="00177070">
            <w:pPr>
              <w:pStyle w:val="Tabellentext"/>
              <w:ind w:left="453" w:hanging="340"/>
            </w:pPr>
            <w:r>
              <w:t>-</w:t>
            </w:r>
          </w:p>
        </w:tc>
        <w:tc>
          <w:tcPr>
            <w:tcW w:w="1328" w:type="pct"/>
          </w:tcPr>
          <w:p w14:paraId="25EA136A" w14:textId="77777777" w:rsidR="00D14AC6" w:rsidRPr="00091E43" w:rsidRDefault="00D14AC6" w:rsidP="000361A4">
            <w:pPr>
              <w:pStyle w:val="Tabellentext"/>
            </w:pPr>
            <w:r>
              <w:t>GEBDATUMK</w:t>
            </w:r>
          </w:p>
        </w:tc>
      </w:tr>
      <w:tr w:rsidR="00275B01" w:rsidRPr="00743DF3" w14:paraId="4E713DC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4FE3BA8" w14:textId="77777777" w:rsidR="00D14AC6" w:rsidRPr="00091E43" w:rsidRDefault="00D14AC6" w:rsidP="000361A4">
            <w:pPr>
              <w:pStyle w:val="Tabellentext"/>
            </w:pPr>
            <w:r>
              <w:t>95:K</w:t>
            </w:r>
          </w:p>
        </w:tc>
        <w:tc>
          <w:tcPr>
            <w:tcW w:w="1075" w:type="pct"/>
          </w:tcPr>
          <w:p w14:paraId="58438408" w14:textId="77777777" w:rsidR="00D14AC6" w:rsidRPr="00091E43" w:rsidRDefault="00D14AC6" w:rsidP="000361A4">
            <w:pPr>
              <w:pStyle w:val="Tabellentext"/>
            </w:pPr>
            <w:r>
              <w:t>Totgeburt</w:t>
            </w:r>
          </w:p>
        </w:tc>
        <w:tc>
          <w:tcPr>
            <w:tcW w:w="326" w:type="pct"/>
          </w:tcPr>
          <w:p w14:paraId="312D053E" w14:textId="77777777" w:rsidR="00D14AC6" w:rsidRPr="00091E43" w:rsidRDefault="00D14AC6" w:rsidP="000361A4">
            <w:pPr>
              <w:pStyle w:val="Tabellentext"/>
            </w:pPr>
            <w:r>
              <w:t>M</w:t>
            </w:r>
          </w:p>
        </w:tc>
        <w:tc>
          <w:tcPr>
            <w:tcW w:w="1646" w:type="pct"/>
          </w:tcPr>
          <w:p w14:paraId="272EE94D" w14:textId="77777777" w:rsidR="00D14AC6" w:rsidRPr="00091E43" w:rsidRDefault="00D14AC6" w:rsidP="00177070">
            <w:pPr>
              <w:pStyle w:val="Tabellentext"/>
              <w:ind w:left="453" w:hanging="340"/>
            </w:pPr>
            <w:r>
              <w:t>0 =</w:t>
            </w:r>
            <w:r>
              <w:tab/>
              <w:t>nein</w:t>
            </w:r>
          </w:p>
          <w:p w14:paraId="4DB8F747" w14:textId="77777777" w:rsidR="00D14AC6" w:rsidRPr="00091E43" w:rsidRDefault="00D14AC6" w:rsidP="00177070">
            <w:pPr>
              <w:pStyle w:val="Tabellentext"/>
              <w:ind w:left="453" w:hanging="340"/>
            </w:pPr>
            <w:r>
              <w:t>1 =</w:t>
            </w:r>
            <w:r>
              <w:tab/>
              <w:t>ja</w:t>
            </w:r>
          </w:p>
        </w:tc>
        <w:tc>
          <w:tcPr>
            <w:tcW w:w="1328" w:type="pct"/>
          </w:tcPr>
          <w:p w14:paraId="4BF3437F" w14:textId="77777777" w:rsidR="00D14AC6" w:rsidRPr="00091E43" w:rsidRDefault="00D14AC6" w:rsidP="000361A4">
            <w:pPr>
              <w:pStyle w:val="Tabellentext"/>
            </w:pPr>
            <w:r>
              <w:t>TOTGEBURT</w:t>
            </w:r>
          </w:p>
        </w:tc>
      </w:tr>
      <w:tr w:rsidR="00275B01" w:rsidRPr="00743DF3" w14:paraId="6A3EC2B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5B9837" w14:textId="77777777" w:rsidR="00D14AC6" w:rsidRPr="00091E43" w:rsidRDefault="00D14AC6" w:rsidP="000361A4">
            <w:pPr>
              <w:pStyle w:val="Tabellentext"/>
            </w:pPr>
            <w:r>
              <w:t>EF*</w:t>
            </w:r>
          </w:p>
        </w:tc>
        <w:tc>
          <w:tcPr>
            <w:tcW w:w="1075" w:type="pct"/>
          </w:tcPr>
          <w:p w14:paraId="79EB542A" w14:textId="77777777" w:rsidR="00D14AC6" w:rsidRPr="00091E43" w:rsidRDefault="00D14AC6" w:rsidP="000361A4">
            <w:pPr>
              <w:pStyle w:val="Tabellentext"/>
            </w:pPr>
            <w:r>
              <w:t>Abstand Geburtsdatum - Errechneter Termin in Tagen</w:t>
            </w:r>
          </w:p>
        </w:tc>
        <w:tc>
          <w:tcPr>
            <w:tcW w:w="326" w:type="pct"/>
          </w:tcPr>
          <w:p w14:paraId="5408B576" w14:textId="77777777" w:rsidR="00D14AC6" w:rsidRPr="00091E43" w:rsidRDefault="00D14AC6" w:rsidP="000361A4">
            <w:pPr>
              <w:pStyle w:val="Tabellentext"/>
            </w:pPr>
            <w:r>
              <w:t>-</w:t>
            </w:r>
          </w:p>
        </w:tc>
        <w:tc>
          <w:tcPr>
            <w:tcW w:w="1646" w:type="pct"/>
          </w:tcPr>
          <w:p w14:paraId="6D26406A" w14:textId="77777777" w:rsidR="00D14AC6" w:rsidRPr="00091E43" w:rsidRDefault="00D14AC6" w:rsidP="00177070">
            <w:pPr>
              <w:pStyle w:val="Tabellentext"/>
              <w:ind w:left="453" w:hanging="340"/>
            </w:pPr>
            <w:r>
              <w:t>GEBDATUMK - GEBTERMIN</w:t>
            </w:r>
          </w:p>
        </w:tc>
        <w:tc>
          <w:tcPr>
            <w:tcW w:w="1328" w:type="pct"/>
          </w:tcPr>
          <w:p w14:paraId="6F820676" w14:textId="77777777" w:rsidR="00D14AC6" w:rsidRPr="00091E43" w:rsidRDefault="00D14AC6" w:rsidP="000361A4">
            <w:pPr>
              <w:pStyle w:val="Tabellentext"/>
            </w:pPr>
            <w:r>
              <w:t>abstGebterm</w:t>
            </w:r>
          </w:p>
        </w:tc>
      </w:tr>
    </w:tbl>
    <w:p w14:paraId="04BFFAD0" w14:textId="77777777" w:rsidR="00D14AC6" w:rsidRPr="00091E43" w:rsidRDefault="00D14AC6" w:rsidP="00A53F02">
      <w:pPr>
        <w:spacing w:after="0"/>
        <w:rPr>
          <w:sz w:val="14"/>
          <w:szCs w:val="14"/>
        </w:rPr>
      </w:pPr>
      <w:r w:rsidRPr="00091E43">
        <w:rPr>
          <w:sz w:val="14"/>
          <w:szCs w:val="14"/>
        </w:rPr>
        <w:t>*Ersatzfeld im Exportformat</w:t>
      </w:r>
    </w:p>
    <w:p w14:paraId="5405B05D" w14:textId="77777777" w:rsidR="00845458" w:rsidRDefault="00845458">
      <w:pPr>
        <w:sectPr w:rsidR="00845458" w:rsidSect="00163BAC">
          <w:headerReference w:type="default" r:id="rId101"/>
          <w:footerReference w:type="default" r:id="rId102"/>
          <w:pgSz w:w="11906" w:h="16838"/>
          <w:pgMar w:top="1418" w:right="1134" w:bottom="1418" w:left="1701" w:header="454" w:footer="737" w:gutter="0"/>
          <w:cols w:space="708"/>
          <w:docGrid w:linePitch="360"/>
        </w:sectPr>
      </w:pPr>
    </w:p>
    <w:p w14:paraId="794BBF77" w14:textId="77777777" w:rsidR="00D14AC6" w:rsidRPr="003C6CA0" w:rsidRDefault="00D14AC6" w:rsidP="0094520C">
      <w:pPr>
        <w:pStyle w:val="Absatzberschriftebene2nurinNavigation"/>
        <w:rPr>
          <w:sz w:val="21"/>
          <w:szCs w:val="21"/>
        </w:rPr>
      </w:pPr>
      <w:bookmarkStart w:id="72" w:name="_Toc230255527"/>
      <w:r w:rsidRPr="003C6CA0">
        <w:rPr>
          <w:sz w:val="21"/>
          <w:szCs w:val="21"/>
        </w:rPr>
        <w:lastRenderedPageBreak/>
        <w:t>Eigenschaften und Berechnung</w:t>
      </w:r>
      <w:bookmarkEnd w:id="72"/>
    </w:p>
    <w:tbl>
      <w:tblPr>
        <w:tblStyle w:val="IQTIGStandarderste-Spalte"/>
        <w:tblW w:w="0" w:type="auto"/>
        <w:tblLook w:val="0680" w:firstRow="0" w:lastRow="0" w:firstColumn="1" w:lastColumn="0" w:noHBand="1" w:noVBand="1"/>
      </w:tblPr>
      <w:tblGrid>
        <w:gridCol w:w="3351"/>
        <w:gridCol w:w="5710"/>
      </w:tblGrid>
      <w:tr w:rsidR="000517F0" w14:paraId="5DCD4B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FD36B5" w14:textId="77777777" w:rsidR="00D14AC6" w:rsidRPr="003C6CA0" w:rsidRDefault="00D14AC6" w:rsidP="003C6CA0">
            <w:pPr>
              <w:pStyle w:val="Tabellenkopf"/>
            </w:pPr>
            <w:r w:rsidRPr="003C6CA0">
              <w:t>ID</w:t>
            </w:r>
          </w:p>
        </w:tc>
        <w:tc>
          <w:tcPr>
            <w:tcW w:w="5716" w:type="dxa"/>
          </w:tcPr>
          <w:p w14:paraId="3228AEF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318</w:t>
            </w:r>
          </w:p>
        </w:tc>
      </w:tr>
      <w:tr w:rsidR="000955B5" w14:paraId="7B7CB4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D7D91B" w14:textId="77777777" w:rsidR="00D14AC6" w:rsidRPr="003C6CA0" w:rsidRDefault="00D14AC6" w:rsidP="003C6CA0">
            <w:pPr>
              <w:pStyle w:val="Tabellenkopf"/>
            </w:pPr>
            <w:r w:rsidRPr="003C6CA0">
              <w:t>Bezeichnung</w:t>
            </w:r>
          </w:p>
        </w:tc>
        <w:tc>
          <w:tcPr>
            <w:tcW w:w="5716" w:type="dxa"/>
          </w:tcPr>
          <w:p w14:paraId="1EB0B0D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Anwesenheit eines Pädiaters bei Frühgeburten</w:t>
            </w:r>
          </w:p>
        </w:tc>
      </w:tr>
      <w:tr w:rsidR="000955B5" w14:paraId="1D2D04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357788" w14:textId="77777777" w:rsidR="00D14AC6" w:rsidRPr="003C6CA0" w:rsidRDefault="00D14AC6" w:rsidP="003C6CA0">
            <w:pPr>
              <w:pStyle w:val="Tabellenkopf"/>
            </w:pPr>
            <w:r w:rsidRPr="003C6CA0">
              <w:t>Indikatortyp</w:t>
            </w:r>
          </w:p>
        </w:tc>
        <w:tc>
          <w:tcPr>
            <w:tcW w:w="5716" w:type="dxa"/>
          </w:tcPr>
          <w:p w14:paraId="7037866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66D7A2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1A1FAA" w14:textId="77777777" w:rsidR="00D14AC6" w:rsidRPr="003C6CA0" w:rsidRDefault="00D14AC6" w:rsidP="003C6CA0">
            <w:pPr>
              <w:pStyle w:val="Tabellenkopf"/>
            </w:pPr>
            <w:r w:rsidRPr="003C6CA0">
              <w:t>Art des Wertes</w:t>
            </w:r>
          </w:p>
        </w:tc>
        <w:tc>
          <w:tcPr>
            <w:tcW w:w="5716" w:type="dxa"/>
          </w:tcPr>
          <w:p w14:paraId="7C3DB863"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975A5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924CC3" w14:textId="77777777" w:rsidR="00D14AC6" w:rsidRPr="003C6CA0" w:rsidRDefault="00D14AC6" w:rsidP="003C6CA0">
            <w:pPr>
              <w:pStyle w:val="Tabellenkopf"/>
            </w:pPr>
            <w:r>
              <w:t>Auswertungsjahr</w:t>
            </w:r>
          </w:p>
        </w:tc>
        <w:tc>
          <w:tcPr>
            <w:tcW w:w="5716" w:type="dxa"/>
          </w:tcPr>
          <w:p w14:paraId="7C97DFE7"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D4110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6AEBBB" w14:textId="77777777" w:rsidR="00D14AC6" w:rsidRPr="003C6CA0" w:rsidRDefault="00D14AC6" w:rsidP="003C6CA0">
            <w:pPr>
              <w:pStyle w:val="Tabellenkopf"/>
            </w:pPr>
            <w:r>
              <w:t>Erfassungsjahr</w:t>
            </w:r>
          </w:p>
        </w:tc>
        <w:tc>
          <w:tcPr>
            <w:tcW w:w="5716" w:type="dxa"/>
          </w:tcPr>
          <w:p w14:paraId="5DE24A1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1EA41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1279D3" w14:textId="77777777" w:rsidR="00D14AC6" w:rsidRPr="003C6CA0" w:rsidRDefault="00D14AC6" w:rsidP="003C6CA0">
            <w:pPr>
              <w:pStyle w:val="Tabellenkopf"/>
            </w:pPr>
            <w:r>
              <w:t>Berichtszeitraum</w:t>
            </w:r>
          </w:p>
        </w:tc>
        <w:tc>
          <w:tcPr>
            <w:tcW w:w="5716" w:type="dxa"/>
          </w:tcPr>
          <w:p w14:paraId="63D8741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E1D84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CEF12F" w14:textId="77777777" w:rsidR="00D14AC6" w:rsidRPr="003C6CA0" w:rsidRDefault="00D14AC6" w:rsidP="003C6CA0">
            <w:pPr>
              <w:pStyle w:val="Tabellenkopf"/>
            </w:pPr>
            <w:r w:rsidRPr="003C6CA0">
              <w:t>Datenquelle</w:t>
            </w:r>
          </w:p>
        </w:tc>
        <w:tc>
          <w:tcPr>
            <w:tcW w:w="5716" w:type="dxa"/>
          </w:tcPr>
          <w:p w14:paraId="280760E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362AA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5F52B8" w14:textId="77777777" w:rsidR="00D14AC6" w:rsidRPr="003C6CA0" w:rsidRDefault="00D14AC6" w:rsidP="003C6CA0">
            <w:pPr>
              <w:pStyle w:val="Tabellenkopf"/>
            </w:pPr>
            <w:r w:rsidRPr="003C6CA0">
              <w:t>Berechnun</w:t>
            </w:r>
            <w:r w:rsidRPr="003C6CA0">
              <w:t>gsart</w:t>
            </w:r>
          </w:p>
        </w:tc>
        <w:tc>
          <w:tcPr>
            <w:tcW w:w="5716" w:type="dxa"/>
          </w:tcPr>
          <w:p w14:paraId="1CF52394"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8AFD5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293527" w14:textId="77777777" w:rsidR="00D14AC6" w:rsidRPr="003C6CA0" w:rsidRDefault="00D14AC6" w:rsidP="003C6CA0">
            <w:pPr>
              <w:pStyle w:val="Tabellenkopf"/>
            </w:pPr>
            <w:r w:rsidRPr="003C6CA0">
              <w:t xml:space="preserve">Referenzbereich </w:t>
            </w:r>
            <w:r>
              <w:t>2025</w:t>
            </w:r>
          </w:p>
        </w:tc>
        <w:tc>
          <w:tcPr>
            <w:tcW w:w="5716" w:type="dxa"/>
          </w:tcPr>
          <w:p w14:paraId="76E9214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90,00 %</w:t>
            </w:r>
          </w:p>
        </w:tc>
      </w:tr>
      <w:tr w:rsidR="000955B5" w14:paraId="716325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A053D2" w14:textId="77777777" w:rsidR="00D14AC6" w:rsidRPr="003C6CA0" w:rsidRDefault="00D14AC6" w:rsidP="003C6CA0">
            <w:pPr>
              <w:pStyle w:val="Tabellenkopf"/>
            </w:pPr>
            <w:r w:rsidRPr="003C6CA0">
              <w:t xml:space="preserve">Referenzbereich </w:t>
            </w:r>
            <w:r>
              <w:t>2024</w:t>
            </w:r>
          </w:p>
        </w:tc>
        <w:tc>
          <w:tcPr>
            <w:tcW w:w="5716" w:type="dxa"/>
          </w:tcPr>
          <w:p w14:paraId="6DBC71B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90,00 %</w:t>
            </w:r>
          </w:p>
        </w:tc>
      </w:tr>
      <w:tr w:rsidR="000955B5" w14:paraId="36A579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A111B0" w14:textId="77777777" w:rsidR="00D14AC6" w:rsidRPr="003C6CA0" w:rsidRDefault="00D14AC6" w:rsidP="003C6CA0">
            <w:pPr>
              <w:pStyle w:val="Tabellenkopf"/>
            </w:pPr>
            <w:r w:rsidRPr="003C6CA0">
              <w:t xml:space="preserve">Erläuterung zum Referenzbereich </w:t>
            </w:r>
            <w:r>
              <w:t>2025</w:t>
            </w:r>
          </w:p>
        </w:tc>
        <w:tc>
          <w:tcPr>
            <w:tcW w:w="5716" w:type="dxa"/>
          </w:tcPr>
          <w:p w14:paraId="55303D1E"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Idealerweise wäre ein fester Prozentwert von 100 % zu wählen. In seltenen Fällen wie beispielsweise bei einer Sturzgeburt kann jedoch die Anwesenheit des Pädiaters aus zeitlichen Gründen gegebenenfalls nicht verwirklicht werden.</w:t>
            </w:r>
          </w:p>
        </w:tc>
      </w:tr>
      <w:tr w:rsidR="005C726F" w14:paraId="253E87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412EEA" w14:textId="77777777" w:rsidR="00D14AC6" w:rsidRPr="003C6CA0" w:rsidRDefault="00D14AC6" w:rsidP="003C6CA0">
            <w:pPr>
              <w:pStyle w:val="Tabellenkopf"/>
            </w:pPr>
            <w:r>
              <w:t>Methode Auffälligkeit</w:t>
            </w:r>
          </w:p>
        </w:tc>
        <w:tc>
          <w:tcPr>
            <w:tcW w:w="5716" w:type="dxa"/>
          </w:tcPr>
          <w:p w14:paraId="30B184C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31473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CDEF40" w14:textId="77777777" w:rsidR="00D14AC6" w:rsidRPr="003C6CA0" w:rsidRDefault="00D14AC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9606BC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Keine Anwendung der Einzelfallregelung. Prüfung jeder rechnerischen Auffälligkeit im Stellungnahmeverfahren.</w:t>
            </w:r>
          </w:p>
        </w:tc>
      </w:tr>
      <w:tr w:rsidR="000955B5" w14:paraId="5441D9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A217EE" w14:textId="77777777" w:rsidR="00D14AC6" w:rsidRPr="003C6CA0" w:rsidRDefault="00D14AC6" w:rsidP="003C6CA0">
            <w:pPr>
              <w:pStyle w:val="Tabellenkopf"/>
            </w:pPr>
            <w:r w:rsidRPr="003C6CA0">
              <w:t>Methode der Risikoadjustierung</w:t>
            </w:r>
          </w:p>
        </w:tc>
        <w:tc>
          <w:tcPr>
            <w:tcW w:w="5716" w:type="dxa"/>
          </w:tcPr>
          <w:p w14:paraId="5F7CDD47"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CCC0E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340694" w14:textId="77777777" w:rsidR="00D14AC6" w:rsidRPr="003C6CA0" w:rsidRDefault="00D14AC6" w:rsidP="003C6CA0">
            <w:pPr>
              <w:pStyle w:val="Tabellenkopf"/>
            </w:pPr>
            <w:r w:rsidRPr="003C6CA0">
              <w:t>Erläuterung der Risikoadjustierung</w:t>
            </w:r>
          </w:p>
        </w:tc>
        <w:tc>
          <w:tcPr>
            <w:tcW w:w="5716" w:type="dxa"/>
          </w:tcPr>
          <w:p w14:paraId="4FED471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DB4CB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B62731A" w14:textId="77777777" w:rsidR="00D14AC6" w:rsidRPr="003C6CA0" w:rsidRDefault="00D14AC6" w:rsidP="003C6CA0">
            <w:pPr>
              <w:pStyle w:val="Tabellenkopf"/>
            </w:pPr>
            <w:r w:rsidRPr="003C6CA0">
              <w:t>Rechenregeln</w:t>
            </w:r>
          </w:p>
        </w:tc>
        <w:tc>
          <w:tcPr>
            <w:tcW w:w="5716" w:type="dxa"/>
            <w:tcBorders>
              <w:bottom w:val="nil"/>
            </w:tcBorders>
          </w:tcPr>
          <w:p w14:paraId="2AE65EE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2D27437"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Pädiater bei Geburt anwesend</w:t>
            </w:r>
          </w:p>
          <w:p w14:paraId="3EC14EB4"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8F5186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Frühgeborenen mit einem Gestationsalter von 24+0 bis unter 35+0 Wochen</w:t>
            </w:r>
          </w:p>
        </w:tc>
      </w:tr>
      <w:tr w:rsidR="000955B5" w14:paraId="1D946A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E469CC" w14:textId="77777777" w:rsidR="00D14AC6" w:rsidRPr="003C6CA0" w:rsidRDefault="00D14AC6" w:rsidP="003C6CA0">
            <w:pPr>
              <w:pStyle w:val="Tabellenkopf"/>
            </w:pPr>
            <w:r w:rsidRPr="003C6CA0">
              <w:t>Erläuterung der Rechenregel</w:t>
            </w:r>
          </w:p>
        </w:tc>
        <w:tc>
          <w:tcPr>
            <w:tcW w:w="5716" w:type="dxa"/>
            <w:tcBorders>
              <w:top w:val="single" w:sz="4" w:space="0" w:color="BFBFBF" w:themeColor="background1" w:themeShade="BF"/>
            </w:tcBorders>
          </w:tcPr>
          <w:p w14:paraId="34BBA42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Bezugsebene ist der Teildatensatz Kind</w:t>
            </w:r>
          </w:p>
        </w:tc>
      </w:tr>
      <w:tr w:rsidR="000955B5" w14:paraId="28CB18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D6868C" w14:textId="77777777" w:rsidR="00D14AC6" w:rsidRPr="003C6CA0" w:rsidRDefault="00D14AC6" w:rsidP="003C6CA0">
            <w:pPr>
              <w:pStyle w:val="Tabellenkopf"/>
            </w:pPr>
            <w:r w:rsidRPr="003C6CA0">
              <w:t>Teildatensatzbezug</w:t>
            </w:r>
          </w:p>
        </w:tc>
        <w:tc>
          <w:tcPr>
            <w:tcW w:w="5716" w:type="dxa"/>
          </w:tcPr>
          <w:p w14:paraId="7DF48624"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16/1:K</w:t>
            </w:r>
          </w:p>
        </w:tc>
      </w:tr>
      <w:tr w:rsidR="000955B5" w14:paraId="7E4FBA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815964" w14:textId="77777777" w:rsidR="00D14AC6" w:rsidRPr="003C6CA0" w:rsidRDefault="00D14AC6" w:rsidP="003C6CA0">
            <w:pPr>
              <w:pStyle w:val="Tabellenkopf"/>
            </w:pPr>
            <w:r w:rsidRPr="003C6CA0">
              <w:t>Zähler (Formel)</w:t>
            </w:r>
          </w:p>
        </w:tc>
        <w:tc>
          <w:tcPr>
            <w:tcW w:w="5716" w:type="dxa"/>
          </w:tcPr>
          <w:p w14:paraId="074F0A6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PAEDVOR %==% 1</w:t>
            </w:r>
          </w:p>
        </w:tc>
      </w:tr>
      <w:tr w:rsidR="00CA3AE5" w14:paraId="24A5358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BE6E6A" w14:textId="77777777" w:rsidR="00D14AC6" w:rsidRPr="003C6CA0" w:rsidRDefault="00D14AC6" w:rsidP="003C6CA0">
            <w:pPr>
              <w:pStyle w:val="Tabellenkopf"/>
            </w:pPr>
            <w:r w:rsidRPr="003C6CA0">
              <w:t>Nenner (Formel)</w:t>
            </w:r>
          </w:p>
        </w:tc>
        <w:tc>
          <w:tcPr>
            <w:tcW w:w="5716" w:type="dxa"/>
          </w:tcPr>
          <w:p w14:paraId="4B9EC2D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xml:space="preserve">TOTGEBURT %==% 0 &amp;  </w:t>
            </w:r>
            <w:r>
              <w:br/>
              <w:t>fn_Gestalter %between% c(168,244)</w:t>
            </w:r>
          </w:p>
        </w:tc>
      </w:tr>
      <w:tr w:rsidR="00CA3AE5" w14:paraId="387ECD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0449B2" w14:textId="77777777" w:rsidR="00D14AC6" w:rsidRPr="003C6CA0" w:rsidRDefault="00D14AC6" w:rsidP="003C6CA0">
            <w:pPr>
              <w:pStyle w:val="Tabellenkopf"/>
            </w:pPr>
            <w:r w:rsidRPr="003C6CA0">
              <w:t>Verwendete Funktionen</w:t>
            </w:r>
          </w:p>
        </w:tc>
        <w:tc>
          <w:tcPr>
            <w:tcW w:w="5716" w:type="dxa"/>
          </w:tcPr>
          <w:p w14:paraId="4C8C2BF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fn_Gestalter</w:t>
            </w:r>
          </w:p>
        </w:tc>
      </w:tr>
      <w:tr w:rsidR="00CA3AE5" w14:paraId="75F6E0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9FECD0" w14:textId="77777777" w:rsidR="00D14AC6" w:rsidRPr="003C6CA0" w:rsidRDefault="00D14AC6" w:rsidP="003C6CA0">
            <w:pPr>
              <w:pStyle w:val="Tabellenkopf"/>
            </w:pPr>
            <w:r w:rsidRPr="003C6CA0">
              <w:t>Verwendete Listen</w:t>
            </w:r>
          </w:p>
        </w:tc>
        <w:tc>
          <w:tcPr>
            <w:tcW w:w="5716" w:type="dxa"/>
          </w:tcPr>
          <w:p w14:paraId="594CE4EB"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B49B9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1D61CB" w14:textId="77777777" w:rsidR="00D14AC6" w:rsidRPr="003C6CA0" w:rsidRDefault="00D14AC6" w:rsidP="003C6CA0">
            <w:pPr>
              <w:pStyle w:val="Tabellenkopf"/>
            </w:pPr>
            <w:r w:rsidRPr="003C6CA0">
              <w:t>Darstellung</w:t>
            </w:r>
          </w:p>
        </w:tc>
        <w:tc>
          <w:tcPr>
            <w:tcW w:w="5716" w:type="dxa"/>
          </w:tcPr>
          <w:p w14:paraId="513D649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585C1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6D5E63" w14:textId="77777777" w:rsidR="00D14AC6" w:rsidRPr="003C6CA0" w:rsidRDefault="00D14AC6" w:rsidP="003C6CA0">
            <w:pPr>
              <w:pStyle w:val="Tabellenkopf"/>
            </w:pPr>
            <w:r w:rsidRPr="003C6CA0">
              <w:t>Grafik</w:t>
            </w:r>
          </w:p>
        </w:tc>
        <w:tc>
          <w:tcPr>
            <w:tcW w:w="5716" w:type="dxa"/>
          </w:tcPr>
          <w:p w14:paraId="7CCAA76B"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61066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5F775E" w14:textId="77777777" w:rsidR="00D14AC6" w:rsidRPr="003C6CA0" w:rsidRDefault="00D14AC6" w:rsidP="003C6CA0">
            <w:pPr>
              <w:pStyle w:val="Tabellenkopf"/>
            </w:pPr>
            <w:r w:rsidRPr="003C6CA0">
              <w:lastRenderedPageBreak/>
              <w:t>Vergleichbarkeit mit Vorjahresergebnissen</w:t>
            </w:r>
          </w:p>
        </w:tc>
        <w:tc>
          <w:tcPr>
            <w:tcW w:w="5716" w:type="dxa"/>
          </w:tcPr>
          <w:p w14:paraId="24734AF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3ABCD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397592" w14:textId="77777777" w:rsidR="00D14AC6" w:rsidRPr="003C6CA0" w:rsidRDefault="00D14AC6" w:rsidP="003C6CA0">
            <w:pPr>
              <w:pStyle w:val="Tabellenkopf"/>
            </w:pPr>
            <w:r w:rsidRPr="003C6CA0">
              <w:t>Erläuterung der Vergleichbarkeit zum Vorjahr</w:t>
            </w:r>
          </w:p>
        </w:tc>
        <w:tc>
          <w:tcPr>
            <w:tcW w:w="5716" w:type="dxa"/>
          </w:tcPr>
          <w:p w14:paraId="2D60550E"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F03B49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E588AB" w14:textId="77777777" w:rsidR="00D14AC6" w:rsidRPr="003C6CA0" w:rsidRDefault="00D14AC6" w:rsidP="003C6CA0">
            <w:pPr>
              <w:pStyle w:val="Tabellenkopf"/>
            </w:pPr>
            <w:r w:rsidRPr="003C6CA0">
              <w:t>Begründung der Änderungen der endgültigen gegenüber den prospektiven Rechenregeln</w:t>
            </w:r>
          </w:p>
        </w:tc>
        <w:tc>
          <w:tcPr>
            <w:tcW w:w="5716" w:type="dxa"/>
          </w:tcPr>
          <w:p w14:paraId="10B8DD0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C33483C" w14:textId="77777777" w:rsidR="00D14AC6" w:rsidRDefault="00D14AC6" w:rsidP="00AA7E2B">
      <w:pPr>
        <w:pStyle w:val="Tabellentext"/>
        <w:spacing w:before="0" w:after="0" w:line="20" w:lineRule="exact"/>
        <w:ind w:left="0" w:right="0"/>
      </w:pPr>
    </w:p>
    <w:p w14:paraId="06672807" w14:textId="77777777" w:rsidR="00845458" w:rsidRDefault="00845458">
      <w:pPr>
        <w:sectPr w:rsidR="00845458" w:rsidSect="00AD6E6F">
          <w:headerReference w:type="default" r:id="rId103"/>
          <w:footerReference w:type="default" r:id="rId104"/>
          <w:pgSz w:w="11906" w:h="16838"/>
          <w:pgMar w:top="1418" w:right="1134" w:bottom="1418" w:left="1701" w:header="454" w:footer="737" w:gutter="0"/>
          <w:cols w:space="708"/>
          <w:docGrid w:linePitch="360"/>
        </w:sectPr>
      </w:pPr>
    </w:p>
    <w:p w14:paraId="3E773C55" w14:textId="77777777" w:rsidR="00D14AC6" w:rsidRPr="00A3451D" w:rsidRDefault="00D14AC6" w:rsidP="0004540C">
      <w:pPr>
        <w:pStyle w:val="berschrift1ohneGliederung"/>
      </w:pPr>
      <w:bookmarkStart w:id="73" w:name="_Toc230255528"/>
      <w:r>
        <w:lastRenderedPageBreak/>
        <w:t>51803: Qualitätsindex zum kritischen Outcome bei Reifgeborenen</w:t>
      </w:r>
      <w:bookmarkEnd w:id="73"/>
    </w:p>
    <w:tbl>
      <w:tblPr>
        <w:tblStyle w:val="IQTIGStandard"/>
        <w:tblW w:w="5000" w:type="pct"/>
        <w:tblLook w:val="0480" w:firstRow="0" w:lastRow="0" w:firstColumn="1" w:lastColumn="0" w:noHBand="0" w:noVBand="1"/>
      </w:tblPr>
      <w:tblGrid>
        <w:gridCol w:w="1983"/>
        <w:gridCol w:w="7078"/>
      </w:tblGrid>
      <w:tr w:rsidR="00AF0AAF" w:rsidRPr="00743DF3" w14:paraId="5463AC24"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F524DA9" w14:textId="77777777" w:rsidR="00D14AC6" w:rsidRPr="00A3451D" w:rsidRDefault="00D14AC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137A42DC" w14:textId="77777777" w:rsidR="00D14AC6" w:rsidRPr="00743DF3" w:rsidRDefault="00D14AC6" w:rsidP="00152136">
            <w:pPr>
              <w:pStyle w:val="Tabellentext"/>
            </w:pPr>
            <w:r>
              <w:t>Selten verstorbene Kinder, 5-Minuten-Apgar unter 5, pH-Wert unter 7 und Base Excess &lt; -16 bei Reifgeborenen</w:t>
            </w:r>
          </w:p>
        </w:tc>
      </w:tr>
    </w:tbl>
    <w:p w14:paraId="0ECFC017" w14:textId="77777777" w:rsidR="00D14AC6" w:rsidRPr="00AE2CB4" w:rsidRDefault="00D14AC6" w:rsidP="002A6C31">
      <w:pPr>
        <w:pStyle w:val="Absatzberschriftebene2nurinNavigation"/>
      </w:pPr>
      <w:bookmarkStart w:id="74" w:name="_Toc230255529"/>
      <w:r w:rsidRPr="00A3451D">
        <w:t>Hintergrund</w:t>
      </w:r>
      <w:bookmarkEnd w:id="74"/>
    </w:p>
    <w:p w14:paraId="5308F21E" w14:textId="77777777" w:rsidR="00D14AC6" w:rsidRPr="00AE2CB4" w:rsidRDefault="00D14AC6" w:rsidP="00A64D53">
      <w:pPr>
        <w:pStyle w:val="Standardlinksbndig"/>
      </w:pPr>
      <w:r>
        <w:t xml:space="preserve">Um den Zustand eines Kindes unmittelbar nach der Geburt einschätzen zu können, werden die wesentlichen Messwerte, die zum Zeitpunkt der Geburt zu erheben sind, wie der Apgar-Score, der pH-Wert und der Base Excess sowie die sub- und postpartale Sterblichkeit, in einem Ergebnisparameter kombiniert. </w:t>
      </w:r>
      <w:r>
        <w:br/>
        <w:t xml:space="preserve"> </w:t>
      </w:r>
      <w:r>
        <w:br/>
        <w:t>Der Apgar-Score dient der schnellen Erfassung des klinischen Zustands des Kindes zum Zeitpunkt der Geburt (Casey et al. 2001, ACOG 2015). Hierfür werden in der 1., 5. und 10. Minute nach der Geburt Herzfrequenz, Atmung, Tonus, Reflexe und Hautfarbe des Kindes erfasst und über ein Punktesystem beurteilt. Bei Ergebnissen zwischen 7 und 10 gelten die Kinder als „lebensfrisch“ (Apgar, 1953). Insbesondere ein 5-Minuten-Apgar unter 5 korreliert mit einer späteren erhöhten Mortalität (Apgar 1953, Drage et al. 1</w:t>
      </w:r>
      <w:r>
        <w:t xml:space="preserve">964, Nelson und Ellenberg 1981, Portman et al. 1990, Toh 2000, Casey et al. 2001) und Morbidität (Portman et al. 1990, Toh 2000). </w:t>
      </w:r>
      <w:r>
        <w:br/>
        <w:t xml:space="preserve"> </w:t>
      </w:r>
      <w:r>
        <w:br/>
        <w:t xml:space="preserve">Der mittlere pH-Wert von (gesunden) Neugeborenen im Nabelarterienblut wird mit 7,21 bis 7,31 angegeben (Vandenbussche et al. 1999, Helwig et al. 1996). Bei einem pH-Wert unter 7,0 liegt eine schwere Azidose bei Neugeborenen vor, die auf Probleme bei der Geburt zurückgeht (Low 1993, Sehdev et al. 1997). </w:t>
      </w:r>
      <w:r>
        <w:br/>
        <w:t xml:space="preserve"> </w:t>
      </w:r>
      <w:r>
        <w:br/>
        <w:t>Zu differenzieren sind die respiratorische und die metabolische Azidose.</w:t>
      </w:r>
      <w:r>
        <w:t xml:space="preserve"> Zur Unterscheidung dieser beiden Formen wird der Base Excess herangezogen. Dieser ist definiert als die Menge an Base, die benötigt wird, um das Blut bei 37,0 °C und einem Kohlendioxidpartialdruck von 40 mmHg auf den Normalwert von 7,4 zu titrieren (mmol/l) (Siggaard Andersen und Engel 1960, Siggaard Andersen 1963). Für eine klinisch bedeutsame metabolische Azidose beim Säugling wird für diesen Indikator ein Base Excess unter -16 mmol/l angesetzt. </w:t>
      </w:r>
      <w:r>
        <w:br/>
        <w:t xml:space="preserve"> </w:t>
      </w:r>
      <w:r>
        <w:br/>
        <w:t>Der „Qualitätsindex zum kritischen Outcome bei Reifgebor</w:t>
      </w:r>
      <w:r>
        <w:t>enen“ gibt durch die Kriterien Sterblichkeit, 5-Minuten-Apgar-Score unter 5, pH-Wert unter 7,0 oder Base Excess unter -16 Aufschluss über das kindliche Outcome und damit indirekt über die Versorgungsqualität der jeweiligen Geburtsklinik.</w:t>
      </w:r>
    </w:p>
    <w:p w14:paraId="193D58D8" w14:textId="77777777" w:rsidR="00845458" w:rsidRDefault="00845458">
      <w:pPr>
        <w:sectPr w:rsidR="00845458" w:rsidSect="000A3778">
          <w:headerReference w:type="default" r:id="rId105"/>
          <w:footerReference w:type="default" r:id="rId106"/>
          <w:pgSz w:w="11906" w:h="16838"/>
          <w:pgMar w:top="1418" w:right="1134" w:bottom="1418" w:left="1701" w:header="454" w:footer="737" w:gutter="0"/>
          <w:cols w:space="708"/>
          <w:docGrid w:linePitch="360"/>
        </w:sectPr>
      </w:pPr>
    </w:p>
    <w:p w14:paraId="6186182E" w14:textId="77777777" w:rsidR="00D14AC6" w:rsidRPr="00880DD2" w:rsidRDefault="00D14AC6" w:rsidP="00447106">
      <w:pPr>
        <w:pStyle w:val="Absatzberschriftebene2nurinNavigation"/>
        <w:rPr>
          <w:sz w:val="21"/>
          <w:szCs w:val="21"/>
        </w:rPr>
      </w:pPr>
      <w:bookmarkStart w:id="75" w:name="_Toc230255530"/>
      <w:r>
        <w:rPr>
          <w:sz w:val="21"/>
          <w:szCs w:val="21"/>
        </w:rPr>
        <w:lastRenderedPageBreak/>
        <w:t>Verwendete Datenfelder</w:t>
      </w:r>
      <w:bookmarkEnd w:id="75"/>
    </w:p>
    <w:p w14:paraId="705A8203"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AD38EBF"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B3A9D1B" w14:textId="77777777" w:rsidR="00D14AC6" w:rsidRPr="00880DD2" w:rsidRDefault="00D14AC6" w:rsidP="00880DD2">
            <w:pPr>
              <w:pStyle w:val="Tabellenkopf"/>
            </w:pPr>
            <w:r w:rsidRPr="00880DD2">
              <w:t>Item</w:t>
            </w:r>
          </w:p>
        </w:tc>
        <w:tc>
          <w:tcPr>
            <w:tcW w:w="1075" w:type="pct"/>
          </w:tcPr>
          <w:p w14:paraId="72AA03ED" w14:textId="77777777" w:rsidR="00D14AC6" w:rsidRPr="00880DD2" w:rsidRDefault="00D14AC6" w:rsidP="00880DD2">
            <w:pPr>
              <w:pStyle w:val="Tabellenkopf"/>
            </w:pPr>
            <w:r w:rsidRPr="00880DD2">
              <w:t>Bezeichnung</w:t>
            </w:r>
          </w:p>
        </w:tc>
        <w:tc>
          <w:tcPr>
            <w:tcW w:w="326" w:type="pct"/>
          </w:tcPr>
          <w:p w14:paraId="7F65833F" w14:textId="77777777" w:rsidR="00D14AC6" w:rsidRPr="00880DD2" w:rsidRDefault="00D14AC6" w:rsidP="00880DD2">
            <w:pPr>
              <w:pStyle w:val="Tabellenkopf"/>
            </w:pPr>
            <w:r w:rsidRPr="00880DD2">
              <w:t>M/K</w:t>
            </w:r>
          </w:p>
        </w:tc>
        <w:tc>
          <w:tcPr>
            <w:tcW w:w="1646" w:type="pct"/>
          </w:tcPr>
          <w:p w14:paraId="7468F44E" w14:textId="77777777" w:rsidR="00D14AC6" w:rsidRPr="00880DD2" w:rsidRDefault="00D14AC6" w:rsidP="00880DD2">
            <w:pPr>
              <w:pStyle w:val="Tabellenkopf"/>
            </w:pPr>
            <w:r w:rsidRPr="00880DD2">
              <w:t>Schlüssel/Formel</w:t>
            </w:r>
          </w:p>
        </w:tc>
        <w:tc>
          <w:tcPr>
            <w:tcW w:w="1328" w:type="pct"/>
          </w:tcPr>
          <w:p w14:paraId="79714E3E" w14:textId="77777777" w:rsidR="00D14AC6" w:rsidRPr="00880DD2" w:rsidRDefault="00D14AC6" w:rsidP="003C7F90">
            <w:pPr>
              <w:pStyle w:val="Tabellenkopf"/>
            </w:pPr>
            <w:r w:rsidRPr="00880DD2">
              <w:t>Feldname</w:t>
            </w:r>
            <w:r w:rsidRPr="00880DD2">
              <w:t xml:space="preserve"> </w:t>
            </w:r>
          </w:p>
        </w:tc>
      </w:tr>
      <w:tr w:rsidR="00275B01" w:rsidRPr="00743DF3" w14:paraId="514198A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117F05A" w14:textId="77777777" w:rsidR="00D14AC6" w:rsidRPr="00091E43" w:rsidRDefault="00D14AC6" w:rsidP="000361A4">
            <w:pPr>
              <w:pStyle w:val="Tabellentext"/>
            </w:pPr>
            <w:r>
              <w:t>21:M</w:t>
            </w:r>
          </w:p>
        </w:tc>
        <w:tc>
          <w:tcPr>
            <w:tcW w:w="1075" w:type="pct"/>
          </w:tcPr>
          <w:p w14:paraId="3E6CAB06" w14:textId="77777777" w:rsidR="00D14AC6" w:rsidRPr="00091E43" w:rsidRDefault="00D14AC6" w:rsidP="000361A4">
            <w:pPr>
              <w:pStyle w:val="Tabellentext"/>
            </w:pPr>
            <w:r>
              <w:t>Anzahl vorausgegangener Schwangerschaften</w:t>
            </w:r>
          </w:p>
        </w:tc>
        <w:tc>
          <w:tcPr>
            <w:tcW w:w="326" w:type="pct"/>
          </w:tcPr>
          <w:p w14:paraId="69E9E89B" w14:textId="77777777" w:rsidR="00D14AC6" w:rsidRPr="00091E43" w:rsidRDefault="00D14AC6" w:rsidP="000361A4">
            <w:pPr>
              <w:pStyle w:val="Tabellentext"/>
            </w:pPr>
            <w:r>
              <w:t>M</w:t>
            </w:r>
          </w:p>
        </w:tc>
        <w:tc>
          <w:tcPr>
            <w:tcW w:w="1646" w:type="pct"/>
          </w:tcPr>
          <w:p w14:paraId="4D8D83EF" w14:textId="77777777" w:rsidR="00D14AC6" w:rsidRPr="00091E43" w:rsidRDefault="00D14AC6" w:rsidP="00177070">
            <w:pPr>
              <w:pStyle w:val="Tabellentext"/>
              <w:ind w:left="453" w:hanging="340"/>
            </w:pPr>
            <w:r>
              <w:t>-</w:t>
            </w:r>
          </w:p>
        </w:tc>
        <w:tc>
          <w:tcPr>
            <w:tcW w:w="1328" w:type="pct"/>
          </w:tcPr>
          <w:p w14:paraId="490B4ACE" w14:textId="77777777" w:rsidR="00D14AC6" w:rsidRPr="00091E43" w:rsidRDefault="00D14AC6" w:rsidP="000361A4">
            <w:pPr>
              <w:pStyle w:val="Tabellentext"/>
            </w:pPr>
            <w:r>
              <w:t>ANZSSVORHER</w:t>
            </w:r>
          </w:p>
        </w:tc>
      </w:tr>
      <w:tr w:rsidR="00275B01" w:rsidRPr="00743DF3" w14:paraId="25986EF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C8A1403" w14:textId="77777777" w:rsidR="00D14AC6" w:rsidRPr="00091E43" w:rsidRDefault="00D14AC6" w:rsidP="000361A4">
            <w:pPr>
              <w:pStyle w:val="Tabellentext"/>
            </w:pPr>
            <w:r>
              <w:t>22:M</w:t>
            </w:r>
          </w:p>
        </w:tc>
        <w:tc>
          <w:tcPr>
            <w:tcW w:w="1075" w:type="pct"/>
          </w:tcPr>
          <w:p w14:paraId="382E8CA9" w14:textId="77777777" w:rsidR="00D14AC6" w:rsidRPr="00091E43" w:rsidRDefault="00D14AC6" w:rsidP="000361A4">
            <w:pPr>
              <w:pStyle w:val="Tabellentext"/>
            </w:pPr>
            <w:r>
              <w:t>Anzahl Lebendgeburten</w:t>
            </w:r>
          </w:p>
        </w:tc>
        <w:tc>
          <w:tcPr>
            <w:tcW w:w="326" w:type="pct"/>
          </w:tcPr>
          <w:p w14:paraId="6CD6F380" w14:textId="77777777" w:rsidR="00D14AC6" w:rsidRPr="00091E43" w:rsidRDefault="00D14AC6" w:rsidP="000361A4">
            <w:pPr>
              <w:pStyle w:val="Tabellentext"/>
            </w:pPr>
            <w:r>
              <w:t>K</w:t>
            </w:r>
          </w:p>
        </w:tc>
        <w:tc>
          <w:tcPr>
            <w:tcW w:w="1646" w:type="pct"/>
          </w:tcPr>
          <w:p w14:paraId="0D4879FA" w14:textId="77777777" w:rsidR="00D14AC6" w:rsidRPr="00091E43" w:rsidRDefault="00D14AC6" w:rsidP="00177070">
            <w:pPr>
              <w:pStyle w:val="Tabellentext"/>
              <w:ind w:left="453" w:hanging="340"/>
            </w:pPr>
            <w:r>
              <w:t>-</w:t>
            </w:r>
          </w:p>
        </w:tc>
        <w:tc>
          <w:tcPr>
            <w:tcW w:w="1328" w:type="pct"/>
          </w:tcPr>
          <w:p w14:paraId="307C24B1" w14:textId="77777777" w:rsidR="00D14AC6" w:rsidRPr="00091E43" w:rsidRDefault="00D14AC6" w:rsidP="000361A4">
            <w:pPr>
              <w:pStyle w:val="Tabellentext"/>
            </w:pPr>
            <w:r>
              <w:t>ANZSSVORHLG</w:t>
            </w:r>
          </w:p>
        </w:tc>
      </w:tr>
      <w:tr w:rsidR="00275B01" w:rsidRPr="00743DF3" w14:paraId="102FD51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3E603AC" w14:textId="77777777" w:rsidR="00D14AC6" w:rsidRPr="00091E43" w:rsidRDefault="00D14AC6" w:rsidP="000361A4">
            <w:pPr>
              <w:pStyle w:val="Tabellentext"/>
            </w:pPr>
            <w:r>
              <w:t>23:M</w:t>
            </w:r>
          </w:p>
        </w:tc>
        <w:tc>
          <w:tcPr>
            <w:tcW w:w="1075" w:type="pct"/>
          </w:tcPr>
          <w:p w14:paraId="0A27C6B0" w14:textId="77777777" w:rsidR="00D14AC6" w:rsidRPr="00091E43" w:rsidRDefault="00D14AC6" w:rsidP="000361A4">
            <w:pPr>
              <w:pStyle w:val="Tabellentext"/>
            </w:pPr>
            <w:r>
              <w:t>Anzahl Totgeburten</w:t>
            </w:r>
          </w:p>
        </w:tc>
        <w:tc>
          <w:tcPr>
            <w:tcW w:w="326" w:type="pct"/>
          </w:tcPr>
          <w:p w14:paraId="32FE0250" w14:textId="77777777" w:rsidR="00D14AC6" w:rsidRPr="00091E43" w:rsidRDefault="00D14AC6" w:rsidP="000361A4">
            <w:pPr>
              <w:pStyle w:val="Tabellentext"/>
            </w:pPr>
            <w:r>
              <w:t>K</w:t>
            </w:r>
          </w:p>
        </w:tc>
        <w:tc>
          <w:tcPr>
            <w:tcW w:w="1646" w:type="pct"/>
          </w:tcPr>
          <w:p w14:paraId="55AB8FA0" w14:textId="77777777" w:rsidR="00D14AC6" w:rsidRPr="00091E43" w:rsidRDefault="00D14AC6" w:rsidP="00177070">
            <w:pPr>
              <w:pStyle w:val="Tabellentext"/>
              <w:ind w:left="453" w:hanging="340"/>
            </w:pPr>
            <w:r>
              <w:t>-</w:t>
            </w:r>
          </w:p>
        </w:tc>
        <w:tc>
          <w:tcPr>
            <w:tcW w:w="1328" w:type="pct"/>
          </w:tcPr>
          <w:p w14:paraId="31B1E1CA" w14:textId="77777777" w:rsidR="00D14AC6" w:rsidRPr="00091E43" w:rsidRDefault="00D14AC6" w:rsidP="000361A4">
            <w:pPr>
              <w:pStyle w:val="Tabellentext"/>
            </w:pPr>
            <w:r>
              <w:t>ANZSSVORHTG</w:t>
            </w:r>
          </w:p>
        </w:tc>
      </w:tr>
      <w:tr w:rsidR="00275B01" w:rsidRPr="00743DF3" w14:paraId="4C5796A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60F34AB" w14:textId="77777777" w:rsidR="00D14AC6" w:rsidRPr="00091E43" w:rsidRDefault="00D14AC6" w:rsidP="000361A4">
            <w:pPr>
              <w:pStyle w:val="Tabellentext"/>
            </w:pPr>
            <w:r>
              <w:t>25:M</w:t>
            </w:r>
          </w:p>
        </w:tc>
        <w:tc>
          <w:tcPr>
            <w:tcW w:w="1075" w:type="pct"/>
          </w:tcPr>
          <w:p w14:paraId="60643F03" w14:textId="77777777" w:rsidR="00D14AC6" w:rsidRPr="00091E43" w:rsidRDefault="00D14AC6" w:rsidP="000361A4">
            <w:pPr>
              <w:pStyle w:val="Tabellentext"/>
            </w:pPr>
            <w:r>
              <w:t>Befunde im Mutterpass</w:t>
            </w:r>
          </w:p>
        </w:tc>
        <w:tc>
          <w:tcPr>
            <w:tcW w:w="326" w:type="pct"/>
          </w:tcPr>
          <w:p w14:paraId="00D24D74" w14:textId="77777777" w:rsidR="00D14AC6" w:rsidRPr="00091E43" w:rsidRDefault="00D14AC6" w:rsidP="000361A4">
            <w:pPr>
              <w:pStyle w:val="Tabellentext"/>
            </w:pPr>
            <w:r>
              <w:t>K</w:t>
            </w:r>
          </w:p>
        </w:tc>
        <w:tc>
          <w:tcPr>
            <w:tcW w:w="1646" w:type="pct"/>
          </w:tcPr>
          <w:p w14:paraId="1EF21C2E" w14:textId="77777777" w:rsidR="00D14AC6" w:rsidRPr="00091E43" w:rsidRDefault="00D14AC6" w:rsidP="00177070">
            <w:pPr>
              <w:pStyle w:val="Tabellentext"/>
              <w:ind w:left="453" w:hanging="340"/>
            </w:pPr>
            <w:r>
              <w:t>s. Anhang: BefMPass</w:t>
            </w:r>
          </w:p>
        </w:tc>
        <w:tc>
          <w:tcPr>
            <w:tcW w:w="1328" w:type="pct"/>
          </w:tcPr>
          <w:p w14:paraId="492FDDAA" w14:textId="77777777" w:rsidR="00D14AC6" w:rsidRPr="00091E43" w:rsidRDefault="00D14AC6" w:rsidP="000361A4">
            <w:pPr>
              <w:pStyle w:val="Tabellentext"/>
            </w:pPr>
            <w:r>
              <w:t>SSBEFUND</w:t>
            </w:r>
          </w:p>
        </w:tc>
      </w:tr>
      <w:tr w:rsidR="00275B01" w:rsidRPr="00743DF3" w14:paraId="270AA97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73AE57F" w14:textId="77777777" w:rsidR="00D14AC6" w:rsidRPr="00091E43" w:rsidRDefault="00D14AC6" w:rsidP="000361A4">
            <w:pPr>
              <w:pStyle w:val="Tabellentext"/>
            </w:pPr>
            <w:r>
              <w:t>28:M</w:t>
            </w:r>
          </w:p>
        </w:tc>
        <w:tc>
          <w:tcPr>
            <w:tcW w:w="1075" w:type="pct"/>
          </w:tcPr>
          <w:p w14:paraId="098323C3" w14:textId="77777777" w:rsidR="00D14AC6" w:rsidRPr="00091E43" w:rsidRDefault="00D14AC6" w:rsidP="000361A4">
            <w:pPr>
              <w:pStyle w:val="Tabellentext"/>
            </w:pPr>
            <w:r>
              <w:t>Diagnosetest auffällig</w:t>
            </w:r>
          </w:p>
        </w:tc>
        <w:tc>
          <w:tcPr>
            <w:tcW w:w="326" w:type="pct"/>
          </w:tcPr>
          <w:p w14:paraId="06FFB587" w14:textId="77777777" w:rsidR="00D14AC6" w:rsidRPr="00091E43" w:rsidRDefault="00D14AC6" w:rsidP="000361A4">
            <w:pPr>
              <w:pStyle w:val="Tabellentext"/>
            </w:pPr>
            <w:r>
              <w:t>K</w:t>
            </w:r>
          </w:p>
        </w:tc>
        <w:tc>
          <w:tcPr>
            <w:tcW w:w="1646" w:type="pct"/>
          </w:tcPr>
          <w:p w14:paraId="1AE3ACAD" w14:textId="77777777" w:rsidR="00D14AC6" w:rsidRPr="00091E43" w:rsidRDefault="00D14AC6" w:rsidP="00177070">
            <w:pPr>
              <w:pStyle w:val="Tabellentext"/>
              <w:ind w:left="453" w:hanging="340"/>
            </w:pPr>
            <w:r>
              <w:t>0 =</w:t>
            </w:r>
            <w:r>
              <w:tab/>
              <w:t>nein</w:t>
            </w:r>
          </w:p>
          <w:p w14:paraId="2B6417E7" w14:textId="77777777" w:rsidR="00D14AC6" w:rsidRPr="00091E43" w:rsidRDefault="00D14AC6" w:rsidP="00177070">
            <w:pPr>
              <w:pStyle w:val="Tabellentext"/>
              <w:ind w:left="453" w:hanging="340"/>
            </w:pPr>
            <w:r>
              <w:t>1 =</w:t>
            </w:r>
            <w:r>
              <w:tab/>
              <w:t>ja</w:t>
            </w:r>
          </w:p>
        </w:tc>
        <w:tc>
          <w:tcPr>
            <w:tcW w:w="1328" w:type="pct"/>
          </w:tcPr>
          <w:p w14:paraId="39F5D575" w14:textId="77777777" w:rsidR="00D14AC6" w:rsidRPr="00091E43" w:rsidRDefault="00D14AC6" w:rsidP="000361A4">
            <w:pPr>
              <w:pStyle w:val="Tabellentext"/>
            </w:pPr>
            <w:r>
              <w:t>DIAGTESTAUFFAELLIG</w:t>
            </w:r>
          </w:p>
        </w:tc>
      </w:tr>
      <w:tr w:rsidR="00275B01" w:rsidRPr="00743DF3" w14:paraId="7858A68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F152542" w14:textId="77777777" w:rsidR="00D14AC6" w:rsidRPr="00091E43" w:rsidRDefault="00D14AC6" w:rsidP="000361A4">
            <w:pPr>
              <w:pStyle w:val="Tabellentext"/>
            </w:pPr>
            <w:r>
              <w:t>29:M</w:t>
            </w:r>
          </w:p>
        </w:tc>
        <w:tc>
          <w:tcPr>
            <w:tcW w:w="1075" w:type="pct"/>
          </w:tcPr>
          <w:p w14:paraId="494330B0" w14:textId="77777777" w:rsidR="00D14AC6" w:rsidRPr="00091E43" w:rsidRDefault="00D14AC6" w:rsidP="000361A4">
            <w:pPr>
              <w:pStyle w:val="Tabellentext"/>
            </w:pPr>
            <w:r>
              <w:t>Körpergewicht bei Erstuntersuchung</w:t>
            </w:r>
          </w:p>
        </w:tc>
        <w:tc>
          <w:tcPr>
            <w:tcW w:w="326" w:type="pct"/>
          </w:tcPr>
          <w:p w14:paraId="31AFB65E" w14:textId="77777777" w:rsidR="00D14AC6" w:rsidRPr="00091E43" w:rsidRDefault="00D14AC6" w:rsidP="000361A4">
            <w:pPr>
              <w:pStyle w:val="Tabellentext"/>
            </w:pPr>
            <w:r>
              <w:t>K</w:t>
            </w:r>
          </w:p>
        </w:tc>
        <w:tc>
          <w:tcPr>
            <w:tcW w:w="1646" w:type="pct"/>
          </w:tcPr>
          <w:p w14:paraId="3CF3F33D" w14:textId="77777777" w:rsidR="00D14AC6" w:rsidRPr="00091E43" w:rsidRDefault="00D14AC6" w:rsidP="00177070">
            <w:pPr>
              <w:pStyle w:val="Tabellentext"/>
              <w:ind w:left="453" w:hanging="340"/>
            </w:pPr>
            <w:r>
              <w:t>in kg</w:t>
            </w:r>
          </w:p>
        </w:tc>
        <w:tc>
          <w:tcPr>
            <w:tcW w:w="1328" w:type="pct"/>
          </w:tcPr>
          <w:p w14:paraId="75C742C0" w14:textId="77777777" w:rsidR="00D14AC6" w:rsidRPr="00091E43" w:rsidRDefault="00D14AC6" w:rsidP="000361A4">
            <w:pPr>
              <w:pStyle w:val="Tabellentext"/>
            </w:pPr>
            <w:r>
              <w:t>KGERSTUNT</w:t>
            </w:r>
          </w:p>
        </w:tc>
      </w:tr>
      <w:tr w:rsidR="00275B01" w:rsidRPr="00743DF3" w14:paraId="3FAABA4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BFA5127" w14:textId="77777777" w:rsidR="00D14AC6" w:rsidRPr="00091E43" w:rsidRDefault="00D14AC6" w:rsidP="000361A4">
            <w:pPr>
              <w:pStyle w:val="Tabellentext"/>
            </w:pPr>
            <w:r>
              <w:t>30:M</w:t>
            </w:r>
          </w:p>
        </w:tc>
        <w:tc>
          <w:tcPr>
            <w:tcW w:w="1075" w:type="pct"/>
          </w:tcPr>
          <w:p w14:paraId="4D082E97" w14:textId="77777777" w:rsidR="00D14AC6" w:rsidRPr="00091E43" w:rsidRDefault="00D14AC6" w:rsidP="000361A4">
            <w:pPr>
              <w:pStyle w:val="Tabellentext"/>
            </w:pPr>
            <w:r>
              <w:t>Körpergröße</w:t>
            </w:r>
          </w:p>
        </w:tc>
        <w:tc>
          <w:tcPr>
            <w:tcW w:w="326" w:type="pct"/>
          </w:tcPr>
          <w:p w14:paraId="4DF04693" w14:textId="77777777" w:rsidR="00D14AC6" w:rsidRPr="00091E43" w:rsidRDefault="00D14AC6" w:rsidP="000361A4">
            <w:pPr>
              <w:pStyle w:val="Tabellentext"/>
            </w:pPr>
            <w:r>
              <w:t>M</w:t>
            </w:r>
          </w:p>
        </w:tc>
        <w:tc>
          <w:tcPr>
            <w:tcW w:w="1646" w:type="pct"/>
          </w:tcPr>
          <w:p w14:paraId="15D04893" w14:textId="77777777" w:rsidR="00D14AC6" w:rsidRPr="00091E43" w:rsidRDefault="00D14AC6" w:rsidP="00177070">
            <w:pPr>
              <w:pStyle w:val="Tabellentext"/>
              <w:ind w:left="453" w:hanging="340"/>
            </w:pPr>
            <w:r>
              <w:t>in cm</w:t>
            </w:r>
          </w:p>
        </w:tc>
        <w:tc>
          <w:tcPr>
            <w:tcW w:w="1328" w:type="pct"/>
          </w:tcPr>
          <w:p w14:paraId="727CFAB4" w14:textId="77777777" w:rsidR="00D14AC6" w:rsidRPr="00091E43" w:rsidRDefault="00D14AC6" w:rsidP="000361A4">
            <w:pPr>
              <w:pStyle w:val="Tabellentext"/>
            </w:pPr>
            <w:r>
              <w:t>KOERPERGROESSE</w:t>
            </w:r>
          </w:p>
        </w:tc>
      </w:tr>
      <w:tr w:rsidR="00275B01" w:rsidRPr="00743DF3" w14:paraId="7F2B066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3B955C5" w14:textId="77777777" w:rsidR="00D14AC6" w:rsidRPr="00091E43" w:rsidRDefault="00D14AC6" w:rsidP="000361A4">
            <w:pPr>
              <w:pStyle w:val="Tabellentext"/>
            </w:pPr>
            <w:r>
              <w:t>31:M</w:t>
            </w:r>
          </w:p>
        </w:tc>
        <w:tc>
          <w:tcPr>
            <w:tcW w:w="1075" w:type="pct"/>
          </w:tcPr>
          <w:p w14:paraId="481C1279" w14:textId="77777777" w:rsidR="00D14AC6" w:rsidRPr="00091E43" w:rsidRDefault="00D14AC6" w:rsidP="000361A4">
            <w:pPr>
              <w:pStyle w:val="Tabellentext"/>
            </w:pPr>
            <w:r>
              <w:t>berechneter, ggf. korrigierter Geburtstermin</w:t>
            </w:r>
          </w:p>
        </w:tc>
        <w:tc>
          <w:tcPr>
            <w:tcW w:w="326" w:type="pct"/>
          </w:tcPr>
          <w:p w14:paraId="77FD96BA" w14:textId="77777777" w:rsidR="00D14AC6" w:rsidRPr="00091E43" w:rsidRDefault="00D14AC6" w:rsidP="000361A4">
            <w:pPr>
              <w:pStyle w:val="Tabellentext"/>
            </w:pPr>
            <w:r>
              <w:t>K</w:t>
            </w:r>
          </w:p>
        </w:tc>
        <w:tc>
          <w:tcPr>
            <w:tcW w:w="1646" w:type="pct"/>
          </w:tcPr>
          <w:p w14:paraId="568C578D" w14:textId="77777777" w:rsidR="00D14AC6" w:rsidRPr="00091E43" w:rsidRDefault="00D14AC6" w:rsidP="00177070">
            <w:pPr>
              <w:pStyle w:val="Tabellentext"/>
              <w:ind w:left="453" w:hanging="340"/>
            </w:pPr>
            <w:r>
              <w:t>-</w:t>
            </w:r>
          </w:p>
        </w:tc>
        <w:tc>
          <w:tcPr>
            <w:tcW w:w="1328" w:type="pct"/>
          </w:tcPr>
          <w:p w14:paraId="6107B155" w14:textId="77777777" w:rsidR="00D14AC6" w:rsidRPr="00091E43" w:rsidRDefault="00D14AC6" w:rsidP="000361A4">
            <w:pPr>
              <w:pStyle w:val="Tabellentext"/>
            </w:pPr>
            <w:r>
              <w:t>GEBTERMIN</w:t>
            </w:r>
          </w:p>
        </w:tc>
      </w:tr>
      <w:tr w:rsidR="00275B01" w:rsidRPr="00743DF3" w14:paraId="7FC9241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0A1BFA4" w14:textId="77777777" w:rsidR="00D14AC6" w:rsidRPr="00091E43" w:rsidRDefault="00D14AC6" w:rsidP="000361A4">
            <w:pPr>
              <w:pStyle w:val="Tabellentext"/>
            </w:pPr>
            <w:r>
              <w:t>32:M</w:t>
            </w:r>
          </w:p>
        </w:tc>
        <w:tc>
          <w:tcPr>
            <w:tcW w:w="1075" w:type="pct"/>
          </w:tcPr>
          <w:p w14:paraId="4841B3CB" w14:textId="77777777" w:rsidR="00D14AC6" w:rsidRPr="00091E43" w:rsidRDefault="00D14AC6" w:rsidP="000361A4">
            <w:pPr>
              <w:pStyle w:val="Tabellentext"/>
            </w:pPr>
            <w:r>
              <w:t>Klinisches Gestationsalter</w:t>
            </w:r>
          </w:p>
        </w:tc>
        <w:tc>
          <w:tcPr>
            <w:tcW w:w="326" w:type="pct"/>
          </w:tcPr>
          <w:p w14:paraId="1B9B5BF3" w14:textId="77777777" w:rsidR="00D14AC6" w:rsidRPr="00091E43" w:rsidRDefault="00D14AC6" w:rsidP="000361A4">
            <w:pPr>
              <w:pStyle w:val="Tabellentext"/>
            </w:pPr>
            <w:r>
              <w:t>K</w:t>
            </w:r>
          </w:p>
        </w:tc>
        <w:tc>
          <w:tcPr>
            <w:tcW w:w="1646" w:type="pct"/>
          </w:tcPr>
          <w:p w14:paraId="32232DA7" w14:textId="77777777" w:rsidR="00D14AC6" w:rsidRPr="00091E43" w:rsidRDefault="00D14AC6" w:rsidP="00177070">
            <w:pPr>
              <w:pStyle w:val="Tabellentext"/>
              <w:ind w:left="453" w:hanging="340"/>
            </w:pPr>
            <w:r>
              <w:t>in Wochen</w:t>
            </w:r>
          </w:p>
        </w:tc>
        <w:tc>
          <w:tcPr>
            <w:tcW w:w="1328" w:type="pct"/>
          </w:tcPr>
          <w:p w14:paraId="0A9B383D" w14:textId="77777777" w:rsidR="00D14AC6" w:rsidRPr="00091E43" w:rsidRDefault="00D14AC6" w:rsidP="000361A4">
            <w:pPr>
              <w:pStyle w:val="Tabellentext"/>
            </w:pPr>
            <w:r>
              <w:t>TRAGZEITKLIN</w:t>
            </w:r>
          </w:p>
        </w:tc>
      </w:tr>
      <w:tr w:rsidR="00275B01" w:rsidRPr="00743DF3" w14:paraId="3663675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7AA5CD" w14:textId="77777777" w:rsidR="00D14AC6" w:rsidRPr="00091E43" w:rsidRDefault="00D14AC6" w:rsidP="000361A4">
            <w:pPr>
              <w:pStyle w:val="Tabellentext"/>
            </w:pPr>
            <w:r>
              <w:t>40:M</w:t>
            </w:r>
          </w:p>
        </w:tc>
        <w:tc>
          <w:tcPr>
            <w:tcW w:w="1075" w:type="pct"/>
          </w:tcPr>
          <w:p w14:paraId="163797B2" w14:textId="77777777" w:rsidR="00D14AC6" w:rsidRPr="00091E43" w:rsidRDefault="00D14AC6" w:rsidP="000361A4">
            <w:pPr>
              <w:pStyle w:val="Tabellentext"/>
            </w:pPr>
            <w:r>
              <w:t>Geburtsrisiko</w:t>
            </w:r>
          </w:p>
        </w:tc>
        <w:tc>
          <w:tcPr>
            <w:tcW w:w="326" w:type="pct"/>
          </w:tcPr>
          <w:p w14:paraId="6DC3428E" w14:textId="77777777" w:rsidR="00D14AC6" w:rsidRPr="00091E43" w:rsidRDefault="00D14AC6" w:rsidP="000361A4">
            <w:pPr>
              <w:pStyle w:val="Tabellentext"/>
            </w:pPr>
            <w:r>
              <w:t>K</w:t>
            </w:r>
          </w:p>
        </w:tc>
        <w:tc>
          <w:tcPr>
            <w:tcW w:w="1646" w:type="pct"/>
          </w:tcPr>
          <w:p w14:paraId="76DD38F2" w14:textId="77777777" w:rsidR="00D14AC6" w:rsidRPr="00091E43" w:rsidRDefault="00D14AC6" w:rsidP="00177070">
            <w:pPr>
              <w:pStyle w:val="Tabellentext"/>
              <w:ind w:left="453" w:hanging="340"/>
            </w:pPr>
            <w:r>
              <w:t>s. Anhang: IndikGeburt</w:t>
            </w:r>
          </w:p>
        </w:tc>
        <w:tc>
          <w:tcPr>
            <w:tcW w:w="1328" w:type="pct"/>
          </w:tcPr>
          <w:p w14:paraId="1FDE8364" w14:textId="77777777" w:rsidR="00D14AC6" w:rsidRPr="00091E43" w:rsidRDefault="00D14AC6" w:rsidP="000361A4">
            <w:pPr>
              <w:pStyle w:val="Tabellentext"/>
            </w:pPr>
            <w:r>
              <w:t>GEBRISIKO</w:t>
            </w:r>
          </w:p>
        </w:tc>
      </w:tr>
      <w:tr w:rsidR="00275B01" w:rsidRPr="00743DF3" w14:paraId="28EDC3F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E7FA662" w14:textId="77777777" w:rsidR="00D14AC6" w:rsidRPr="00091E43" w:rsidRDefault="00D14AC6" w:rsidP="000361A4">
            <w:pPr>
              <w:pStyle w:val="Tabellentext"/>
            </w:pPr>
            <w:r>
              <w:t>63:K</w:t>
            </w:r>
          </w:p>
        </w:tc>
        <w:tc>
          <w:tcPr>
            <w:tcW w:w="1075" w:type="pct"/>
          </w:tcPr>
          <w:p w14:paraId="221EBF2A" w14:textId="77777777" w:rsidR="00D14AC6" w:rsidRPr="00091E43" w:rsidRDefault="00D14AC6" w:rsidP="000361A4">
            <w:pPr>
              <w:pStyle w:val="Tabellentext"/>
            </w:pPr>
            <w:r>
              <w:t>Lage</w:t>
            </w:r>
          </w:p>
        </w:tc>
        <w:tc>
          <w:tcPr>
            <w:tcW w:w="326" w:type="pct"/>
          </w:tcPr>
          <w:p w14:paraId="109885A1" w14:textId="77777777" w:rsidR="00D14AC6" w:rsidRPr="00091E43" w:rsidRDefault="00D14AC6" w:rsidP="000361A4">
            <w:pPr>
              <w:pStyle w:val="Tabellentext"/>
            </w:pPr>
            <w:r>
              <w:t>M</w:t>
            </w:r>
          </w:p>
        </w:tc>
        <w:tc>
          <w:tcPr>
            <w:tcW w:w="1646" w:type="pct"/>
          </w:tcPr>
          <w:p w14:paraId="464B1D06" w14:textId="77777777" w:rsidR="00D14AC6" w:rsidRPr="00091E43" w:rsidRDefault="00D14AC6" w:rsidP="00177070">
            <w:pPr>
              <w:pStyle w:val="Tabellentext"/>
              <w:ind w:left="453" w:hanging="340"/>
            </w:pPr>
            <w:r>
              <w:t>1 =</w:t>
            </w:r>
            <w:r>
              <w:tab/>
              <w:t>regelrechte Schädellage</w:t>
            </w:r>
          </w:p>
          <w:p w14:paraId="4AA5371C" w14:textId="77777777" w:rsidR="00D14AC6" w:rsidRPr="00091E43" w:rsidRDefault="00D14AC6" w:rsidP="00177070">
            <w:pPr>
              <w:pStyle w:val="Tabellentext"/>
              <w:ind w:left="453" w:hanging="340"/>
            </w:pPr>
            <w:r>
              <w:t>2 =</w:t>
            </w:r>
            <w:r>
              <w:tab/>
              <w:t>regelwidrige Schädellage</w:t>
            </w:r>
          </w:p>
          <w:p w14:paraId="3F401566" w14:textId="77777777" w:rsidR="00D14AC6" w:rsidRPr="00091E43" w:rsidRDefault="00D14AC6" w:rsidP="00177070">
            <w:pPr>
              <w:pStyle w:val="Tabellentext"/>
              <w:ind w:left="453" w:hanging="340"/>
            </w:pPr>
            <w:r>
              <w:t>3 =</w:t>
            </w:r>
            <w:r>
              <w:tab/>
              <w:t>Beckenendlage</w:t>
            </w:r>
          </w:p>
          <w:p w14:paraId="1881B6EF" w14:textId="77777777" w:rsidR="00D14AC6" w:rsidRPr="00091E43" w:rsidRDefault="00D14AC6" w:rsidP="00177070">
            <w:pPr>
              <w:pStyle w:val="Tabellentext"/>
              <w:ind w:left="453" w:hanging="340"/>
            </w:pPr>
            <w:r>
              <w:t>4 =</w:t>
            </w:r>
            <w:r>
              <w:tab/>
              <w:t>Querlage</w:t>
            </w:r>
          </w:p>
          <w:p w14:paraId="4353B03D" w14:textId="77777777" w:rsidR="00D14AC6" w:rsidRPr="00091E43" w:rsidRDefault="00D14AC6" w:rsidP="00177070">
            <w:pPr>
              <w:pStyle w:val="Tabellentext"/>
              <w:ind w:left="453" w:hanging="340"/>
            </w:pPr>
            <w:r>
              <w:t>9 =</w:t>
            </w:r>
            <w:r>
              <w:tab/>
              <w:t>nicht bestimmt</w:t>
            </w:r>
          </w:p>
        </w:tc>
        <w:tc>
          <w:tcPr>
            <w:tcW w:w="1328" w:type="pct"/>
          </w:tcPr>
          <w:p w14:paraId="7C9CDD96" w14:textId="77777777" w:rsidR="00D14AC6" w:rsidRPr="00091E43" w:rsidRDefault="00D14AC6" w:rsidP="000361A4">
            <w:pPr>
              <w:pStyle w:val="Tabellentext"/>
            </w:pPr>
            <w:r>
              <w:t>LAGE</w:t>
            </w:r>
          </w:p>
        </w:tc>
      </w:tr>
      <w:tr w:rsidR="00275B01" w:rsidRPr="00743DF3" w14:paraId="123F1F2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484D4E5" w14:textId="77777777" w:rsidR="00D14AC6" w:rsidRPr="00091E43" w:rsidRDefault="00D14AC6" w:rsidP="000361A4">
            <w:pPr>
              <w:pStyle w:val="Tabellentext"/>
            </w:pPr>
            <w:r>
              <w:t>75:K</w:t>
            </w:r>
          </w:p>
        </w:tc>
        <w:tc>
          <w:tcPr>
            <w:tcW w:w="1075" w:type="pct"/>
          </w:tcPr>
          <w:p w14:paraId="36E82511" w14:textId="77777777" w:rsidR="00D14AC6" w:rsidRPr="00091E43" w:rsidRDefault="00D14AC6" w:rsidP="000361A4">
            <w:pPr>
              <w:pStyle w:val="Tabellentext"/>
            </w:pPr>
            <w:r>
              <w:t>Geburtsdatum des Kindes</w:t>
            </w:r>
          </w:p>
        </w:tc>
        <w:tc>
          <w:tcPr>
            <w:tcW w:w="326" w:type="pct"/>
          </w:tcPr>
          <w:p w14:paraId="02E2C8C8" w14:textId="77777777" w:rsidR="00D14AC6" w:rsidRPr="00091E43" w:rsidRDefault="00D14AC6" w:rsidP="000361A4">
            <w:pPr>
              <w:pStyle w:val="Tabellentext"/>
            </w:pPr>
            <w:r>
              <w:t>M</w:t>
            </w:r>
          </w:p>
        </w:tc>
        <w:tc>
          <w:tcPr>
            <w:tcW w:w="1646" w:type="pct"/>
          </w:tcPr>
          <w:p w14:paraId="513D5EB2" w14:textId="77777777" w:rsidR="00D14AC6" w:rsidRPr="00091E43" w:rsidRDefault="00D14AC6" w:rsidP="00177070">
            <w:pPr>
              <w:pStyle w:val="Tabellentext"/>
              <w:ind w:left="453" w:hanging="340"/>
            </w:pPr>
            <w:r>
              <w:t>-</w:t>
            </w:r>
          </w:p>
        </w:tc>
        <w:tc>
          <w:tcPr>
            <w:tcW w:w="1328" w:type="pct"/>
          </w:tcPr>
          <w:p w14:paraId="3A66BBCB" w14:textId="77777777" w:rsidR="00D14AC6" w:rsidRPr="00091E43" w:rsidRDefault="00D14AC6" w:rsidP="000361A4">
            <w:pPr>
              <w:pStyle w:val="Tabellentext"/>
            </w:pPr>
            <w:r>
              <w:t>GEBDATUMK</w:t>
            </w:r>
          </w:p>
        </w:tc>
      </w:tr>
      <w:tr w:rsidR="00275B01" w:rsidRPr="00743DF3" w14:paraId="2797A1F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9B1527" w14:textId="77777777" w:rsidR="00D14AC6" w:rsidRPr="00091E43" w:rsidRDefault="00D14AC6" w:rsidP="000361A4">
            <w:pPr>
              <w:pStyle w:val="Tabellentext"/>
            </w:pPr>
            <w:r>
              <w:t>79:K</w:t>
            </w:r>
          </w:p>
        </w:tc>
        <w:tc>
          <w:tcPr>
            <w:tcW w:w="1075" w:type="pct"/>
          </w:tcPr>
          <w:p w14:paraId="4A8747EB" w14:textId="77777777" w:rsidR="00D14AC6" w:rsidRPr="00091E43" w:rsidRDefault="00D14AC6" w:rsidP="000361A4">
            <w:pPr>
              <w:pStyle w:val="Tabellentext"/>
            </w:pPr>
            <w:r>
              <w:t>Geschlecht des Kindes</w:t>
            </w:r>
          </w:p>
        </w:tc>
        <w:tc>
          <w:tcPr>
            <w:tcW w:w="326" w:type="pct"/>
          </w:tcPr>
          <w:p w14:paraId="42DED88A" w14:textId="77777777" w:rsidR="00D14AC6" w:rsidRPr="00091E43" w:rsidRDefault="00D14AC6" w:rsidP="000361A4">
            <w:pPr>
              <w:pStyle w:val="Tabellentext"/>
            </w:pPr>
            <w:r>
              <w:t>M</w:t>
            </w:r>
          </w:p>
        </w:tc>
        <w:tc>
          <w:tcPr>
            <w:tcW w:w="1646" w:type="pct"/>
          </w:tcPr>
          <w:p w14:paraId="7A25FB9F" w14:textId="77777777" w:rsidR="00D14AC6" w:rsidRPr="00091E43" w:rsidRDefault="00D14AC6" w:rsidP="00177070">
            <w:pPr>
              <w:pStyle w:val="Tabellentext"/>
              <w:ind w:left="453" w:hanging="340"/>
            </w:pPr>
            <w:r>
              <w:t>1 =</w:t>
            </w:r>
            <w:r>
              <w:tab/>
              <w:t>männlich</w:t>
            </w:r>
          </w:p>
          <w:p w14:paraId="1E330CA2" w14:textId="77777777" w:rsidR="00D14AC6" w:rsidRPr="00091E43" w:rsidRDefault="00D14AC6" w:rsidP="00177070">
            <w:pPr>
              <w:pStyle w:val="Tabellentext"/>
              <w:ind w:left="453" w:hanging="340"/>
            </w:pPr>
            <w:r>
              <w:t>2 =</w:t>
            </w:r>
            <w:r>
              <w:tab/>
              <w:t>weiblich</w:t>
            </w:r>
          </w:p>
          <w:p w14:paraId="27785EB9" w14:textId="77777777" w:rsidR="00D14AC6" w:rsidRPr="00091E43" w:rsidRDefault="00D14AC6" w:rsidP="00177070">
            <w:pPr>
              <w:pStyle w:val="Tabellentext"/>
              <w:ind w:left="453" w:hanging="340"/>
            </w:pPr>
            <w:r>
              <w:t>3 =</w:t>
            </w:r>
            <w:r>
              <w:tab/>
              <w:t>divers</w:t>
            </w:r>
          </w:p>
          <w:p w14:paraId="4FD697B4" w14:textId="77777777" w:rsidR="00D14AC6" w:rsidRPr="00091E43" w:rsidRDefault="00D14AC6" w:rsidP="00177070">
            <w:pPr>
              <w:pStyle w:val="Tabellentext"/>
              <w:ind w:left="453" w:hanging="340"/>
            </w:pPr>
            <w:r>
              <w:t>8 =</w:t>
            </w:r>
            <w:r>
              <w:tab/>
              <w:t>unbestimmt</w:t>
            </w:r>
          </w:p>
        </w:tc>
        <w:tc>
          <w:tcPr>
            <w:tcW w:w="1328" w:type="pct"/>
          </w:tcPr>
          <w:p w14:paraId="7686AC94" w14:textId="77777777" w:rsidR="00D14AC6" w:rsidRPr="00091E43" w:rsidRDefault="00D14AC6" w:rsidP="000361A4">
            <w:pPr>
              <w:pStyle w:val="Tabellentext"/>
            </w:pPr>
            <w:r>
              <w:t>GESCHLECHTK</w:t>
            </w:r>
          </w:p>
        </w:tc>
      </w:tr>
      <w:tr w:rsidR="00275B01" w:rsidRPr="00743DF3" w14:paraId="4FA91F9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F2CCE9A" w14:textId="77777777" w:rsidR="00D14AC6" w:rsidRPr="00091E43" w:rsidRDefault="00D14AC6" w:rsidP="000361A4">
            <w:pPr>
              <w:pStyle w:val="Tabellentext"/>
            </w:pPr>
            <w:r>
              <w:t>81:K</w:t>
            </w:r>
          </w:p>
        </w:tc>
        <w:tc>
          <w:tcPr>
            <w:tcW w:w="1075" w:type="pct"/>
          </w:tcPr>
          <w:p w14:paraId="74FED64A" w14:textId="77777777" w:rsidR="00D14AC6" w:rsidRPr="00091E43" w:rsidRDefault="00D14AC6" w:rsidP="000361A4">
            <w:pPr>
              <w:pStyle w:val="Tabellentext"/>
            </w:pPr>
            <w:r>
              <w:t>APGAR</w:t>
            </w:r>
          </w:p>
        </w:tc>
        <w:tc>
          <w:tcPr>
            <w:tcW w:w="326" w:type="pct"/>
          </w:tcPr>
          <w:p w14:paraId="6F6FC7E5" w14:textId="77777777" w:rsidR="00D14AC6" w:rsidRPr="00091E43" w:rsidRDefault="00D14AC6" w:rsidP="000361A4">
            <w:pPr>
              <w:pStyle w:val="Tabellentext"/>
            </w:pPr>
            <w:r>
              <w:t>K</w:t>
            </w:r>
          </w:p>
        </w:tc>
        <w:tc>
          <w:tcPr>
            <w:tcW w:w="1646" w:type="pct"/>
          </w:tcPr>
          <w:p w14:paraId="2E549580" w14:textId="77777777" w:rsidR="00D14AC6" w:rsidRPr="00091E43" w:rsidRDefault="00D14AC6" w:rsidP="00177070">
            <w:pPr>
              <w:pStyle w:val="Tabellentext"/>
              <w:ind w:left="453" w:hanging="340"/>
            </w:pPr>
            <w:r>
              <w:t>0 =</w:t>
            </w:r>
            <w:r>
              <w:tab/>
              <w:t>0</w:t>
            </w:r>
          </w:p>
          <w:p w14:paraId="7DF82C55" w14:textId="77777777" w:rsidR="00D14AC6" w:rsidRPr="00091E43" w:rsidRDefault="00D14AC6" w:rsidP="00177070">
            <w:pPr>
              <w:pStyle w:val="Tabellentext"/>
              <w:ind w:left="453" w:hanging="340"/>
            </w:pPr>
            <w:r>
              <w:t>1 =</w:t>
            </w:r>
            <w:r>
              <w:tab/>
              <w:t>1</w:t>
            </w:r>
          </w:p>
          <w:p w14:paraId="34C9BB1B" w14:textId="77777777" w:rsidR="00D14AC6" w:rsidRPr="00091E43" w:rsidRDefault="00D14AC6" w:rsidP="00177070">
            <w:pPr>
              <w:pStyle w:val="Tabellentext"/>
              <w:ind w:left="453" w:hanging="340"/>
            </w:pPr>
            <w:r>
              <w:t>2 =</w:t>
            </w:r>
            <w:r>
              <w:tab/>
              <w:t>2</w:t>
            </w:r>
          </w:p>
          <w:p w14:paraId="3A1BC8F6" w14:textId="77777777" w:rsidR="00D14AC6" w:rsidRPr="00091E43" w:rsidRDefault="00D14AC6" w:rsidP="00177070">
            <w:pPr>
              <w:pStyle w:val="Tabellentext"/>
              <w:ind w:left="453" w:hanging="340"/>
            </w:pPr>
            <w:r>
              <w:t>3 =</w:t>
            </w:r>
            <w:r>
              <w:tab/>
              <w:t>3</w:t>
            </w:r>
          </w:p>
          <w:p w14:paraId="56F94A26" w14:textId="77777777" w:rsidR="00D14AC6" w:rsidRPr="00091E43" w:rsidRDefault="00D14AC6" w:rsidP="00177070">
            <w:pPr>
              <w:pStyle w:val="Tabellentext"/>
              <w:ind w:left="453" w:hanging="340"/>
            </w:pPr>
            <w:r>
              <w:t>4 =</w:t>
            </w:r>
            <w:r>
              <w:tab/>
              <w:t>4</w:t>
            </w:r>
          </w:p>
          <w:p w14:paraId="349E8A44" w14:textId="77777777" w:rsidR="00D14AC6" w:rsidRPr="00091E43" w:rsidRDefault="00D14AC6" w:rsidP="00177070">
            <w:pPr>
              <w:pStyle w:val="Tabellentext"/>
              <w:ind w:left="453" w:hanging="340"/>
            </w:pPr>
            <w:r>
              <w:lastRenderedPageBreak/>
              <w:t>5 =</w:t>
            </w:r>
            <w:r>
              <w:tab/>
              <w:t>5</w:t>
            </w:r>
          </w:p>
          <w:p w14:paraId="412B3336" w14:textId="77777777" w:rsidR="00D14AC6" w:rsidRPr="00091E43" w:rsidRDefault="00D14AC6" w:rsidP="00177070">
            <w:pPr>
              <w:pStyle w:val="Tabellentext"/>
              <w:ind w:left="453" w:hanging="340"/>
            </w:pPr>
            <w:r>
              <w:t>6 =</w:t>
            </w:r>
            <w:r>
              <w:tab/>
              <w:t>6</w:t>
            </w:r>
          </w:p>
          <w:p w14:paraId="315876A9" w14:textId="77777777" w:rsidR="00D14AC6" w:rsidRPr="00091E43" w:rsidRDefault="00D14AC6" w:rsidP="00177070">
            <w:pPr>
              <w:pStyle w:val="Tabellentext"/>
              <w:ind w:left="453" w:hanging="340"/>
            </w:pPr>
            <w:r>
              <w:t>7 =</w:t>
            </w:r>
            <w:r>
              <w:tab/>
              <w:t>7</w:t>
            </w:r>
          </w:p>
          <w:p w14:paraId="29CCF548" w14:textId="77777777" w:rsidR="00D14AC6" w:rsidRPr="00091E43" w:rsidRDefault="00D14AC6" w:rsidP="00177070">
            <w:pPr>
              <w:pStyle w:val="Tabellentext"/>
              <w:ind w:left="453" w:hanging="340"/>
            </w:pPr>
            <w:r>
              <w:t>8 =</w:t>
            </w:r>
            <w:r>
              <w:tab/>
              <w:t>8</w:t>
            </w:r>
          </w:p>
          <w:p w14:paraId="36EA945D" w14:textId="77777777" w:rsidR="00D14AC6" w:rsidRPr="00091E43" w:rsidRDefault="00D14AC6" w:rsidP="00177070">
            <w:pPr>
              <w:pStyle w:val="Tabellentext"/>
              <w:ind w:left="453" w:hanging="340"/>
            </w:pPr>
            <w:r>
              <w:t>9 =</w:t>
            </w:r>
            <w:r>
              <w:tab/>
              <w:t>9</w:t>
            </w:r>
          </w:p>
          <w:p w14:paraId="604A7904" w14:textId="77777777" w:rsidR="00D14AC6" w:rsidRPr="00091E43" w:rsidRDefault="00D14AC6" w:rsidP="00177070">
            <w:pPr>
              <w:pStyle w:val="Tabellentext"/>
              <w:ind w:left="453" w:hanging="340"/>
            </w:pPr>
            <w:r>
              <w:t>10 =</w:t>
            </w:r>
            <w:r>
              <w:tab/>
              <w:t>10</w:t>
            </w:r>
          </w:p>
        </w:tc>
        <w:tc>
          <w:tcPr>
            <w:tcW w:w="1328" w:type="pct"/>
          </w:tcPr>
          <w:p w14:paraId="2411885D" w14:textId="77777777" w:rsidR="00D14AC6" w:rsidRPr="00091E43" w:rsidRDefault="00D14AC6" w:rsidP="000361A4">
            <w:pPr>
              <w:pStyle w:val="Tabellentext"/>
            </w:pPr>
            <w:r>
              <w:lastRenderedPageBreak/>
              <w:t>APGAR5</w:t>
            </w:r>
          </w:p>
        </w:tc>
      </w:tr>
      <w:tr w:rsidR="00275B01" w:rsidRPr="00743DF3" w14:paraId="5541FBA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62CD7F7" w14:textId="77777777" w:rsidR="00D14AC6" w:rsidRPr="00091E43" w:rsidRDefault="00D14AC6" w:rsidP="000361A4">
            <w:pPr>
              <w:pStyle w:val="Tabellentext"/>
            </w:pPr>
            <w:r>
              <w:t>83:K</w:t>
            </w:r>
          </w:p>
        </w:tc>
        <w:tc>
          <w:tcPr>
            <w:tcW w:w="1075" w:type="pct"/>
          </w:tcPr>
          <w:p w14:paraId="2165F3DA" w14:textId="77777777" w:rsidR="00D14AC6" w:rsidRPr="00091E43" w:rsidRDefault="00D14AC6" w:rsidP="000361A4">
            <w:pPr>
              <w:pStyle w:val="Tabellentext"/>
            </w:pPr>
            <w:r>
              <w:t>Gewicht des Kindes</w:t>
            </w:r>
          </w:p>
        </w:tc>
        <w:tc>
          <w:tcPr>
            <w:tcW w:w="326" w:type="pct"/>
          </w:tcPr>
          <w:p w14:paraId="5F48B2DB" w14:textId="77777777" w:rsidR="00D14AC6" w:rsidRPr="00091E43" w:rsidRDefault="00D14AC6" w:rsidP="000361A4">
            <w:pPr>
              <w:pStyle w:val="Tabellentext"/>
            </w:pPr>
            <w:r>
              <w:t>M</w:t>
            </w:r>
          </w:p>
        </w:tc>
        <w:tc>
          <w:tcPr>
            <w:tcW w:w="1646" w:type="pct"/>
          </w:tcPr>
          <w:p w14:paraId="03027266" w14:textId="77777777" w:rsidR="00D14AC6" w:rsidRPr="00091E43" w:rsidRDefault="00D14AC6" w:rsidP="00177070">
            <w:pPr>
              <w:pStyle w:val="Tabellentext"/>
              <w:ind w:left="453" w:hanging="340"/>
            </w:pPr>
            <w:r>
              <w:t>in g</w:t>
            </w:r>
          </w:p>
        </w:tc>
        <w:tc>
          <w:tcPr>
            <w:tcW w:w="1328" w:type="pct"/>
          </w:tcPr>
          <w:p w14:paraId="0FEB69AE" w14:textId="77777777" w:rsidR="00D14AC6" w:rsidRPr="00091E43" w:rsidRDefault="00D14AC6" w:rsidP="000361A4">
            <w:pPr>
              <w:pStyle w:val="Tabellentext"/>
            </w:pPr>
            <w:r>
              <w:t>KG</w:t>
            </w:r>
          </w:p>
        </w:tc>
      </w:tr>
      <w:tr w:rsidR="00275B01" w:rsidRPr="00743DF3" w14:paraId="7C1B097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F5FEC10" w14:textId="77777777" w:rsidR="00D14AC6" w:rsidRPr="00091E43" w:rsidRDefault="00D14AC6" w:rsidP="000361A4">
            <w:pPr>
              <w:pStyle w:val="Tabellentext"/>
            </w:pPr>
            <w:r>
              <w:t>87:K</w:t>
            </w:r>
          </w:p>
        </w:tc>
        <w:tc>
          <w:tcPr>
            <w:tcW w:w="1075" w:type="pct"/>
          </w:tcPr>
          <w:p w14:paraId="7DF01D11" w14:textId="77777777" w:rsidR="00D14AC6" w:rsidRPr="00091E43" w:rsidRDefault="00D14AC6" w:rsidP="000361A4">
            <w:pPr>
              <w:pStyle w:val="Tabellentext"/>
            </w:pPr>
            <w:r>
              <w:t>Base Excess Blutgasanalyse Nabelschnurarterie</w:t>
            </w:r>
          </w:p>
        </w:tc>
        <w:tc>
          <w:tcPr>
            <w:tcW w:w="326" w:type="pct"/>
          </w:tcPr>
          <w:p w14:paraId="7F980DA8" w14:textId="77777777" w:rsidR="00D14AC6" w:rsidRPr="00091E43" w:rsidRDefault="00D14AC6" w:rsidP="000361A4">
            <w:pPr>
              <w:pStyle w:val="Tabellentext"/>
            </w:pPr>
            <w:r>
              <w:t>K</w:t>
            </w:r>
          </w:p>
        </w:tc>
        <w:tc>
          <w:tcPr>
            <w:tcW w:w="1646" w:type="pct"/>
          </w:tcPr>
          <w:p w14:paraId="0750E93C" w14:textId="77777777" w:rsidR="00D14AC6" w:rsidRPr="00091E43" w:rsidRDefault="00D14AC6" w:rsidP="00177070">
            <w:pPr>
              <w:pStyle w:val="Tabellentext"/>
              <w:ind w:left="453" w:hanging="340"/>
            </w:pPr>
            <w:r>
              <w:t>in mmol/l</w:t>
            </w:r>
          </w:p>
        </w:tc>
        <w:tc>
          <w:tcPr>
            <w:tcW w:w="1328" w:type="pct"/>
          </w:tcPr>
          <w:p w14:paraId="4610585F" w14:textId="77777777" w:rsidR="00D14AC6" w:rsidRPr="00091E43" w:rsidRDefault="00D14AC6" w:rsidP="000361A4">
            <w:pPr>
              <w:pStyle w:val="Tabellentext"/>
            </w:pPr>
            <w:r>
              <w:t>BGNABELBEXC</w:t>
            </w:r>
          </w:p>
        </w:tc>
      </w:tr>
      <w:tr w:rsidR="00275B01" w:rsidRPr="00743DF3" w14:paraId="393E9C8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4478CC6" w14:textId="77777777" w:rsidR="00D14AC6" w:rsidRPr="00091E43" w:rsidRDefault="00D14AC6" w:rsidP="000361A4">
            <w:pPr>
              <w:pStyle w:val="Tabellentext"/>
            </w:pPr>
            <w:r>
              <w:t>88:K</w:t>
            </w:r>
          </w:p>
        </w:tc>
        <w:tc>
          <w:tcPr>
            <w:tcW w:w="1075" w:type="pct"/>
          </w:tcPr>
          <w:p w14:paraId="37F060B8" w14:textId="77777777" w:rsidR="00D14AC6" w:rsidRPr="00091E43" w:rsidRDefault="00D14AC6" w:rsidP="000361A4">
            <w:pPr>
              <w:pStyle w:val="Tabellentext"/>
            </w:pPr>
            <w:r>
              <w:t>pH-Wert Blutgasanalyse Nabelschnurarterie</w:t>
            </w:r>
          </w:p>
        </w:tc>
        <w:tc>
          <w:tcPr>
            <w:tcW w:w="326" w:type="pct"/>
          </w:tcPr>
          <w:p w14:paraId="1BBB560D" w14:textId="77777777" w:rsidR="00D14AC6" w:rsidRPr="00091E43" w:rsidRDefault="00D14AC6" w:rsidP="000361A4">
            <w:pPr>
              <w:pStyle w:val="Tabellentext"/>
            </w:pPr>
            <w:r>
              <w:t>K</w:t>
            </w:r>
          </w:p>
        </w:tc>
        <w:tc>
          <w:tcPr>
            <w:tcW w:w="1646" w:type="pct"/>
          </w:tcPr>
          <w:p w14:paraId="7CE0F714" w14:textId="77777777" w:rsidR="00D14AC6" w:rsidRPr="00091E43" w:rsidRDefault="00D14AC6" w:rsidP="00177070">
            <w:pPr>
              <w:pStyle w:val="Tabellentext"/>
              <w:ind w:left="453" w:hanging="340"/>
            </w:pPr>
            <w:r>
              <w:t>-</w:t>
            </w:r>
          </w:p>
        </w:tc>
        <w:tc>
          <w:tcPr>
            <w:tcW w:w="1328" w:type="pct"/>
          </w:tcPr>
          <w:p w14:paraId="5D73A99C" w14:textId="77777777" w:rsidR="00D14AC6" w:rsidRPr="00091E43" w:rsidRDefault="00D14AC6" w:rsidP="000361A4">
            <w:pPr>
              <w:pStyle w:val="Tabellentext"/>
            </w:pPr>
            <w:r>
              <w:t>BGNABELPH</w:t>
            </w:r>
          </w:p>
        </w:tc>
      </w:tr>
      <w:tr w:rsidR="00275B01" w:rsidRPr="00743DF3" w14:paraId="4FA2F4F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2073B70" w14:textId="77777777" w:rsidR="00D14AC6" w:rsidRPr="00091E43" w:rsidRDefault="00D14AC6" w:rsidP="000361A4">
            <w:pPr>
              <w:pStyle w:val="Tabellentext"/>
            </w:pPr>
            <w:r>
              <w:t>93:K</w:t>
            </w:r>
          </w:p>
        </w:tc>
        <w:tc>
          <w:tcPr>
            <w:tcW w:w="1075" w:type="pct"/>
          </w:tcPr>
          <w:p w14:paraId="5A7FF61A" w14:textId="77777777" w:rsidR="00D14AC6" w:rsidRPr="00091E43" w:rsidRDefault="00D14AC6" w:rsidP="000361A4">
            <w:pPr>
              <w:pStyle w:val="Tabellentext"/>
            </w:pPr>
            <w:r>
              <w:t>Fehlbildungen vorhanden</w:t>
            </w:r>
          </w:p>
        </w:tc>
        <w:tc>
          <w:tcPr>
            <w:tcW w:w="326" w:type="pct"/>
          </w:tcPr>
          <w:p w14:paraId="7A11290B" w14:textId="77777777" w:rsidR="00D14AC6" w:rsidRPr="00091E43" w:rsidRDefault="00D14AC6" w:rsidP="000361A4">
            <w:pPr>
              <w:pStyle w:val="Tabellentext"/>
            </w:pPr>
            <w:r>
              <w:t>M</w:t>
            </w:r>
          </w:p>
        </w:tc>
        <w:tc>
          <w:tcPr>
            <w:tcW w:w="1646" w:type="pct"/>
          </w:tcPr>
          <w:p w14:paraId="7F6096E2" w14:textId="77777777" w:rsidR="00D14AC6" w:rsidRPr="00091E43" w:rsidRDefault="00D14AC6" w:rsidP="00177070">
            <w:pPr>
              <w:pStyle w:val="Tabellentext"/>
              <w:ind w:left="453" w:hanging="340"/>
            </w:pPr>
            <w:r>
              <w:t>0 =</w:t>
            </w:r>
            <w:r>
              <w:tab/>
              <w:t>nein</w:t>
            </w:r>
          </w:p>
          <w:p w14:paraId="3789611A" w14:textId="77777777" w:rsidR="00D14AC6" w:rsidRPr="00091E43" w:rsidRDefault="00D14AC6" w:rsidP="00177070">
            <w:pPr>
              <w:pStyle w:val="Tabellentext"/>
              <w:ind w:left="453" w:hanging="340"/>
            </w:pPr>
            <w:r>
              <w:t>1 =</w:t>
            </w:r>
            <w:r>
              <w:tab/>
              <w:t>ja</w:t>
            </w:r>
          </w:p>
        </w:tc>
        <w:tc>
          <w:tcPr>
            <w:tcW w:w="1328" w:type="pct"/>
          </w:tcPr>
          <w:p w14:paraId="2C5EE5CF" w14:textId="77777777" w:rsidR="00D14AC6" w:rsidRPr="00091E43" w:rsidRDefault="00D14AC6" w:rsidP="000361A4">
            <w:pPr>
              <w:pStyle w:val="Tabellentext"/>
            </w:pPr>
            <w:r>
              <w:t>CRIBFEHLBILD</w:t>
            </w:r>
          </w:p>
        </w:tc>
      </w:tr>
      <w:tr w:rsidR="00275B01" w:rsidRPr="00743DF3" w14:paraId="7A28BAF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99D6FFE" w14:textId="77777777" w:rsidR="00D14AC6" w:rsidRPr="00091E43" w:rsidRDefault="00D14AC6" w:rsidP="000361A4">
            <w:pPr>
              <w:pStyle w:val="Tabellentext"/>
            </w:pPr>
            <w:r>
              <w:t>95:K</w:t>
            </w:r>
          </w:p>
        </w:tc>
        <w:tc>
          <w:tcPr>
            <w:tcW w:w="1075" w:type="pct"/>
          </w:tcPr>
          <w:p w14:paraId="67DE3432" w14:textId="77777777" w:rsidR="00D14AC6" w:rsidRPr="00091E43" w:rsidRDefault="00D14AC6" w:rsidP="000361A4">
            <w:pPr>
              <w:pStyle w:val="Tabellentext"/>
            </w:pPr>
            <w:r>
              <w:t>Totgeburt</w:t>
            </w:r>
          </w:p>
        </w:tc>
        <w:tc>
          <w:tcPr>
            <w:tcW w:w="326" w:type="pct"/>
          </w:tcPr>
          <w:p w14:paraId="52854299" w14:textId="77777777" w:rsidR="00D14AC6" w:rsidRPr="00091E43" w:rsidRDefault="00D14AC6" w:rsidP="000361A4">
            <w:pPr>
              <w:pStyle w:val="Tabellentext"/>
            </w:pPr>
            <w:r>
              <w:t>M</w:t>
            </w:r>
          </w:p>
        </w:tc>
        <w:tc>
          <w:tcPr>
            <w:tcW w:w="1646" w:type="pct"/>
          </w:tcPr>
          <w:p w14:paraId="5D58B8A7" w14:textId="77777777" w:rsidR="00D14AC6" w:rsidRPr="00091E43" w:rsidRDefault="00D14AC6" w:rsidP="00177070">
            <w:pPr>
              <w:pStyle w:val="Tabellentext"/>
              <w:ind w:left="453" w:hanging="340"/>
            </w:pPr>
            <w:r>
              <w:t>0 =</w:t>
            </w:r>
            <w:r>
              <w:tab/>
              <w:t>nein</w:t>
            </w:r>
          </w:p>
          <w:p w14:paraId="2FB0CD0A" w14:textId="77777777" w:rsidR="00D14AC6" w:rsidRPr="00091E43" w:rsidRDefault="00D14AC6" w:rsidP="00177070">
            <w:pPr>
              <w:pStyle w:val="Tabellentext"/>
              <w:ind w:left="453" w:hanging="340"/>
            </w:pPr>
            <w:r>
              <w:t>1 =</w:t>
            </w:r>
            <w:r>
              <w:tab/>
              <w:t>ja</w:t>
            </w:r>
          </w:p>
        </w:tc>
        <w:tc>
          <w:tcPr>
            <w:tcW w:w="1328" w:type="pct"/>
          </w:tcPr>
          <w:p w14:paraId="2CB6C177" w14:textId="77777777" w:rsidR="00D14AC6" w:rsidRPr="00091E43" w:rsidRDefault="00D14AC6" w:rsidP="000361A4">
            <w:pPr>
              <w:pStyle w:val="Tabellentext"/>
            </w:pPr>
            <w:r>
              <w:t>TOTGEBURT</w:t>
            </w:r>
          </w:p>
        </w:tc>
      </w:tr>
      <w:tr w:rsidR="00275B01" w:rsidRPr="00743DF3" w14:paraId="1818FC3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79A3DB3" w14:textId="77777777" w:rsidR="00D14AC6" w:rsidRPr="00091E43" w:rsidRDefault="00D14AC6" w:rsidP="000361A4">
            <w:pPr>
              <w:pStyle w:val="Tabellentext"/>
            </w:pPr>
            <w:r>
              <w:t>96:K</w:t>
            </w:r>
          </w:p>
        </w:tc>
        <w:tc>
          <w:tcPr>
            <w:tcW w:w="1075" w:type="pct"/>
          </w:tcPr>
          <w:p w14:paraId="433DC216" w14:textId="77777777" w:rsidR="00D14AC6" w:rsidRPr="00091E43" w:rsidRDefault="00D14AC6" w:rsidP="000361A4">
            <w:pPr>
              <w:pStyle w:val="Tabellentext"/>
            </w:pPr>
            <w:r>
              <w:t>Tod vor Klinikaufnahme bei Totgeburt</w:t>
            </w:r>
          </w:p>
        </w:tc>
        <w:tc>
          <w:tcPr>
            <w:tcW w:w="326" w:type="pct"/>
          </w:tcPr>
          <w:p w14:paraId="334B9977" w14:textId="77777777" w:rsidR="00D14AC6" w:rsidRPr="00091E43" w:rsidRDefault="00D14AC6" w:rsidP="000361A4">
            <w:pPr>
              <w:pStyle w:val="Tabellentext"/>
            </w:pPr>
            <w:r>
              <w:t>K</w:t>
            </w:r>
          </w:p>
        </w:tc>
        <w:tc>
          <w:tcPr>
            <w:tcW w:w="1646" w:type="pct"/>
          </w:tcPr>
          <w:p w14:paraId="764B2B0A" w14:textId="77777777" w:rsidR="00D14AC6" w:rsidRPr="00091E43" w:rsidRDefault="00D14AC6" w:rsidP="00177070">
            <w:pPr>
              <w:pStyle w:val="Tabellentext"/>
              <w:ind w:left="453" w:hanging="340"/>
            </w:pPr>
            <w:r>
              <w:t>0 =</w:t>
            </w:r>
            <w:r>
              <w:tab/>
              <w:t>nein</w:t>
            </w:r>
          </w:p>
          <w:p w14:paraId="3CBF2368" w14:textId="77777777" w:rsidR="00D14AC6" w:rsidRPr="00091E43" w:rsidRDefault="00D14AC6" w:rsidP="00177070">
            <w:pPr>
              <w:pStyle w:val="Tabellentext"/>
              <w:ind w:left="453" w:hanging="340"/>
            </w:pPr>
            <w:r>
              <w:t>1 =</w:t>
            </w:r>
            <w:r>
              <w:tab/>
              <w:t>ja</w:t>
            </w:r>
          </w:p>
        </w:tc>
        <w:tc>
          <w:tcPr>
            <w:tcW w:w="1328" w:type="pct"/>
          </w:tcPr>
          <w:p w14:paraId="0BBE2187" w14:textId="77777777" w:rsidR="00D14AC6" w:rsidRPr="00091E43" w:rsidRDefault="00D14AC6" w:rsidP="000361A4">
            <w:pPr>
              <w:pStyle w:val="Tabellentext"/>
            </w:pPr>
            <w:r>
              <w:t>TOTVORAUFN</w:t>
            </w:r>
          </w:p>
        </w:tc>
      </w:tr>
      <w:tr w:rsidR="00275B01" w:rsidRPr="00743DF3" w14:paraId="54CA862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1912227" w14:textId="77777777" w:rsidR="00D14AC6" w:rsidRPr="00091E43" w:rsidRDefault="00D14AC6" w:rsidP="000361A4">
            <w:pPr>
              <w:pStyle w:val="Tabellentext"/>
            </w:pPr>
            <w:r>
              <w:t>103.1:K</w:t>
            </w:r>
          </w:p>
        </w:tc>
        <w:tc>
          <w:tcPr>
            <w:tcW w:w="1075" w:type="pct"/>
          </w:tcPr>
          <w:p w14:paraId="07D7E6EC" w14:textId="77777777" w:rsidR="00D14AC6" w:rsidRPr="00091E43" w:rsidRDefault="00D14AC6" w:rsidP="000361A4">
            <w:pPr>
              <w:pStyle w:val="Tabellentext"/>
            </w:pPr>
            <w:r>
              <w:t>Entlassungsgrund aus der Geburtsklinik Kind</w:t>
            </w:r>
          </w:p>
        </w:tc>
        <w:tc>
          <w:tcPr>
            <w:tcW w:w="326" w:type="pct"/>
          </w:tcPr>
          <w:p w14:paraId="00C29A6B" w14:textId="77777777" w:rsidR="00D14AC6" w:rsidRPr="00091E43" w:rsidRDefault="00D14AC6" w:rsidP="000361A4">
            <w:pPr>
              <w:pStyle w:val="Tabellentext"/>
            </w:pPr>
            <w:r>
              <w:t>K</w:t>
            </w:r>
          </w:p>
        </w:tc>
        <w:tc>
          <w:tcPr>
            <w:tcW w:w="1646" w:type="pct"/>
          </w:tcPr>
          <w:p w14:paraId="44AAB491" w14:textId="77777777" w:rsidR="00D14AC6" w:rsidRPr="00091E43" w:rsidRDefault="00D14AC6" w:rsidP="00177070">
            <w:pPr>
              <w:pStyle w:val="Tabellentext"/>
              <w:ind w:left="453" w:hanging="340"/>
            </w:pPr>
            <w:r>
              <w:t>s. Anhang: EntlGrundK</w:t>
            </w:r>
          </w:p>
        </w:tc>
        <w:tc>
          <w:tcPr>
            <w:tcW w:w="1328" w:type="pct"/>
          </w:tcPr>
          <w:p w14:paraId="63DDF345" w14:textId="77777777" w:rsidR="00D14AC6" w:rsidRPr="00091E43" w:rsidRDefault="00D14AC6" w:rsidP="000361A4">
            <w:pPr>
              <w:pStyle w:val="Tabellentext"/>
            </w:pPr>
            <w:r>
              <w:t>ENTLGRUNDK</w:t>
            </w:r>
          </w:p>
        </w:tc>
      </w:tr>
      <w:tr w:rsidR="00275B01" w:rsidRPr="00743DF3" w14:paraId="21D2AA1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88F861" w14:textId="77777777" w:rsidR="00D14AC6" w:rsidRPr="00091E43" w:rsidRDefault="00D14AC6" w:rsidP="000361A4">
            <w:pPr>
              <w:pStyle w:val="Tabellentext"/>
            </w:pPr>
            <w:r>
              <w:t>105:K</w:t>
            </w:r>
          </w:p>
        </w:tc>
        <w:tc>
          <w:tcPr>
            <w:tcW w:w="1075" w:type="pct"/>
          </w:tcPr>
          <w:p w14:paraId="39AD9142" w14:textId="77777777" w:rsidR="00D14AC6" w:rsidRPr="00091E43" w:rsidRDefault="00D14AC6" w:rsidP="000361A4">
            <w:pPr>
              <w:pStyle w:val="Tabellentext"/>
            </w:pPr>
            <w:r>
              <w:t>Tod des lebendgeborenen Kindes innerhalb der ersten 7 Tage</w:t>
            </w:r>
          </w:p>
        </w:tc>
        <w:tc>
          <w:tcPr>
            <w:tcW w:w="326" w:type="pct"/>
          </w:tcPr>
          <w:p w14:paraId="52AA59BB" w14:textId="77777777" w:rsidR="00D14AC6" w:rsidRPr="00091E43" w:rsidRDefault="00D14AC6" w:rsidP="000361A4">
            <w:pPr>
              <w:pStyle w:val="Tabellentext"/>
            </w:pPr>
            <w:r>
              <w:t>K</w:t>
            </w:r>
          </w:p>
        </w:tc>
        <w:tc>
          <w:tcPr>
            <w:tcW w:w="1646" w:type="pct"/>
          </w:tcPr>
          <w:p w14:paraId="6C414315" w14:textId="77777777" w:rsidR="00D14AC6" w:rsidRPr="00091E43" w:rsidRDefault="00D14AC6" w:rsidP="00177070">
            <w:pPr>
              <w:pStyle w:val="Tabellentext"/>
              <w:ind w:left="453" w:hanging="340"/>
            </w:pPr>
            <w:r>
              <w:t>0 =</w:t>
            </w:r>
            <w:r>
              <w:tab/>
              <w:t>nein</w:t>
            </w:r>
          </w:p>
          <w:p w14:paraId="1EB768E7" w14:textId="77777777" w:rsidR="00D14AC6" w:rsidRPr="00091E43" w:rsidRDefault="00D14AC6" w:rsidP="00177070">
            <w:pPr>
              <w:pStyle w:val="Tabellentext"/>
              <w:ind w:left="453" w:hanging="340"/>
            </w:pPr>
            <w:r>
              <w:t>1 =</w:t>
            </w:r>
            <w:r>
              <w:tab/>
              <w:t>ja</w:t>
            </w:r>
          </w:p>
        </w:tc>
        <w:tc>
          <w:tcPr>
            <w:tcW w:w="1328" w:type="pct"/>
          </w:tcPr>
          <w:p w14:paraId="7D402B86" w14:textId="77777777" w:rsidR="00D14AC6" w:rsidRPr="00091E43" w:rsidRDefault="00D14AC6" w:rsidP="000361A4">
            <w:pPr>
              <w:pStyle w:val="Tabellentext"/>
            </w:pPr>
            <w:r>
              <w:t>TOD7TAGE</w:t>
            </w:r>
          </w:p>
        </w:tc>
      </w:tr>
      <w:tr w:rsidR="00275B01" w:rsidRPr="00743DF3" w14:paraId="3C59E51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9D327B7" w14:textId="77777777" w:rsidR="00D14AC6" w:rsidRPr="00091E43" w:rsidRDefault="00D14AC6" w:rsidP="000361A4">
            <w:pPr>
              <w:pStyle w:val="Tabellentext"/>
            </w:pPr>
            <w:r>
              <w:t>EF*</w:t>
            </w:r>
          </w:p>
        </w:tc>
        <w:tc>
          <w:tcPr>
            <w:tcW w:w="1075" w:type="pct"/>
          </w:tcPr>
          <w:p w14:paraId="24A773A5" w14:textId="77777777" w:rsidR="00D14AC6" w:rsidRPr="00091E43" w:rsidRDefault="00D14AC6" w:rsidP="000361A4">
            <w:pPr>
              <w:pStyle w:val="Tabellentext"/>
            </w:pPr>
            <w:r>
              <w:t>Abstand Geburtsdatum - Errechneter Termin in Tagen</w:t>
            </w:r>
          </w:p>
        </w:tc>
        <w:tc>
          <w:tcPr>
            <w:tcW w:w="326" w:type="pct"/>
          </w:tcPr>
          <w:p w14:paraId="470C4474" w14:textId="77777777" w:rsidR="00D14AC6" w:rsidRPr="00091E43" w:rsidRDefault="00D14AC6" w:rsidP="000361A4">
            <w:pPr>
              <w:pStyle w:val="Tabellentext"/>
            </w:pPr>
            <w:r>
              <w:t>-</w:t>
            </w:r>
          </w:p>
        </w:tc>
        <w:tc>
          <w:tcPr>
            <w:tcW w:w="1646" w:type="pct"/>
          </w:tcPr>
          <w:p w14:paraId="3CAAE2DE" w14:textId="77777777" w:rsidR="00D14AC6" w:rsidRPr="00091E43" w:rsidRDefault="00D14AC6" w:rsidP="00177070">
            <w:pPr>
              <w:pStyle w:val="Tabellentext"/>
              <w:ind w:left="453" w:hanging="340"/>
            </w:pPr>
            <w:r>
              <w:t>GEBDATUMK - GEBTERMIN</w:t>
            </w:r>
          </w:p>
        </w:tc>
        <w:tc>
          <w:tcPr>
            <w:tcW w:w="1328" w:type="pct"/>
          </w:tcPr>
          <w:p w14:paraId="02CE387E" w14:textId="77777777" w:rsidR="00D14AC6" w:rsidRPr="00091E43" w:rsidRDefault="00D14AC6" w:rsidP="000361A4">
            <w:pPr>
              <w:pStyle w:val="Tabellentext"/>
            </w:pPr>
            <w:r>
              <w:t>abstGebterm</w:t>
            </w:r>
          </w:p>
        </w:tc>
      </w:tr>
      <w:tr w:rsidR="00275B01" w:rsidRPr="00743DF3" w14:paraId="4B3B5C9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FB63005" w14:textId="77777777" w:rsidR="00D14AC6" w:rsidRPr="00091E43" w:rsidRDefault="00D14AC6" w:rsidP="000361A4">
            <w:pPr>
              <w:pStyle w:val="Tabellentext"/>
            </w:pPr>
            <w:r>
              <w:t>EF*</w:t>
            </w:r>
          </w:p>
        </w:tc>
        <w:tc>
          <w:tcPr>
            <w:tcW w:w="1075" w:type="pct"/>
          </w:tcPr>
          <w:p w14:paraId="6B5D150B" w14:textId="77777777" w:rsidR="00D14AC6" w:rsidRPr="00091E43" w:rsidRDefault="00D14AC6" w:rsidP="000361A4">
            <w:pPr>
              <w:pStyle w:val="Tabellentext"/>
            </w:pPr>
            <w:r>
              <w:t>Patientenalter am Aufnahmetag in Jahren</w:t>
            </w:r>
          </w:p>
        </w:tc>
        <w:tc>
          <w:tcPr>
            <w:tcW w:w="326" w:type="pct"/>
          </w:tcPr>
          <w:p w14:paraId="6CFD300B" w14:textId="77777777" w:rsidR="00D14AC6" w:rsidRPr="00091E43" w:rsidRDefault="00D14AC6" w:rsidP="000361A4">
            <w:pPr>
              <w:pStyle w:val="Tabellentext"/>
            </w:pPr>
            <w:r>
              <w:t>-</w:t>
            </w:r>
          </w:p>
        </w:tc>
        <w:tc>
          <w:tcPr>
            <w:tcW w:w="1646" w:type="pct"/>
          </w:tcPr>
          <w:p w14:paraId="48290950" w14:textId="77777777" w:rsidR="00D14AC6" w:rsidRPr="00091E43" w:rsidRDefault="00D14AC6" w:rsidP="00177070">
            <w:pPr>
              <w:pStyle w:val="Tabellentext"/>
              <w:ind w:left="453" w:hanging="340"/>
            </w:pPr>
            <w:r>
              <w:t>alter(GEBDATUM;AUFNDATUM)</w:t>
            </w:r>
          </w:p>
        </w:tc>
        <w:tc>
          <w:tcPr>
            <w:tcW w:w="1328" w:type="pct"/>
          </w:tcPr>
          <w:p w14:paraId="69570A84" w14:textId="77777777" w:rsidR="00D14AC6" w:rsidRPr="00091E43" w:rsidRDefault="00D14AC6" w:rsidP="000361A4">
            <w:pPr>
              <w:pStyle w:val="Tabellentext"/>
            </w:pPr>
            <w:r>
              <w:t>alter</w:t>
            </w:r>
          </w:p>
        </w:tc>
      </w:tr>
    </w:tbl>
    <w:p w14:paraId="3F5C099D" w14:textId="77777777" w:rsidR="00D14AC6" w:rsidRPr="00091E43" w:rsidRDefault="00D14AC6" w:rsidP="00A53F02">
      <w:pPr>
        <w:spacing w:after="0"/>
        <w:rPr>
          <w:sz w:val="14"/>
          <w:szCs w:val="14"/>
        </w:rPr>
      </w:pPr>
      <w:r w:rsidRPr="00091E43">
        <w:rPr>
          <w:sz w:val="14"/>
          <w:szCs w:val="14"/>
        </w:rPr>
        <w:t>*Ersatzfeld im Exportformat</w:t>
      </w:r>
    </w:p>
    <w:p w14:paraId="48E99012" w14:textId="77777777" w:rsidR="00845458" w:rsidRDefault="00845458">
      <w:pPr>
        <w:sectPr w:rsidR="00845458" w:rsidSect="00163BAC">
          <w:headerReference w:type="default" r:id="rId107"/>
          <w:footerReference w:type="default" r:id="rId108"/>
          <w:pgSz w:w="11906" w:h="16838"/>
          <w:pgMar w:top="1418" w:right="1134" w:bottom="1418" w:left="1701" w:header="454" w:footer="737" w:gutter="0"/>
          <w:cols w:space="708"/>
          <w:docGrid w:linePitch="360"/>
        </w:sectPr>
      </w:pPr>
    </w:p>
    <w:p w14:paraId="4348D9AE" w14:textId="77777777" w:rsidR="00D14AC6" w:rsidRPr="003C6CA0" w:rsidRDefault="00D14AC6" w:rsidP="0094520C">
      <w:pPr>
        <w:pStyle w:val="Absatzberschriftebene2nurinNavigation"/>
        <w:rPr>
          <w:sz w:val="21"/>
          <w:szCs w:val="21"/>
        </w:rPr>
      </w:pPr>
      <w:bookmarkStart w:id="76" w:name="_Toc230255531"/>
      <w:r w:rsidRPr="003C6CA0">
        <w:rPr>
          <w:sz w:val="21"/>
          <w:szCs w:val="21"/>
        </w:rPr>
        <w:lastRenderedPageBreak/>
        <w:t>Eigenschaften und Berechnung</w:t>
      </w:r>
      <w:bookmarkEnd w:id="76"/>
    </w:p>
    <w:tbl>
      <w:tblPr>
        <w:tblStyle w:val="IQTIGStandarderste-Spalte"/>
        <w:tblW w:w="0" w:type="auto"/>
        <w:tblLook w:val="0680" w:firstRow="0" w:lastRow="0" w:firstColumn="1" w:lastColumn="0" w:noHBand="1" w:noVBand="1"/>
      </w:tblPr>
      <w:tblGrid>
        <w:gridCol w:w="3161"/>
        <w:gridCol w:w="5900"/>
      </w:tblGrid>
      <w:tr w:rsidR="000517F0" w14:paraId="4BFD0A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D3CB90" w14:textId="77777777" w:rsidR="00D14AC6" w:rsidRPr="003C6CA0" w:rsidRDefault="00D14AC6" w:rsidP="003C6CA0">
            <w:pPr>
              <w:pStyle w:val="Tabellenkopf"/>
            </w:pPr>
            <w:r w:rsidRPr="003C6CA0">
              <w:t>ID</w:t>
            </w:r>
          </w:p>
        </w:tc>
        <w:tc>
          <w:tcPr>
            <w:tcW w:w="5716" w:type="dxa"/>
          </w:tcPr>
          <w:p w14:paraId="44354DF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51803</w:t>
            </w:r>
          </w:p>
        </w:tc>
      </w:tr>
      <w:tr w:rsidR="000955B5" w14:paraId="6C7958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7CF79B" w14:textId="77777777" w:rsidR="00D14AC6" w:rsidRPr="003C6CA0" w:rsidRDefault="00D14AC6" w:rsidP="003C6CA0">
            <w:pPr>
              <w:pStyle w:val="Tabellenkopf"/>
            </w:pPr>
            <w:r w:rsidRPr="003C6CA0">
              <w:t>Bezeichnung</w:t>
            </w:r>
          </w:p>
        </w:tc>
        <w:tc>
          <w:tcPr>
            <w:tcW w:w="5716" w:type="dxa"/>
          </w:tcPr>
          <w:p w14:paraId="6633CE2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Qualitätsindex zum kritischen Outcome bei Reifgeborenen</w:t>
            </w:r>
          </w:p>
        </w:tc>
      </w:tr>
      <w:tr w:rsidR="000955B5" w14:paraId="1A8DC6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37DF23" w14:textId="77777777" w:rsidR="00D14AC6" w:rsidRPr="003C6CA0" w:rsidRDefault="00D14AC6" w:rsidP="003C6CA0">
            <w:pPr>
              <w:pStyle w:val="Tabellenkopf"/>
            </w:pPr>
            <w:r w:rsidRPr="003C6CA0">
              <w:t>Indikatortyp</w:t>
            </w:r>
          </w:p>
        </w:tc>
        <w:tc>
          <w:tcPr>
            <w:tcW w:w="5716" w:type="dxa"/>
          </w:tcPr>
          <w:p w14:paraId="2877E4B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12511D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153D66" w14:textId="77777777" w:rsidR="00D14AC6" w:rsidRPr="003C6CA0" w:rsidRDefault="00D14AC6" w:rsidP="003C6CA0">
            <w:pPr>
              <w:pStyle w:val="Tabellenkopf"/>
            </w:pPr>
            <w:r w:rsidRPr="003C6CA0">
              <w:t>Art des Wertes</w:t>
            </w:r>
          </w:p>
        </w:tc>
        <w:tc>
          <w:tcPr>
            <w:tcW w:w="5716" w:type="dxa"/>
          </w:tcPr>
          <w:p w14:paraId="65E160F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2078CE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E66FF3" w14:textId="77777777" w:rsidR="00D14AC6" w:rsidRPr="003C6CA0" w:rsidRDefault="00D14AC6" w:rsidP="003C6CA0">
            <w:pPr>
              <w:pStyle w:val="Tabellenkopf"/>
            </w:pPr>
            <w:r>
              <w:t>Auswertungsjahr</w:t>
            </w:r>
          </w:p>
        </w:tc>
        <w:tc>
          <w:tcPr>
            <w:tcW w:w="5716" w:type="dxa"/>
          </w:tcPr>
          <w:p w14:paraId="3F61A80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F8BE1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90D4B8" w14:textId="77777777" w:rsidR="00D14AC6" w:rsidRPr="003C6CA0" w:rsidRDefault="00D14AC6" w:rsidP="003C6CA0">
            <w:pPr>
              <w:pStyle w:val="Tabellenkopf"/>
            </w:pPr>
            <w:r>
              <w:t>Erfassungsjahr</w:t>
            </w:r>
          </w:p>
        </w:tc>
        <w:tc>
          <w:tcPr>
            <w:tcW w:w="5716" w:type="dxa"/>
          </w:tcPr>
          <w:p w14:paraId="303D6D03"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B6A7D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59F4A1" w14:textId="77777777" w:rsidR="00D14AC6" w:rsidRPr="003C6CA0" w:rsidRDefault="00D14AC6" w:rsidP="003C6CA0">
            <w:pPr>
              <w:pStyle w:val="Tabellenkopf"/>
            </w:pPr>
            <w:r>
              <w:t>Berichtszeitraum</w:t>
            </w:r>
          </w:p>
        </w:tc>
        <w:tc>
          <w:tcPr>
            <w:tcW w:w="5716" w:type="dxa"/>
          </w:tcPr>
          <w:p w14:paraId="3A0ACD1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88CA3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5FDC79" w14:textId="77777777" w:rsidR="00D14AC6" w:rsidRPr="003C6CA0" w:rsidRDefault="00D14AC6" w:rsidP="003C6CA0">
            <w:pPr>
              <w:pStyle w:val="Tabellenkopf"/>
            </w:pPr>
            <w:r w:rsidRPr="003C6CA0">
              <w:t>Datenquelle</w:t>
            </w:r>
          </w:p>
        </w:tc>
        <w:tc>
          <w:tcPr>
            <w:tcW w:w="5716" w:type="dxa"/>
          </w:tcPr>
          <w:p w14:paraId="2B99DBA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2F556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7225C2" w14:textId="77777777" w:rsidR="00D14AC6" w:rsidRPr="003C6CA0" w:rsidRDefault="00D14AC6" w:rsidP="003C6CA0">
            <w:pPr>
              <w:pStyle w:val="Tabellenkopf"/>
            </w:pPr>
            <w:r w:rsidRPr="003C6CA0">
              <w:t>Berechnun</w:t>
            </w:r>
            <w:r w:rsidRPr="003C6CA0">
              <w:t>gsart</w:t>
            </w:r>
          </w:p>
        </w:tc>
        <w:tc>
          <w:tcPr>
            <w:tcW w:w="5716" w:type="dxa"/>
          </w:tcPr>
          <w:p w14:paraId="741F61B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6C7601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030618" w14:textId="77777777" w:rsidR="00D14AC6" w:rsidRPr="003C6CA0" w:rsidRDefault="00D14AC6" w:rsidP="003C6CA0">
            <w:pPr>
              <w:pStyle w:val="Tabellenkopf"/>
            </w:pPr>
            <w:r w:rsidRPr="003C6CA0">
              <w:t xml:space="preserve">Referenzbereich </w:t>
            </w:r>
            <w:r>
              <w:t>2025</w:t>
            </w:r>
          </w:p>
        </w:tc>
        <w:tc>
          <w:tcPr>
            <w:tcW w:w="5716" w:type="dxa"/>
          </w:tcPr>
          <w:p w14:paraId="140DB21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2,32</w:t>
            </w:r>
          </w:p>
        </w:tc>
      </w:tr>
      <w:tr w:rsidR="000955B5" w14:paraId="4B75A8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1EFA92" w14:textId="77777777" w:rsidR="00D14AC6" w:rsidRPr="003C6CA0" w:rsidRDefault="00D14AC6" w:rsidP="003C6CA0">
            <w:pPr>
              <w:pStyle w:val="Tabellenkopf"/>
            </w:pPr>
            <w:r w:rsidRPr="003C6CA0">
              <w:t xml:space="preserve">Referenzbereich </w:t>
            </w:r>
            <w:r>
              <w:t>2024</w:t>
            </w:r>
          </w:p>
        </w:tc>
        <w:tc>
          <w:tcPr>
            <w:tcW w:w="5716" w:type="dxa"/>
          </w:tcPr>
          <w:p w14:paraId="6D7F65E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2,32</w:t>
            </w:r>
          </w:p>
        </w:tc>
      </w:tr>
      <w:tr w:rsidR="000955B5" w14:paraId="619C35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D42F89" w14:textId="77777777" w:rsidR="00D14AC6" w:rsidRPr="003C6CA0" w:rsidRDefault="00D14AC6" w:rsidP="003C6CA0">
            <w:pPr>
              <w:pStyle w:val="Tabellenkopf"/>
            </w:pPr>
            <w:r w:rsidRPr="003C6CA0">
              <w:t xml:space="preserve">Erläuterung zum Referenzbereich </w:t>
            </w:r>
            <w:r>
              <w:t>2025</w:t>
            </w:r>
          </w:p>
        </w:tc>
        <w:tc>
          <w:tcPr>
            <w:tcW w:w="5716" w:type="dxa"/>
          </w:tcPr>
          <w:p w14:paraId="16309A4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Arithmetisches Mittel der Referenzbereiche 2014 und 2015</w:t>
            </w:r>
          </w:p>
        </w:tc>
      </w:tr>
      <w:tr w:rsidR="005C726F" w14:paraId="4AEE11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BB161A" w14:textId="77777777" w:rsidR="00D14AC6" w:rsidRPr="003C6CA0" w:rsidRDefault="00D14AC6" w:rsidP="003C6CA0">
            <w:pPr>
              <w:pStyle w:val="Tabellenkopf"/>
            </w:pPr>
            <w:r>
              <w:t>Methode Auffälligkeit</w:t>
            </w:r>
          </w:p>
        </w:tc>
        <w:tc>
          <w:tcPr>
            <w:tcW w:w="5716" w:type="dxa"/>
          </w:tcPr>
          <w:p w14:paraId="644BCC6B"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5BDC26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119E1B" w14:textId="77777777" w:rsidR="00D14AC6" w:rsidRPr="003C6CA0" w:rsidRDefault="00D14AC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0EB3EF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In der Vergangenheit wurden im Stellungnahmeverfahren trotz hoher Anzahl an qualitativen auffälligen Ergebnissen nur wenig Maßnahmen bei diesem Qualitätsindikator vergeben. Das IQTIG möchte in diesem Zusammenhang darauf hinweisen und bittet zudem um eine detaillierte Darlegung der Gründe für die qualitativen Auffälligkeiten.</w:t>
            </w:r>
          </w:p>
        </w:tc>
      </w:tr>
      <w:tr w:rsidR="000955B5" w14:paraId="05267A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CA98B1" w14:textId="77777777" w:rsidR="00D14AC6" w:rsidRPr="003C6CA0" w:rsidRDefault="00D14AC6" w:rsidP="003C6CA0">
            <w:pPr>
              <w:pStyle w:val="Tabellenkopf"/>
            </w:pPr>
            <w:r w:rsidRPr="003C6CA0">
              <w:t>Methode der Risikoadjustierung</w:t>
            </w:r>
          </w:p>
        </w:tc>
        <w:tc>
          <w:tcPr>
            <w:tcW w:w="5716" w:type="dxa"/>
          </w:tcPr>
          <w:p w14:paraId="22507F0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5B5D2B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2603C5" w14:textId="77777777" w:rsidR="00D14AC6" w:rsidRPr="003C6CA0" w:rsidRDefault="00D14AC6" w:rsidP="003C6CA0">
            <w:pPr>
              <w:pStyle w:val="Tabellenkopf"/>
            </w:pPr>
            <w:r w:rsidRPr="003C6CA0">
              <w:t>Erläuterung der Risikoadjustierung</w:t>
            </w:r>
          </w:p>
        </w:tc>
        <w:tc>
          <w:tcPr>
            <w:tcW w:w="5716" w:type="dxa"/>
          </w:tcPr>
          <w:p w14:paraId="3D6B606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0415C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059B0AD" w14:textId="77777777" w:rsidR="00D14AC6" w:rsidRPr="003C6CA0" w:rsidRDefault="00D14AC6" w:rsidP="003C6CA0">
            <w:pPr>
              <w:pStyle w:val="Tabellenkopf"/>
            </w:pPr>
            <w:r w:rsidRPr="003C6CA0">
              <w:t>Rechenregeln</w:t>
            </w:r>
          </w:p>
        </w:tc>
        <w:tc>
          <w:tcPr>
            <w:tcW w:w="5716" w:type="dxa"/>
            <w:tcBorders>
              <w:bottom w:val="nil"/>
            </w:tcBorders>
          </w:tcPr>
          <w:p w14:paraId="2BDBB00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5FC7B1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xml:space="preserve">Ebene 1: Verstorbene Kinder </w:t>
            </w:r>
            <w:r>
              <w:br/>
              <w:t xml:space="preserve">UND </w:t>
            </w:r>
            <w:r>
              <w:br/>
            </w:r>
            <w:r>
              <w:t xml:space="preserve">Ebene 2: Kinder mit 5-Minuten-Apgar unter 5 </w:t>
            </w:r>
            <w:r>
              <w:br/>
              <w:t xml:space="preserve">UND </w:t>
            </w:r>
            <w:r>
              <w:br/>
              <w:t xml:space="preserve">Ebene 3: Kinder mit Base Excess unter -16 </w:t>
            </w:r>
            <w:r>
              <w:br/>
              <w:t xml:space="preserve">UND </w:t>
            </w:r>
            <w:r>
              <w:br/>
              <w:t>Ebene 4: Kinder mit Azidose (pH &lt; 7,00)</w:t>
            </w:r>
          </w:p>
          <w:p w14:paraId="620C1CC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5B96AF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xml:space="preserve">Ebene 1: Alle reifen Kinder (37+0 bis unter 42+0 Wochen) unter Ausschluss von Kindern, die vor Klinikaufnahme verstorben sind </w:t>
            </w:r>
            <w:r>
              <w:br/>
              <w:t xml:space="preserve">UND </w:t>
            </w:r>
            <w:r>
              <w:br/>
              <w:t xml:space="preserve">Ebene 2: Alle reifen Lebendgeborenen (37+0 bis unter 42+0 Wochen) mit gültigen Angaben zu 5-Minuten-Apgar </w:t>
            </w:r>
            <w:r>
              <w:br/>
              <w:t xml:space="preserve">UND </w:t>
            </w:r>
            <w:r>
              <w:br/>
              <w:t xml:space="preserve">Ebene 3: Alle reifen Lebendgeborenen (37+0 bis unter 42+0 Wochen) mit gültigen Angaben zum Base Excess </w:t>
            </w:r>
            <w:r>
              <w:br/>
              <w:t xml:space="preserve">UND </w:t>
            </w:r>
            <w:r>
              <w:br/>
            </w:r>
            <w:r>
              <w:lastRenderedPageBreak/>
              <w:t>Ebene 4: Alle reifen Lebendgeborenen (37+0 bis unter 42+0 Wochen) mit gültigen Angaben zum pH-Wert</w:t>
            </w:r>
          </w:p>
          <w:p w14:paraId="354A648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0200134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xml:space="preserve">Ebene 1: Beobachtete Anzahl an verstorbenen Kindern </w:t>
            </w:r>
            <w:r>
              <w:br/>
              <w:t xml:space="preserve">UND </w:t>
            </w:r>
            <w:r>
              <w:br/>
              <w:t xml:space="preserve">Ebene 2: Beobachtete Anzahl an Kindern mit 5-Minuten-Apgar unter 5 </w:t>
            </w:r>
            <w:r>
              <w:br/>
              <w:t xml:space="preserve">UND </w:t>
            </w:r>
            <w:r>
              <w:br/>
              <w:t xml:space="preserve">Ebene 3: Beobachtete Anzahl an Kindern mit Base Excess unter -16 </w:t>
            </w:r>
            <w:r>
              <w:br/>
              <w:t xml:space="preserve">UND </w:t>
            </w:r>
            <w:r>
              <w:br/>
              <w:t>Ebene 4: Beobachtete Anzahl an Kindern mit Azidose (pH &lt; 7,00)</w:t>
            </w:r>
          </w:p>
          <w:p w14:paraId="57F011A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2FE35BB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xml:space="preserve">Ebene 1: Erwartete Anzahl an verstorbenen Kindern, risikoadjustiert nach logistischem Geburtshilfe-Score für die 1. Ebene des Qualitätsindex mit der ID 51803 </w:t>
            </w:r>
            <w:r>
              <w:br/>
              <w:t xml:space="preserve">UND </w:t>
            </w:r>
            <w:r>
              <w:br/>
              <w:t xml:space="preserve">Ebene 2: Erwartete Anzahl an Kindern mit 5-Minuten-Apgar unter 5, risikoadjustiert nach logistischem Geburtshilfe-Score für die 2. Ebene des Qualitätsindex mit der ID 51803 </w:t>
            </w:r>
            <w:r>
              <w:br/>
              <w:t xml:space="preserve">UND </w:t>
            </w:r>
            <w:r>
              <w:br/>
              <w:t xml:space="preserve">Ebene 3: Erwartete Anzahl an Kindern mit Base Excess unter -16, risikoadjustiert nach logistischem Geburtshilfe-Score für die 3. Ebene des Qualitätsindex mit der ID 51803 </w:t>
            </w:r>
            <w:r>
              <w:br/>
              <w:t xml:space="preserve">UND </w:t>
            </w:r>
            <w:r>
              <w:br/>
              <w:t>Ebene 4: Erwartete Anzahl an Kindern mit Azidose (pH &lt; 7,00), risikoadjustiert nach logistischem Geburtshilfe-Score für die 4. Ebene des Qualitätsinde</w:t>
            </w:r>
            <w:r>
              <w:t>x mit der ID 51803</w:t>
            </w:r>
          </w:p>
        </w:tc>
      </w:tr>
      <w:tr w:rsidR="000955B5" w14:paraId="3B3CF3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776A9A" w14:textId="77777777" w:rsidR="00D14AC6" w:rsidRPr="003C6CA0" w:rsidRDefault="00D14AC6"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4E4153E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xml:space="preserve">Bezugsebene ist der Teildatensatz Kind </w:t>
            </w:r>
            <w:r>
              <w:br/>
              <w:t xml:space="preserve"> </w:t>
            </w:r>
            <w:r>
              <w:br/>
            </w:r>
            <w:r>
              <w:t>Für die Berechnung von O und E werden die zutreffenden Bedingungen der einzelnen Ebenen summiert. Ein Kind kann somit bis zu vier Mal im Zähler enthalten sein. Die Grundgesamtheit entspricht dagegen der Anzahl an Kindern, die jeweils in mindestens einer der vier Indexebenen eingehen.</w:t>
            </w:r>
          </w:p>
        </w:tc>
      </w:tr>
      <w:tr w:rsidR="000955B5" w14:paraId="6BA17B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61D75D" w14:textId="77777777" w:rsidR="00D14AC6" w:rsidRPr="003C6CA0" w:rsidRDefault="00D14AC6" w:rsidP="003C6CA0">
            <w:pPr>
              <w:pStyle w:val="Tabellenkopf"/>
            </w:pPr>
            <w:r w:rsidRPr="003C6CA0">
              <w:t>Teildatensatzbezug</w:t>
            </w:r>
          </w:p>
        </w:tc>
        <w:tc>
          <w:tcPr>
            <w:tcW w:w="5716" w:type="dxa"/>
          </w:tcPr>
          <w:p w14:paraId="408FE71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16/1:K</w:t>
            </w:r>
          </w:p>
        </w:tc>
      </w:tr>
      <w:tr w:rsidR="000955B5" w14:paraId="798BD8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0CD4E4" w14:textId="77777777" w:rsidR="00D14AC6" w:rsidRPr="003C6CA0" w:rsidRDefault="00D14AC6" w:rsidP="003C6CA0">
            <w:pPr>
              <w:pStyle w:val="Tabellenkopf"/>
            </w:pPr>
            <w:r w:rsidRPr="003C6CA0">
              <w:t>Zähler (Formel)</w:t>
            </w:r>
          </w:p>
        </w:tc>
        <w:tc>
          <w:tcPr>
            <w:tcW w:w="5716" w:type="dxa"/>
          </w:tcPr>
          <w:p w14:paraId="6050099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O_51803</w:t>
            </w:r>
          </w:p>
        </w:tc>
      </w:tr>
      <w:tr w:rsidR="00CA3AE5" w14:paraId="379527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F390D4" w14:textId="77777777" w:rsidR="00D14AC6" w:rsidRPr="003C6CA0" w:rsidRDefault="00D14AC6" w:rsidP="003C6CA0">
            <w:pPr>
              <w:pStyle w:val="Tabellenkopf"/>
            </w:pPr>
            <w:r w:rsidRPr="003C6CA0">
              <w:t>Nenner (Formel)</w:t>
            </w:r>
          </w:p>
        </w:tc>
        <w:tc>
          <w:tcPr>
            <w:tcW w:w="5716" w:type="dxa"/>
          </w:tcPr>
          <w:p w14:paraId="0F07C174"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E_51803</w:t>
            </w:r>
          </w:p>
        </w:tc>
      </w:tr>
      <w:tr w:rsidR="00CA3AE5" w14:paraId="212F52B1"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01D1C14" w14:textId="77777777" w:rsidR="00D14AC6" w:rsidRPr="003C6CA0" w:rsidRDefault="00D14AC6"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70A9B08"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7CB2301" w14:textId="77777777" w:rsidR="00D14AC6" w:rsidRPr="003C6CA0" w:rsidRDefault="00D14AC6" w:rsidP="003C6CA0">
                  <w:pPr>
                    <w:pStyle w:val="Tabellenkopf"/>
                  </w:pPr>
                  <w:r>
                    <w:t>O (observed)</w:t>
                  </w:r>
                </w:p>
              </w:tc>
            </w:tr>
            <w:tr w:rsidR="00CA3AE5" w:rsidRPr="00743DF3" w14:paraId="6049A360" w14:textId="77777777" w:rsidTr="00D34D7F">
              <w:tc>
                <w:tcPr>
                  <w:tcW w:w="2125" w:type="dxa"/>
                  <w:tcBorders>
                    <w:top w:val="single" w:sz="4" w:space="0" w:color="BFBFBF" w:themeColor="background1" w:themeShade="BF"/>
                  </w:tcBorders>
                  <w:vAlign w:val="center"/>
                </w:tcPr>
                <w:p w14:paraId="2CEA4831" w14:textId="77777777" w:rsidR="00D14AC6" w:rsidRPr="00164913" w:rsidRDefault="00D14AC6" w:rsidP="00164913">
                  <w:pPr>
                    <w:pStyle w:val="Tabellentext"/>
                  </w:pPr>
                  <w:r w:rsidRPr="00164913">
                    <w:t>Art des Wertes</w:t>
                  </w:r>
                </w:p>
              </w:tc>
              <w:tc>
                <w:tcPr>
                  <w:tcW w:w="3755" w:type="dxa"/>
                  <w:tcBorders>
                    <w:top w:val="single" w:sz="4" w:space="0" w:color="BFBFBF" w:themeColor="background1" w:themeShade="BF"/>
                  </w:tcBorders>
                  <w:vAlign w:val="center"/>
                </w:tcPr>
                <w:p w14:paraId="32E041D0" w14:textId="77777777" w:rsidR="00D14AC6" w:rsidRPr="00164913" w:rsidRDefault="00D14AC6" w:rsidP="00164913">
                  <w:pPr>
                    <w:pStyle w:val="Tabellentext"/>
                  </w:pPr>
                  <w:r>
                    <w:t>Kalkulatorische Kennzahl</w:t>
                  </w:r>
                </w:p>
              </w:tc>
            </w:tr>
            <w:tr w:rsidR="00CA3AE5" w:rsidRPr="00743DF3" w14:paraId="1842F240" w14:textId="77777777" w:rsidTr="00D34D7F">
              <w:tc>
                <w:tcPr>
                  <w:tcW w:w="2125" w:type="dxa"/>
                  <w:vAlign w:val="center"/>
                </w:tcPr>
                <w:p w14:paraId="040D796A" w14:textId="77777777" w:rsidR="00D14AC6" w:rsidRPr="00164913" w:rsidRDefault="00D14AC6" w:rsidP="00164913">
                  <w:pPr>
                    <w:pStyle w:val="Tabellentext"/>
                  </w:pPr>
                  <w:r w:rsidRPr="00164913">
                    <w:t>ID</w:t>
                  </w:r>
                </w:p>
              </w:tc>
              <w:tc>
                <w:tcPr>
                  <w:tcW w:w="3755" w:type="dxa"/>
                  <w:vAlign w:val="center"/>
                </w:tcPr>
                <w:p w14:paraId="13F77B54" w14:textId="77777777" w:rsidR="00D14AC6" w:rsidRPr="00164913" w:rsidRDefault="00D14AC6" w:rsidP="00164913">
                  <w:pPr>
                    <w:pStyle w:val="Tabellentext"/>
                  </w:pPr>
                  <w:r>
                    <w:t>O_51803</w:t>
                  </w:r>
                </w:p>
              </w:tc>
            </w:tr>
            <w:tr w:rsidR="00CA3AE5" w:rsidRPr="00743DF3" w14:paraId="1A885651" w14:textId="77777777" w:rsidTr="00D34D7F">
              <w:tc>
                <w:tcPr>
                  <w:tcW w:w="2125" w:type="dxa"/>
                  <w:vAlign w:val="center"/>
                </w:tcPr>
                <w:p w14:paraId="5B544595" w14:textId="77777777" w:rsidR="00D14AC6" w:rsidRPr="00164913" w:rsidRDefault="00D14AC6" w:rsidP="00164913">
                  <w:pPr>
                    <w:pStyle w:val="Tabellentext"/>
                  </w:pPr>
                  <w:r w:rsidRPr="00164913">
                    <w:t>Bezug zu QS-Ergebnissen</w:t>
                  </w:r>
                </w:p>
              </w:tc>
              <w:tc>
                <w:tcPr>
                  <w:tcW w:w="3755" w:type="dxa"/>
                  <w:vAlign w:val="center"/>
                </w:tcPr>
                <w:p w14:paraId="4AFE5825" w14:textId="77777777" w:rsidR="00D14AC6" w:rsidRPr="00164913" w:rsidRDefault="00D14AC6" w:rsidP="00164913">
                  <w:pPr>
                    <w:pStyle w:val="Tabellentext"/>
                  </w:pPr>
                  <w:r>
                    <w:t>51803</w:t>
                  </w:r>
                </w:p>
              </w:tc>
            </w:tr>
            <w:tr w:rsidR="00CA3AE5" w:rsidRPr="00743DF3" w14:paraId="73562B25" w14:textId="77777777" w:rsidTr="00D34D7F">
              <w:tc>
                <w:tcPr>
                  <w:tcW w:w="2125" w:type="dxa"/>
                  <w:tcBorders>
                    <w:bottom w:val="single" w:sz="4" w:space="0" w:color="BFBFBF" w:themeColor="background1" w:themeShade="BF"/>
                  </w:tcBorders>
                  <w:vAlign w:val="center"/>
                </w:tcPr>
                <w:p w14:paraId="7B6410DA" w14:textId="77777777" w:rsidR="00D14AC6" w:rsidRPr="00164913" w:rsidRDefault="00D14AC6" w:rsidP="00164913">
                  <w:pPr>
                    <w:pStyle w:val="Tabellentext"/>
                  </w:pPr>
                  <w:r w:rsidRPr="00164913">
                    <w:t>Sortierung</w:t>
                  </w:r>
                </w:p>
              </w:tc>
              <w:tc>
                <w:tcPr>
                  <w:tcW w:w="3755" w:type="dxa"/>
                  <w:vAlign w:val="center"/>
                </w:tcPr>
                <w:p w14:paraId="48E77A93" w14:textId="77777777" w:rsidR="00D14AC6" w:rsidRPr="00164913" w:rsidRDefault="00D14AC6" w:rsidP="00164913">
                  <w:pPr>
                    <w:pStyle w:val="Tabellentext"/>
                  </w:pPr>
                  <w:r>
                    <w:t>-</w:t>
                  </w:r>
                </w:p>
              </w:tc>
            </w:tr>
            <w:tr w:rsidR="00CA3AE5" w:rsidRPr="00743DF3" w14:paraId="2ED295A8" w14:textId="77777777" w:rsidTr="00D34D7F">
              <w:tc>
                <w:tcPr>
                  <w:tcW w:w="2125" w:type="dxa"/>
                  <w:tcBorders>
                    <w:top w:val="single" w:sz="4" w:space="0" w:color="BFBFBF" w:themeColor="background1" w:themeShade="BF"/>
                  </w:tcBorders>
                  <w:vAlign w:val="center"/>
                </w:tcPr>
                <w:p w14:paraId="4BC23129" w14:textId="77777777" w:rsidR="00D14AC6" w:rsidRPr="00164913" w:rsidRDefault="00D14AC6" w:rsidP="00164913">
                  <w:pPr>
                    <w:pStyle w:val="Tabellentext"/>
                  </w:pPr>
                  <w:r w:rsidRPr="00164913">
                    <w:t>Rechenregel</w:t>
                  </w:r>
                </w:p>
              </w:tc>
              <w:tc>
                <w:tcPr>
                  <w:tcW w:w="3755" w:type="dxa"/>
                  <w:vAlign w:val="center"/>
                </w:tcPr>
                <w:p w14:paraId="73E4E282" w14:textId="77777777" w:rsidR="00D14AC6" w:rsidRPr="00164913" w:rsidRDefault="00D14AC6" w:rsidP="00164913">
                  <w:pPr>
                    <w:pStyle w:val="Tabellentext"/>
                  </w:pPr>
                  <w:r>
                    <w:t xml:space="preserve">Ebene 1: Beobachtete Anzahl an verstorbenen Kindern </w:t>
                  </w:r>
                  <w:r>
                    <w:br/>
                    <w:t xml:space="preserve">UND </w:t>
                  </w:r>
                  <w:r>
                    <w:br/>
                    <w:t xml:space="preserve">Ebene 2: Beobachtete Anzahl an Kindern </w:t>
                  </w:r>
                  <w:r>
                    <w:lastRenderedPageBreak/>
                    <w:t xml:space="preserve">mit 5-Minuten-Apgar unter 5 </w:t>
                  </w:r>
                  <w:r>
                    <w:br/>
                    <w:t xml:space="preserve">UND </w:t>
                  </w:r>
                  <w:r>
                    <w:br/>
                    <w:t xml:space="preserve">Ebene 3: Beobachtete Anzahl an Kindern mit Base Excess unter -16 </w:t>
                  </w:r>
                  <w:r>
                    <w:br/>
                    <w:t xml:space="preserve">UND </w:t>
                  </w:r>
                  <w:r>
                    <w:br/>
                    <w:t>Ebene 4: Beobachtete Anzahl an Kindern mit Azidose (pH &lt; 7,00)</w:t>
                  </w:r>
                </w:p>
              </w:tc>
            </w:tr>
            <w:tr w:rsidR="00CA3AE5" w:rsidRPr="00743DF3" w14:paraId="7D23DB23" w14:textId="77777777" w:rsidTr="00D34D7F">
              <w:tc>
                <w:tcPr>
                  <w:tcW w:w="2125" w:type="dxa"/>
                  <w:tcBorders>
                    <w:top w:val="single" w:sz="4" w:space="0" w:color="BFBFBF" w:themeColor="background1" w:themeShade="BF"/>
                  </w:tcBorders>
                  <w:vAlign w:val="center"/>
                </w:tcPr>
                <w:p w14:paraId="5FC40E65" w14:textId="77777777" w:rsidR="00D14AC6" w:rsidRPr="00164913" w:rsidRDefault="00D14AC6" w:rsidP="00164913">
                  <w:pPr>
                    <w:pStyle w:val="Tabellentext"/>
                  </w:pPr>
                  <w:r w:rsidRPr="00164913">
                    <w:lastRenderedPageBreak/>
                    <w:t>Operator</w:t>
                  </w:r>
                </w:p>
              </w:tc>
              <w:tc>
                <w:tcPr>
                  <w:tcW w:w="3755" w:type="dxa"/>
                  <w:tcBorders>
                    <w:top w:val="single" w:sz="4" w:space="0" w:color="BFBFBF" w:themeColor="background1" w:themeShade="BF"/>
                  </w:tcBorders>
                  <w:vAlign w:val="center"/>
                </w:tcPr>
                <w:p w14:paraId="7F6913A7" w14:textId="77777777" w:rsidR="00D14AC6" w:rsidRPr="00164913" w:rsidRDefault="00D14AC6" w:rsidP="00164913">
                  <w:pPr>
                    <w:pStyle w:val="Tabellentext"/>
                  </w:pPr>
                  <w:r>
                    <w:t>Anzahl</w:t>
                  </w:r>
                </w:p>
              </w:tc>
            </w:tr>
            <w:tr w:rsidR="00CA3AE5" w:rsidRPr="00743DF3" w14:paraId="12471007" w14:textId="77777777" w:rsidTr="00D34D7F">
              <w:tc>
                <w:tcPr>
                  <w:tcW w:w="2125" w:type="dxa"/>
                  <w:vAlign w:val="center"/>
                </w:tcPr>
                <w:p w14:paraId="639AB617" w14:textId="77777777" w:rsidR="00D14AC6" w:rsidRPr="00164913" w:rsidRDefault="00D14AC6" w:rsidP="00164913">
                  <w:pPr>
                    <w:pStyle w:val="Tabellentext"/>
                  </w:pPr>
                  <w:r w:rsidRPr="00164913">
                    <w:t>Teildatensatz</w:t>
                  </w:r>
                  <w:r w:rsidRPr="00164913">
                    <w:t>bezug</w:t>
                  </w:r>
                </w:p>
              </w:tc>
              <w:tc>
                <w:tcPr>
                  <w:tcW w:w="3755" w:type="dxa"/>
                  <w:vAlign w:val="center"/>
                </w:tcPr>
                <w:p w14:paraId="41486B3E" w14:textId="77777777" w:rsidR="00D14AC6" w:rsidRPr="00164913" w:rsidRDefault="00D14AC6" w:rsidP="00164913">
                  <w:pPr>
                    <w:pStyle w:val="Tabellentext"/>
                  </w:pPr>
                  <w:r>
                    <w:t>16/1:K</w:t>
                  </w:r>
                </w:p>
              </w:tc>
            </w:tr>
            <w:tr w:rsidR="00CA3AE5" w:rsidRPr="00743DF3" w14:paraId="7B38E6AE" w14:textId="77777777" w:rsidTr="00D34D7F">
              <w:tc>
                <w:tcPr>
                  <w:tcW w:w="2125" w:type="dxa"/>
                  <w:vAlign w:val="center"/>
                </w:tcPr>
                <w:p w14:paraId="4B3EA29A" w14:textId="77777777" w:rsidR="00D14AC6" w:rsidRPr="00164913" w:rsidRDefault="00D14AC6" w:rsidP="00164913">
                  <w:pPr>
                    <w:pStyle w:val="Tabellentext"/>
                  </w:pPr>
                  <w:r w:rsidRPr="00164913">
                    <w:t>Zähler</w:t>
                  </w:r>
                </w:p>
              </w:tc>
              <w:tc>
                <w:tcPr>
                  <w:tcW w:w="3755" w:type="dxa"/>
                </w:tcPr>
                <w:p w14:paraId="3CF0C16A" w14:textId="77777777" w:rsidR="00D14AC6" w:rsidRPr="00164913" w:rsidRDefault="00D14AC6" w:rsidP="00164913">
                  <w:pPr>
                    <w:pStyle w:val="Tabellentext"/>
                  </w:pPr>
                  <w:r>
                    <w:t xml:space="preserve">fn_GEBIndexGesamt_51803_Z WENN </w:t>
                  </w:r>
                  <w:r>
                    <w:br/>
                    <w:t>fn_GEBIndexGesamt_51803_Z %&gt;% 0</w:t>
                  </w:r>
                </w:p>
              </w:tc>
            </w:tr>
            <w:tr w:rsidR="00CA3AE5" w:rsidRPr="00743DF3" w14:paraId="4381C66E" w14:textId="77777777" w:rsidTr="00D34D7F">
              <w:tc>
                <w:tcPr>
                  <w:tcW w:w="2125" w:type="dxa"/>
                  <w:vAlign w:val="center"/>
                </w:tcPr>
                <w:p w14:paraId="50F6A5FC" w14:textId="77777777" w:rsidR="00D14AC6" w:rsidRPr="00164913" w:rsidRDefault="00D14AC6" w:rsidP="00164913">
                  <w:pPr>
                    <w:pStyle w:val="Tabellentext"/>
                  </w:pPr>
                  <w:r w:rsidRPr="00164913">
                    <w:t>Nenner</w:t>
                  </w:r>
                </w:p>
              </w:tc>
              <w:tc>
                <w:tcPr>
                  <w:tcW w:w="3755" w:type="dxa"/>
                </w:tcPr>
                <w:p w14:paraId="214A894B" w14:textId="77777777" w:rsidR="00D14AC6" w:rsidRPr="00164913" w:rsidRDefault="00D14AC6" w:rsidP="00164913">
                  <w:pPr>
                    <w:pStyle w:val="Tabellentext"/>
                  </w:pPr>
                  <w:r>
                    <w:t xml:space="preserve">1 WENN </w:t>
                  </w:r>
                  <w:r>
                    <w:br/>
                    <w:t>fn_GEBIndexGesamt_51803_GG %&gt;% 0</w:t>
                  </w:r>
                </w:p>
              </w:tc>
            </w:tr>
            <w:tr w:rsidR="00CA3AE5" w:rsidRPr="00AC590F" w14:paraId="50A32D6E" w14:textId="77777777" w:rsidTr="00D34D7F">
              <w:tc>
                <w:tcPr>
                  <w:tcW w:w="2125" w:type="dxa"/>
                  <w:vAlign w:val="center"/>
                </w:tcPr>
                <w:p w14:paraId="64A64F0A" w14:textId="77777777" w:rsidR="00D14AC6" w:rsidRPr="00164913" w:rsidRDefault="00D14AC6" w:rsidP="00164913">
                  <w:pPr>
                    <w:pStyle w:val="Tabellentext"/>
                  </w:pPr>
                  <w:r w:rsidRPr="00164913">
                    <w:t>Darstellung</w:t>
                  </w:r>
                </w:p>
              </w:tc>
              <w:tc>
                <w:tcPr>
                  <w:tcW w:w="3755" w:type="dxa"/>
                  <w:vAlign w:val="center"/>
                </w:tcPr>
                <w:p w14:paraId="5B330DBF" w14:textId="77777777" w:rsidR="00D14AC6" w:rsidRPr="00164913" w:rsidRDefault="00D14AC6" w:rsidP="00164913">
                  <w:pPr>
                    <w:pStyle w:val="Tabellentext"/>
                  </w:pPr>
                  <w:r>
                    <w:t>-</w:t>
                  </w:r>
                </w:p>
              </w:tc>
            </w:tr>
            <w:tr w:rsidR="00CA3AE5" w:rsidRPr="00AC590F" w14:paraId="335479C2" w14:textId="77777777" w:rsidTr="00D34D7F">
              <w:tc>
                <w:tcPr>
                  <w:tcW w:w="2125" w:type="dxa"/>
                  <w:tcBorders>
                    <w:bottom w:val="single" w:sz="4" w:space="0" w:color="BFBFBF" w:themeColor="background1" w:themeShade="BF"/>
                  </w:tcBorders>
                  <w:vAlign w:val="center"/>
                </w:tcPr>
                <w:p w14:paraId="1F12B505" w14:textId="77777777" w:rsidR="00D14AC6" w:rsidRPr="00164913" w:rsidRDefault="00D14AC6" w:rsidP="00164913">
                  <w:pPr>
                    <w:pStyle w:val="Tabellentext"/>
                  </w:pPr>
                  <w:r w:rsidRPr="00164913">
                    <w:t>Grafik</w:t>
                  </w:r>
                </w:p>
              </w:tc>
              <w:tc>
                <w:tcPr>
                  <w:tcW w:w="3755" w:type="dxa"/>
                  <w:tcBorders>
                    <w:bottom w:val="single" w:sz="4" w:space="0" w:color="BFBFBF" w:themeColor="background1" w:themeShade="BF"/>
                  </w:tcBorders>
                  <w:vAlign w:val="center"/>
                </w:tcPr>
                <w:p w14:paraId="2BB75569" w14:textId="77777777" w:rsidR="00D14AC6" w:rsidRPr="00164913" w:rsidRDefault="00D14AC6" w:rsidP="00164913">
                  <w:pPr>
                    <w:pStyle w:val="Tabellentext"/>
                  </w:pPr>
                  <w:r>
                    <w:t>-</w:t>
                  </w:r>
                </w:p>
              </w:tc>
            </w:tr>
          </w:tbl>
          <w:p w14:paraId="4ACFCE6F" w14:textId="77777777" w:rsidR="00D14AC6" w:rsidRPr="00E3098F" w:rsidRDefault="00D14AC6"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4CD6F05"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F840607" w14:textId="77777777" w:rsidR="00D14AC6" w:rsidRPr="003C6CA0" w:rsidRDefault="00D14AC6"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BFED7D7"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6E7F715" w14:textId="77777777" w:rsidR="00D14AC6" w:rsidRPr="003C6CA0" w:rsidRDefault="00D14AC6" w:rsidP="003C6CA0">
                  <w:pPr>
                    <w:pStyle w:val="Tabellenkopf"/>
                  </w:pPr>
                  <w:r>
                    <w:t>E (expected)</w:t>
                  </w:r>
                </w:p>
              </w:tc>
            </w:tr>
            <w:tr w:rsidR="00CA3AE5" w:rsidRPr="00743DF3" w14:paraId="4FDDD951" w14:textId="77777777" w:rsidTr="00D34D7F">
              <w:tc>
                <w:tcPr>
                  <w:tcW w:w="2125" w:type="dxa"/>
                  <w:tcBorders>
                    <w:top w:val="single" w:sz="4" w:space="0" w:color="BFBFBF" w:themeColor="background1" w:themeShade="BF"/>
                  </w:tcBorders>
                  <w:vAlign w:val="center"/>
                </w:tcPr>
                <w:p w14:paraId="3AAB2CA5" w14:textId="77777777" w:rsidR="00D14AC6" w:rsidRPr="00164913" w:rsidRDefault="00D14AC6" w:rsidP="00164913">
                  <w:pPr>
                    <w:pStyle w:val="Tabellentext"/>
                  </w:pPr>
                  <w:r w:rsidRPr="00164913">
                    <w:t>Art des Wertes</w:t>
                  </w:r>
                </w:p>
              </w:tc>
              <w:tc>
                <w:tcPr>
                  <w:tcW w:w="3755" w:type="dxa"/>
                  <w:tcBorders>
                    <w:top w:val="single" w:sz="4" w:space="0" w:color="BFBFBF" w:themeColor="background1" w:themeShade="BF"/>
                  </w:tcBorders>
                  <w:vAlign w:val="center"/>
                </w:tcPr>
                <w:p w14:paraId="53DC921A" w14:textId="77777777" w:rsidR="00D14AC6" w:rsidRPr="00164913" w:rsidRDefault="00D14AC6" w:rsidP="00164913">
                  <w:pPr>
                    <w:pStyle w:val="Tabellentext"/>
                  </w:pPr>
                  <w:r>
                    <w:t>Kalkulatorische Kennzahl</w:t>
                  </w:r>
                </w:p>
              </w:tc>
            </w:tr>
            <w:tr w:rsidR="00CA3AE5" w:rsidRPr="00743DF3" w14:paraId="3FB93D6B" w14:textId="77777777" w:rsidTr="00D34D7F">
              <w:tc>
                <w:tcPr>
                  <w:tcW w:w="2125" w:type="dxa"/>
                  <w:vAlign w:val="center"/>
                </w:tcPr>
                <w:p w14:paraId="0CE6EB85" w14:textId="77777777" w:rsidR="00D14AC6" w:rsidRPr="00164913" w:rsidRDefault="00D14AC6" w:rsidP="00164913">
                  <w:pPr>
                    <w:pStyle w:val="Tabellentext"/>
                  </w:pPr>
                  <w:r w:rsidRPr="00164913">
                    <w:t>ID</w:t>
                  </w:r>
                </w:p>
              </w:tc>
              <w:tc>
                <w:tcPr>
                  <w:tcW w:w="3755" w:type="dxa"/>
                  <w:vAlign w:val="center"/>
                </w:tcPr>
                <w:p w14:paraId="11E600CC" w14:textId="77777777" w:rsidR="00D14AC6" w:rsidRPr="00164913" w:rsidRDefault="00D14AC6" w:rsidP="00164913">
                  <w:pPr>
                    <w:pStyle w:val="Tabellentext"/>
                  </w:pPr>
                  <w:r>
                    <w:t>E_51803</w:t>
                  </w:r>
                </w:p>
              </w:tc>
            </w:tr>
            <w:tr w:rsidR="00CA3AE5" w:rsidRPr="00743DF3" w14:paraId="4E4CA16E" w14:textId="77777777" w:rsidTr="00D34D7F">
              <w:tc>
                <w:tcPr>
                  <w:tcW w:w="2125" w:type="dxa"/>
                  <w:vAlign w:val="center"/>
                </w:tcPr>
                <w:p w14:paraId="40760B43" w14:textId="77777777" w:rsidR="00D14AC6" w:rsidRPr="00164913" w:rsidRDefault="00D14AC6" w:rsidP="00164913">
                  <w:pPr>
                    <w:pStyle w:val="Tabellentext"/>
                  </w:pPr>
                  <w:r w:rsidRPr="00164913">
                    <w:t>Bezug zu QS-Ergebnissen</w:t>
                  </w:r>
                </w:p>
              </w:tc>
              <w:tc>
                <w:tcPr>
                  <w:tcW w:w="3755" w:type="dxa"/>
                  <w:vAlign w:val="center"/>
                </w:tcPr>
                <w:p w14:paraId="0B9AD792" w14:textId="77777777" w:rsidR="00D14AC6" w:rsidRPr="00164913" w:rsidRDefault="00D14AC6" w:rsidP="00164913">
                  <w:pPr>
                    <w:pStyle w:val="Tabellentext"/>
                  </w:pPr>
                  <w:r>
                    <w:t>51803</w:t>
                  </w:r>
                </w:p>
              </w:tc>
            </w:tr>
            <w:tr w:rsidR="00CA3AE5" w:rsidRPr="00743DF3" w14:paraId="348CE322" w14:textId="77777777" w:rsidTr="00D34D7F">
              <w:tc>
                <w:tcPr>
                  <w:tcW w:w="2125" w:type="dxa"/>
                  <w:tcBorders>
                    <w:bottom w:val="single" w:sz="4" w:space="0" w:color="BFBFBF" w:themeColor="background1" w:themeShade="BF"/>
                  </w:tcBorders>
                  <w:vAlign w:val="center"/>
                </w:tcPr>
                <w:p w14:paraId="6CD9C4F0" w14:textId="77777777" w:rsidR="00D14AC6" w:rsidRPr="00164913" w:rsidRDefault="00D14AC6" w:rsidP="00164913">
                  <w:pPr>
                    <w:pStyle w:val="Tabellentext"/>
                  </w:pPr>
                  <w:r w:rsidRPr="00164913">
                    <w:t>Sortierung</w:t>
                  </w:r>
                </w:p>
              </w:tc>
              <w:tc>
                <w:tcPr>
                  <w:tcW w:w="3755" w:type="dxa"/>
                  <w:vAlign w:val="center"/>
                </w:tcPr>
                <w:p w14:paraId="79650C11" w14:textId="77777777" w:rsidR="00D14AC6" w:rsidRPr="00164913" w:rsidRDefault="00D14AC6" w:rsidP="00164913">
                  <w:pPr>
                    <w:pStyle w:val="Tabellentext"/>
                  </w:pPr>
                  <w:r>
                    <w:t>-</w:t>
                  </w:r>
                </w:p>
              </w:tc>
            </w:tr>
            <w:tr w:rsidR="00CA3AE5" w:rsidRPr="00743DF3" w14:paraId="0DD50932" w14:textId="77777777" w:rsidTr="00D34D7F">
              <w:tc>
                <w:tcPr>
                  <w:tcW w:w="2125" w:type="dxa"/>
                  <w:tcBorders>
                    <w:top w:val="single" w:sz="4" w:space="0" w:color="BFBFBF" w:themeColor="background1" w:themeShade="BF"/>
                  </w:tcBorders>
                  <w:vAlign w:val="center"/>
                </w:tcPr>
                <w:p w14:paraId="1BF26C0A" w14:textId="77777777" w:rsidR="00D14AC6" w:rsidRPr="00164913" w:rsidRDefault="00D14AC6" w:rsidP="00164913">
                  <w:pPr>
                    <w:pStyle w:val="Tabellentext"/>
                  </w:pPr>
                  <w:r w:rsidRPr="00164913">
                    <w:t>Rechenregel</w:t>
                  </w:r>
                </w:p>
              </w:tc>
              <w:tc>
                <w:tcPr>
                  <w:tcW w:w="3755" w:type="dxa"/>
                  <w:vAlign w:val="center"/>
                </w:tcPr>
                <w:p w14:paraId="3E27898F" w14:textId="77777777" w:rsidR="00D14AC6" w:rsidRPr="00164913" w:rsidRDefault="00D14AC6" w:rsidP="00164913">
                  <w:pPr>
                    <w:pStyle w:val="Tabellentext"/>
                  </w:pPr>
                  <w:r>
                    <w:t xml:space="preserve">Ebene 1: Erwartete Anzahl an verstorbenen Kindern, risikoadjustiert nach logistischem Geburtshilfe-Score für die 1. Ebene des Qualitätsindex mit der ID 51803 </w:t>
                  </w:r>
                  <w:r>
                    <w:br/>
                    <w:t xml:space="preserve">UND </w:t>
                  </w:r>
                  <w:r>
                    <w:br/>
                    <w:t xml:space="preserve">Ebene 2: Erwartete Anzahl an Kindern mit 5-Minuten-Apgar unter 5, risikoadjustiert nach logistischem Geburtshilfe-Score für die 2. Ebene des Qualitätsindex mit der ID 51803 </w:t>
                  </w:r>
                  <w:r>
                    <w:br/>
                    <w:t xml:space="preserve">UND </w:t>
                  </w:r>
                  <w:r>
                    <w:br/>
                    <w:t xml:space="preserve">Ebene 3: Erwartete Anzahl an Kindern mit Base Excess unter -16, risikoadjustiert nach logistischem Geburtshilfe-Score für die 3. Ebene des Qualitätsindex mit der ID 51803 </w:t>
                  </w:r>
                  <w:r>
                    <w:br/>
                    <w:t xml:space="preserve">UND </w:t>
                  </w:r>
                  <w:r>
                    <w:br/>
                    <w:t>Ebene 4: Erwartete Anzahl an Kindern mit Azidose (pH &lt; 7,00), risikoadjustiert nach logistischem Geburtshilfe-Score für die 4. Ebene des Qualitätsinde</w:t>
                  </w:r>
                  <w:r>
                    <w:t>x mit der ID 51803</w:t>
                  </w:r>
                </w:p>
              </w:tc>
            </w:tr>
            <w:tr w:rsidR="00CA3AE5" w:rsidRPr="00743DF3" w14:paraId="718341CF" w14:textId="77777777" w:rsidTr="00D34D7F">
              <w:tc>
                <w:tcPr>
                  <w:tcW w:w="2125" w:type="dxa"/>
                  <w:tcBorders>
                    <w:top w:val="single" w:sz="4" w:space="0" w:color="BFBFBF" w:themeColor="background1" w:themeShade="BF"/>
                  </w:tcBorders>
                  <w:vAlign w:val="center"/>
                </w:tcPr>
                <w:p w14:paraId="40CE7943" w14:textId="77777777" w:rsidR="00D14AC6" w:rsidRPr="00164913" w:rsidRDefault="00D14AC6" w:rsidP="00164913">
                  <w:pPr>
                    <w:pStyle w:val="Tabellentext"/>
                  </w:pPr>
                  <w:r w:rsidRPr="00164913">
                    <w:t>Operator</w:t>
                  </w:r>
                </w:p>
              </w:tc>
              <w:tc>
                <w:tcPr>
                  <w:tcW w:w="3755" w:type="dxa"/>
                  <w:tcBorders>
                    <w:top w:val="single" w:sz="4" w:space="0" w:color="BFBFBF" w:themeColor="background1" w:themeShade="BF"/>
                  </w:tcBorders>
                  <w:vAlign w:val="center"/>
                </w:tcPr>
                <w:p w14:paraId="4C0EDEB9" w14:textId="77777777" w:rsidR="00D14AC6" w:rsidRPr="00164913" w:rsidRDefault="00D14AC6" w:rsidP="00164913">
                  <w:pPr>
                    <w:pStyle w:val="Tabellentext"/>
                  </w:pPr>
                  <w:r>
                    <w:t>Summe</w:t>
                  </w:r>
                </w:p>
              </w:tc>
            </w:tr>
            <w:tr w:rsidR="00CA3AE5" w:rsidRPr="00743DF3" w14:paraId="2916406E" w14:textId="77777777" w:rsidTr="00D34D7F">
              <w:tc>
                <w:tcPr>
                  <w:tcW w:w="2125" w:type="dxa"/>
                  <w:vAlign w:val="center"/>
                </w:tcPr>
                <w:p w14:paraId="5380A3E6" w14:textId="77777777" w:rsidR="00D14AC6" w:rsidRPr="00164913" w:rsidRDefault="00D14AC6" w:rsidP="00164913">
                  <w:pPr>
                    <w:pStyle w:val="Tabellentext"/>
                  </w:pPr>
                  <w:r w:rsidRPr="00164913">
                    <w:t>Teildatensatz</w:t>
                  </w:r>
                  <w:r w:rsidRPr="00164913">
                    <w:t>bezug</w:t>
                  </w:r>
                </w:p>
              </w:tc>
              <w:tc>
                <w:tcPr>
                  <w:tcW w:w="3755" w:type="dxa"/>
                  <w:vAlign w:val="center"/>
                </w:tcPr>
                <w:p w14:paraId="091C9895" w14:textId="77777777" w:rsidR="00D14AC6" w:rsidRPr="00164913" w:rsidRDefault="00D14AC6" w:rsidP="00164913">
                  <w:pPr>
                    <w:pStyle w:val="Tabellentext"/>
                  </w:pPr>
                  <w:r>
                    <w:t>16/1:K</w:t>
                  </w:r>
                </w:p>
              </w:tc>
            </w:tr>
            <w:tr w:rsidR="00CA3AE5" w:rsidRPr="00743DF3" w14:paraId="5A5603DB" w14:textId="77777777" w:rsidTr="00D34D7F">
              <w:tc>
                <w:tcPr>
                  <w:tcW w:w="2125" w:type="dxa"/>
                  <w:vAlign w:val="center"/>
                </w:tcPr>
                <w:p w14:paraId="55B28D8F" w14:textId="77777777" w:rsidR="00D14AC6" w:rsidRPr="00164913" w:rsidRDefault="00D14AC6" w:rsidP="00164913">
                  <w:pPr>
                    <w:pStyle w:val="Tabellentext"/>
                  </w:pPr>
                  <w:r w:rsidRPr="00164913">
                    <w:lastRenderedPageBreak/>
                    <w:t>Zähler</w:t>
                  </w:r>
                </w:p>
              </w:tc>
              <w:tc>
                <w:tcPr>
                  <w:tcW w:w="3755" w:type="dxa"/>
                </w:tcPr>
                <w:p w14:paraId="3DED795F" w14:textId="77777777" w:rsidR="00D14AC6" w:rsidRPr="00164913" w:rsidRDefault="00D14AC6" w:rsidP="00164913">
                  <w:pPr>
                    <w:pStyle w:val="Tabellentext"/>
                  </w:pPr>
                  <w:r>
                    <w:t xml:space="preserve">fn_GEBIndexGesamt_51803_E WENN </w:t>
                  </w:r>
                  <w:r>
                    <w:br/>
                    <w:t>fn_GEBIndexGesamt_51803_GG %&gt;% 0</w:t>
                  </w:r>
                </w:p>
              </w:tc>
            </w:tr>
            <w:tr w:rsidR="00CA3AE5" w:rsidRPr="00743DF3" w14:paraId="1C187015" w14:textId="77777777" w:rsidTr="00D34D7F">
              <w:tc>
                <w:tcPr>
                  <w:tcW w:w="2125" w:type="dxa"/>
                  <w:vAlign w:val="center"/>
                </w:tcPr>
                <w:p w14:paraId="30DEDA4D" w14:textId="77777777" w:rsidR="00D14AC6" w:rsidRPr="00164913" w:rsidRDefault="00D14AC6" w:rsidP="00164913">
                  <w:pPr>
                    <w:pStyle w:val="Tabellentext"/>
                  </w:pPr>
                  <w:r w:rsidRPr="00164913">
                    <w:t>Nenner</w:t>
                  </w:r>
                </w:p>
              </w:tc>
              <w:tc>
                <w:tcPr>
                  <w:tcW w:w="3755" w:type="dxa"/>
                </w:tcPr>
                <w:p w14:paraId="70698B78" w14:textId="77777777" w:rsidR="00D14AC6" w:rsidRPr="00164913" w:rsidRDefault="00D14AC6" w:rsidP="00164913">
                  <w:pPr>
                    <w:pStyle w:val="Tabellentext"/>
                  </w:pPr>
                  <w:r>
                    <w:t xml:space="preserve">1 WENN </w:t>
                  </w:r>
                  <w:r>
                    <w:br/>
                    <w:t>fn_GEBIndexGesamt_51803_GG %&gt;% 0</w:t>
                  </w:r>
                </w:p>
              </w:tc>
            </w:tr>
            <w:tr w:rsidR="00CA3AE5" w:rsidRPr="00AC590F" w14:paraId="711A34BC" w14:textId="77777777" w:rsidTr="00D34D7F">
              <w:tc>
                <w:tcPr>
                  <w:tcW w:w="2125" w:type="dxa"/>
                  <w:vAlign w:val="center"/>
                </w:tcPr>
                <w:p w14:paraId="7090A846" w14:textId="77777777" w:rsidR="00D14AC6" w:rsidRPr="00164913" w:rsidRDefault="00D14AC6" w:rsidP="00164913">
                  <w:pPr>
                    <w:pStyle w:val="Tabellentext"/>
                  </w:pPr>
                  <w:r w:rsidRPr="00164913">
                    <w:t>Darstellung</w:t>
                  </w:r>
                </w:p>
              </w:tc>
              <w:tc>
                <w:tcPr>
                  <w:tcW w:w="3755" w:type="dxa"/>
                  <w:vAlign w:val="center"/>
                </w:tcPr>
                <w:p w14:paraId="78946CAE" w14:textId="77777777" w:rsidR="00D14AC6" w:rsidRPr="00164913" w:rsidRDefault="00D14AC6" w:rsidP="00164913">
                  <w:pPr>
                    <w:pStyle w:val="Tabellentext"/>
                  </w:pPr>
                  <w:r>
                    <w:t>-</w:t>
                  </w:r>
                </w:p>
              </w:tc>
            </w:tr>
            <w:tr w:rsidR="00CA3AE5" w:rsidRPr="00AC590F" w14:paraId="5E435A3F" w14:textId="77777777" w:rsidTr="00D34D7F">
              <w:tc>
                <w:tcPr>
                  <w:tcW w:w="2125" w:type="dxa"/>
                  <w:tcBorders>
                    <w:bottom w:val="single" w:sz="4" w:space="0" w:color="BFBFBF" w:themeColor="background1" w:themeShade="BF"/>
                  </w:tcBorders>
                  <w:vAlign w:val="center"/>
                </w:tcPr>
                <w:p w14:paraId="1566154C" w14:textId="77777777" w:rsidR="00D14AC6" w:rsidRPr="00164913" w:rsidRDefault="00D14AC6" w:rsidP="00164913">
                  <w:pPr>
                    <w:pStyle w:val="Tabellentext"/>
                  </w:pPr>
                  <w:r w:rsidRPr="00164913">
                    <w:t>Grafik</w:t>
                  </w:r>
                </w:p>
              </w:tc>
              <w:tc>
                <w:tcPr>
                  <w:tcW w:w="3755" w:type="dxa"/>
                  <w:tcBorders>
                    <w:bottom w:val="single" w:sz="4" w:space="0" w:color="BFBFBF" w:themeColor="background1" w:themeShade="BF"/>
                  </w:tcBorders>
                  <w:vAlign w:val="center"/>
                </w:tcPr>
                <w:p w14:paraId="084BC7F9" w14:textId="77777777" w:rsidR="00D14AC6" w:rsidRPr="00164913" w:rsidRDefault="00D14AC6" w:rsidP="00164913">
                  <w:pPr>
                    <w:pStyle w:val="Tabellentext"/>
                  </w:pPr>
                  <w:r>
                    <w:t>-</w:t>
                  </w:r>
                </w:p>
              </w:tc>
            </w:tr>
          </w:tbl>
          <w:p w14:paraId="58EA04F7" w14:textId="77777777" w:rsidR="00D14AC6" w:rsidRPr="00E3098F" w:rsidRDefault="00D14AC6"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96703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28CCE2" w14:textId="77777777" w:rsidR="00D14AC6" w:rsidRPr="003C6CA0" w:rsidRDefault="00D14AC6" w:rsidP="003C6CA0">
            <w:pPr>
              <w:pStyle w:val="Tabellenkopf"/>
            </w:pPr>
            <w:r w:rsidRPr="003C6CA0">
              <w:lastRenderedPageBreak/>
              <w:t>Verwendete Funktionen</w:t>
            </w:r>
          </w:p>
        </w:tc>
        <w:tc>
          <w:tcPr>
            <w:tcW w:w="5716" w:type="dxa"/>
          </w:tcPr>
          <w:p w14:paraId="5048F18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fn_BMI</w:t>
            </w:r>
            <w:r>
              <w:br/>
              <w:t>fn_Diabetes</w:t>
            </w:r>
            <w:r>
              <w:br/>
              <w:t>fn_erstgebaerend</w:t>
            </w:r>
            <w:r>
              <w:br/>
              <w:t>fn_GEBIndex1_51803_E</w:t>
            </w:r>
            <w:r>
              <w:br/>
              <w:t>fn_GEBIndex1_51803_GG</w:t>
            </w:r>
            <w:r>
              <w:br/>
              <w:t>fn_GEBIndex1_51803_Z</w:t>
            </w:r>
            <w:r>
              <w:br/>
            </w:r>
            <w:r>
              <w:t>fn_GEBIndex2_51803_E</w:t>
            </w:r>
            <w:r>
              <w:br/>
              <w:t>fn_GEBIndex2_51803_GG</w:t>
            </w:r>
            <w:r>
              <w:br/>
              <w:t>fn_GEBIndex2_51803_Z</w:t>
            </w:r>
            <w:r>
              <w:br/>
              <w:t>fn_GEBIndex3_51803_E</w:t>
            </w:r>
            <w:r>
              <w:br/>
              <w:t>fn_GEBIndex3_51803_GG</w:t>
            </w:r>
            <w:r>
              <w:br/>
              <w:t>fn_GEBIndex3_51803_Z</w:t>
            </w:r>
            <w:r>
              <w:br/>
              <w:t>fn_GEBIndex4_51803_E</w:t>
            </w:r>
            <w:r>
              <w:br/>
              <w:t>fn_GEBIndex4_51803_GG</w:t>
            </w:r>
            <w:r>
              <w:br/>
              <w:t>fn_GEBIndex4_51803_Z</w:t>
            </w:r>
            <w:r>
              <w:br/>
              <w:t>fn_GEBIndexGesamt_51803_E</w:t>
            </w:r>
            <w:r>
              <w:br/>
              <w:t>fn_GEBIndexGesamt_51803_GG</w:t>
            </w:r>
            <w:r>
              <w:br/>
              <w:t>fn_GEBIndexGesamt_51803_Z</w:t>
            </w:r>
            <w:r>
              <w:br/>
              <w:t>fn_Gestalter</w:t>
            </w:r>
            <w:r>
              <w:br/>
              <w:t>fn_GestalterWochen</w:t>
            </w:r>
            <w:r>
              <w:br/>
              <w:t>fn_SGA_reif</w:t>
            </w:r>
          </w:p>
        </w:tc>
      </w:tr>
      <w:tr w:rsidR="00CA3AE5" w14:paraId="48743C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F604A7" w14:textId="77777777" w:rsidR="00D14AC6" w:rsidRPr="003C6CA0" w:rsidRDefault="00D14AC6" w:rsidP="003C6CA0">
            <w:pPr>
              <w:pStyle w:val="Tabellenkopf"/>
            </w:pPr>
            <w:r w:rsidRPr="003C6CA0">
              <w:t>Verwendete Listen</w:t>
            </w:r>
          </w:p>
        </w:tc>
        <w:tc>
          <w:tcPr>
            <w:tcW w:w="5716" w:type="dxa"/>
          </w:tcPr>
          <w:p w14:paraId="3C1D3B2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22A40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4611E7" w14:textId="77777777" w:rsidR="00D14AC6" w:rsidRPr="003C6CA0" w:rsidRDefault="00D14AC6" w:rsidP="003C6CA0">
            <w:pPr>
              <w:pStyle w:val="Tabellenkopf"/>
            </w:pPr>
            <w:r w:rsidRPr="003C6CA0">
              <w:t>Darstellung</w:t>
            </w:r>
          </w:p>
        </w:tc>
        <w:tc>
          <w:tcPr>
            <w:tcW w:w="5716" w:type="dxa"/>
          </w:tcPr>
          <w:p w14:paraId="51298D9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DB9EA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EA52FA" w14:textId="77777777" w:rsidR="00D14AC6" w:rsidRPr="003C6CA0" w:rsidRDefault="00D14AC6" w:rsidP="003C6CA0">
            <w:pPr>
              <w:pStyle w:val="Tabellenkopf"/>
            </w:pPr>
            <w:r w:rsidRPr="003C6CA0">
              <w:t>Grafik</w:t>
            </w:r>
          </w:p>
        </w:tc>
        <w:tc>
          <w:tcPr>
            <w:tcW w:w="5716" w:type="dxa"/>
          </w:tcPr>
          <w:p w14:paraId="5D7E34B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546D6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553283" w14:textId="77777777" w:rsidR="00D14AC6" w:rsidRPr="003C6CA0" w:rsidRDefault="00D14AC6" w:rsidP="003C6CA0">
            <w:pPr>
              <w:pStyle w:val="Tabellenkopf"/>
            </w:pPr>
            <w:r w:rsidRPr="003C6CA0">
              <w:t>Vergleichbarkeit mit Vorjahresergebnissen</w:t>
            </w:r>
          </w:p>
        </w:tc>
        <w:tc>
          <w:tcPr>
            <w:tcW w:w="5716" w:type="dxa"/>
          </w:tcPr>
          <w:p w14:paraId="0F7FCF7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5E5195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8FB2E6" w14:textId="77777777" w:rsidR="00D14AC6" w:rsidRPr="003C6CA0" w:rsidRDefault="00D14AC6" w:rsidP="003C6CA0">
            <w:pPr>
              <w:pStyle w:val="Tabellenkopf"/>
            </w:pPr>
            <w:r w:rsidRPr="003C6CA0">
              <w:t>Erläuterung der Vergleichbarkeit zum Vorjahr</w:t>
            </w:r>
          </w:p>
        </w:tc>
        <w:tc>
          <w:tcPr>
            <w:tcW w:w="5716" w:type="dxa"/>
          </w:tcPr>
          <w:p w14:paraId="18CF288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Es erfolgt jährlich eine Prüfung des Risikoadjustierungsmodells und ggf. eine Neuschätzung des Einflusses einzelner Risikofaktoren.</w:t>
            </w:r>
          </w:p>
        </w:tc>
      </w:tr>
      <w:tr w:rsidR="00D71371" w14:paraId="591BF3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E46239" w14:textId="77777777" w:rsidR="00D14AC6" w:rsidRPr="003C6CA0" w:rsidRDefault="00D14AC6" w:rsidP="003C6CA0">
            <w:pPr>
              <w:pStyle w:val="Tabellenkopf"/>
            </w:pPr>
            <w:r w:rsidRPr="003C6CA0">
              <w:t>Begründung der Änderungen der endgültigen gegenüber den prospektiven Rechenregeln</w:t>
            </w:r>
          </w:p>
        </w:tc>
        <w:tc>
          <w:tcPr>
            <w:tcW w:w="5716" w:type="dxa"/>
          </w:tcPr>
          <w:p w14:paraId="2699108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05BEA6E" w14:textId="77777777" w:rsidR="00D14AC6" w:rsidRDefault="00D14AC6" w:rsidP="00AA7E2B">
      <w:pPr>
        <w:pStyle w:val="Tabellentext"/>
        <w:spacing w:before="0" w:after="0" w:line="20" w:lineRule="exact"/>
        <w:ind w:left="0" w:right="0"/>
      </w:pPr>
    </w:p>
    <w:p w14:paraId="013D2EE5" w14:textId="77777777" w:rsidR="00845458" w:rsidRDefault="00845458">
      <w:pPr>
        <w:sectPr w:rsidR="00845458" w:rsidSect="00AD6E6F">
          <w:headerReference w:type="default" r:id="rId109"/>
          <w:footerReference w:type="default" r:id="rId110"/>
          <w:pgSz w:w="11906" w:h="16838"/>
          <w:pgMar w:top="1418" w:right="1134" w:bottom="1418" w:left="1701" w:header="454" w:footer="737" w:gutter="0"/>
          <w:cols w:space="708"/>
          <w:docGrid w:linePitch="360"/>
        </w:sectPr>
      </w:pPr>
    </w:p>
    <w:p w14:paraId="233CABC2" w14:textId="77777777" w:rsidR="00D14AC6" w:rsidRPr="00D33371" w:rsidRDefault="00D14AC6" w:rsidP="00BD71E5">
      <w:pPr>
        <w:pStyle w:val="berschrift2ohneGliederung"/>
      </w:pPr>
      <w:bookmarkStart w:id="77" w:name="_Toc230255532"/>
      <w:r>
        <w:lastRenderedPageBreak/>
        <w:t>51808_51803 - Ebene 1: Verstorbene Kinder</w:t>
      </w:r>
      <w:bookmarkEnd w:id="77"/>
    </w:p>
    <w:tbl>
      <w:tblPr>
        <w:tblStyle w:val="IQTIGStandarderste-Spalte"/>
        <w:tblW w:w="0" w:type="auto"/>
        <w:tblLook w:val="0680" w:firstRow="0" w:lastRow="0" w:firstColumn="1" w:lastColumn="0" w:noHBand="1" w:noVBand="1"/>
      </w:tblPr>
      <w:tblGrid>
        <w:gridCol w:w="3261"/>
        <w:gridCol w:w="5750"/>
      </w:tblGrid>
      <w:tr w:rsidR="00E70D76" w14:paraId="488A5CB3"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6995FD87" w14:textId="77777777" w:rsidR="00D14AC6" w:rsidRPr="00CA7CC7" w:rsidRDefault="00D14AC6" w:rsidP="00CA7CC7">
            <w:pPr>
              <w:pStyle w:val="Tabellenkopf"/>
            </w:pPr>
            <w:r w:rsidRPr="00CA7CC7">
              <w:t>ID</w:t>
            </w:r>
          </w:p>
        </w:tc>
        <w:tc>
          <w:tcPr>
            <w:tcW w:w="5735" w:type="dxa"/>
          </w:tcPr>
          <w:p w14:paraId="3A2C1765" w14:textId="77777777" w:rsidR="00D14AC6" w:rsidRPr="00BD71E5" w:rsidRDefault="00D14AC6"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51808_51803</w:t>
            </w:r>
          </w:p>
        </w:tc>
      </w:tr>
      <w:tr w:rsidR="00E70D76" w14:paraId="3DECCF66"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7F132527" w14:textId="77777777" w:rsidR="00D14AC6" w:rsidRPr="00CA7CC7" w:rsidRDefault="00D14AC6" w:rsidP="00CA7CC7">
            <w:pPr>
              <w:pStyle w:val="Tabellenkopf"/>
            </w:pPr>
            <w:r w:rsidRPr="00CA7CC7">
              <w:t>Bezeichnung Ebene</w:t>
            </w:r>
          </w:p>
        </w:tc>
        <w:tc>
          <w:tcPr>
            <w:tcW w:w="5735" w:type="dxa"/>
          </w:tcPr>
          <w:p w14:paraId="1C85391D" w14:textId="77777777" w:rsidR="00D14AC6" w:rsidRPr="00BD71E5" w:rsidRDefault="00D14AC6"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Ebene 1: Verstorbene Kinder</w:t>
            </w:r>
          </w:p>
        </w:tc>
      </w:tr>
      <w:tr w:rsidR="00E70D76" w14:paraId="354C7F97"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40DD48EE" w14:textId="77777777" w:rsidR="00D14AC6" w:rsidRPr="00CA7CC7" w:rsidRDefault="00D14AC6" w:rsidP="00CA7CC7">
            <w:pPr>
              <w:pStyle w:val="Tabellenkopf"/>
            </w:pPr>
            <w:r w:rsidRPr="00CA7CC7">
              <w:t>Art des Wertes</w:t>
            </w:r>
          </w:p>
        </w:tc>
        <w:tc>
          <w:tcPr>
            <w:tcW w:w="5735" w:type="dxa"/>
          </w:tcPr>
          <w:p w14:paraId="0443BA3E"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Kalkulatorische Kennzahl</w:t>
            </w:r>
          </w:p>
        </w:tc>
      </w:tr>
      <w:tr w:rsidR="00073A6D" w14:paraId="0EE36F33"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52C79DFE" w14:textId="77777777" w:rsidR="00D14AC6" w:rsidRPr="00CA7CC7" w:rsidRDefault="00D14AC6" w:rsidP="00CA7CC7">
            <w:pPr>
              <w:pStyle w:val="Tabellenkopf"/>
            </w:pPr>
            <w:r w:rsidRPr="00CA7CC7">
              <w:t>Bezug zu QS-Ergebnissen</w:t>
            </w:r>
          </w:p>
        </w:tc>
        <w:tc>
          <w:tcPr>
            <w:tcW w:w="5735" w:type="dxa"/>
          </w:tcPr>
          <w:p w14:paraId="4F0506D1"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51803</w:t>
            </w:r>
          </w:p>
        </w:tc>
      </w:tr>
      <w:tr w:rsidR="00E70D76" w14:paraId="79D597FB"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462DA0E3" w14:textId="77777777" w:rsidR="00D14AC6" w:rsidRPr="00CA7CC7" w:rsidRDefault="00D14AC6" w:rsidP="00CA7CC7">
            <w:pPr>
              <w:pStyle w:val="Tabellenkopf"/>
            </w:pPr>
            <w:r w:rsidRPr="00CA7CC7">
              <w:t>Rechenregeln</w:t>
            </w:r>
          </w:p>
        </w:tc>
        <w:tc>
          <w:tcPr>
            <w:tcW w:w="5735" w:type="dxa"/>
          </w:tcPr>
          <w:p w14:paraId="5F82087E"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Zähler</w:t>
            </w:r>
          </w:p>
          <w:p w14:paraId="1A8CB66C"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Verstorbene Kinder</w:t>
            </w:r>
          </w:p>
          <w:p w14:paraId="233F0F40"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Nenner</w:t>
            </w:r>
          </w:p>
          <w:p w14:paraId="4538BEB3"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Alle reifen Kinder (37+0 bis unter 42+0 Wochen) unter Ausschluss von Kindern, die vor Klinikaufnahme verstorben sind</w:t>
            </w:r>
          </w:p>
          <w:p w14:paraId="2CF8B890"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O (observed)</w:t>
            </w:r>
          </w:p>
          <w:p w14:paraId="5CCD367D"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Beobachtete Anzahl an verstorbenen Kindern</w:t>
            </w:r>
          </w:p>
          <w:p w14:paraId="47B052DE"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E (expected)</w:t>
            </w:r>
          </w:p>
          <w:p w14:paraId="5267F958"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b w:val="0"/>
                <w:bCs w:val="0"/>
                <w:szCs w:val="19"/>
              </w:rPr>
            </w:pPr>
            <w:r>
              <w:rPr>
                <w:szCs w:val="19"/>
              </w:rPr>
              <w:t>Erwartete Anzahl an verstorbenen Kindern, risikoadjustiert nach logistischem Geburtshilfe-Score für die 1. Ebene des Qualitätsindex mit der ID 51803</w:t>
            </w:r>
          </w:p>
        </w:tc>
      </w:tr>
      <w:tr w:rsidR="00E70D76" w14:paraId="0F367184"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1234716C" w14:textId="77777777" w:rsidR="00D14AC6" w:rsidRPr="00CA7CC7" w:rsidRDefault="00D14AC6" w:rsidP="00CA7CC7">
            <w:pPr>
              <w:pStyle w:val="Tabellenkopf"/>
            </w:pPr>
            <w:r w:rsidRPr="00CA7CC7">
              <w:t>Zähler (Formel)</w:t>
            </w:r>
          </w:p>
        </w:tc>
        <w:tc>
          <w:tcPr>
            <w:tcW w:w="5735" w:type="dxa"/>
          </w:tcPr>
          <w:p w14:paraId="00EFEBD1" w14:textId="77777777" w:rsidR="00D14AC6" w:rsidRPr="00BD71E5" w:rsidRDefault="00D14AC6"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O_51808_51803</w:t>
            </w:r>
          </w:p>
        </w:tc>
      </w:tr>
      <w:tr w:rsidR="00E70D76" w14:paraId="7876B934"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36AD9E76" w14:textId="77777777" w:rsidR="00D14AC6" w:rsidRPr="00CA7CC7" w:rsidRDefault="00D14AC6" w:rsidP="00CA7CC7">
            <w:pPr>
              <w:pStyle w:val="Tabellenkopf"/>
            </w:pPr>
            <w:r w:rsidRPr="00CA7CC7">
              <w:t>Nenner (Formel)</w:t>
            </w:r>
          </w:p>
        </w:tc>
        <w:tc>
          <w:tcPr>
            <w:tcW w:w="5735" w:type="dxa"/>
          </w:tcPr>
          <w:p w14:paraId="3DA4DB1D" w14:textId="77777777" w:rsidR="00D14AC6" w:rsidRPr="00BD71E5" w:rsidRDefault="00D14AC6"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E_51808_51803</w:t>
            </w:r>
          </w:p>
        </w:tc>
      </w:tr>
      <w:tr w:rsidR="00E70D76" w14:paraId="7555CF87"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7DABFFA4" w14:textId="77777777" w:rsidR="00D14AC6" w:rsidRPr="00CA7CC7" w:rsidRDefault="00D14AC6" w:rsidP="00CA7CC7">
            <w:pPr>
              <w:pStyle w:val="Tabellenkopf"/>
            </w:pPr>
            <w:r>
              <w:t>Kalkulatorische Kennzahlen</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7236BC51"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4A7B2B3E" w14:textId="77777777" w:rsidR="00D14AC6" w:rsidRPr="00EA4B85" w:rsidRDefault="00D14AC6" w:rsidP="00EA4B85">
                  <w:pPr>
                    <w:pStyle w:val="Tabellenkopf"/>
                  </w:pPr>
                  <w:r>
                    <w:t>O (observed)</w:t>
                  </w:r>
                </w:p>
              </w:tc>
            </w:tr>
            <w:tr w:rsidR="00E70D76" w:rsidRPr="00743DF3" w14:paraId="0581415C" w14:textId="77777777" w:rsidTr="00A52100">
              <w:trPr>
                <w:cantSplit/>
              </w:trPr>
              <w:tc>
                <w:tcPr>
                  <w:tcW w:w="2117" w:type="dxa"/>
                  <w:tcBorders>
                    <w:top w:val="single" w:sz="4" w:space="0" w:color="BFBFBF" w:themeColor="background1" w:themeShade="BF"/>
                  </w:tcBorders>
                  <w:vAlign w:val="center"/>
                </w:tcPr>
                <w:p w14:paraId="38E3649D" w14:textId="77777777" w:rsidR="00D14AC6" w:rsidRPr="00BD71E5" w:rsidRDefault="00D14AC6"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0697B82D" w14:textId="77777777" w:rsidR="00D14AC6" w:rsidRPr="00BD71E5" w:rsidRDefault="00D14AC6" w:rsidP="006B3A68">
                  <w:pPr>
                    <w:pStyle w:val="Tabellentext"/>
                    <w:rPr>
                      <w:szCs w:val="19"/>
                    </w:rPr>
                  </w:pPr>
                  <w:r>
                    <w:rPr>
                      <w:szCs w:val="19"/>
                      <w:lang w:eastAsia="de-DE"/>
                    </w:rPr>
                    <w:t>Kalkulatorische Kennzahl</w:t>
                  </w:r>
                </w:p>
              </w:tc>
            </w:tr>
            <w:tr w:rsidR="006B3A68" w:rsidRPr="00743DF3" w14:paraId="3B9A1DCF" w14:textId="77777777" w:rsidTr="00A52100">
              <w:trPr>
                <w:cantSplit/>
              </w:trPr>
              <w:tc>
                <w:tcPr>
                  <w:tcW w:w="2117" w:type="dxa"/>
                  <w:vAlign w:val="center"/>
                </w:tcPr>
                <w:p w14:paraId="4AB523F0" w14:textId="77777777" w:rsidR="00D14AC6" w:rsidRPr="00BD71E5" w:rsidRDefault="00D14AC6" w:rsidP="006B3A68">
                  <w:pPr>
                    <w:pStyle w:val="Tabellentext"/>
                    <w:rPr>
                      <w:szCs w:val="19"/>
                    </w:rPr>
                  </w:pPr>
                  <w:r w:rsidRPr="00BD71E5">
                    <w:rPr>
                      <w:szCs w:val="19"/>
                    </w:rPr>
                    <w:t>ID</w:t>
                  </w:r>
                </w:p>
              </w:tc>
              <w:tc>
                <w:tcPr>
                  <w:tcW w:w="3613" w:type="dxa"/>
                  <w:vAlign w:val="center"/>
                </w:tcPr>
                <w:p w14:paraId="22308CE6" w14:textId="77777777" w:rsidR="00D14AC6" w:rsidRPr="00BD71E5" w:rsidRDefault="00D14AC6" w:rsidP="006B3A68">
                  <w:pPr>
                    <w:pStyle w:val="Tabellentext"/>
                    <w:rPr>
                      <w:color w:val="000000"/>
                      <w:szCs w:val="19"/>
                      <w:lang w:eastAsia="de-DE"/>
                    </w:rPr>
                  </w:pPr>
                  <w:r>
                    <w:rPr>
                      <w:szCs w:val="19"/>
                    </w:rPr>
                    <w:t>O_51808_51803</w:t>
                  </w:r>
                </w:p>
              </w:tc>
            </w:tr>
            <w:tr w:rsidR="006B3A68" w:rsidRPr="00743DF3" w14:paraId="6BE4DC65" w14:textId="77777777" w:rsidTr="00A52100">
              <w:trPr>
                <w:cantSplit/>
              </w:trPr>
              <w:tc>
                <w:tcPr>
                  <w:tcW w:w="2117" w:type="dxa"/>
                  <w:vAlign w:val="center"/>
                </w:tcPr>
                <w:p w14:paraId="22766844" w14:textId="77777777" w:rsidR="00D14AC6" w:rsidRPr="00BD71E5" w:rsidRDefault="00D14AC6" w:rsidP="006B3A68">
                  <w:pPr>
                    <w:pStyle w:val="Tabellentext"/>
                    <w:rPr>
                      <w:szCs w:val="19"/>
                    </w:rPr>
                  </w:pPr>
                  <w:r w:rsidRPr="00BD71E5">
                    <w:rPr>
                      <w:szCs w:val="19"/>
                    </w:rPr>
                    <w:t>Bezug zu QS-Ergebnissen</w:t>
                  </w:r>
                </w:p>
              </w:tc>
              <w:tc>
                <w:tcPr>
                  <w:tcW w:w="3613" w:type="dxa"/>
                  <w:vAlign w:val="center"/>
                </w:tcPr>
                <w:p w14:paraId="338AB8EB" w14:textId="77777777" w:rsidR="00D14AC6" w:rsidRPr="00BD71E5" w:rsidRDefault="00D14AC6" w:rsidP="006B3A68">
                  <w:pPr>
                    <w:pStyle w:val="Tabellentext"/>
                    <w:rPr>
                      <w:szCs w:val="19"/>
                    </w:rPr>
                  </w:pPr>
                  <w:r>
                    <w:rPr>
                      <w:szCs w:val="19"/>
                    </w:rPr>
                    <w:t>51808_51803</w:t>
                  </w:r>
                </w:p>
              </w:tc>
            </w:tr>
            <w:tr w:rsidR="006B3A68" w:rsidRPr="00743DF3" w14:paraId="536346DA" w14:textId="77777777" w:rsidTr="00A52100">
              <w:trPr>
                <w:cantSplit/>
              </w:trPr>
              <w:tc>
                <w:tcPr>
                  <w:tcW w:w="2117" w:type="dxa"/>
                  <w:vAlign w:val="center"/>
                </w:tcPr>
                <w:p w14:paraId="45E80467" w14:textId="77777777" w:rsidR="00D14AC6" w:rsidRPr="00BD71E5" w:rsidRDefault="00D14AC6" w:rsidP="006B3A68">
                  <w:pPr>
                    <w:pStyle w:val="Tabellentext"/>
                    <w:rPr>
                      <w:szCs w:val="19"/>
                    </w:rPr>
                  </w:pPr>
                  <w:r w:rsidRPr="00BD71E5">
                    <w:rPr>
                      <w:szCs w:val="19"/>
                    </w:rPr>
                    <w:t>Sortierung</w:t>
                  </w:r>
                </w:p>
              </w:tc>
              <w:tc>
                <w:tcPr>
                  <w:tcW w:w="3613" w:type="dxa"/>
                  <w:vAlign w:val="center"/>
                </w:tcPr>
                <w:p w14:paraId="70FDCB0B" w14:textId="77777777" w:rsidR="00D14AC6" w:rsidRPr="00BD71E5" w:rsidRDefault="00D14AC6" w:rsidP="006B3A68">
                  <w:pPr>
                    <w:pStyle w:val="Tabellentext"/>
                    <w:rPr>
                      <w:szCs w:val="19"/>
                    </w:rPr>
                  </w:pPr>
                  <w:r>
                    <w:rPr>
                      <w:szCs w:val="19"/>
                    </w:rPr>
                    <w:t>-</w:t>
                  </w:r>
                </w:p>
              </w:tc>
            </w:tr>
            <w:tr w:rsidR="006B3A68" w:rsidRPr="00743DF3" w14:paraId="1008FF43" w14:textId="77777777" w:rsidTr="00A52100">
              <w:tc>
                <w:tcPr>
                  <w:tcW w:w="2117" w:type="dxa"/>
                  <w:vAlign w:val="center"/>
                </w:tcPr>
                <w:p w14:paraId="22A1FBBA" w14:textId="77777777" w:rsidR="00D14AC6" w:rsidRPr="00BD71E5" w:rsidRDefault="00D14AC6" w:rsidP="006B3A68">
                  <w:pPr>
                    <w:pStyle w:val="Tabellentext"/>
                    <w:rPr>
                      <w:szCs w:val="19"/>
                    </w:rPr>
                  </w:pPr>
                  <w:r w:rsidRPr="00BD71E5">
                    <w:rPr>
                      <w:szCs w:val="19"/>
                    </w:rPr>
                    <w:t>Rechenregel</w:t>
                  </w:r>
                </w:p>
              </w:tc>
              <w:tc>
                <w:tcPr>
                  <w:tcW w:w="3613" w:type="dxa"/>
                  <w:vAlign w:val="center"/>
                </w:tcPr>
                <w:p w14:paraId="3B42E2F1" w14:textId="77777777" w:rsidR="00D14AC6" w:rsidRPr="00BD71E5" w:rsidRDefault="00D14AC6" w:rsidP="006B3A68">
                  <w:pPr>
                    <w:pStyle w:val="Tabellentext"/>
                    <w:rPr>
                      <w:szCs w:val="19"/>
                    </w:rPr>
                  </w:pPr>
                  <w:r>
                    <w:rPr>
                      <w:szCs w:val="19"/>
                    </w:rPr>
                    <w:t>Beobachtete Anzahl an verstorbenen Kindern</w:t>
                  </w:r>
                </w:p>
              </w:tc>
            </w:tr>
            <w:tr w:rsidR="006B3A68" w:rsidRPr="00743DF3" w14:paraId="2338E17C" w14:textId="77777777" w:rsidTr="00A52100">
              <w:trPr>
                <w:cantSplit/>
              </w:trPr>
              <w:tc>
                <w:tcPr>
                  <w:tcW w:w="2117" w:type="dxa"/>
                  <w:vAlign w:val="center"/>
                </w:tcPr>
                <w:p w14:paraId="44355A4C" w14:textId="77777777" w:rsidR="00D14AC6" w:rsidRPr="00BD71E5" w:rsidRDefault="00D14AC6" w:rsidP="006B3A68">
                  <w:pPr>
                    <w:pStyle w:val="Tabellentext"/>
                    <w:rPr>
                      <w:szCs w:val="19"/>
                    </w:rPr>
                  </w:pPr>
                  <w:r w:rsidRPr="00BD71E5">
                    <w:rPr>
                      <w:szCs w:val="19"/>
                    </w:rPr>
                    <w:t>Operator</w:t>
                  </w:r>
                </w:p>
              </w:tc>
              <w:tc>
                <w:tcPr>
                  <w:tcW w:w="3613" w:type="dxa"/>
                  <w:vAlign w:val="center"/>
                </w:tcPr>
                <w:p w14:paraId="4DD5EED9" w14:textId="77777777" w:rsidR="00D14AC6" w:rsidRPr="00BD71E5" w:rsidRDefault="00D14AC6" w:rsidP="006B3A68">
                  <w:pPr>
                    <w:pStyle w:val="Tabellentext"/>
                    <w:rPr>
                      <w:szCs w:val="19"/>
                    </w:rPr>
                  </w:pPr>
                  <w:r>
                    <w:rPr>
                      <w:szCs w:val="19"/>
                    </w:rPr>
                    <w:t>Anzahl</w:t>
                  </w:r>
                </w:p>
              </w:tc>
            </w:tr>
            <w:tr w:rsidR="006B3A68" w:rsidRPr="00743DF3" w14:paraId="7A2D55A1" w14:textId="77777777" w:rsidTr="00A52100">
              <w:trPr>
                <w:cantSplit/>
              </w:trPr>
              <w:tc>
                <w:tcPr>
                  <w:tcW w:w="2117" w:type="dxa"/>
                  <w:vAlign w:val="center"/>
                </w:tcPr>
                <w:p w14:paraId="582F260A" w14:textId="77777777" w:rsidR="00D14AC6" w:rsidRPr="00BD71E5" w:rsidRDefault="00D14AC6" w:rsidP="006B3A68">
                  <w:pPr>
                    <w:pStyle w:val="Tabellentext"/>
                    <w:rPr>
                      <w:szCs w:val="19"/>
                    </w:rPr>
                  </w:pPr>
                  <w:r w:rsidRPr="00BD71E5">
                    <w:rPr>
                      <w:szCs w:val="19"/>
                    </w:rPr>
                    <w:t>Teildatensatzbezug</w:t>
                  </w:r>
                </w:p>
              </w:tc>
              <w:tc>
                <w:tcPr>
                  <w:tcW w:w="3613" w:type="dxa"/>
                  <w:vAlign w:val="center"/>
                </w:tcPr>
                <w:p w14:paraId="23D33F3A" w14:textId="77777777" w:rsidR="00D14AC6" w:rsidRPr="00BD71E5" w:rsidRDefault="00D14AC6" w:rsidP="006B3A68">
                  <w:pPr>
                    <w:pStyle w:val="Tabellentext"/>
                    <w:rPr>
                      <w:szCs w:val="19"/>
                    </w:rPr>
                  </w:pPr>
                  <w:r>
                    <w:rPr>
                      <w:szCs w:val="19"/>
                    </w:rPr>
                    <w:t>16/1:K</w:t>
                  </w:r>
                </w:p>
              </w:tc>
            </w:tr>
            <w:tr w:rsidR="006B3A68" w:rsidRPr="00743DF3" w14:paraId="0D69A733" w14:textId="77777777" w:rsidTr="00A52100">
              <w:tc>
                <w:tcPr>
                  <w:tcW w:w="2117" w:type="dxa"/>
                  <w:vAlign w:val="center"/>
                </w:tcPr>
                <w:p w14:paraId="383AFF38" w14:textId="77777777" w:rsidR="00D14AC6" w:rsidRPr="00BD71E5" w:rsidRDefault="00D14AC6" w:rsidP="006B3A68">
                  <w:pPr>
                    <w:pStyle w:val="Tabellentext"/>
                    <w:rPr>
                      <w:szCs w:val="19"/>
                    </w:rPr>
                  </w:pPr>
                  <w:r w:rsidRPr="00BD71E5">
                    <w:rPr>
                      <w:szCs w:val="19"/>
                    </w:rPr>
                    <w:t>Zähler</w:t>
                  </w:r>
                </w:p>
              </w:tc>
              <w:tc>
                <w:tcPr>
                  <w:tcW w:w="3613" w:type="dxa"/>
                </w:tcPr>
                <w:p w14:paraId="4A5DD964" w14:textId="77777777" w:rsidR="00D14AC6" w:rsidRPr="00BD71E5" w:rsidRDefault="00D14AC6" w:rsidP="006B3A68">
                  <w:pPr>
                    <w:pStyle w:val="Tabellentext"/>
                    <w:rPr>
                      <w:rStyle w:val="Code"/>
                      <w:rFonts w:ascii="Barlow" w:hAnsi="Barlow"/>
                      <w:sz w:val="19"/>
                      <w:szCs w:val="19"/>
                    </w:rPr>
                  </w:pPr>
                  <w:r>
                    <w:rPr>
                      <w:szCs w:val="19"/>
                    </w:rPr>
                    <w:t>fn_GEBIndex1_51803_Z</w:t>
                  </w:r>
                </w:p>
              </w:tc>
            </w:tr>
            <w:tr w:rsidR="006B3A68" w:rsidRPr="00743DF3" w14:paraId="109B90B2" w14:textId="77777777" w:rsidTr="00A52100">
              <w:tc>
                <w:tcPr>
                  <w:tcW w:w="2117" w:type="dxa"/>
                  <w:vAlign w:val="center"/>
                </w:tcPr>
                <w:p w14:paraId="29400926" w14:textId="77777777" w:rsidR="00D14AC6" w:rsidRPr="00BD71E5" w:rsidRDefault="00D14AC6" w:rsidP="006B3A68">
                  <w:pPr>
                    <w:pStyle w:val="Tabellentext"/>
                    <w:rPr>
                      <w:szCs w:val="19"/>
                    </w:rPr>
                  </w:pPr>
                  <w:r w:rsidRPr="00BD71E5">
                    <w:rPr>
                      <w:szCs w:val="19"/>
                    </w:rPr>
                    <w:t>Nenner</w:t>
                  </w:r>
                </w:p>
              </w:tc>
              <w:tc>
                <w:tcPr>
                  <w:tcW w:w="3613" w:type="dxa"/>
                </w:tcPr>
                <w:p w14:paraId="18ABC46F" w14:textId="77777777" w:rsidR="00D14AC6" w:rsidRPr="00BD71E5" w:rsidRDefault="00D14AC6" w:rsidP="006B3A68">
                  <w:pPr>
                    <w:pStyle w:val="Tabellentext"/>
                    <w:rPr>
                      <w:rStyle w:val="Code"/>
                      <w:rFonts w:ascii="Barlow" w:hAnsi="Barlow"/>
                      <w:sz w:val="19"/>
                      <w:szCs w:val="19"/>
                    </w:rPr>
                  </w:pPr>
                  <w:r>
                    <w:rPr>
                      <w:szCs w:val="19"/>
                    </w:rPr>
                    <w:t>fn_GEBIndex1_51803_GG</w:t>
                  </w:r>
                </w:p>
              </w:tc>
            </w:tr>
            <w:tr w:rsidR="006B3A68" w:rsidRPr="00AC590F" w14:paraId="0C42E743" w14:textId="77777777" w:rsidTr="00A52100">
              <w:trPr>
                <w:cantSplit/>
              </w:trPr>
              <w:tc>
                <w:tcPr>
                  <w:tcW w:w="2117" w:type="dxa"/>
                  <w:vAlign w:val="center"/>
                </w:tcPr>
                <w:p w14:paraId="3B0AC33F" w14:textId="77777777" w:rsidR="00D14AC6" w:rsidRPr="00BD71E5" w:rsidRDefault="00D14AC6" w:rsidP="006B3A68">
                  <w:pPr>
                    <w:pStyle w:val="Tabellentext"/>
                    <w:rPr>
                      <w:rFonts w:cstheme="minorHAnsi"/>
                      <w:szCs w:val="19"/>
                    </w:rPr>
                  </w:pPr>
                  <w:r w:rsidRPr="00BD71E5">
                    <w:rPr>
                      <w:rFonts w:cs="Calibri"/>
                      <w:szCs w:val="19"/>
                    </w:rPr>
                    <w:t>Darstellung</w:t>
                  </w:r>
                </w:p>
              </w:tc>
              <w:tc>
                <w:tcPr>
                  <w:tcW w:w="3613" w:type="dxa"/>
                  <w:vAlign w:val="center"/>
                </w:tcPr>
                <w:p w14:paraId="26F125C6" w14:textId="77777777" w:rsidR="00D14AC6" w:rsidRPr="00BD71E5" w:rsidRDefault="00D14AC6" w:rsidP="006B3A68">
                  <w:pPr>
                    <w:pStyle w:val="Tabellentext"/>
                    <w:rPr>
                      <w:rStyle w:val="Code"/>
                      <w:rFonts w:ascii="Barlow" w:hAnsi="Barlow" w:cstheme="minorHAnsi"/>
                      <w:sz w:val="19"/>
                      <w:szCs w:val="19"/>
                    </w:rPr>
                  </w:pPr>
                  <w:r>
                    <w:rPr>
                      <w:rFonts w:cs="Calibri"/>
                      <w:szCs w:val="19"/>
                    </w:rPr>
                    <w:t>-</w:t>
                  </w:r>
                </w:p>
              </w:tc>
            </w:tr>
            <w:tr w:rsidR="006B3A68" w:rsidRPr="00AC590F" w14:paraId="59F01BA0" w14:textId="77777777" w:rsidTr="00A52100">
              <w:trPr>
                <w:cantSplit/>
              </w:trPr>
              <w:tc>
                <w:tcPr>
                  <w:tcW w:w="2117" w:type="dxa"/>
                  <w:tcBorders>
                    <w:bottom w:val="single" w:sz="4" w:space="0" w:color="BFBFBF" w:themeColor="background1" w:themeShade="BF"/>
                  </w:tcBorders>
                  <w:vAlign w:val="center"/>
                </w:tcPr>
                <w:p w14:paraId="7DAEB001" w14:textId="77777777" w:rsidR="00D14AC6" w:rsidRPr="00BD71E5" w:rsidRDefault="00D14AC6"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31A31F2F" w14:textId="77777777" w:rsidR="00D14AC6" w:rsidRPr="00BD71E5" w:rsidRDefault="00D14AC6" w:rsidP="006B3A68">
                  <w:pPr>
                    <w:pStyle w:val="Tabellentext"/>
                    <w:rPr>
                      <w:rFonts w:cstheme="minorHAnsi"/>
                      <w:szCs w:val="19"/>
                    </w:rPr>
                  </w:pPr>
                  <w:r>
                    <w:rPr>
                      <w:rFonts w:cs="Calibri"/>
                      <w:szCs w:val="19"/>
                    </w:rPr>
                    <w:t>-</w:t>
                  </w:r>
                </w:p>
              </w:tc>
            </w:tr>
          </w:tbl>
          <w:p w14:paraId="6B60A2E3" w14:textId="77777777" w:rsidR="00D14AC6" w:rsidRPr="009F733F" w:rsidRDefault="00D14AC6"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620B63B0"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780771FD" w14:textId="77777777" w:rsidR="00D14AC6" w:rsidRPr="00CA7CC7" w:rsidRDefault="00D14AC6" w:rsidP="00CA7CC7">
            <w:pPr>
              <w:pStyle w:val="Tabellenkopf"/>
            </w:pP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15D32DD2"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50ACF22B" w14:textId="77777777" w:rsidR="00D14AC6" w:rsidRPr="00EA4B85" w:rsidRDefault="00D14AC6" w:rsidP="00EA4B85">
                  <w:pPr>
                    <w:pStyle w:val="Tabellenkopf"/>
                  </w:pPr>
                  <w:r>
                    <w:t>E (expected)</w:t>
                  </w:r>
                </w:p>
              </w:tc>
            </w:tr>
            <w:tr w:rsidR="00E70D76" w:rsidRPr="00743DF3" w14:paraId="0CEB823A" w14:textId="77777777" w:rsidTr="00A52100">
              <w:trPr>
                <w:cantSplit/>
              </w:trPr>
              <w:tc>
                <w:tcPr>
                  <w:tcW w:w="2117" w:type="dxa"/>
                  <w:tcBorders>
                    <w:top w:val="single" w:sz="4" w:space="0" w:color="BFBFBF" w:themeColor="background1" w:themeShade="BF"/>
                  </w:tcBorders>
                  <w:vAlign w:val="center"/>
                </w:tcPr>
                <w:p w14:paraId="61918EBB" w14:textId="77777777" w:rsidR="00D14AC6" w:rsidRPr="00BD71E5" w:rsidRDefault="00D14AC6"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281D73AD" w14:textId="77777777" w:rsidR="00D14AC6" w:rsidRPr="00BD71E5" w:rsidRDefault="00D14AC6" w:rsidP="006B3A68">
                  <w:pPr>
                    <w:pStyle w:val="Tabellentext"/>
                    <w:rPr>
                      <w:szCs w:val="19"/>
                    </w:rPr>
                  </w:pPr>
                  <w:r>
                    <w:rPr>
                      <w:szCs w:val="19"/>
                      <w:lang w:eastAsia="de-DE"/>
                    </w:rPr>
                    <w:t>Kalkulatorische Kennzahl</w:t>
                  </w:r>
                </w:p>
              </w:tc>
            </w:tr>
            <w:tr w:rsidR="006B3A68" w:rsidRPr="00743DF3" w14:paraId="2CEC9104" w14:textId="77777777" w:rsidTr="00A52100">
              <w:trPr>
                <w:cantSplit/>
              </w:trPr>
              <w:tc>
                <w:tcPr>
                  <w:tcW w:w="2117" w:type="dxa"/>
                  <w:vAlign w:val="center"/>
                </w:tcPr>
                <w:p w14:paraId="41EF9E65" w14:textId="77777777" w:rsidR="00D14AC6" w:rsidRPr="00BD71E5" w:rsidRDefault="00D14AC6" w:rsidP="006B3A68">
                  <w:pPr>
                    <w:pStyle w:val="Tabellentext"/>
                    <w:rPr>
                      <w:szCs w:val="19"/>
                    </w:rPr>
                  </w:pPr>
                  <w:r w:rsidRPr="00BD71E5">
                    <w:rPr>
                      <w:szCs w:val="19"/>
                    </w:rPr>
                    <w:lastRenderedPageBreak/>
                    <w:t>ID</w:t>
                  </w:r>
                </w:p>
              </w:tc>
              <w:tc>
                <w:tcPr>
                  <w:tcW w:w="3613" w:type="dxa"/>
                  <w:vAlign w:val="center"/>
                </w:tcPr>
                <w:p w14:paraId="209C72CB" w14:textId="77777777" w:rsidR="00D14AC6" w:rsidRPr="00BD71E5" w:rsidRDefault="00D14AC6" w:rsidP="006B3A68">
                  <w:pPr>
                    <w:pStyle w:val="Tabellentext"/>
                    <w:rPr>
                      <w:color w:val="000000"/>
                      <w:szCs w:val="19"/>
                      <w:lang w:eastAsia="de-DE"/>
                    </w:rPr>
                  </w:pPr>
                  <w:r>
                    <w:rPr>
                      <w:szCs w:val="19"/>
                    </w:rPr>
                    <w:t>E_51808_51803</w:t>
                  </w:r>
                </w:p>
              </w:tc>
            </w:tr>
            <w:tr w:rsidR="006B3A68" w:rsidRPr="00743DF3" w14:paraId="1EFC06CE" w14:textId="77777777" w:rsidTr="00A52100">
              <w:trPr>
                <w:cantSplit/>
              </w:trPr>
              <w:tc>
                <w:tcPr>
                  <w:tcW w:w="2117" w:type="dxa"/>
                  <w:vAlign w:val="center"/>
                </w:tcPr>
                <w:p w14:paraId="0A8413EF" w14:textId="77777777" w:rsidR="00D14AC6" w:rsidRPr="00BD71E5" w:rsidRDefault="00D14AC6" w:rsidP="006B3A68">
                  <w:pPr>
                    <w:pStyle w:val="Tabellentext"/>
                    <w:rPr>
                      <w:szCs w:val="19"/>
                    </w:rPr>
                  </w:pPr>
                  <w:r w:rsidRPr="00BD71E5">
                    <w:rPr>
                      <w:szCs w:val="19"/>
                    </w:rPr>
                    <w:t>Bezug zu QS-Ergebnissen</w:t>
                  </w:r>
                </w:p>
              </w:tc>
              <w:tc>
                <w:tcPr>
                  <w:tcW w:w="3613" w:type="dxa"/>
                  <w:vAlign w:val="center"/>
                </w:tcPr>
                <w:p w14:paraId="07FD6443" w14:textId="77777777" w:rsidR="00D14AC6" w:rsidRPr="00BD71E5" w:rsidRDefault="00D14AC6" w:rsidP="006B3A68">
                  <w:pPr>
                    <w:pStyle w:val="Tabellentext"/>
                    <w:rPr>
                      <w:szCs w:val="19"/>
                    </w:rPr>
                  </w:pPr>
                  <w:r>
                    <w:rPr>
                      <w:szCs w:val="19"/>
                    </w:rPr>
                    <w:t>51808_51803</w:t>
                  </w:r>
                </w:p>
              </w:tc>
            </w:tr>
            <w:tr w:rsidR="006B3A68" w:rsidRPr="00743DF3" w14:paraId="7575CEDF" w14:textId="77777777" w:rsidTr="00A52100">
              <w:trPr>
                <w:cantSplit/>
              </w:trPr>
              <w:tc>
                <w:tcPr>
                  <w:tcW w:w="2117" w:type="dxa"/>
                  <w:vAlign w:val="center"/>
                </w:tcPr>
                <w:p w14:paraId="459DC39C" w14:textId="77777777" w:rsidR="00D14AC6" w:rsidRPr="00BD71E5" w:rsidRDefault="00D14AC6" w:rsidP="006B3A68">
                  <w:pPr>
                    <w:pStyle w:val="Tabellentext"/>
                    <w:rPr>
                      <w:szCs w:val="19"/>
                    </w:rPr>
                  </w:pPr>
                  <w:r w:rsidRPr="00BD71E5">
                    <w:rPr>
                      <w:szCs w:val="19"/>
                    </w:rPr>
                    <w:t>Sortierung</w:t>
                  </w:r>
                </w:p>
              </w:tc>
              <w:tc>
                <w:tcPr>
                  <w:tcW w:w="3613" w:type="dxa"/>
                  <w:vAlign w:val="center"/>
                </w:tcPr>
                <w:p w14:paraId="5066090B" w14:textId="77777777" w:rsidR="00D14AC6" w:rsidRPr="00BD71E5" w:rsidRDefault="00D14AC6" w:rsidP="006B3A68">
                  <w:pPr>
                    <w:pStyle w:val="Tabellentext"/>
                    <w:rPr>
                      <w:szCs w:val="19"/>
                    </w:rPr>
                  </w:pPr>
                  <w:r>
                    <w:rPr>
                      <w:szCs w:val="19"/>
                    </w:rPr>
                    <w:t>-</w:t>
                  </w:r>
                </w:p>
              </w:tc>
            </w:tr>
            <w:tr w:rsidR="006B3A68" w:rsidRPr="00743DF3" w14:paraId="21953EF4" w14:textId="77777777" w:rsidTr="00A52100">
              <w:tc>
                <w:tcPr>
                  <w:tcW w:w="2117" w:type="dxa"/>
                  <w:vAlign w:val="center"/>
                </w:tcPr>
                <w:p w14:paraId="438E4616" w14:textId="77777777" w:rsidR="00D14AC6" w:rsidRPr="00BD71E5" w:rsidRDefault="00D14AC6" w:rsidP="006B3A68">
                  <w:pPr>
                    <w:pStyle w:val="Tabellentext"/>
                    <w:rPr>
                      <w:szCs w:val="19"/>
                    </w:rPr>
                  </w:pPr>
                  <w:r w:rsidRPr="00BD71E5">
                    <w:rPr>
                      <w:szCs w:val="19"/>
                    </w:rPr>
                    <w:t>Rechenregel</w:t>
                  </w:r>
                </w:p>
              </w:tc>
              <w:tc>
                <w:tcPr>
                  <w:tcW w:w="3613" w:type="dxa"/>
                  <w:vAlign w:val="center"/>
                </w:tcPr>
                <w:p w14:paraId="4423843F" w14:textId="77777777" w:rsidR="00D14AC6" w:rsidRPr="00BD71E5" w:rsidRDefault="00D14AC6" w:rsidP="006B3A68">
                  <w:pPr>
                    <w:pStyle w:val="Tabellentext"/>
                    <w:rPr>
                      <w:szCs w:val="19"/>
                    </w:rPr>
                  </w:pPr>
                  <w:r>
                    <w:rPr>
                      <w:szCs w:val="19"/>
                    </w:rPr>
                    <w:t>Erwartete Anzahl an verstorbenen Kindern, risikoadjustiert nach logistischem Geburtshilfe-Score für die 1. Ebene des Qualitätsindex mit der ID 51803</w:t>
                  </w:r>
                </w:p>
              </w:tc>
            </w:tr>
            <w:tr w:rsidR="006B3A68" w:rsidRPr="00743DF3" w14:paraId="0C4BB5D8" w14:textId="77777777" w:rsidTr="00A52100">
              <w:trPr>
                <w:cantSplit/>
              </w:trPr>
              <w:tc>
                <w:tcPr>
                  <w:tcW w:w="2117" w:type="dxa"/>
                  <w:vAlign w:val="center"/>
                </w:tcPr>
                <w:p w14:paraId="759CD6DA" w14:textId="77777777" w:rsidR="00D14AC6" w:rsidRPr="00BD71E5" w:rsidRDefault="00D14AC6" w:rsidP="006B3A68">
                  <w:pPr>
                    <w:pStyle w:val="Tabellentext"/>
                    <w:rPr>
                      <w:szCs w:val="19"/>
                    </w:rPr>
                  </w:pPr>
                  <w:r w:rsidRPr="00BD71E5">
                    <w:rPr>
                      <w:szCs w:val="19"/>
                    </w:rPr>
                    <w:t>Operator</w:t>
                  </w:r>
                </w:p>
              </w:tc>
              <w:tc>
                <w:tcPr>
                  <w:tcW w:w="3613" w:type="dxa"/>
                  <w:vAlign w:val="center"/>
                </w:tcPr>
                <w:p w14:paraId="1CEB5C96" w14:textId="77777777" w:rsidR="00D14AC6" w:rsidRPr="00BD71E5" w:rsidRDefault="00D14AC6" w:rsidP="006B3A68">
                  <w:pPr>
                    <w:pStyle w:val="Tabellentext"/>
                    <w:rPr>
                      <w:szCs w:val="19"/>
                    </w:rPr>
                  </w:pPr>
                  <w:r>
                    <w:rPr>
                      <w:szCs w:val="19"/>
                    </w:rPr>
                    <w:t>Summe</w:t>
                  </w:r>
                </w:p>
              </w:tc>
            </w:tr>
            <w:tr w:rsidR="006B3A68" w:rsidRPr="00743DF3" w14:paraId="763D88DF" w14:textId="77777777" w:rsidTr="00A52100">
              <w:trPr>
                <w:cantSplit/>
              </w:trPr>
              <w:tc>
                <w:tcPr>
                  <w:tcW w:w="2117" w:type="dxa"/>
                  <w:vAlign w:val="center"/>
                </w:tcPr>
                <w:p w14:paraId="4F8BE0A8" w14:textId="77777777" w:rsidR="00D14AC6" w:rsidRPr="00BD71E5" w:rsidRDefault="00D14AC6" w:rsidP="006B3A68">
                  <w:pPr>
                    <w:pStyle w:val="Tabellentext"/>
                    <w:rPr>
                      <w:szCs w:val="19"/>
                    </w:rPr>
                  </w:pPr>
                  <w:r w:rsidRPr="00BD71E5">
                    <w:rPr>
                      <w:szCs w:val="19"/>
                    </w:rPr>
                    <w:t>Teildatensatzbezug</w:t>
                  </w:r>
                </w:p>
              </w:tc>
              <w:tc>
                <w:tcPr>
                  <w:tcW w:w="3613" w:type="dxa"/>
                  <w:vAlign w:val="center"/>
                </w:tcPr>
                <w:p w14:paraId="443667EB" w14:textId="77777777" w:rsidR="00D14AC6" w:rsidRPr="00BD71E5" w:rsidRDefault="00D14AC6" w:rsidP="006B3A68">
                  <w:pPr>
                    <w:pStyle w:val="Tabellentext"/>
                    <w:rPr>
                      <w:szCs w:val="19"/>
                    </w:rPr>
                  </w:pPr>
                  <w:r>
                    <w:rPr>
                      <w:szCs w:val="19"/>
                    </w:rPr>
                    <w:t>16/1:K</w:t>
                  </w:r>
                </w:p>
              </w:tc>
            </w:tr>
            <w:tr w:rsidR="006B3A68" w:rsidRPr="00743DF3" w14:paraId="4450AACB" w14:textId="77777777" w:rsidTr="00A52100">
              <w:tc>
                <w:tcPr>
                  <w:tcW w:w="2117" w:type="dxa"/>
                  <w:vAlign w:val="center"/>
                </w:tcPr>
                <w:p w14:paraId="31B8BF6F" w14:textId="77777777" w:rsidR="00D14AC6" w:rsidRPr="00BD71E5" w:rsidRDefault="00D14AC6" w:rsidP="006B3A68">
                  <w:pPr>
                    <w:pStyle w:val="Tabellentext"/>
                    <w:rPr>
                      <w:szCs w:val="19"/>
                    </w:rPr>
                  </w:pPr>
                  <w:r w:rsidRPr="00BD71E5">
                    <w:rPr>
                      <w:szCs w:val="19"/>
                    </w:rPr>
                    <w:t>Zähler</w:t>
                  </w:r>
                </w:p>
              </w:tc>
              <w:tc>
                <w:tcPr>
                  <w:tcW w:w="3613" w:type="dxa"/>
                </w:tcPr>
                <w:p w14:paraId="1794D8DF" w14:textId="77777777" w:rsidR="00D14AC6" w:rsidRPr="00BD71E5" w:rsidRDefault="00D14AC6" w:rsidP="006B3A68">
                  <w:pPr>
                    <w:pStyle w:val="Tabellentext"/>
                    <w:rPr>
                      <w:rStyle w:val="Code"/>
                      <w:rFonts w:ascii="Barlow" w:hAnsi="Barlow"/>
                      <w:sz w:val="19"/>
                      <w:szCs w:val="19"/>
                    </w:rPr>
                  </w:pPr>
                  <w:r>
                    <w:rPr>
                      <w:szCs w:val="19"/>
                    </w:rPr>
                    <w:t>fn_GEBIndex1_51803_E</w:t>
                  </w:r>
                </w:p>
              </w:tc>
            </w:tr>
            <w:tr w:rsidR="006B3A68" w:rsidRPr="00743DF3" w14:paraId="0421BAFF" w14:textId="77777777" w:rsidTr="00A52100">
              <w:tc>
                <w:tcPr>
                  <w:tcW w:w="2117" w:type="dxa"/>
                  <w:vAlign w:val="center"/>
                </w:tcPr>
                <w:p w14:paraId="65B50808" w14:textId="77777777" w:rsidR="00D14AC6" w:rsidRPr="00BD71E5" w:rsidRDefault="00D14AC6" w:rsidP="006B3A68">
                  <w:pPr>
                    <w:pStyle w:val="Tabellentext"/>
                    <w:rPr>
                      <w:szCs w:val="19"/>
                    </w:rPr>
                  </w:pPr>
                  <w:r w:rsidRPr="00BD71E5">
                    <w:rPr>
                      <w:szCs w:val="19"/>
                    </w:rPr>
                    <w:t>Nenner</w:t>
                  </w:r>
                </w:p>
              </w:tc>
              <w:tc>
                <w:tcPr>
                  <w:tcW w:w="3613" w:type="dxa"/>
                </w:tcPr>
                <w:p w14:paraId="6D021663" w14:textId="77777777" w:rsidR="00D14AC6" w:rsidRPr="00BD71E5" w:rsidRDefault="00D14AC6" w:rsidP="006B3A68">
                  <w:pPr>
                    <w:pStyle w:val="Tabellentext"/>
                    <w:rPr>
                      <w:rStyle w:val="Code"/>
                      <w:rFonts w:ascii="Barlow" w:hAnsi="Barlow"/>
                      <w:sz w:val="19"/>
                      <w:szCs w:val="19"/>
                    </w:rPr>
                  </w:pPr>
                  <w:r>
                    <w:rPr>
                      <w:szCs w:val="19"/>
                    </w:rPr>
                    <w:t>fn_GEBIndex1_51803_GG</w:t>
                  </w:r>
                </w:p>
              </w:tc>
            </w:tr>
            <w:tr w:rsidR="006B3A68" w:rsidRPr="00AC590F" w14:paraId="56261E33" w14:textId="77777777" w:rsidTr="00A52100">
              <w:trPr>
                <w:cantSplit/>
              </w:trPr>
              <w:tc>
                <w:tcPr>
                  <w:tcW w:w="2117" w:type="dxa"/>
                  <w:vAlign w:val="center"/>
                </w:tcPr>
                <w:p w14:paraId="1D0F72D3" w14:textId="77777777" w:rsidR="00D14AC6" w:rsidRPr="00BD71E5" w:rsidRDefault="00D14AC6" w:rsidP="006B3A68">
                  <w:pPr>
                    <w:pStyle w:val="Tabellentext"/>
                    <w:rPr>
                      <w:rFonts w:cstheme="minorHAnsi"/>
                      <w:szCs w:val="19"/>
                    </w:rPr>
                  </w:pPr>
                  <w:r w:rsidRPr="00BD71E5">
                    <w:rPr>
                      <w:rFonts w:cs="Calibri"/>
                      <w:szCs w:val="19"/>
                    </w:rPr>
                    <w:t>Darstellung</w:t>
                  </w:r>
                </w:p>
              </w:tc>
              <w:tc>
                <w:tcPr>
                  <w:tcW w:w="3613" w:type="dxa"/>
                  <w:vAlign w:val="center"/>
                </w:tcPr>
                <w:p w14:paraId="74B4C63E" w14:textId="77777777" w:rsidR="00D14AC6" w:rsidRPr="00BD71E5" w:rsidRDefault="00D14AC6" w:rsidP="006B3A68">
                  <w:pPr>
                    <w:pStyle w:val="Tabellentext"/>
                    <w:rPr>
                      <w:rStyle w:val="Code"/>
                      <w:rFonts w:ascii="Barlow" w:hAnsi="Barlow" w:cstheme="minorHAnsi"/>
                      <w:sz w:val="19"/>
                      <w:szCs w:val="19"/>
                    </w:rPr>
                  </w:pPr>
                  <w:r>
                    <w:rPr>
                      <w:rFonts w:cs="Calibri"/>
                      <w:szCs w:val="19"/>
                    </w:rPr>
                    <w:t>-</w:t>
                  </w:r>
                </w:p>
              </w:tc>
            </w:tr>
            <w:tr w:rsidR="006B3A68" w:rsidRPr="00AC590F" w14:paraId="394B2958" w14:textId="77777777" w:rsidTr="00A52100">
              <w:trPr>
                <w:cantSplit/>
              </w:trPr>
              <w:tc>
                <w:tcPr>
                  <w:tcW w:w="2117" w:type="dxa"/>
                  <w:tcBorders>
                    <w:bottom w:val="single" w:sz="4" w:space="0" w:color="BFBFBF" w:themeColor="background1" w:themeShade="BF"/>
                  </w:tcBorders>
                  <w:vAlign w:val="center"/>
                </w:tcPr>
                <w:p w14:paraId="0F61771A" w14:textId="77777777" w:rsidR="00D14AC6" w:rsidRPr="00BD71E5" w:rsidRDefault="00D14AC6"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2922DB7E" w14:textId="77777777" w:rsidR="00D14AC6" w:rsidRPr="00BD71E5" w:rsidRDefault="00D14AC6" w:rsidP="006B3A68">
                  <w:pPr>
                    <w:pStyle w:val="Tabellentext"/>
                    <w:rPr>
                      <w:rFonts w:cstheme="minorHAnsi"/>
                      <w:szCs w:val="19"/>
                    </w:rPr>
                  </w:pPr>
                  <w:r>
                    <w:rPr>
                      <w:rFonts w:cs="Calibri"/>
                      <w:szCs w:val="19"/>
                    </w:rPr>
                    <w:t>-</w:t>
                  </w:r>
                </w:p>
              </w:tc>
            </w:tr>
          </w:tbl>
          <w:p w14:paraId="137DF421" w14:textId="77777777" w:rsidR="00D14AC6" w:rsidRPr="009F733F" w:rsidRDefault="00D14AC6"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353549E5" w14:textId="77777777" w:rsidTr="008609F6">
        <w:trPr>
          <w:trHeight w:val="416"/>
        </w:trPr>
        <w:tc>
          <w:tcPr>
            <w:cnfStyle w:val="001000000000" w:firstRow="0" w:lastRow="0" w:firstColumn="1" w:lastColumn="0" w:oddVBand="0" w:evenVBand="0" w:oddHBand="0" w:evenHBand="0" w:firstRowFirstColumn="0" w:firstRowLastColumn="0" w:lastRowFirstColumn="0" w:lastRowLastColumn="0"/>
            <w:tcW w:w="3261" w:type="dxa"/>
          </w:tcPr>
          <w:p w14:paraId="69FC3EA3" w14:textId="77777777" w:rsidR="00D14AC6" w:rsidRPr="00CA7CC7" w:rsidRDefault="00D14AC6" w:rsidP="00CA7CC7">
            <w:pPr>
              <w:pStyle w:val="Tabellenkopf"/>
            </w:pPr>
            <w:r w:rsidRPr="00CA7CC7">
              <w:lastRenderedPageBreak/>
              <w:t>Verwendete Funktionen</w:t>
            </w:r>
          </w:p>
        </w:tc>
        <w:tc>
          <w:tcPr>
            <w:tcW w:w="5735" w:type="dxa"/>
          </w:tcPr>
          <w:p w14:paraId="0CFBDC0B"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Style w:val="Code"/>
                <w:rFonts w:ascii="Barlow" w:hAnsi="Barlow"/>
                <w:sz w:val="19"/>
                <w:szCs w:val="19"/>
              </w:rPr>
              <w:t>fn_BMI</w:t>
            </w:r>
            <w:r>
              <w:rPr>
                <w:rStyle w:val="Code"/>
                <w:rFonts w:ascii="Barlow" w:hAnsi="Barlow"/>
                <w:sz w:val="19"/>
                <w:szCs w:val="19"/>
              </w:rPr>
              <w:br/>
              <w:t>fn_GEBIndex1_51803_E</w:t>
            </w:r>
            <w:r>
              <w:rPr>
                <w:rStyle w:val="Code"/>
                <w:rFonts w:ascii="Barlow" w:hAnsi="Barlow"/>
                <w:sz w:val="19"/>
                <w:szCs w:val="19"/>
              </w:rPr>
              <w:br/>
              <w:t>fn_GEBIndex1_51803_GG</w:t>
            </w:r>
            <w:r>
              <w:rPr>
                <w:rStyle w:val="Code"/>
                <w:rFonts w:ascii="Barlow" w:hAnsi="Barlow"/>
                <w:sz w:val="19"/>
                <w:szCs w:val="19"/>
              </w:rPr>
              <w:br/>
              <w:t>fn_GEBIndex1_51803_Z</w:t>
            </w:r>
            <w:r>
              <w:rPr>
                <w:rStyle w:val="Code"/>
                <w:rFonts w:ascii="Barlow" w:hAnsi="Barlow"/>
                <w:sz w:val="19"/>
                <w:szCs w:val="19"/>
              </w:rPr>
              <w:br/>
              <w:t>fn_Gestalter</w:t>
            </w:r>
            <w:r>
              <w:rPr>
                <w:rStyle w:val="Code"/>
                <w:rFonts w:ascii="Barlow" w:hAnsi="Barlow"/>
                <w:sz w:val="19"/>
                <w:szCs w:val="19"/>
              </w:rPr>
              <w:br/>
              <w:t>fn_GestalterWochen</w:t>
            </w:r>
            <w:r>
              <w:rPr>
                <w:rStyle w:val="Code"/>
                <w:rFonts w:ascii="Barlow" w:hAnsi="Barlow"/>
                <w:sz w:val="19"/>
                <w:szCs w:val="19"/>
              </w:rPr>
              <w:br/>
              <w:t>fn_SGA_reif</w:t>
            </w:r>
          </w:p>
        </w:tc>
      </w:tr>
    </w:tbl>
    <w:p w14:paraId="58609CFF" w14:textId="77777777" w:rsidR="00D14AC6" w:rsidRPr="00E53804" w:rsidRDefault="00D14AC6" w:rsidP="00E53804">
      <w:pPr>
        <w:spacing w:line="14" w:lineRule="auto"/>
        <w:rPr>
          <w:sz w:val="2"/>
          <w:szCs w:val="2"/>
        </w:rPr>
      </w:pPr>
    </w:p>
    <w:p w14:paraId="0D73D56E" w14:textId="77777777" w:rsidR="00845458" w:rsidRDefault="00845458">
      <w:pPr>
        <w:sectPr w:rsidR="00845458" w:rsidSect="004B6E31">
          <w:headerReference w:type="default" r:id="rId111"/>
          <w:footerReference w:type="default" r:id="rId112"/>
          <w:pgSz w:w="11906" w:h="16838"/>
          <w:pgMar w:top="1418" w:right="1134" w:bottom="1418" w:left="1701" w:header="454" w:footer="737" w:gutter="0"/>
          <w:cols w:space="708"/>
          <w:docGrid w:linePitch="360"/>
        </w:sectPr>
      </w:pPr>
    </w:p>
    <w:p w14:paraId="2FCF9AEE" w14:textId="77777777" w:rsidR="00D14AC6" w:rsidRPr="00517F8F" w:rsidRDefault="00D14AC6" w:rsidP="007F3806">
      <w:pPr>
        <w:pStyle w:val="Absatzberschriftebene3nurinNavigation"/>
        <w:rPr>
          <w:rFonts w:ascii="Barlow Medium" w:hAnsi="Barlow Medium"/>
          <w:sz w:val="21"/>
          <w:szCs w:val="21"/>
        </w:rPr>
      </w:pPr>
      <w:bookmarkStart w:id="78" w:name="_Toc230255533"/>
      <w:r w:rsidRPr="0007370F">
        <w:rPr>
          <w:sz w:val="21"/>
          <w:szCs w:val="21"/>
        </w:rPr>
        <w:lastRenderedPageBreak/>
        <w:t>Risikofaktoren</w:t>
      </w:r>
      <w:bookmarkEnd w:id="78"/>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5F818D81"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A775841" w14:textId="77777777" w:rsidR="00D14AC6" w:rsidRPr="00687D5B" w:rsidRDefault="00D14AC6" w:rsidP="000804A4">
            <w:pPr>
              <w:pStyle w:val="Tabellenkopf"/>
            </w:pPr>
            <w:r>
              <w:t>Transformation:</w:t>
            </w:r>
            <w:r w:rsidRPr="009D53F5">
              <w:t xml:space="preserve"> </w:t>
            </w:r>
            <w:r>
              <w:t>Logit</w:t>
            </w:r>
          </w:p>
        </w:tc>
      </w:tr>
      <w:tr w:rsidR="009D53F5" w:rsidRPr="009E2B0C" w14:paraId="11DC11CC"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81E6A2E" w14:textId="77777777" w:rsidR="00D14AC6" w:rsidRPr="00687D5B" w:rsidRDefault="00D14AC6" w:rsidP="000804A4">
            <w:pPr>
              <w:pStyle w:val="Tabellenkopf"/>
            </w:pPr>
            <w:r>
              <w:t>Referenzwahrscheinlichkeit:</w:t>
            </w:r>
            <w:r w:rsidRPr="009D53F5">
              <w:t xml:space="preserve"> </w:t>
            </w:r>
            <w:r>
              <w:t>0,017 % (Odds: 0,000)</w:t>
            </w:r>
          </w:p>
        </w:tc>
      </w:tr>
      <w:tr w:rsidR="00BA23B7" w:rsidRPr="009E2B0C" w14:paraId="2E377BF5"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42A38398" w14:textId="77777777" w:rsidR="00D14AC6" w:rsidRPr="0007370F" w:rsidRDefault="00D14AC6" w:rsidP="0007370F">
            <w:pPr>
              <w:pStyle w:val="Tabellenkopf"/>
            </w:pPr>
            <w:r w:rsidRPr="0007370F">
              <w:t>Risikofaktor</w:t>
            </w:r>
          </w:p>
        </w:tc>
        <w:tc>
          <w:tcPr>
            <w:tcW w:w="1091" w:type="pct"/>
            <w:tcBorders>
              <w:top w:val="single" w:sz="4" w:space="0" w:color="A6A6A6" w:themeColor="background1" w:themeShade="A6"/>
            </w:tcBorders>
          </w:tcPr>
          <w:p w14:paraId="15FC38CF" w14:textId="77777777" w:rsidR="00D14AC6" w:rsidRPr="0007370F" w:rsidRDefault="00D14AC6"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081C27D5" w14:textId="77777777" w:rsidR="00D14AC6" w:rsidRPr="0007370F" w:rsidRDefault="00D14AC6" w:rsidP="0007370F">
            <w:pPr>
              <w:pStyle w:val="Tabellenkopf"/>
            </w:pPr>
            <w:r w:rsidRPr="0007370F">
              <w:t>Std.-</w:t>
            </w:r>
            <w:r w:rsidRPr="0007370F">
              <w:br/>
              <w:t>Fehler</w:t>
            </w:r>
          </w:p>
        </w:tc>
        <w:tc>
          <w:tcPr>
            <w:tcW w:w="545" w:type="pct"/>
            <w:tcBorders>
              <w:top w:val="single" w:sz="4" w:space="0" w:color="A6A6A6" w:themeColor="background1" w:themeShade="A6"/>
            </w:tcBorders>
          </w:tcPr>
          <w:p w14:paraId="3B30C68F" w14:textId="77777777" w:rsidR="00D14AC6" w:rsidRPr="0007370F" w:rsidRDefault="00D14AC6" w:rsidP="0007370F">
            <w:pPr>
              <w:pStyle w:val="Tabellenkopf"/>
            </w:pPr>
            <w:r>
              <w:t>z</w:t>
            </w:r>
            <w:r w:rsidRPr="0007370F">
              <w:t>-Wert</w:t>
            </w:r>
          </w:p>
        </w:tc>
        <w:tc>
          <w:tcPr>
            <w:tcW w:w="469" w:type="pct"/>
            <w:tcBorders>
              <w:top w:val="single" w:sz="4" w:space="0" w:color="A6A6A6" w:themeColor="background1" w:themeShade="A6"/>
            </w:tcBorders>
          </w:tcPr>
          <w:p w14:paraId="593E2DEB" w14:textId="77777777" w:rsidR="00D14AC6" w:rsidRPr="0007370F" w:rsidRDefault="00D14AC6" w:rsidP="0007370F">
            <w:pPr>
              <w:pStyle w:val="Tabellenkopf"/>
            </w:pPr>
            <w:r w:rsidRPr="0007370F">
              <w:t>Odds-</w:t>
            </w:r>
            <w:r w:rsidRPr="0007370F">
              <w:br/>
              <w:t>Ratio</w:t>
            </w:r>
          </w:p>
        </w:tc>
        <w:tc>
          <w:tcPr>
            <w:tcW w:w="1017" w:type="pct"/>
            <w:tcBorders>
              <w:top w:val="single" w:sz="4" w:space="0" w:color="A6A6A6" w:themeColor="background1" w:themeShade="A6"/>
            </w:tcBorders>
          </w:tcPr>
          <w:p w14:paraId="417485A2" w14:textId="77777777" w:rsidR="00D14AC6" w:rsidRPr="0007370F" w:rsidRDefault="00D14AC6" w:rsidP="0007370F">
            <w:pPr>
              <w:pStyle w:val="Tabellenkopf"/>
            </w:pPr>
            <w:r w:rsidRPr="0007370F">
              <w:t>95 %-Vertrau</w:t>
            </w:r>
            <w:r w:rsidRPr="0007370F">
              <w:t>ens</w:t>
            </w:r>
            <w:r>
              <w:softHyphen/>
            </w:r>
            <w:r w:rsidRPr="0007370F">
              <w:t>bereich</w:t>
            </w:r>
          </w:p>
        </w:tc>
      </w:tr>
      <w:tr w:rsidR="00BA23B7" w:rsidRPr="00743DF3" w14:paraId="1D75AA6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19B3342" w14:textId="77777777" w:rsidR="00D14AC6" w:rsidRPr="00517F8F" w:rsidRDefault="00D14AC6" w:rsidP="00C25810">
            <w:pPr>
              <w:pStyle w:val="Tabellentext"/>
            </w:pPr>
            <w:r>
              <w:t>Konstante</w:t>
            </w:r>
          </w:p>
        </w:tc>
        <w:tc>
          <w:tcPr>
            <w:tcW w:w="1091" w:type="pct"/>
          </w:tcPr>
          <w:p w14:paraId="5A0A28DE" w14:textId="77777777" w:rsidR="00D14AC6" w:rsidRPr="00517F8F" w:rsidRDefault="00D14AC6" w:rsidP="009E6F3B">
            <w:pPr>
              <w:pStyle w:val="Tabellentext"/>
              <w:jc w:val="right"/>
            </w:pPr>
            <w:r>
              <w:t>-8,678547568530430</w:t>
            </w:r>
          </w:p>
        </w:tc>
        <w:tc>
          <w:tcPr>
            <w:tcW w:w="469" w:type="pct"/>
          </w:tcPr>
          <w:p w14:paraId="52CEA7D6" w14:textId="77777777" w:rsidR="00D14AC6" w:rsidRPr="00517F8F" w:rsidRDefault="00D14AC6" w:rsidP="004D14B9">
            <w:pPr>
              <w:pStyle w:val="Tabellentext"/>
              <w:ind w:left="0"/>
              <w:jc w:val="right"/>
            </w:pPr>
            <w:r>
              <w:t>0,099</w:t>
            </w:r>
          </w:p>
        </w:tc>
        <w:tc>
          <w:tcPr>
            <w:tcW w:w="545" w:type="pct"/>
          </w:tcPr>
          <w:p w14:paraId="5D0998C1" w14:textId="77777777" w:rsidR="00D14AC6" w:rsidRPr="00517F8F" w:rsidRDefault="00D14AC6" w:rsidP="009E6F3B">
            <w:pPr>
              <w:pStyle w:val="Tabellentext"/>
              <w:jc w:val="right"/>
            </w:pPr>
            <w:r>
              <w:t>-87,919</w:t>
            </w:r>
          </w:p>
        </w:tc>
        <w:tc>
          <w:tcPr>
            <w:tcW w:w="469" w:type="pct"/>
          </w:tcPr>
          <w:p w14:paraId="5436000D" w14:textId="77777777" w:rsidR="00D14AC6" w:rsidRPr="00517F8F" w:rsidRDefault="00D14AC6" w:rsidP="004D14B9">
            <w:pPr>
              <w:pStyle w:val="Tabellentext"/>
              <w:ind w:left="6"/>
              <w:jc w:val="right"/>
            </w:pPr>
            <w:r>
              <w:t>-</w:t>
            </w:r>
          </w:p>
        </w:tc>
        <w:tc>
          <w:tcPr>
            <w:tcW w:w="1017" w:type="pct"/>
          </w:tcPr>
          <w:p w14:paraId="36ACC7B1" w14:textId="77777777" w:rsidR="00D14AC6" w:rsidRPr="00517F8F" w:rsidRDefault="00D14AC6" w:rsidP="005521DD">
            <w:pPr>
              <w:pStyle w:val="Tabellentext"/>
              <w:ind w:left="-6"/>
              <w:jc w:val="right"/>
            </w:pPr>
            <w:r>
              <w:t>-</w:t>
            </w:r>
          </w:p>
        </w:tc>
      </w:tr>
      <w:tr w:rsidR="00BA23B7" w:rsidRPr="00743DF3" w14:paraId="70A99C6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616970B" w14:textId="77777777" w:rsidR="00D14AC6" w:rsidRPr="00517F8F" w:rsidRDefault="00D14AC6" w:rsidP="00C25810">
            <w:pPr>
              <w:pStyle w:val="Tabellentext"/>
            </w:pPr>
            <w:r>
              <w:t>SGA - Small for Gestational Age</w:t>
            </w:r>
          </w:p>
        </w:tc>
        <w:tc>
          <w:tcPr>
            <w:tcW w:w="1091" w:type="pct"/>
          </w:tcPr>
          <w:p w14:paraId="6BAD5D3B" w14:textId="77777777" w:rsidR="00D14AC6" w:rsidRPr="00517F8F" w:rsidRDefault="00D14AC6" w:rsidP="009E6F3B">
            <w:pPr>
              <w:pStyle w:val="Tabellentext"/>
              <w:jc w:val="right"/>
            </w:pPr>
            <w:r>
              <w:t>1,135602860978190</w:t>
            </w:r>
          </w:p>
        </w:tc>
        <w:tc>
          <w:tcPr>
            <w:tcW w:w="469" w:type="pct"/>
          </w:tcPr>
          <w:p w14:paraId="74DE9146" w14:textId="77777777" w:rsidR="00D14AC6" w:rsidRPr="00517F8F" w:rsidRDefault="00D14AC6" w:rsidP="004D14B9">
            <w:pPr>
              <w:pStyle w:val="Tabellentext"/>
              <w:ind w:left="0"/>
              <w:jc w:val="right"/>
            </w:pPr>
            <w:r>
              <w:t>0,151</w:t>
            </w:r>
          </w:p>
        </w:tc>
        <w:tc>
          <w:tcPr>
            <w:tcW w:w="545" w:type="pct"/>
          </w:tcPr>
          <w:p w14:paraId="1978198D" w14:textId="77777777" w:rsidR="00D14AC6" w:rsidRPr="00517F8F" w:rsidRDefault="00D14AC6" w:rsidP="009E6F3B">
            <w:pPr>
              <w:pStyle w:val="Tabellentext"/>
              <w:jc w:val="right"/>
            </w:pPr>
            <w:r>
              <w:t>7,503</w:t>
            </w:r>
          </w:p>
        </w:tc>
        <w:tc>
          <w:tcPr>
            <w:tcW w:w="469" w:type="pct"/>
          </w:tcPr>
          <w:p w14:paraId="2F78F816" w14:textId="77777777" w:rsidR="00D14AC6" w:rsidRPr="00517F8F" w:rsidRDefault="00D14AC6" w:rsidP="004D14B9">
            <w:pPr>
              <w:pStyle w:val="Tabellentext"/>
              <w:ind w:left="6"/>
              <w:jc w:val="right"/>
            </w:pPr>
            <w:r>
              <w:t>3,113</w:t>
            </w:r>
          </w:p>
        </w:tc>
        <w:tc>
          <w:tcPr>
            <w:tcW w:w="1017" w:type="pct"/>
          </w:tcPr>
          <w:p w14:paraId="4ED230DE" w14:textId="77777777" w:rsidR="00D14AC6" w:rsidRPr="00517F8F" w:rsidRDefault="00D14AC6" w:rsidP="005521DD">
            <w:pPr>
              <w:pStyle w:val="Tabellentext"/>
              <w:ind w:left="-6"/>
              <w:jc w:val="right"/>
            </w:pPr>
            <w:r>
              <w:t>2,314 - 4,188</w:t>
            </w:r>
          </w:p>
        </w:tc>
      </w:tr>
      <w:tr w:rsidR="00BA23B7" w:rsidRPr="00743DF3" w14:paraId="37B5145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5E2CB07" w14:textId="77777777" w:rsidR="00D14AC6" w:rsidRPr="00517F8F" w:rsidRDefault="00D14AC6" w:rsidP="00C25810">
            <w:pPr>
              <w:pStyle w:val="Tabellentext"/>
            </w:pPr>
            <w:r>
              <w:t>Adipositas Grad 2 oder 3</w:t>
            </w:r>
          </w:p>
        </w:tc>
        <w:tc>
          <w:tcPr>
            <w:tcW w:w="1091" w:type="pct"/>
          </w:tcPr>
          <w:p w14:paraId="5893A5AE" w14:textId="77777777" w:rsidR="00D14AC6" w:rsidRPr="00517F8F" w:rsidRDefault="00D14AC6" w:rsidP="009E6F3B">
            <w:pPr>
              <w:pStyle w:val="Tabellentext"/>
              <w:jc w:val="right"/>
            </w:pPr>
            <w:r>
              <w:t>0,514785394047373</w:t>
            </w:r>
          </w:p>
        </w:tc>
        <w:tc>
          <w:tcPr>
            <w:tcW w:w="469" w:type="pct"/>
          </w:tcPr>
          <w:p w14:paraId="3347F1C2" w14:textId="77777777" w:rsidR="00D14AC6" w:rsidRPr="00517F8F" w:rsidRDefault="00D14AC6" w:rsidP="004D14B9">
            <w:pPr>
              <w:pStyle w:val="Tabellentext"/>
              <w:ind w:left="0"/>
              <w:jc w:val="right"/>
            </w:pPr>
            <w:r>
              <w:t>0,223</w:t>
            </w:r>
          </w:p>
        </w:tc>
        <w:tc>
          <w:tcPr>
            <w:tcW w:w="545" w:type="pct"/>
          </w:tcPr>
          <w:p w14:paraId="6A126861" w14:textId="77777777" w:rsidR="00D14AC6" w:rsidRPr="00517F8F" w:rsidRDefault="00D14AC6" w:rsidP="009E6F3B">
            <w:pPr>
              <w:pStyle w:val="Tabellentext"/>
              <w:jc w:val="right"/>
            </w:pPr>
            <w:r>
              <w:t>2,313</w:t>
            </w:r>
          </w:p>
        </w:tc>
        <w:tc>
          <w:tcPr>
            <w:tcW w:w="469" w:type="pct"/>
          </w:tcPr>
          <w:p w14:paraId="5F3B4753" w14:textId="77777777" w:rsidR="00D14AC6" w:rsidRPr="00517F8F" w:rsidRDefault="00D14AC6" w:rsidP="004D14B9">
            <w:pPr>
              <w:pStyle w:val="Tabellentext"/>
              <w:ind w:left="6"/>
              <w:jc w:val="right"/>
            </w:pPr>
            <w:r>
              <w:t>1,673</w:t>
            </w:r>
          </w:p>
        </w:tc>
        <w:tc>
          <w:tcPr>
            <w:tcW w:w="1017" w:type="pct"/>
          </w:tcPr>
          <w:p w14:paraId="002C1F30" w14:textId="77777777" w:rsidR="00D14AC6" w:rsidRPr="00517F8F" w:rsidRDefault="00D14AC6" w:rsidP="005521DD">
            <w:pPr>
              <w:pStyle w:val="Tabellentext"/>
              <w:ind w:left="-6"/>
              <w:jc w:val="right"/>
            </w:pPr>
            <w:r>
              <w:t>1,082 - 2,588</w:t>
            </w:r>
          </w:p>
        </w:tc>
      </w:tr>
      <w:tr w:rsidR="00BA23B7" w:rsidRPr="00743DF3" w14:paraId="64615E7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8DACF70" w14:textId="77777777" w:rsidR="00D14AC6" w:rsidRPr="00517F8F" w:rsidRDefault="00D14AC6" w:rsidP="00C25810">
            <w:pPr>
              <w:pStyle w:val="Tabellentext"/>
            </w:pPr>
            <w:r>
              <w:t>Fehlbildungen vorhanden</w:t>
            </w:r>
          </w:p>
        </w:tc>
        <w:tc>
          <w:tcPr>
            <w:tcW w:w="1091" w:type="pct"/>
          </w:tcPr>
          <w:p w14:paraId="3D54BE86" w14:textId="77777777" w:rsidR="00D14AC6" w:rsidRPr="00517F8F" w:rsidRDefault="00D14AC6" w:rsidP="009E6F3B">
            <w:pPr>
              <w:pStyle w:val="Tabellentext"/>
              <w:jc w:val="right"/>
            </w:pPr>
            <w:r>
              <w:t>3,957866711091300</w:t>
            </w:r>
          </w:p>
        </w:tc>
        <w:tc>
          <w:tcPr>
            <w:tcW w:w="469" w:type="pct"/>
          </w:tcPr>
          <w:p w14:paraId="771DF56A" w14:textId="77777777" w:rsidR="00D14AC6" w:rsidRPr="00517F8F" w:rsidRDefault="00D14AC6" w:rsidP="004D14B9">
            <w:pPr>
              <w:pStyle w:val="Tabellentext"/>
              <w:ind w:left="0"/>
              <w:jc w:val="right"/>
            </w:pPr>
            <w:r>
              <w:t>0,151</w:t>
            </w:r>
          </w:p>
        </w:tc>
        <w:tc>
          <w:tcPr>
            <w:tcW w:w="545" w:type="pct"/>
          </w:tcPr>
          <w:p w14:paraId="535CE26F" w14:textId="77777777" w:rsidR="00D14AC6" w:rsidRPr="00517F8F" w:rsidRDefault="00D14AC6" w:rsidP="009E6F3B">
            <w:pPr>
              <w:pStyle w:val="Tabellentext"/>
              <w:jc w:val="right"/>
            </w:pPr>
            <w:r>
              <w:t>26,168</w:t>
            </w:r>
          </w:p>
        </w:tc>
        <w:tc>
          <w:tcPr>
            <w:tcW w:w="469" w:type="pct"/>
          </w:tcPr>
          <w:p w14:paraId="2D67B124" w14:textId="77777777" w:rsidR="00D14AC6" w:rsidRPr="00517F8F" w:rsidRDefault="00D14AC6" w:rsidP="004D14B9">
            <w:pPr>
              <w:pStyle w:val="Tabellentext"/>
              <w:ind w:left="6"/>
              <w:jc w:val="right"/>
            </w:pPr>
            <w:r>
              <w:t>52,346</w:t>
            </w:r>
          </w:p>
        </w:tc>
        <w:tc>
          <w:tcPr>
            <w:tcW w:w="1017" w:type="pct"/>
          </w:tcPr>
          <w:p w14:paraId="7E036C5E" w14:textId="77777777" w:rsidR="00D14AC6" w:rsidRPr="00517F8F" w:rsidRDefault="00D14AC6" w:rsidP="005521DD">
            <w:pPr>
              <w:pStyle w:val="Tabellentext"/>
              <w:ind w:left="-6"/>
              <w:jc w:val="right"/>
            </w:pPr>
            <w:r>
              <w:t>38,917 - 70,408</w:t>
            </w:r>
          </w:p>
        </w:tc>
      </w:tr>
      <w:tr w:rsidR="00BA23B7" w:rsidRPr="00743DF3" w14:paraId="21E89CB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672C37F" w14:textId="77777777" w:rsidR="00D14AC6" w:rsidRPr="00517F8F" w:rsidRDefault="00D14AC6" w:rsidP="00C25810">
            <w:pPr>
              <w:pStyle w:val="Tabellentext"/>
            </w:pPr>
            <w:r>
              <w:t>Geburtsrisiko: Vorzeitige Plazentalösung</w:t>
            </w:r>
          </w:p>
        </w:tc>
        <w:tc>
          <w:tcPr>
            <w:tcW w:w="1091" w:type="pct"/>
          </w:tcPr>
          <w:p w14:paraId="7BC289B1" w14:textId="77777777" w:rsidR="00D14AC6" w:rsidRPr="00517F8F" w:rsidRDefault="00D14AC6" w:rsidP="009E6F3B">
            <w:pPr>
              <w:pStyle w:val="Tabellentext"/>
              <w:jc w:val="right"/>
            </w:pPr>
            <w:r>
              <w:t>3,229582657434500</w:t>
            </w:r>
          </w:p>
        </w:tc>
        <w:tc>
          <w:tcPr>
            <w:tcW w:w="469" w:type="pct"/>
          </w:tcPr>
          <w:p w14:paraId="71295218" w14:textId="77777777" w:rsidR="00D14AC6" w:rsidRPr="00517F8F" w:rsidRDefault="00D14AC6" w:rsidP="004D14B9">
            <w:pPr>
              <w:pStyle w:val="Tabellentext"/>
              <w:ind w:left="0"/>
              <w:jc w:val="right"/>
            </w:pPr>
            <w:r>
              <w:t>0,271</w:t>
            </w:r>
          </w:p>
        </w:tc>
        <w:tc>
          <w:tcPr>
            <w:tcW w:w="545" w:type="pct"/>
          </w:tcPr>
          <w:p w14:paraId="593F5A3A" w14:textId="77777777" w:rsidR="00D14AC6" w:rsidRPr="00517F8F" w:rsidRDefault="00D14AC6" w:rsidP="009E6F3B">
            <w:pPr>
              <w:pStyle w:val="Tabellentext"/>
              <w:jc w:val="right"/>
            </w:pPr>
            <w:r>
              <w:t>11,897</w:t>
            </w:r>
          </w:p>
        </w:tc>
        <w:tc>
          <w:tcPr>
            <w:tcW w:w="469" w:type="pct"/>
          </w:tcPr>
          <w:p w14:paraId="6E75587B" w14:textId="77777777" w:rsidR="00D14AC6" w:rsidRPr="00517F8F" w:rsidRDefault="00D14AC6" w:rsidP="004D14B9">
            <w:pPr>
              <w:pStyle w:val="Tabellentext"/>
              <w:ind w:left="6"/>
              <w:jc w:val="right"/>
            </w:pPr>
            <w:r>
              <w:t>25,269</w:t>
            </w:r>
          </w:p>
        </w:tc>
        <w:tc>
          <w:tcPr>
            <w:tcW w:w="1017" w:type="pct"/>
          </w:tcPr>
          <w:p w14:paraId="26D058BA" w14:textId="77777777" w:rsidR="00D14AC6" w:rsidRPr="00517F8F" w:rsidRDefault="00D14AC6" w:rsidP="005521DD">
            <w:pPr>
              <w:pStyle w:val="Tabellentext"/>
              <w:ind w:left="-6"/>
              <w:jc w:val="right"/>
            </w:pPr>
            <w:r>
              <w:t>14,843 - 43,019</w:t>
            </w:r>
          </w:p>
        </w:tc>
      </w:tr>
      <w:tr w:rsidR="00BA23B7" w:rsidRPr="00743DF3" w14:paraId="1000A19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3D17E82" w14:textId="77777777" w:rsidR="00D14AC6" w:rsidRPr="00517F8F" w:rsidRDefault="00D14AC6" w:rsidP="00C25810">
            <w:pPr>
              <w:pStyle w:val="Tabellentext"/>
            </w:pPr>
            <w:r>
              <w:t>Beckenendlage</w:t>
            </w:r>
          </w:p>
        </w:tc>
        <w:tc>
          <w:tcPr>
            <w:tcW w:w="1091" w:type="pct"/>
          </w:tcPr>
          <w:p w14:paraId="46EF337E" w14:textId="77777777" w:rsidR="00D14AC6" w:rsidRPr="00517F8F" w:rsidRDefault="00D14AC6" w:rsidP="009E6F3B">
            <w:pPr>
              <w:pStyle w:val="Tabellentext"/>
              <w:jc w:val="right"/>
            </w:pPr>
            <w:r>
              <w:t>1,051285976599220</w:t>
            </w:r>
          </w:p>
        </w:tc>
        <w:tc>
          <w:tcPr>
            <w:tcW w:w="469" w:type="pct"/>
          </w:tcPr>
          <w:p w14:paraId="619742C3" w14:textId="77777777" w:rsidR="00D14AC6" w:rsidRPr="00517F8F" w:rsidRDefault="00D14AC6" w:rsidP="004D14B9">
            <w:pPr>
              <w:pStyle w:val="Tabellentext"/>
              <w:ind w:left="0"/>
              <w:jc w:val="right"/>
            </w:pPr>
            <w:r>
              <w:t>0,205</w:t>
            </w:r>
          </w:p>
        </w:tc>
        <w:tc>
          <w:tcPr>
            <w:tcW w:w="545" w:type="pct"/>
          </w:tcPr>
          <w:p w14:paraId="02E91274" w14:textId="77777777" w:rsidR="00D14AC6" w:rsidRPr="00517F8F" w:rsidRDefault="00D14AC6" w:rsidP="009E6F3B">
            <w:pPr>
              <w:pStyle w:val="Tabellentext"/>
              <w:jc w:val="right"/>
            </w:pPr>
            <w:r>
              <w:t>5,117</w:t>
            </w:r>
          </w:p>
        </w:tc>
        <w:tc>
          <w:tcPr>
            <w:tcW w:w="469" w:type="pct"/>
          </w:tcPr>
          <w:p w14:paraId="427596ED" w14:textId="77777777" w:rsidR="00D14AC6" w:rsidRPr="00517F8F" w:rsidRDefault="00D14AC6" w:rsidP="004D14B9">
            <w:pPr>
              <w:pStyle w:val="Tabellentext"/>
              <w:ind w:left="6"/>
              <w:jc w:val="right"/>
            </w:pPr>
            <w:r>
              <w:t>2,861</w:t>
            </w:r>
          </w:p>
        </w:tc>
        <w:tc>
          <w:tcPr>
            <w:tcW w:w="1017" w:type="pct"/>
          </w:tcPr>
          <w:p w14:paraId="342BD113" w14:textId="77777777" w:rsidR="00D14AC6" w:rsidRPr="00517F8F" w:rsidRDefault="00D14AC6" w:rsidP="005521DD">
            <w:pPr>
              <w:pStyle w:val="Tabellentext"/>
              <w:ind w:left="-6"/>
              <w:jc w:val="right"/>
            </w:pPr>
            <w:r>
              <w:t>1,913 - 4,280</w:t>
            </w:r>
          </w:p>
        </w:tc>
      </w:tr>
    </w:tbl>
    <w:p w14:paraId="0344EA77" w14:textId="77777777" w:rsidR="00D14AC6" w:rsidRPr="000F0644" w:rsidRDefault="00D14AC6" w:rsidP="000F0644"/>
    <w:p w14:paraId="05E39653" w14:textId="77777777" w:rsidR="00845458" w:rsidRDefault="00845458">
      <w:pPr>
        <w:sectPr w:rsidR="00845458" w:rsidSect="00E16D71">
          <w:pgSz w:w="11906" w:h="16838"/>
          <w:pgMar w:top="1418" w:right="1134" w:bottom="1418" w:left="1701" w:header="454" w:footer="737" w:gutter="0"/>
          <w:cols w:space="708"/>
          <w:docGrid w:linePitch="360"/>
        </w:sectPr>
      </w:pPr>
    </w:p>
    <w:p w14:paraId="070A9F63" w14:textId="77777777" w:rsidR="00D14AC6" w:rsidRPr="00D33371" w:rsidRDefault="00D14AC6" w:rsidP="00BD71E5">
      <w:pPr>
        <w:pStyle w:val="berschrift2ohneGliederung"/>
      </w:pPr>
      <w:bookmarkStart w:id="79" w:name="_Toc230255534"/>
      <w:r>
        <w:lastRenderedPageBreak/>
        <w:t>51813_51803 - Ebene 2: Kinder mit 5-Minuten-Apgar unter 5</w:t>
      </w:r>
      <w:bookmarkEnd w:id="79"/>
    </w:p>
    <w:tbl>
      <w:tblPr>
        <w:tblStyle w:val="IQTIGStandarderste-Spalte"/>
        <w:tblW w:w="0" w:type="auto"/>
        <w:tblLook w:val="0680" w:firstRow="0" w:lastRow="0" w:firstColumn="1" w:lastColumn="0" w:noHBand="1" w:noVBand="1"/>
      </w:tblPr>
      <w:tblGrid>
        <w:gridCol w:w="3261"/>
        <w:gridCol w:w="5750"/>
      </w:tblGrid>
      <w:tr w:rsidR="00E70D76" w14:paraId="5911F4DE"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3D914A09" w14:textId="77777777" w:rsidR="00D14AC6" w:rsidRPr="00CA7CC7" w:rsidRDefault="00D14AC6" w:rsidP="00CA7CC7">
            <w:pPr>
              <w:pStyle w:val="Tabellenkopf"/>
            </w:pPr>
            <w:r w:rsidRPr="00CA7CC7">
              <w:t>ID</w:t>
            </w:r>
          </w:p>
        </w:tc>
        <w:tc>
          <w:tcPr>
            <w:tcW w:w="5735" w:type="dxa"/>
          </w:tcPr>
          <w:p w14:paraId="09D204E1" w14:textId="77777777" w:rsidR="00D14AC6" w:rsidRPr="00BD71E5" w:rsidRDefault="00D14AC6"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51813_51803</w:t>
            </w:r>
          </w:p>
        </w:tc>
      </w:tr>
      <w:tr w:rsidR="00E70D76" w14:paraId="51651A46"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20EBCD48" w14:textId="77777777" w:rsidR="00D14AC6" w:rsidRPr="00CA7CC7" w:rsidRDefault="00D14AC6" w:rsidP="00CA7CC7">
            <w:pPr>
              <w:pStyle w:val="Tabellenkopf"/>
            </w:pPr>
            <w:r w:rsidRPr="00CA7CC7">
              <w:t>Bezeichnung Ebene</w:t>
            </w:r>
          </w:p>
        </w:tc>
        <w:tc>
          <w:tcPr>
            <w:tcW w:w="5735" w:type="dxa"/>
          </w:tcPr>
          <w:p w14:paraId="112EF476" w14:textId="77777777" w:rsidR="00D14AC6" w:rsidRPr="00BD71E5" w:rsidRDefault="00D14AC6"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Ebene 2: Kinder mit 5-Minuten-Apgar unter 5</w:t>
            </w:r>
          </w:p>
        </w:tc>
      </w:tr>
      <w:tr w:rsidR="00E70D76" w14:paraId="21EE7142"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2EADCD3E" w14:textId="77777777" w:rsidR="00D14AC6" w:rsidRPr="00CA7CC7" w:rsidRDefault="00D14AC6" w:rsidP="00CA7CC7">
            <w:pPr>
              <w:pStyle w:val="Tabellenkopf"/>
            </w:pPr>
            <w:r w:rsidRPr="00CA7CC7">
              <w:t>Art des Wertes</w:t>
            </w:r>
          </w:p>
        </w:tc>
        <w:tc>
          <w:tcPr>
            <w:tcW w:w="5735" w:type="dxa"/>
          </w:tcPr>
          <w:p w14:paraId="5CA786E2"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Kalkulatorische Kennzahl</w:t>
            </w:r>
          </w:p>
        </w:tc>
      </w:tr>
      <w:tr w:rsidR="00073A6D" w14:paraId="031FCFEE"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537BACB2" w14:textId="77777777" w:rsidR="00D14AC6" w:rsidRPr="00CA7CC7" w:rsidRDefault="00D14AC6" w:rsidP="00CA7CC7">
            <w:pPr>
              <w:pStyle w:val="Tabellenkopf"/>
            </w:pPr>
            <w:r w:rsidRPr="00CA7CC7">
              <w:t>Bezug zu QS-Ergebnissen</w:t>
            </w:r>
          </w:p>
        </w:tc>
        <w:tc>
          <w:tcPr>
            <w:tcW w:w="5735" w:type="dxa"/>
          </w:tcPr>
          <w:p w14:paraId="4A9CF996"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51803</w:t>
            </w:r>
          </w:p>
        </w:tc>
      </w:tr>
      <w:tr w:rsidR="00E70D76" w14:paraId="1BB94560"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7678882B" w14:textId="77777777" w:rsidR="00D14AC6" w:rsidRPr="00CA7CC7" w:rsidRDefault="00D14AC6" w:rsidP="00CA7CC7">
            <w:pPr>
              <w:pStyle w:val="Tabellenkopf"/>
            </w:pPr>
            <w:r w:rsidRPr="00CA7CC7">
              <w:t>Rechenregeln</w:t>
            </w:r>
          </w:p>
        </w:tc>
        <w:tc>
          <w:tcPr>
            <w:tcW w:w="5735" w:type="dxa"/>
          </w:tcPr>
          <w:p w14:paraId="090CC7FF"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Zähler</w:t>
            </w:r>
          </w:p>
          <w:p w14:paraId="4A613B1B"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Kinder mit 5-Minuten-Apgar unter 5</w:t>
            </w:r>
          </w:p>
          <w:p w14:paraId="0F2560DD"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Nenner</w:t>
            </w:r>
          </w:p>
          <w:p w14:paraId="2801C0E6"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Alle reifen Lebendgeborenen (37+0 bis unter 42+0 Wochen) mit gültigen Angaben zu 5-Minuten-Apgar</w:t>
            </w:r>
          </w:p>
          <w:p w14:paraId="6651FD63"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O (observed)</w:t>
            </w:r>
          </w:p>
          <w:p w14:paraId="7272A3E4"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Beobachtete Anzahl an Kindern mit 5-Minuten-Apgar unter 5</w:t>
            </w:r>
          </w:p>
          <w:p w14:paraId="3306555E"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E (expected)</w:t>
            </w:r>
          </w:p>
          <w:p w14:paraId="1505D496"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b w:val="0"/>
                <w:bCs w:val="0"/>
                <w:szCs w:val="19"/>
              </w:rPr>
            </w:pPr>
            <w:r>
              <w:rPr>
                <w:szCs w:val="19"/>
              </w:rPr>
              <w:t>Erwartete Anzahl an Kindern mit 5-Minuten-Apgar unter 5, risikoadjustiert nach logistischem Geburtshilfe-Score für die 2. Ebene des Qualitätsindex mit der ID 51803</w:t>
            </w:r>
          </w:p>
        </w:tc>
      </w:tr>
      <w:tr w:rsidR="00E70D76" w14:paraId="357219F6"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2DA74746" w14:textId="77777777" w:rsidR="00D14AC6" w:rsidRPr="00CA7CC7" w:rsidRDefault="00D14AC6" w:rsidP="00CA7CC7">
            <w:pPr>
              <w:pStyle w:val="Tabellenkopf"/>
            </w:pPr>
            <w:r w:rsidRPr="00CA7CC7">
              <w:t>Zähler (Formel)</w:t>
            </w:r>
          </w:p>
        </w:tc>
        <w:tc>
          <w:tcPr>
            <w:tcW w:w="5735" w:type="dxa"/>
          </w:tcPr>
          <w:p w14:paraId="05660247" w14:textId="77777777" w:rsidR="00D14AC6" w:rsidRPr="00BD71E5" w:rsidRDefault="00D14AC6"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O_51813_51803</w:t>
            </w:r>
          </w:p>
        </w:tc>
      </w:tr>
      <w:tr w:rsidR="00E70D76" w14:paraId="7558D18A"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755AC6BC" w14:textId="77777777" w:rsidR="00D14AC6" w:rsidRPr="00CA7CC7" w:rsidRDefault="00D14AC6" w:rsidP="00CA7CC7">
            <w:pPr>
              <w:pStyle w:val="Tabellenkopf"/>
            </w:pPr>
            <w:r w:rsidRPr="00CA7CC7">
              <w:t>Nenner (Formel)</w:t>
            </w:r>
          </w:p>
        </w:tc>
        <w:tc>
          <w:tcPr>
            <w:tcW w:w="5735" w:type="dxa"/>
          </w:tcPr>
          <w:p w14:paraId="3687085E" w14:textId="77777777" w:rsidR="00D14AC6" w:rsidRPr="00BD71E5" w:rsidRDefault="00D14AC6"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E_51813_51803</w:t>
            </w:r>
          </w:p>
        </w:tc>
      </w:tr>
      <w:tr w:rsidR="00E70D76" w14:paraId="1910DBF7"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6B6BA1B4" w14:textId="77777777" w:rsidR="00D14AC6" w:rsidRPr="00CA7CC7" w:rsidRDefault="00D14AC6" w:rsidP="00CA7CC7">
            <w:pPr>
              <w:pStyle w:val="Tabellenkopf"/>
            </w:pPr>
            <w:r>
              <w:t>Kalkulatorische Kennzahlen</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4F8B2A2E"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1B2758ED" w14:textId="77777777" w:rsidR="00D14AC6" w:rsidRPr="00EA4B85" w:rsidRDefault="00D14AC6" w:rsidP="00EA4B85">
                  <w:pPr>
                    <w:pStyle w:val="Tabellenkopf"/>
                  </w:pPr>
                  <w:r>
                    <w:t>O (observed)</w:t>
                  </w:r>
                </w:p>
              </w:tc>
            </w:tr>
            <w:tr w:rsidR="00E70D76" w:rsidRPr="00743DF3" w14:paraId="4DC272DF" w14:textId="77777777" w:rsidTr="00A52100">
              <w:trPr>
                <w:cantSplit/>
              </w:trPr>
              <w:tc>
                <w:tcPr>
                  <w:tcW w:w="2117" w:type="dxa"/>
                  <w:tcBorders>
                    <w:top w:val="single" w:sz="4" w:space="0" w:color="BFBFBF" w:themeColor="background1" w:themeShade="BF"/>
                  </w:tcBorders>
                  <w:vAlign w:val="center"/>
                </w:tcPr>
                <w:p w14:paraId="28DDF563" w14:textId="77777777" w:rsidR="00D14AC6" w:rsidRPr="00BD71E5" w:rsidRDefault="00D14AC6"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661BA629" w14:textId="77777777" w:rsidR="00D14AC6" w:rsidRPr="00BD71E5" w:rsidRDefault="00D14AC6" w:rsidP="006B3A68">
                  <w:pPr>
                    <w:pStyle w:val="Tabellentext"/>
                    <w:rPr>
                      <w:szCs w:val="19"/>
                    </w:rPr>
                  </w:pPr>
                  <w:r>
                    <w:rPr>
                      <w:szCs w:val="19"/>
                      <w:lang w:eastAsia="de-DE"/>
                    </w:rPr>
                    <w:t>Kalkulatorische Kennzahl</w:t>
                  </w:r>
                </w:p>
              </w:tc>
            </w:tr>
            <w:tr w:rsidR="006B3A68" w:rsidRPr="00743DF3" w14:paraId="449B127B" w14:textId="77777777" w:rsidTr="00A52100">
              <w:trPr>
                <w:cantSplit/>
              </w:trPr>
              <w:tc>
                <w:tcPr>
                  <w:tcW w:w="2117" w:type="dxa"/>
                  <w:vAlign w:val="center"/>
                </w:tcPr>
                <w:p w14:paraId="37BDB825" w14:textId="77777777" w:rsidR="00D14AC6" w:rsidRPr="00BD71E5" w:rsidRDefault="00D14AC6" w:rsidP="006B3A68">
                  <w:pPr>
                    <w:pStyle w:val="Tabellentext"/>
                    <w:rPr>
                      <w:szCs w:val="19"/>
                    </w:rPr>
                  </w:pPr>
                  <w:r w:rsidRPr="00BD71E5">
                    <w:rPr>
                      <w:szCs w:val="19"/>
                    </w:rPr>
                    <w:t>ID</w:t>
                  </w:r>
                </w:p>
              </w:tc>
              <w:tc>
                <w:tcPr>
                  <w:tcW w:w="3613" w:type="dxa"/>
                  <w:vAlign w:val="center"/>
                </w:tcPr>
                <w:p w14:paraId="044E22D6" w14:textId="77777777" w:rsidR="00D14AC6" w:rsidRPr="00BD71E5" w:rsidRDefault="00D14AC6" w:rsidP="006B3A68">
                  <w:pPr>
                    <w:pStyle w:val="Tabellentext"/>
                    <w:rPr>
                      <w:color w:val="000000"/>
                      <w:szCs w:val="19"/>
                      <w:lang w:eastAsia="de-DE"/>
                    </w:rPr>
                  </w:pPr>
                  <w:r>
                    <w:rPr>
                      <w:szCs w:val="19"/>
                    </w:rPr>
                    <w:t>O_51813_51803</w:t>
                  </w:r>
                </w:p>
              </w:tc>
            </w:tr>
            <w:tr w:rsidR="006B3A68" w:rsidRPr="00743DF3" w14:paraId="0813553A" w14:textId="77777777" w:rsidTr="00A52100">
              <w:trPr>
                <w:cantSplit/>
              </w:trPr>
              <w:tc>
                <w:tcPr>
                  <w:tcW w:w="2117" w:type="dxa"/>
                  <w:vAlign w:val="center"/>
                </w:tcPr>
                <w:p w14:paraId="0C20CF01" w14:textId="77777777" w:rsidR="00D14AC6" w:rsidRPr="00BD71E5" w:rsidRDefault="00D14AC6" w:rsidP="006B3A68">
                  <w:pPr>
                    <w:pStyle w:val="Tabellentext"/>
                    <w:rPr>
                      <w:szCs w:val="19"/>
                    </w:rPr>
                  </w:pPr>
                  <w:r w:rsidRPr="00BD71E5">
                    <w:rPr>
                      <w:szCs w:val="19"/>
                    </w:rPr>
                    <w:t>Bezug zu QS-Ergebnissen</w:t>
                  </w:r>
                </w:p>
              </w:tc>
              <w:tc>
                <w:tcPr>
                  <w:tcW w:w="3613" w:type="dxa"/>
                  <w:vAlign w:val="center"/>
                </w:tcPr>
                <w:p w14:paraId="61B2166E" w14:textId="77777777" w:rsidR="00D14AC6" w:rsidRPr="00BD71E5" w:rsidRDefault="00D14AC6" w:rsidP="006B3A68">
                  <w:pPr>
                    <w:pStyle w:val="Tabellentext"/>
                    <w:rPr>
                      <w:szCs w:val="19"/>
                    </w:rPr>
                  </w:pPr>
                  <w:r>
                    <w:rPr>
                      <w:szCs w:val="19"/>
                    </w:rPr>
                    <w:t>51813_51803</w:t>
                  </w:r>
                </w:p>
              </w:tc>
            </w:tr>
            <w:tr w:rsidR="006B3A68" w:rsidRPr="00743DF3" w14:paraId="04A6FA76" w14:textId="77777777" w:rsidTr="00A52100">
              <w:trPr>
                <w:cantSplit/>
              </w:trPr>
              <w:tc>
                <w:tcPr>
                  <w:tcW w:w="2117" w:type="dxa"/>
                  <w:vAlign w:val="center"/>
                </w:tcPr>
                <w:p w14:paraId="68B94EAF" w14:textId="77777777" w:rsidR="00D14AC6" w:rsidRPr="00BD71E5" w:rsidRDefault="00D14AC6" w:rsidP="006B3A68">
                  <w:pPr>
                    <w:pStyle w:val="Tabellentext"/>
                    <w:rPr>
                      <w:szCs w:val="19"/>
                    </w:rPr>
                  </w:pPr>
                  <w:r w:rsidRPr="00BD71E5">
                    <w:rPr>
                      <w:szCs w:val="19"/>
                    </w:rPr>
                    <w:t>Sortierung</w:t>
                  </w:r>
                </w:p>
              </w:tc>
              <w:tc>
                <w:tcPr>
                  <w:tcW w:w="3613" w:type="dxa"/>
                  <w:vAlign w:val="center"/>
                </w:tcPr>
                <w:p w14:paraId="280C8DC1" w14:textId="77777777" w:rsidR="00D14AC6" w:rsidRPr="00BD71E5" w:rsidRDefault="00D14AC6" w:rsidP="006B3A68">
                  <w:pPr>
                    <w:pStyle w:val="Tabellentext"/>
                    <w:rPr>
                      <w:szCs w:val="19"/>
                    </w:rPr>
                  </w:pPr>
                  <w:r>
                    <w:rPr>
                      <w:szCs w:val="19"/>
                    </w:rPr>
                    <w:t>-</w:t>
                  </w:r>
                </w:p>
              </w:tc>
            </w:tr>
            <w:tr w:rsidR="006B3A68" w:rsidRPr="00743DF3" w14:paraId="31D80A33" w14:textId="77777777" w:rsidTr="00A52100">
              <w:tc>
                <w:tcPr>
                  <w:tcW w:w="2117" w:type="dxa"/>
                  <w:vAlign w:val="center"/>
                </w:tcPr>
                <w:p w14:paraId="14E33013" w14:textId="77777777" w:rsidR="00D14AC6" w:rsidRPr="00BD71E5" w:rsidRDefault="00D14AC6" w:rsidP="006B3A68">
                  <w:pPr>
                    <w:pStyle w:val="Tabellentext"/>
                    <w:rPr>
                      <w:szCs w:val="19"/>
                    </w:rPr>
                  </w:pPr>
                  <w:r w:rsidRPr="00BD71E5">
                    <w:rPr>
                      <w:szCs w:val="19"/>
                    </w:rPr>
                    <w:t>Rechenregel</w:t>
                  </w:r>
                </w:p>
              </w:tc>
              <w:tc>
                <w:tcPr>
                  <w:tcW w:w="3613" w:type="dxa"/>
                  <w:vAlign w:val="center"/>
                </w:tcPr>
                <w:p w14:paraId="6AB80D03" w14:textId="77777777" w:rsidR="00D14AC6" w:rsidRPr="00BD71E5" w:rsidRDefault="00D14AC6" w:rsidP="006B3A68">
                  <w:pPr>
                    <w:pStyle w:val="Tabellentext"/>
                    <w:rPr>
                      <w:szCs w:val="19"/>
                    </w:rPr>
                  </w:pPr>
                  <w:r>
                    <w:rPr>
                      <w:szCs w:val="19"/>
                    </w:rPr>
                    <w:t>Beobachtete Anzahl an Kindern mit 5-Minuten-Apgar unter 5</w:t>
                  </w:r>
                </w:p>
              </w:tc>
            </w:tr>
            <w:tr w:rsidR="006B3A68" w:rsidRPr="00743DF3" w14:paraId="5B2F24CE" w14:textId="77777777" w:rsidTr="00A52100">
              <w:trPr>
                <w:cantSplit/>
              </w:trPr>
              <w:tc>
                <w:tcPr>
                  <w:tcW w:w="2117" w:type="dxa"/>
                  <w:vAlign w:val="center"/>
                </w:tcPr>
                <w:p w14:paraId="480C25C3" w14:textId="77777777" w:rsidR="00D14AC6" w:rsidRPr="00BD71E5" w:rsidRDefault="00D14AC6" w:rsidP="006B3A68">
                  <w:pPr>
                    <w:pStyle w:val="Tabellentext"/>
                    <w:rPr>
                      <w:szCs w:val="19"/>
                    </w:rPr>
                  </w:pPr>
                  <w:r w:rsidRPr="00BD71E5">
                    <w:rPr>
                      <w:szCs w:val="19"/>
                    </w:rPr>
                    <w:t>Operator</w:t>
                  </w:r>
                </w:p>
              </w:tc>
              <w:tc>
                <w:tcPr>
                  <w:tcW w:w="3613" w:type="dxa"/>
                  <w:vAlign w:val="center"/>
                </w:tcPr>
                <w:p w14:paraId="15117E83" w14:textId="77777777" w:rsidR="00D14AC6" w:rsidRPr="00BD71E5" w:rsidRDefault="00D14AC6" w:rsidP="006B3A68">
                  <w:pPr>
                    <w:pStyle w:val="Tabellentext"/>
                    <w:rPr>
                      <w:szCs w:val="19"/>
                    </w:rPr>
                  </w:pPr>
                  <w:r>
                    <w:rPr>
                      <w:szCs w:val="19"/>
                    </w:rPr>
                    <w:t>Anzahl</w:t>
                  </w:r>
                </w:p>
              </w:tc>
            </w:tr>
            <w:tr w:rsidR="006B3A68" w:rsidRPr="00743DF3" w14:paraId="3301C54B" w14:textId="77777777" w:rsidTr="00A52100">
              <w:trPr>
                <w:cantSplit/>
              </w:trPr>
              <w:tc>
                <w:tcPr>
                  <w:tcW w:w="2117" w:type="dxa"/>
                  <w:vAlign w:val="center"/>
                </w:tcPr>
                <w:p w14:paraId="3AA3DC09" w14:textId="77777777" w:rsidR="00D14AC6" w:rsidRPr="00BD71E5" w:rsidRDefault="00D14AC6" w:rsidP="006B3A68">
                  <w:pPr>
                    <w:pStyle w:val="Tabellentext"/>
                    <w:rPr>
                      <w:szCs w:val="19"/>
                    </w:rPr>
                  </w:pPr>
                  <w:r w:rsidRPr="00BD71E5">
                    <w:rPr>
                      <w:szCs w:val="19"/>
                    </w:rPr>
                    <w:t>Teildatensatzbezug</w:t>
                  </w:r>
                </w:p>
              </w:tc>
              <w:tc>
                <w:tcPr>
                  <w:tcW w:w="3613" w:type="dxa"/>
                  <w:vAlign w:val="center"/>
                </w:tcPr>
                <w:p w14:paraId="3B3D2002" w14:textId="77777777" w:rsidR="00D14AC6" w:rsidRPr="00BD71E5" w:rsidRDefault="00D14AC6" w:rsidP="006B3A68">
                  <w:pPr>
                    <w:pStyle w:val="Tabellentext"/>
                    <w:rPr>
                      <w:szCs w:val="19"/>
                    </w:rPr>
                  </w:pPr>
                  <w:r>
                    <w:rPr>
                      <w:szCs w:val="19"/>
                    </w:rPr>
                    <w:t>16/1:K</w:t>
                  </w:r>
                </w:p>
              </w:tc>
            </w:tr>
            <w:tr w:rsidR="006B3A68" w:rsidRPr="00743DF3" w14:paraId="75C910FB" w14:textId="77777777" w:rsidTr="00A52100">
              <w:tc>
                <w:tcPr>
                  <w:tcW w:w="2117" w:type="dxa"/>
                  <w:vAlign w:val="center"/>
                </w:tcPr>
                <w:p w14:paraId="65FA9C8B" w14:textId="77777777" w:rsidR="00D14AC6" w:rsidRPr="00BD71E5" w:rsidRDefault="00D14AC6" w:rsidP="006B3A68">
                  <w:pPr>
                    <w:pStyle w:val="Tabellentext"/>
                    <w:rPr>
                      <w:szCs w:val="19"/>
                    </w:rPr>
                  </w:pPr>
                  <w:r w:rsidRPr="00BD71E5">
                    <w:rPr>
                      <w:szCs w:val="19"/>
                    </w:rPr>
                    <w:t>Zähler</w:t>
                  </w:r>
                </w:p>
              </w:tc>
              <w:tc>
                <w:tcPr>
                  <w:tcW w:w="3613" w:type="dxa"/>
                </w:tcPr>
                <w:p w14:paraId="5A547994" w14:textId="77777777" w:rsidR="00D14AC6" w:rsidRPr="00BD71E5" w:rsidRDefault="00D14AC6" w:rsidP="006B3A68">
                  <w:pPr>
                    <w:pStyle w:val="Tabellentext"/>
                    <w:rPr>
                      <w:rStyle w:val="Code"/>
                      <w:rFonts w:ascii="Barlow" w:hAnsi="Barlow"/>
                      <w:sz w:val="19"/>
                      <w:szCs w:val="19"/>
                    </w:rPr>
                  </w:pPr>
                  <w:r>
                    <w:rPr>
                      <w:szCs w:val="19"/>
                    </w:rPr>
                    <w:t>fn_GEBIndex2_51803_Z</w:t>
                  </w:r>
                </w:p>
              </w:tc>
            </w:tr>
            <w:tr w:rsidR="006B3A68" w:rsidRPr="00743DF3" w14:paraId="214F3986" w14:textId="77777777" w:rsidTr="00A52100">
              <w:tc>
                <w:tcPr>
                  <w:tcW w:w="2117" w:type="dxa"/>
                  <w:vAlign w:val="center"/>
                </w:tcPr>
                <w:p w14:paraId="3D9D74CE" w14:textId="77777777" w:rsidR="00D14AC6" w:rsidRPr="00BD71E5" w:rsidRDefault="00D14AC6" w:rsidP="006B3A68">
                  <w:pPr>
                    <w:pStyle w:val="Tabellentext"/>
                    <w:rPr>
                      <w:szCs w:val="19"/>
                    </w:rPr>
                  </w:pPr>
                  <w:r w:rsidRPr="00BD71E5">
                    <w:rPr>
                      <w:szCs w:val="19"/>
                    </w:rPr>
                    <w:t>Nenner</w:t>
                  </w:r>
                </w:p>
              </w:tc>
              <w:tc>
                <w:tcPr>
                  <w:tcW w:w="3613" w:type="dxa"/>
                </w:tcPr>
                <w:p w14:paraId="5C96D3FB" w14:textId="77777777" w:rsidR="00D14AC6" w:rsidRPr="00BD71E5" w:rsidRDefault="00D14AC6" w:rsidP="006B3A68">
                  <w:pPr>
                    <w:pStyle w:val="Tabellentext"/>
                    <w:rPr>
                      <w:rStyle w:val="Code"/>
                      <w:rFonts w:ascii="Barlow" w:hAnsi="Barlow"/>
                      <w:sz w:val="19"/>
                      <w:szCs w:val="19"/>
                    </w:rPr>
                  </w:pPr>
                  <w:r>
                    <w:rPr>
                      <w:szCs w:val="19"/>
                    </w:rPr>
                    <w:t>fn_GEBIndex2_51803_GG</w:t>
                  </w:r>
                </w:p>
              </w:tc>
            </w:tr>
            <w:tr w:rsidR="006B3A68" w:rsidRPr="00AC590F" w14:paraId="0D867C23" w14:textId="77777777" w:rsidTr="00A52100">
              <w:trPr>
                <w:cantSplit/>
              </w:trPr>
              <w:tc>
                <w:tcPr>
                  <w:tcW w:w="2117" w:type="dxa"/>
                  <w:vAlign w:val="center"/>
                </w:tcPr>
                <w:p w14:paraId="775E8E63" w14:textId="77777777" w:rsidR="00D14AC6" w:rsidRPr="00BD71E5" w:rsidRDefault="00D14AC6" w:rsidP="006B3A68">
                  <w:pPr>
                    <w:pStyle w:val="Tabellentext"/>
                    <w:rPr>
                      <w:rFonts w:cstheme="minorHAnsi"/>
                      <w:szCs w:val="19"/>
                    </w:rPr>
                  </w:pPr>
                  <w:r w:rsidRPr="00BD71E5">
                    <w:rPr>
                      <w:rFonts w:cs="Calibri"/>
                      <w:szCs w:val="19"/>
                    </w:rPr>
                    <w:t>Darstellung</w:t>
                  </w:r>
                </w:p>
              </w:tc>
              <w:tc>
                <w:tcPr>
                  <w:tcW w:w="3613" w:type="dxa"/>
                  <w:vAlign w:val="center"/>
                </w:tcPr>
                <w:p w14:paraId="01895B76" w14:textId="77777777" w:rsidR="00D14AC6" w:rsidRPr="00BD71E5" w:rsidRDefault="00D14AC6" w:rsidP="006B3A68">
                  <w:pPr>
                    <w:pStyle w:val="Tabellentext"/>
                    <w:rPr>
                      <w:rStyle w:val="Code"/>
                      <w:rFonts w:ascii="Barlow" w:hAnsi="Barlow" w:cstheme="minorHAnsi"/>
                      <w:sz w:val="19"/>
                      <w:szCs w:val="19"/>
                    </w:rPr>
                  </w:pPr>
                  <w:r>
                    <w:rPr>
                      <w:rFonts w:cs="Calibri"/>
                      <w:szCs w:val="19"/>
                    </w:rPr>
                    <w:t>-</w:t>
                  </w:r>
                </w:p>
              </w:tc>
            </w:tr>
            <w:tr w:rsidR="006B3A68" w:rsidRPr="00AC590F" w14:paraId="0A888BC8" w14:textId="77777777" w:rsidTr="00A52100">
              <w:trPr>
                <w:cantSplit/>
              </w:trPr>
              <w:tc>
                <w:tcPr>
                  <w:tcW w:w="2117" w:type="dxa"/>
                  <w:tcBorders>
                    <w:bottom w:val="single" w:sz="4" w:space="0" w:color="BFBFBF" w:themeColor="background1" w:themeShade="BF"/>
                  </w:tcBorders>
                  <w:vAlign w:val="center"/>
                </w:tcPr>
                <w:p w14:paraId="7B54FC04" w14:textId="77777777" w:rsidR="00D14AC6" w:rsidRPr="00BD71E5" w:rsidRDefault="00D14AC6"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06551EBA" w14:textId="77777777" w:rsidR="00D14AC6" w:rsidRPr="00BD71E5" w:rsidRDefault="00D14AC6" w:rsidP="006B3A68">
                  <w:pPr>
                    <w:pStyle w:val="Tabellentext"/>
                    <w:rPr>
                      <w:rFonts w:cstheme="minorHAnsi"/>
                      <w:szCs w:val="19"/>
                    </w:rPr>
                  </w:pPr>
                  <w:r>
                    <w:rPr>
                      <w:rFonts w:cs="Calibri"/>
                      <w:szCs w:val="19"/>
                    </w:rPr>
                    <w:t>-</w:t>
                  </w:r>
                </w:p>
              </w:tc>
            </w:tr>
          </w:tbl>
          <w:p w14:paraId="336732B3" w14:textId="77777777" w:rsidR="00D14AC6" w:rsidRPr="009F733F" w:rsidRDefault="00D14AC6"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68340D82"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36D34B87" w14:textId="77777777" w:rsidR="00D14AC6" w:rsidRPr="00CA7CC7" w:rsidRDefault="00D14AC6" w:rsidP="00CA7CC7">
            <w:pPr>
              <w:pStyle w:val="Tabellenkopf"/>
            </w:pP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5C9E2BB9"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630547BE" w14:textId="77777777" w:rsidR="00D14AC6" w:rsidRPr="00EA4B85" w:rsidRDefault="00D14AC6" w:rsidP="00EA4B85">
                  <w:pPr>
                    <w:pStyle w:val="Tabellenkopf"/>
                  </w:pPr>
                  <w:r>
                    <w:t>E (expected)</w:t>
                  </w:r>
                </w:p>
              </w:tc>
            </w:tr>
            <w:tr w:rsidR="00E70D76" w:rsidRPr="00743DF3" w14:paraId="07E56E6F" w14:textId="77777777" w:rsidTr="00A52100">
              <w:trPr>
                <w:cantSplit/>
              </w:trPr>
              <w:tc>
                <w:tcPr>
                  <w:tcW w:w="2117" w:type="dxa"/>
                  <w:tcBorders>
                    <w:top w:val="single" w:sz="4" w:space="0" w:color="BFBFBF" w:themeColor="background1" w:themeShade="BF"/>
                  </w:tcBorders>
                  <w:vAlign w:val="center"/>
                </w:tcPr>
                <w:p w14:paraId="3B004108" w14:textId="77777777" w:rsidR="00D14AC6" w:rsidRPr="00BD71E5" w:rsidRDefault="00D14AC6"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13CBAE2B" w14:textId="77777777" w:rsidR="00D14AC6" w:rsidRPr="00BD71E5" w:rsidRDefault="00D14AC6" w:rsidP="006B3A68">
                  <w:pPr>
                    <w:pStyle w:val="Tabellentext"/>
                    <w:rPr>
                      <w:szCs w:val="19"/>
                    </w:rPr>
                  </w:pPr>
                  <w:r>
                    <w:rPr>
                      <w:szCs w:val="19"/>
                      <w:lang w:eastAsia="de-DE"/>
                    </w:rPr>
                    <w:t>Kalkulatorische Kennzahl</w:t>
                  </w:r>
                </w:p>
              </w:tc>
            </w:tr>
            <w:tr w:rsidR="006B3A68" w:rsidRPr="00743DF3" w14:paraId="41575F67" w14:textId="77777777" w:rsidTr="00A52100">
              <w:trPr>
                <w:cantSplit/>
              </w:trPr>
              <w:tc>
                <w:tcPr>
                  <w:tcW w:w="2117" w:type="dxa"/>
                  <w:vAlign w:val="center"/>
                </w:tcPr>
                <w:p w14:paraId="07CA3E64" w14:textId="77777777" w:rsidR="00D14AC6" w:rsidRPr="00BD71E5" w:rsidRDefault="00D14AC6" w:rsidP="006B3A68">
                  <w:pPr>
                    <w:pStyle w:val="Tabellentext"/>
                    <w:rPr>
                      <w:szCs w:val="19"/>
                    </w:rPr>
                  </w:pPr>
                  <w:r w:rsidRPr="00BD71E5">
                    <w:rPr>
                      <w:szCs w:val="19"/>
                    </w:rPr>
                    <w:lastRenderedPageBreak/>
                    <w:t>ID</w:t>
                  </w:r>
                </w:p>
              </w:tc>
              <w:tc>
                <w:tcPr>
                  <w:tcW w:w="3613" w:type="dxa"/>
                  <w:vAlign w:val="center"/>
                </w:tcPr>
                <w:p w14:paraId="74C8404A" w14:textId="77777777" w:rsidR="00D14AC6" w:rsidRPr="00BD71E5" w:rsidRDefault="00D14AC6" w:rsidP="006B3A68">
                  <w:pPr>
                    <w:pStyle w:val="Tabellentext"/>
                    <w:rPr>
                      <w:color w:val="000000"/>
                      <w:szCs w:val="19"/>
                      <w:lang w:eastAsia="de-DE"/>
                    </w:rPr>
                  </w:pPr>
                  <w:r>
                    <w:rPr>
                      <w:szCs w:val="19"/>
                    </w:rPr>
                    <w:t>E_51813_51803</w:t>
                  </w:r>
                </w:p>
              </w:tc>
            </w:tr>
            <w:tr w:rsidR="006B3A68" w:rsidRPr="00743DF3" w14:paraId="72B0B951" w14:textId="77777777" w:rsidTr="00A52100">
              <w:trPr>
                <w:cantSplit/>
              </w:trPr>
              <w:tc>
                <w:tcPr>
                  <w:tcW w:w="2117" w:type="dxa"/>
                  <w:vAlign w:val="center"/>
                </w:tcPr>
                <w:p w14:paraId="4FF3CA75" w14:textId="77777777" w:rsidR="00D14AC6" w:rsidRPr="00BD71E5" w:rsidRDefault="00D14AC6" w:rsidP="006B3A68">
                  <w:pPr>
                    <w:pStyle w:val="Tabellentext"/>
                    <w:rPr>
                      <w:szCs w:val="19"/>
                    </w:rPr>
                  </w:pPr>
                  <w:r w:rsidRPr="00BD71E5">
                    <w:rPr>
                      <w:szCs w:val="19"/>
                    </w:rPr>
                    <w:t>Bezug zu QS-Ergebnissen</w:t>
                  </w:r>
                </w:p>
              </w:tc>
              <w:tc>
                <w:tcPr>
                  <w:tcW w:w="3613" w:type="dxa"/>
                  <w:vAlign w:val="center"/>
                </w:tcPr>
                <w:p w14:paraId="56AAD4C0" w14:textId="77777777" w:rsidR="00D14AC6" w:rsidRPr="00BD71E5" w:rsidRDefault="00D14AC6" w:rsidP="006B3A68">
                  <w:pPr>
                    <w:pStyle w:val="Tabellentext"/>
                    <w:rPr>
                      <w:szCs w:val="19"/>
                    </w:rPr>
                  </w:pPr>
                  <w:r>
                    <w:rPr>
                      <w:szCs w:val="19"/>
                    </w:rPr>
                    <w:t>51813_51803</w:t>
                  </w:r>
                </w:p>
              </w:tc>
            </w:tr>
            <w:tr w:rsidR="006B3A68" w:rsidRPr="00743DF3" w14:paraId="3956405B" w14:textId="77777777" w:rsidTr="00A52100">
              <w:trPr>
                <w:cantSplit/>
              </w:trPr>
              <w:tc>
                <w:tcPr>
                  <w:tcW w:w="2117" w:type="dxa"/>
                  <w:vAlign w:val="center"/>
                </w:tcPr>
                <w:p w14:paraId="00C24407" w14:textId="77777777" w:rsidR="00D14AC6" w:rsidRPr="00BD71E5" w:rsidRDefault="00D14AC6" w:rsidP="006B3A68">
                  <w:pPr>
                    <w:pStyle w:val="Tabellentext"/>
                    <w:rPr>
                      <w:szCs w:val="19"/>
                    </w:rPr>
                  </w:pPr>
                  <w:r w:rsidRPr="00BD71E5">
                    <w:rPr>
                      <w:szCs w:val="19"/>
                    </w:rPr>
                    <w:t>Sortierung</w:t>
                  </w:r>
                </w:p>
              </w:tc>
              <w:tc>
                <w:tcPr>
                  <w:tcW w:w="3613" w:type="dxa"/>
                  <w:vAlign w:val="center"/>
                </w:tcPr>
                <w:p w14:paraId="37B86DBA" w14:textId="77777777" w:rsidR="00D14AC6" w:rsidRPr="00BD71E5" w:rsidRDefault="00D14AC6" w:rsidP="006B3A68">
                  <w:pPr>
                    <w:pStyle w:val="Tabellentext"/>
                    <w:rPr>
                      <w:szCs w:val="19"/>
                    </w:rPr>
                  </w:pPr>
                  <w:r>
                    <w:rPr>
                      <w:szCs w:val="19"/>
                    </w:rPr>
                    <w:t>-</w:t>
                  </w:r>
                </w:p>
              </w:tc>
            </w:tr>
            <w:tr w:rsidR="006B3A68" w:rsidRPr="00743DF3" w14:paraId="0B07A80F" w14:textId="77777777" w:rsidTr="00A52100">
              <w:tc>
                <w:tcPr>
                  <w:tcW w:w="2117" w:type="dxa"/>
                  <w:vAlign w:val="center"/>
                </w:tcPr>
                <w:p w14:paraId="3CEFA273" w14:textId="77777777" w:rsidR="00D14AC6" w:rsidRPr="00BD71E5" w:rsidRDefault="00D14AC6" w:rsidP="006B3A68">
                  <w:pPr>
                    <w:pStyle w:val="Tabellentext"/>
                    <w:rPr>
                      <w:szCs w:val="19"/>
                    </w:rPr>
                  </w:pPr>
                  <w:r w:rsidRPr="00BD71E5">
                    <w:rPr>
                      <w:szCs w:val="19"/>
                    </w:rPr>
                    <w:t>Rechenregel</w:t>
                  </w:r>
                </w:p>
              </w:tc>
              <w:tc>
                <w:tcPr>
                  <w:tcW w:w="3613" w:type="dxa"/>
                  <w:vAlign w:val="center"/>
                </w:tcPr>
                <w:p w14:paraId="5037E2E1" w14:textId="77777777" w:rsidR="00D14AC6" w:rsidRPr="00BD71E5" w:rsidRDefault="00D14AC6" w:rsidP="006B3A68">
                  <w:pPr>
                    <w:pStyle w:val="Tabellentext"/>
                    <w:rPr>
                      <w:szCs w:val="19"/>
                    </w:rPr>
                  </w:pPr>
                  <w:r>
                    <w:rPr>
                      <w:szCs w:val="19"/>
                    </w:rPr>
                    <w:t>Erwartete Anzahl an Kindern mit 5-Minuten-Apgar unter 5, risikoadjustiert nach logistischem Geburtshilfe-Score für die 2. Ebene des Qualitätsindex mit der ID 51803</w:t>
                  </w:r>
                </w:p>
              </w:tc>
            </w:tr>
            <w:tr w:rsidR="006B3A68" w:rsidRPr="00743DF3" w14:paraId="4B587BF6" w14:textId="77777777" w:rsidTr="00A52100">
              <w:trPr>
                <w:cantSplit/>
              </w:trPr>
              <w:tc>
                <w:tcPr>
                  <w:tcW w:w="2117" w:type="dxa"/>
                  <w:vAlign w:val="center"/>
                </w:tcPr>
                <w:p w14:paraId="3FC70484" w14:textId="77777777" w:rsidR="00D14AC6" w:rsidRPr="00BD71E5" w:rsidRDefault="00D14AC6" w:rsidP="006B3A68">
                  <w:pPr>
                    <w:pStyle w:val="Tabellentext"/>
                    <w:rPr>
                      <w:szCs w:val="19"/>
                    </w:rPr>
                  </w:pPr>
                  <w:r w:rsidRPr="00BD71E5">
                    <w:rPr>
                      <w:szCs w:val="19"/>
                    </w:rPr>
                    <w:t>Operator</w:t>
                  </w:r>
                </w:p>
              </w:tc>
              <w:tc>
                <w:tcPr>
                  <w:tcW w:w="3613" w:type="dxa"/>
                  <w:vAlign w:val="center"/>
                </w:tcPr>
                <w:p w14:paraId="51051737" w14:textId="77777777" w:rsidR="00D14AC6" w:rsidRPr="00BD71E5" w:rsidRDefault="00D14AC6" w:rsidP="006B3A68">
                  <w:pPr>
                    <w:pStyle w:val="Tabellentext"/>
                    <w:rPr>
                      <w:szCs w:val="19"/>
                    </w:rPr>
                  </w:pPr>
                  <w:r>
                    <w:rPr>
                      <w:szCs w:val="19"/>
                    </w:rPr>
                    <w:t>Summe</w:t>
                  </w:r>
                </w:p>
              </w:tc>
            </w:tr>
            <w:tr w:rsidR="006B3A68" w:rsidRPr="00743DF3" w14:paraId="760FC270" w14:textId="77777777" w:rsidTr="00A52100">
              <w:trPr>
                <w:cantSplit/>
              </w:trPr>
              <w:tc>
                <w:tcPr>
                  <w:tcW w:w="2117" w:type="dxa"/>
                  <w:vAlign w:val="center"/>
                </w:tcPr>
                <w:p w14:paraId="1C986430" w14:textId="77777777" w:rsidR="00D14AC6" w:rsidRPr="00BD71E5" w:rsidRDefault="00D14AC6" w:rsidP="006B3A68">
                  <w:pPr>
                    <w:pStyle w:val="Tabellentext"/>
                    <w:rPr>
                      <w:szCs w:val="19"/>
                    </w:rPr>
                  </w:pPr>
                  <w:r w:rsidRPr="00BD71E5">
                    <w:rPr>
                      <w:szCs w:val="19"/>
                    </w:rPr>
                    <w:t>Teildatensatzbezug</w:t>
                  </w:r>
                </w:p>
              </w:tc>
              <w:tc>
                <w:tcPr>
                  <w:tcW w:w="3613" w:type="dxa"/>
                  <w:vAlign w:val="center"/>
                </w:tcPr>
                <w:p w14:paraId="1D48346C" w14:textId="77777777" w:rsidR="00D14AC6" w:rsidRPr="00BD71E5" w:rsidRDefault="00D14AC6" w:rsidP="006B3A68">
                  <w:pPr>
                    <w:pStyle w:val="Tabellentext"/>
                    <w:rPr>
                      <w:szCs w:val="19"/>
                    </w:rPr>
                  </w:pPr>
                  <w:r>
                    <w:rPr>
                      <w:szCs w:val="19"/>
                    </w:rPr>
                    <w:t>16/1:K</w:t>
                  </w:r>
                </w:p>
              </w:tc>
            </w:tr>
            <w:tr w:rsidR="006B3A68" w:rsidRPr="00743DF3" w14:paraId="0BC15179" w14:textId="77777777" w:rsidTr="00A52100">
              <w:tc>
                <w:tcPr>
                  <w:tcW w:w="2117" w:type="dxa"/>
                  <w:vAlign w:val="center"/>
                </w:tcPr>
                <w:p w14:paraId="55A32D29" w14:textId="77777777" w:rsidR="00D14AC6" w:rsidRPr="00BD71E5" w:rsidRDefault="00D14AC6" w:rsidP="006B3A68">
                  <w:pPr>
                    <w:pStyle w:val="Tabellentext"/>
                    <w:rPr>
                      <w:szCs w:val="19"/>
                    </w:rPr>
                  </w:pPr>
                  <w:r w:rsidRPr="00BD71E5">
                    <w:rPr>
                      <w:szCs w:val="19"/>
                    </w:rPr>
                    <w:t>Zähler</w:t>
                  </w:r>
                </w:p>
              </w:tc>
              <w:tc>
                <w:tcPr>
                  <w:tcW w:w="3613" w:type="dxa"/>
                </w:tcPr>
                <w:p w14:paraId="70085C14" w14:textId="77777777" w:rsidR="00D14AC6" w:rsidRPr="00BD71E5" w:rsidRDefault="00D14AC6" w:rsidP="006B3A68">
                  <w:pPr>
                    <w:pStyle w:val="Tabellentext"/>
                    <w:rPr>
                      <w:rStyle w:val="Code"/>
                      <w:rFonts w:ascii="Barlow" w:hAnsi="Barlow"/>
                      <w:sz w:val="19"/>
                      <w:szCs w:val="19"/>
                    </w:rPr>
                  </w:pPr>
                  <w:r>
                    <w:rPr>
                      <w:szCs w:val="19"/>
                    </w:rPr>
                    <w:t>fn_GEBIndex2_51803_E</w:t>
                  </w:r>
                </w:p>
              </w:tc>
            </w:tr>
            <w:tr w:rsidR="006B3A68" w:rsidRPr="00743DF3" w14:paraId="68615E95" w14:textId="77777777" w:rsidTr="00A52100">
              <w:tc>
                <w:tcPr>
                  <w:tcW w:w="2117" w:type="dxa"/>
                  <w:vAlign w:val="center"/>
                </w:tcPr>
                <w:p w14:paraId="125F3925" w14:textId="77777777" w:rsidR="00D14AC6" w:rsidRPr="00BD71E5" w:rsidRDefault="00D14AC6" w:rsidP="006B3A68">
                  <w:pPr>
                    <w:pStyle w:val="Tabellentext"/>
                    <w:rPr>
                      <w:szCs w:val="19"/>
                    </w:rPr>
                  </w:pPr>
                  <w:r w:rsidRPr="00BD71E5">
                    <w:rPr>
                      <w:szCs w:val="19"/>
                    </w:rPr>
                    <w:t>Nenner</w:t>
                  </w:r>
                </w:p>
              </w:tc>
              <w:tc>
                <w:tcPr>
                  <w:tcW w:w="3613" w:type="dxa"/>
                </w:tcPr>
                <w:p w14:paraId="6A1FFE08" w14:textId="77777777" w:rsidR="00D14AC6" w:rsidRPr="00BD71E5" w:rsidRDefault="00D14AC6" w:rsidP="006B3A68">
                  <w:pPr>
                    <w:pStyle w:val="Tabellentext"/>
                    <w:rPr>
                      <w:rStyle w:val="Code"/>
                      <w:rFonts w:ascii="Barlow" w:hAnsi="Barlow"/>
                      <w:sz w:val="19"/>
                      <w:szCs w:val="19"/>
                    </w:rPr>
                  </w:pPr>
                  <w:r>
                    <w:rPr>
                      <w:szCs w:val="19"/>
                    </w:rPr>
                    <w:t>fn_GEBIndex2_51803_GG</w:t>
                  </w:r>
                </w:p>
              </w:tc>
            </w:tr>
            <w:tr w:rsidR="006B3A68" w:rsidRPr="00AC590F" w14:paraId="193F9172" w14:textId="77777777" w:rsidTr="00A52100">
              <w:trPr>
                <w:cantSplit/>
              </w:trPr>
              <w:tc>
                <w:tcPr>
                  <w:tcW w:w="2117" w:type="dxa"/>
                  <w:vAlign w:val="center"/>
                </w:tcPr>
                <w:p w14:paraId="7A76669F" w14:textId="77777777" w:rsidR="00D14AC6" w:rsidRPr="00BD71E5" w:rsidRDefault="00D14AC6" w:rsidP="006B3A68">
                  <w:pPr>
                    <w:pStyle w:val="Tabellentext"/>
                    <w:rPr>
                      <w:rFonts w:cstheme="minorHAnsi"/>
                      <w:szCs w:val="19"/>
                    </w:rPr>
                  </w:pPr>
                  <w:r w:rsidRPr="00BD71E5">
                    <w:rPr>
                      <w:rFonts w:cs="Calibri"/>
                      <w:szCs w:val="19"/>
                    </w:rPr>
                    <w:t>Darstellung</w:t>
                  </w:r>
                </w:p>
              </w:tc>
              <w:tc>
                <w:tcPr>
                  <w:tcW w:w="3613" w:type="dxa"/>
                  <w:vAlign w:val="center"/>
                </w:tcPr>
                <w:p w14:paraId="2B4BE291" w14:textId="77777777" w:rsidR="00D14AC6" w:rsidRPr="00BD71E5" w:rsidRDefault="00D14AC6" w:rsidP="006B3A68">
                  <w:pPr>
                    <w:pStyle w:val="Tabellentext"/>
                    <w:rPr>
                      <w:rStyle w:val="Code"/>
                      <w:rFonts w:ascii="Barlow" w:hAnsi="Barlow" w:cstheme="minorHAnsi"/>
                      <w:sz w:val="19"/>
                      <w:szCs w:val="19"/>
                    </w:rPr>
                  </w:pPr>
                  <w:r>
                    <w:rPr>
                      <w:rFonts w:cs="Calibri"/>
                      <w:szCs w:val="19"/>
                    </w:rPr>
                    <w:t>-</w:t>
                  </w:r>
                </w:p>
              </w:tc>
            </w:tr>
            <w:tr w:rsidR="006B3A68" w:rsidRPr="00AC590F" w14:paraId="1BE53582" w14:textId="77777777" w:rsidTr="00A52100">
              <w:trPr>
                <w:cantSplit/>
              </w:trPr>
              <w:tc>
                <w:tcPr>
                  <w:tcW w:w="2117" w:type="dxa"/>
                  <w:tcBorders>
                    <w:bottom w:val="single" w:sz="4" w:space="0" w:color="BFBFBF" w:themeColor="background1" w:themeShade="BF"/>
                  </w:tcBorders>
                  <w:vAlign w:val="center"/>
                </w:tcPr>
                <w:p w14:paraId="36BB81CE" w14:textId="77777777" w:rsidR="00D14AC6" w:rsidRPr="00BD71E5" w:rsidRDefault="00D14AC6"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526F88F0" w14:textId="77777777" w:rsidR="00D14AC6" w:rsidRPr="00BD71E5" w:rsidRDefault="00D14AC6" w:rsidP="006B3A68">
                  <w:pPr>
                    <w:pStyle w:val="Tabellentext"/>
                    <w:rPr>
                      <w:rFonts w:cstheme="minorHAnsi"/>
                      <w:szCs w:val="19"/>
                    </w:rPr>
                  </w:pPr>
                  <w:r>
                    <w:rPr>
                      <w:rFonts w:cs="Calibri"/>
                      <w:szCs w:val="19"/>
                    </w:rPr>
                    <w:t>-</w:t>
                  </w:r>
                </w:p>
              </w:tc>
            </w:tr>
          </w:tbl>
          <w:p w14:paraId="4342794B" w14:textId="77777777" w:rsidR="00D14AC6" w:rsidRPr="009F733F" w:rsidRDefault="00D14AC6"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456E9BE2" w14:textId="77777777" w:rsidTr="008609F6">
        <w:trPr>
          <w:trHeight w:val="416"/>
        </w:trPr>
        <w:tc>
          <w:tcPr>
            <w:cnfStyle w:val="001000000000" w:firstRow="0" w:lastRow="0" w:firstColumn="1" w:lastColumn="0" w:oddVBand="0" w:evenVBand="0" w:oddHBand="0" w:evenHBand="0" w:firstRowFirstColumn="0" w:firstRowLastColumn="0" w:lastRowFirstColumn="0" w:lastRowLastColumn="0"/>
            <w:tcW w:w="3261" w:type="dxa"/>
          </w:tcPr>
          <w:p w14:paraId="2FF71735" w14:textId="77777777" w:rsidR="00D14AC6" w:rsidRPr="00CA7CC7" w:rsidRDefault="00D14AC6" w:rsidP="00CA7CC7">
            <w:pPr>
              <w:pStyle w:val="Tabellenkopf"/>
            </w:pPr>
            <w:r w:rsidRPr="00CA7CC7">
              <w:lastRenderedPageBreak/>
              <w:t>Verwendete Funktionen</w:t>
            </w:r>
          </w:p>
        </w:tc>
        <w:tc>
          <w:tcPr>
            <w:tcW w:w="5735" w:type="dxa"/>
          </w:tcPr>
          <w:p w14:paraId="35422412"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Style w:val="Code"/>
                <w:rFonts w:ascii="Barlow" w:hAnsi="Barlow"/>
                <w:sz w:val="19"/>
                <w:szCs w:val="19"/>
              </w:rPr>
              <w:t>fn_BMI</w:t>
            </w:r>
            <w:r>
              <w:rPr>
                <w:rStyle w:val="Code"/>
                <w:rFonts w:ascii="Barlow" w:hAnsi="Barlow"/>
                <w:sz w:val="19"/>
                <w:szCs w:val="19"/>
              </w:rPr>
              <w:br/>
              <w:t>fn_erstgebaerend</w:t>
            </w:r>
            <w:r>
              <w:rPr>
                <w:rStyle w:val="Code"/>
                <w:rFonts w:ascii="Barlow" w:hAnsi="Barlow"/>
                <w:sz w:val="19"/>
                <w:szCs w:val="19"/>
              </w:rPr>
              <w:br/>
              <w:t>fn_GEBIndex2_51803_E</w:t>
            </w:r>
            <w:r>
              <w:rPr>
                <w:rStyle w:val="Code"/>
                <w:rFonts w:ascii="Barlow" w:hAnsi="Barlow"/>
                <w:sz w:val="19"/>
                <w:szCs w:val="19"/>
              </w:rPr>
              <w:br/>
              <w:t>fn_GEBIndex2_51803_GG</w:t>
            </w:r>
            <w:r>
              <w:rPr>
                <w:rStyle w:val="Code"/>
                <w:rFonts w:ascii="Barlow" w:hAnsi="Barlow"/>
                <w:sz w:val="19"/>
                <w:szCs w:val="19"/>
              </w:rPr>
              <w:br/>
              <w:t>fn_GEBIndex2_51803_Z</w:t>
            </w:r>
            <w:r>
              <w:rPr>
                <w:rStyle w:val="Code"/>
                <w:rFonts w:ascii="Barlow" w:hAnsi="Barlow"/>
                <w:sz w:val="19"/>
                <w:szCs w:val="19"/>
              </w:rPr>
              <w:br/>
              <w:t>fn_Gestalter</w:t>
            </w:r>
            <w:r>
              <w:rPr>
                <w:rStyle w:val="Code"/>
                <w:rFonts w:ascii="Barlow" w:hAnsi="Barlow"/>
                <w:sz w:val="19"/>
                <w:szCs w:val="19"/>
              </w:rPr>
              <w:br/>
              <w:t>fn_GestalterWochen</w:t>
            </w:r>
            <w:r>
              <w:rPr>
                <w:rStyle w:val="Code"/>
                <w:rFonts w:ascii="Barlow" w:hAnsi="Barlow"/>
                <w:sz w:val="19"/>
                <w:szCs w:val="19"/>
              </w:rPr>
              <w:br/>
              <w:t>fn_SGA_reif</w:t>
            </w:r>
          </w:p>
        </w:tc>
      </w:tr>
    </w:tbl>
    <w:p w14:paraId="3F5F02AC" w14:textId="77777777" w:rsidR="00D14AC6" w:rsidRPr="00E53804" w:rsidRDefault="00D14AC6" w:rsidP="00E53804">
      <w:pPr>
        <w:spacing w:line="14" w:lineRule="auto"/>
        <w:rPr>
          <w:sz w:val="2"/>
          <w:szCs w:val="2"/>
        </w:rPr>
      </w:pPr>
    </w:p>
    <w:p w14:paraId="3AF64498" w14:textId="77777777" w:rsidR="00845458" w:rsidRDefault="00845458">
      <w:pPr>
        <w:sectPr w:rsidR="00845458" w:rsidSect="004B6E31">
          <w:headerReference w:type="default" r:id="rId113"/>
          <w:footerReference w:type="default" r:id="rId114"/>
          <w:pgSz w:w="11906" w:h="16838"/>
          <w:pgMar w:top="1418" w:right="1134" w:bottom="1418" w:left="1701" w:header="454" w:footer="737" w:gutter="0"/>
          <w:cols w:space="708"/>
          <w:docGrid w:linePitch="360"/>
        </w:sectPr>
      </w:pPr>
    </w:p>
    <w:p w14:paraId="14B25955" w14:textId="77777777" w:rsidR="00D14AC6" w:rsidRPr="00517F8F" w:rsidRDefault="00D14AC6" w:rsidP="007F3806">
      <w:pPr>
        <w:pStyle w:val="Absatzberschriftebene3nurinNavigation"/>
        <w:rPr>
          <w:rFonts w:ascii="Barlow Medium" w:hAnsi="Barlow Medium"/>
          <w:sz w:val="21"/>
          <w:szCs w:val="21"/>
        </w:rPr>
      </w:pPr>
      <w:bookmarkStart w:id="80" w:name="_Toc230255535"/>
      <w:r w:rsidRPr="0007370F">
        <w:rPr>
          <w:sz w:val="21"/>
          <w:szCs w:val="21"/>
        </w:rPr>
        <w:lastRenderedPageBreak/>
        <w:t>Risikofaktoren</w:t>
      </w:r>
      <w:bookmarkEnd w:id="80"/>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0D83FC6C"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919CAC1" w14:textId="77777777" w:rsidR="00D14AC6" w:rsidRPr="00687D5B" w:rsidRDefault="00D14AC6" w:rsidP="000804A4">
            <w:pPr>
              <w:pStyle w:val="Tabellenkopf"/>
            </w:pPr>
            <w:r>
              <w:t>Transformation:</w:t>
            </w:r>
            <w:r w:rsidRPr="009D53F5">
              <w:t xml:space="preserve"> </w:t>
            </w:r>
            <w:r>
              <w:t>Logit</w:t>
            </w:r>
          </w:p>
        </w:tc>
      </w:tr>
      <w:tr w:rsidR="009D53F5" w:rsidRPr="009E2B0C" w14:paraId="5154BCFA"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B777874" w14:textId="77777777" w:rsidR="00D14AC6" w:rsidRPr="00687D5B" w:rsidRDefault="00D14AC6" w:rsidP="000804A4">
            <w:pPr>
              <w:pStyle w:val="Tabellenkopf"/>
            </w:pPr>
            <w:r>
              <w:t>Referenzwahrscheinlichkeit:</w:t>
            </w:r>
            <w:r w:rsidRPr="009D53F5">
              <w:t xml:space="preserve"> </w:t>
            </w:r>
            <w:r>
              <w:t>0,156 % (Odds: 0,002)</w:t>
            </w:r>
          </w:p>
        </w:tc>
      </w:tr>
      <w:tr w:rsidR="00BA23B7" w:rsidRPr="009E2B0C" w14:paraId="6003A6C0"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3AE29D8F" w14:textId="77777777" w:rsidR="00D14AC6" w:rsidRPr="0007370F" w:rsidRDefault="00D14AC6" w:rsidP="0007370F">
            <w:pPr>
              <w:pStyle w:val="Tabellenkopf"/>
            </w:pPr>
            <w:r w:rsidRPr="0007370F">
              <w:t>Risikofaktor</w:t>
            </w:r>
          </w:p>
        </w:tc>
        <w:tc>
          <w:tcPr>
            <w:tcW w:w="1091" w:type="pct"/>
            <w:tcBorders>
              <w:top w:val="single" w:sz="4" w:space="0" w:color="A6A6A6" w:themeColor="background1" w:themeShade="A6"/>
            </w:tcBorders>
          </w:tcPr>
          <w:p w14:paraId="22C34F84" w14:textId="77777777" w:rsidR="00D14AC6" w:rsidRPr="0007370F" w:rsidRDefault="00D14AC6"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39CE4941" w14:textId="77777777" w:rsidR="00D14AC6" w:rsidRPr="0007370F" w:rsidRDefault="00D14AC6" w:rsidP="0007370F">
            <w:pPr>
              <w:pStyle w:val="Tabellenkopf"/>
            </w:pPr>
            <w:r w:rsidRPr="0007370F">
              <w:t>Std.-</w:t>
            </w:r>
            <w:r w:rsidRPr="0007370F">
              <w:br/>
              <w:t>Fehler</w:t>
            </w:r>
          </w:p>
        </w:tc>
        <w:tc>
          <w:tcPr>
            <w:tcW w:w="545" w:type="pct"/>
            <w:tcBorders>
              <w:top w:val="single" w:sz="4" w:space="0" w:color="A6A6A6" w:themeColor="background1" w:themeShade="A6"/>
            </w:tcBorders>
          </w:tcPr>
          <w:p w14:paraId="39DD1556" w14:textId="77777777" w:rsidR="00D14AC6" w:rsidRPr="0007370F" w:rsidRDefault="00D14AC6" w:rsidP="0007370F">
            <w:pPr>
              <w:pStyle w:val="Tabellenkopf"/>
            </w:pPr>
            <w:r>
              <w:t>z</w:t>
            </w:r>
            <w:r w:rsidRPr="0007370F">
              <w:t>-Wert</w:t>
            </w:r>
          </w:p>
        </w:tc>
        <w:tc>
          <w:tcPr>
            <w:tcW w:w="469" w:type="pct"/>
            <w:tcBorders>
              <w:top w:val="single" w:sz="4" w:space="0" w:color="A6A6A6" w:themeColor="background1" w:themeShade="A6"/>
            </w:tcBorders>
          </w:tcPr>
          <w:p w14:paraId="71884C19" w14:textId="77777777" w:rsidR="00D14AC6" w:rsidRPr="0007370F" w:rsidRDefault="00D14AC6" w:rsidP="0007370F">
            <w:pPr>
              <w:pStyle w:val="Tabellenkopf"/>
            </w:pPr>
            <w:r w:rsidRPr="0007370F">
              <w:t>Odds-</w:t>
            </w:r>
            <w:r w:rsidRPr="0007370F">
              <w:br/>
              <w:t>Ratio</w:t>
            </w:r>
          </w:p>
        </w:tc>
        <w:tc>
          <w:tcPr>
            <w:tcW w:w="1017" w:type="pct"/>
            <w:tcBorders>
              <w:top w:val="single" w:sz="4" w:space="0" w:color="A6A6A6" w:themeColor="background1" w:themeShade="A6"/>
            </w:tcBorders>
          </w:tcPr>
          <w:p w14:paraId="14DC3C58" w14:textId="77777777" w:rsidR="00D14AC6" w:rsidRPr="0007370F" w:rsidRDefault="00D14AC6" w:rsidP="0007370F">
            <w:pPr>
              <w:pStyle w:val="Tabellenkopf"/>
            </w:pPr>
            <w:r w:rsidRPr="0007370F">
              <w:t>95 %-Vertrau</w:t>
            </w:r>
            <w:r w:rsidRPr="0007370F">
              <w:t>ens</w:t>
            </w:r>
            <w:r>
              <w:softHyphen/>
            </w:r>
            <w:r w:rsidRPr="0007370F">
              <w:t>bereich</w:t>
            </w:r>
          </w:p>
        </w:tc>
      </w:tr>
      <w:tr w:rsidR="00BA23B7" w:rsidRPr="00743DF3" w14:paraId="554764A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7210917" w14:textId="77777777" w:rsidR="00D14AC6" w:rsidRPr="00517F8F" w:rsidRDefault="00D14AC6" w:rsidP="00C25810">
            <w:pPr>
              <w:pStyle w:val="Tabellentext"/>
            </w:pPr>
            <w:r>
              <w:t>Konstante</w:t>
            </w:r>
          </w:p>
        </w:tc>
        <w:tc>
          <w:tcPr>
            <w:tcW w:w="1091" w:type="pct"/>
          </w:tcPr>
          <w:p w14:paraId="19667C11" w14:textId="77777777" w:rsidR="00D14AC6" w:rsidRPr="00517F8F" w:rsidRDefault="00D14AC6" w:rsidP="009E6F3B">
            <w:pPr>
              <w:pStyle w:val="Tabellentext"/>
              <w:jc w:val="right"/>
            </w:pPr>
            <w:r>
              <w:t>-6,459026245932890</w:t>
            </w:r>
          </w:p>
        </w:tc>
        <w:tc>
          <w:tcPr>
            <w:tcW w:w="469" w:type="pct"/>
          </w:tcPr>
          <w:p w14:paraId="0BB2614F" w14:textId="77777777" w:rsidR="00D14AC6" w:rsidRPr="00517F8F" w:rsidRDefault="00D14AC6" w:rsidP="004D14B9">
            <w:pPr>
              <w:pStyle w:val="Tabellentext"/>
              <w:ind w:left="0"/>
              <w:jc w:val="right"/>
            </w:pPr>
            <w:r>
              <w:t>0,045</w:t>
            </w:r>
          </w:p>
        </w:tc>
        <w:tc>
          <w:tcPr>
            <w:tcW w:w="545" w:type="pct"/>
          </w:tcPr>
          <w:p w14:paraId="554BD1F7" w14:textId="77777777" w:rsidR="00D14AC6" w:rsidRPr="00517F8F" w:rsidRDefault="00D14AC6" w:rsidP="009E6F3B">
            <w:pPr>
              <w:pStyle w:val="Tabellentext"/>
              <w:jc w:val="right"/>
            </w:pPr>
            <w:r>
              <w:t>-143,790</w:t>
            </w:r>
          </w:p>
        </w:tc>
        <w:tc>
          <w:tcPr>
            <w:tcW w:w="469" w:type="pct"/>
          </w:tcPr>
          <w:p w14:paraId="58C2C865" w14:textId="77777777" w:rsidR="00D14AC6" w:rsidRPr="00517F8F" w:rsidRDefault="00D14AC6" w:rsidP="004D14B9">
            <w:pPr>
              <w:pStyle w:val="Tabellentext"/>
              <w:ind w:left="6"/>
              <w:jc w:val="right"/>
            </w:pPr>
            <w:r>
              <w:t>-</w:t>
            </w:r>
          </w:p>
        </w:tc>
        <w:tc>
          <w:tcPr>
            <w:tcW w:w="1017" w:type="pct"/>
          </w:tcPr>
          <w:p w14:paraId="438EB876" w14:textId="77777777" w:rsidR="00D14AC6" w:rsidRPr="00517F8F" w:rsidRDefault="00D14AC6" w:rsidP="005521DD">
            <w:pPr>
              <w:pStyle w:val="Tabellentext"/>
              <w:ind w:left="-6"/>
              <w:jc w:val="right"/>
            </w:pPr>
            <w:r>
              <w:t>-</w:t>
            </w:r>
          </w:p>
        </w:tc>
      </w:tr>
      <w:tr w:rsidR="00BA23B7" w:rsidRPr="00743DF3" w14:paraId="7FD2C09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EEE2A93" w14:textId="77777777" w:rsidR="00D14AC6" w:rsidRPr="00517F8F" w:rsidRDefault="00D14AC6" w:rsidP="00C25810">
            <w:pPr>
              <w:pStyle w:val="Tabellentext"/>
            </w:pPr>
            <w:r>
              <w:t>SGA - Small for Gestational Age</w:t>
            </w:r>
          </w:p>
        </w:tc>
        <w:tc>
          <w:tcPr>
            <w:tcW w:w="1091" w:type="pct"/>
          </w:tcPr>
          <w:p w14:paraId="01E40832" w14:textId="77777777" w:rsidR="00D14AC6" w:rsidRPr="00517F8F" w:rsidRDefault="00D14AC6" w:rsidP="009E6F3B">
            <w:pPr>
              <w:pStyle w:val="Tabellentext"/>
              <w:jc w:val="right"/>
            </w:pPr>
            <w:r>
              <w:t>0,467745961945799</w:t>
            </w:r>
          </w:p>
        </w:tc>
        <w:tc>
          <w:tcPr>
            <w:tcW w:w="469" w:type="pct"/>
          </w:tcPr>
          <w:p w14:paraId="241B21E2" w14:textId="77777777" w:rsidR="00D14AC6" w:rsidRPr="00517F8F" w:rsidRDefault="00D14AC6" w:rsidP="004D14B9">
            <w:pPr>
              <w:pStyle w:val="Tabellentext"/>
              <w:ind w:left="0"/>
              <w:jc w:val="right"/>
            </w:pPr>
            <w:r>
              <w:t>0,073</w:t>
            </w:r>
          </w:p>
        </w:tc>
        <w:tc>
          <w:tcPr>
            <w:tcW w:w="545" w:type="pct"/>
          </w:tcPr>
          <w:p w14:paraId="3FEFAC07" w14:textId="77777777" w:rsidR="00D14AC6" w:rsidRPr="00517F8F" w:rsidRDefault="00D14AC6" w:rsidP="009E6F3B">
            <w:pPr>
              <w:pStyle w:val="Tabellentext"/>
              <w:jc w:val="right"/>
            </w:pPr>
            <w:r>
              <w:t>6,370</w:t>
            </w:r>
          </w:p>
        </w:tc>
        <w:tc>
          <w:tcPr>
            <w:tcW w:w="469" w:type="pct"/>
          </w:tcPr>
          <w:p w14:paraId="68A7599D" w14:textId="77777777" w:rsidR="00D14AC6" w:rsidRPr="00517F8F" w:rsidRDefault="00D14AC6" w:rsidP="004D14B9">
            <w:pPr>
              <w:pStyle w:val="Tabellentext"/>
              <w:ind w:left="6"/>
              <w:jc w:val="right"/>
            </w:pPr>
            <w:r>
              <w:t>1,596</w:t>
            </w:r>
          </w:p>
        </w:tc>
        <w:tc>
          <w:tcPr>
            <w:tcW w:w="1017" w:type="pct"/>
          </w:tcPr>
          <w:p w14:paraId="7725CA67" w14:textId="77777777" w:rsidR="00D14AC6" w:rsidRPr="00517F8F" w:rsidRDefault="00D14AC6" w:rsidP="005521DD">
            <w:pPr>
              <w:pStyle w:val="Tabellentext"/>
              <w:ind w:left="-6"/>
              <w:jc w:val="right"/>
            </w:pPr>
            <w:r>
              <w:t>1,382 - 1,844</w:t>
            </w:r>
          </w:p>
        </w:tc>
      </w:tr>
      <w:tr w:rsidR="00BA23B7" w:rsidRPr="00743DF3" w14:paraId="64EB5DC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3340FCA" w14:textId="77777777" w:rsidR="00D14AC6" w:rsidRPr="00517F8F" w:rsidRDefault="00D14AC6" w:rsidP="00C25810">
            <w:pPr>
              <w:pStyle w:val="Tabellentext"/>
            </w:pPr>
            <w:r>
              <w:t>Adipositas Grad 1</w:t>
            </w:r>
          </w:p>
        </w:tc>
        <w:tc>
          <w:tcPr>
            <w:tcW w:w="1091" w:type="pct"/>
          </w:tcPr>
          <w:p w14:paraId="0F4EA09D" w14:textId="77777777" w:rsidR="00D14AC6" w:rsidRPr="00517F8F" w:rsidRDefault="00D14AC6" w:rsidP="009E6F3B">
            <w:pPr>
              <w:pStyle w:val="Tabellentext"/>
              <w:jc w:val="right"/>
            </w:pPr>
            <w:r>
              <w:t>0,168255095690023</w:t>
            </w:r>
          </w:p>
        </w:tc>
        <w:tc>
          <w:tcPr>
            <w:tcW w:w="469" w:type="pct"/>
          </w:tcPr>
          <w:p w14:paraId="56744D8C" w14:textId="77777777" w:rsidR="00D14AC6" w:rsidRPr="00517F8F" w:rsidRDefault="00D14AC6" w:rsidP="004D14B9">
            <w:pPr>
              <w:pStyle w:val="Tabellentext"/>
              <w:ind w:left="0"/>
              <w:jc w:val="right"/>
            </w:pPr>
            <w:r>
              <w:t>0,084</w:t>
            </w:r>
          </w:p>
        </w:tc>
        <w:tc>
          <w:tcPr>
            <w:tcW w:w="545" w:type="pct"/>
          </w:tcPr>
          <w:p w14:paraId="46CFDBA3" w14:textId="77777777" w:rsidR="00D14AC6" w:rsidRPr="00517F8F" w:rsidRDefault="00D14AC6" w:rsidP="009E6F3B">
            <w:pPr>
              <w:pStyle w:val="Tabellentext"/>
              <w:jc w:val="right"/>
            </w:pPr>
            <w:r>
              <w:t>2,005</w:t>
            </w:r>
          </w:p>
        </w:tc>
        <w:tc>
          <w:tcPr>
            <w:tcW w:w="469" w:type="pct"/>
          </w:tcPr>
          <w:p w14:paraId="2F29C5A5" w14:textId="77777777" w:rsidR="00D14AC6" w:rsidRPr="00517F8F" w:rsidRDefault="00D14AC6" w:rsidP="004D14B9">
            <w:pPr>
              <w:pStyle w:val="Tabellentext"/>
              <w:ind w:left="6"/>
              <w:jc w:val="right"/>
            </w:pPr>
            <w:r>
              <w:t>1,183</w:t>
            </w:r>
          </w:p>
        </w:tc>
        <w:tc>
          <w:tcPr>
            <w:tcW w:w="1017" w:type="pct"/>
          </w:tcPr>
          <w:p w14:paraId="70902514" w14:textId="77777777" w:rsidR="00D14AC6" w:rsidRPr="00517F8F" w:rsidRDefault="00D14AC6" w:rsidP="005521DD">
            <w:pPr>
              <w:pStyle w:val="Tabellentext"/>
              <w:ind w:left="-6"/>
              <w:jc w:val="right"/>
            </w:pPr>
            <w:r>
              <w:t>1,004 - 1,395</w:t>
            </w:r>
          </w:p>
        </w:tc>
      </w:tr>
      <w:tr w:rsidR="00BA23B7" w:rsidRPr="00743DF3" w14:paraId="30DFBDB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47ABD9E" w14:textId="77777777" w:rsidR="00D14AC6" w:rsidRPr="00517F8F" w:rsidRDefault="00D14AC6" w:rsidP="00C25810">
            <w:pPr>
              <w:pStyle w:val="Tabellentext"/>
            </w:pPr>
            <w:r>
              <w:t>Adipositas Grad 2 oder 3</w:t>
            </w:r>
          </w:p>
        </w:tc>
        <w:tc>
          <w:tcPr>
            <w:tcW w:w="1091" w:type="pct"/>
          </w:tcPr>
          <w:p w14:paraId="63C9340F" w14:textId="77777777" w:rsidR="00D14AC6" w:rsidRPr="00517F8F" w:rsidRDefault="00D14AC6" w:rsidP="009E6F3B">
            <w:pPr>
              <w:pStyle w:val="Tabellentext"/>
              <w:jc w:val="right"/>
            </w:pPr>
            <w:r>
              <w:t>0,591154807039471</w:t>
            </w:r>
          </w:p>
        </w:tc>
        <w:tc>
          <w:tcPr>
            <w:tcW w:w="469" w:type="pct"/>
          </w:tcPr>
          <w:p w14:paraId="38DEFF3D" w14:textId="77777777" w:rsidR="00D14AC6" w:rsidRPr="00517F8F" w:rsidRDefault="00D14AC6" w:rsidP="004D14B9">
            <w:pPr>
              <w:pStyle w:val="Tabellentext"/>
              <w:ind w:left="0"/>
              <w:jc w:val="right"/>
            </w:pPr>
            <w:r>
              <w:t>0,086</w:t>
            </w:r>
          </w:p>
        </w:tc>
        <w:tc>
          <w:tcPr>
            <w:tcW w:w="545" w:type="pct"/>
          </w:tcPr>
          <w:p w14:paraId="5DF28E31" w14:textId="77777777" w:rsidR="00D14AC6" w:rsidRPr="00517F8F" w:rsidRDefault="00D14AC6" w:rsidP="009E6F3B">
            <w:pPr>
              <w:pStyle w:val="Tabellentext"/>
              <w:jc w:val="right"/>
            </w:pPr>
            <w:r>
              <w:t>6,903</w:t>
            </w:r>
          </w:p>
        </w:tc>
        <w:tc>
          <w:tcPr>
            <w:tcW w:w="469" w:type="pct"/>
          </w:tcPr>
          <w:p w14:paraId="3D45CF22" w14:textId="77777777" w:rsidR="00D14AC6" w:rsidRPr="00517F8F" w:rsidRDefault="00D14AC6" w:rsidP="004D14B9">
            <w:pPr>
              <w:pStyle w:val="Tabellentext"/>
              <w:ind w:left="6"/>
              <w:jc w:val="right"/>
            </w:pPr>
            <w:r>
              <w:t>1,806</w:t>
            </w:r>
          </w:p>
        </w:tc>
        <w:tc>
          <w:tcPr>
            <w:tcW w:w="1017" w:type="pct"/>
          </w:tcPr>
          <w:p w14:paraId="3A282351" w14:textId="77777777" w:rsidR="00D14AC6" w:rsidRPr="00517F8F" w:rsidRDefault="00D14AC6" w:rsidP="005521DD">
            <w:pPr>
              <w:pStyle w:val="Tabellentext"/>
              <w:ind w:left="-6"/>
              <w:jc w:val="right"/>
            </w:pPr>
            <w:r>
              <w:t>1,527 - 2,136</w:t>
            </w:r>
          </w:p>
        </w:tc>
      </w:tr>
      <w:tr w:rsidR="00BA23B7" w:rsidRPr="00743DF3" w14:paraId="5181199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27D9615" w14:textId="77777777" w:rsidR="00D14AC6" w:rsidRPr="00517F8F" w:rsidRDefault="00D14AC6" w:rsidP="00C25810">
            <w:pPr>
              <w:pStyle w:val="Tabellentext"/>
            </w:pPr>
            <w:r>
              <w:t>Erstgebärend</w:t>
            </w:r>
          </w:p>
        </w:tc>
        <w:tc>
          <w:tcPr>
            <w:tcW w:w="1091" w:type="pct"/>
          </w:tcPr>
          <w:p w14:paraId="76F3687C" w14:textId="77777777" w:rsidR="00D14AC6" w:rsidRPr="00517F8F" w:rsidRDefault="00D14AC6" w:rsidP="009E6F3B">
            <w:pPr>
              <w:pStyle w:val="Tabellentext"/>
              <w:jc w:val="right"/>
            </w:pPr>
            <w:r>
              <w:t>0,340896067037357</w:t>
            </w:r>
          </w:p>
        </w:tc>
        <w:tc>
          <w:tcPr>
            <w:tcW w:w="469" w:type="pct"/>
          </w:tcPr>
          <w:p w14:paraId="72FC5A79" w14:textId="77777777" w:rsidR="00D14AC6" w:rsidRPr="00517F8F" w:rsidRDefault="00D14AC6" w:rsidP="004D14B9">
            <w:pPr>
              <w:pStyle w:val="Tabellentext"/>
              <w:ind w:left="0"/>
              <w:jc w:val="right"/>
            </w:pPr>
            <w:r>
              <w:t>0,054</w:t>
            </w:r>
          </w:p>
        </w:tc>
        <w:tc>
          <w:tcPr>
            <w:tcW w:w="545" w:type="pct"/>
          </w:tcPr>
          <w:p w14:paraId="5627D6DB" w14:textId="77777777" w:rsidR="00D14AC6" w:rsidRPr="00517F8F" w:rsidRDefault="00D14AC6" w:rsidP="009E6F3B">
            <w:pPr>
              <w:pStyle w:val="Tabellentext"/>
              <w:jc w:val="right"/>
            </w:pPr>
            <w:r>
              <w:t>6,309</w:t>
            </w:r>
          </w:p>
        </w:tc>
        <w:tc>
          <w:tcPr>
            <w:tcW w:w="469" w:type="pct"/>
          </w:tcPr>
          <w:p w14:paraId="516A75FC" w14:textId="77777777" w:rsidR="00D14AC6" w:rsidRPr="00517F8F" w:rsidRDefault="00D14AC6" w:rsidP="004D14B9">
            <w:pPr>
              <w:pStyle w:val="Tabellentext"/>
              <w:ind w:left="6"/>
              <w:jc w:val="right"/>
            </w:pPr>
            <w:r>
              <w:t>1,406</w:t>
            </w:r>
          </w:p>
        </w:tc>
        <w:tc>
          <w:tcPr>
            <w:tcW w:w="1017" w:type="pct"/>
          </w:tcPr>
          <w:p w14:paraId="7C3D29FF" w14:textId="77777777" w:rsidR="00D14AC6" w:rsidRPr="00517F8F" w:rsidRDefault="00D14AC6" w:rsidP="005521DD">
            <w:pPr>
              <w:pStyle w:val="Tabellentext"/>
              <w:ind w:left="-6"/>
              <w:jc w:val="right"/>
            </w:pPr>
            <w:r>
              <w:t>1,265 - 1,563</w:t>
            </w:r>
          </w:p>
        </w:tc>
      </w:tr>
      <w:tr w:rsidR="00BA23B7" w:rsidRPr="00743DF3" w14:paraId="6ADD4B8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0BF9CBB" w14:textId="77777777" w:rsidR="00D14AC6" w:rsidRPr="00517F8F" w:rsidRDefault="00D14AC6" w:rsidP="00C25810">
            <w:pPr>
              <w:pStyle w:val="Tabellentext"/>
            </w:pPr>
            <w:r>
              <w:t>Fehlbildung vorhanden</w:t>
            </w:r>
          </w:p>
        </w:tc>
        <w:tc>
          <w:tcPr>
            <w:tcW w:w="1091" w:type="pct"/>
          </w:tcPr>
          <w:p w14:paraId="31EC9AD6" w14:textId="77777777" w:rsidR="00D14AC6" w:rsidRPr="00517F8F" w:rsidRDefault="00D14AC6" w:rsidP="009E6F3B">
            <w:pPr>
              <w:pStyle w:val="Tabellentext"/>
              <w:jc w:val="right"/>
            </w:pPr>
            <w:r>
              <w:t>1,916928156214580</w:t>
            </w:r>
          </w:p>
        </w:tc>
        <w:tc>
          <w:tcPr>
            <w:tcW w:w="469" w:type="pct"/>
          </w:tcPr>
          <w:p w14:paraId="5CFCC29B" w14:textId="77777777" w:rsidR="00D14AC6" w:rsidRPr="00517F8F" w:rsidRDefault="00D14AC6" w:rsidP="004D14B9">
            <w:pPr>
              <w:pStyle w:val="Tabellentext"/>
              <w:ind w:left="0"/>
              <w:jc w:val="right"/>
            </w:pPr>
            <w:r>
              <w:t>0,125</w:t>
            </w:r>
          </w:p>
        </w:tc>
        <w:tc>
          <w:tcPr>
            <w:tcW w:w="545" w:type="pct"/>
          </w:tcPr>
          <w:p w14:paraId="67C29D5B" w14:textId="77777777" w:rsidR="00D14AC6" w:rsidRPr="00517F8F" w:rsidRDefault="00D14AC6" w:rsidP="009E6F3B">
            <w:pPr>
              <w:pStyle w:val="Tabellentext"/>
              <w:jc w:val="right"/>
            </w:pPr>
            <w:r>
              <w:t>15,317</w:t>
            </w:r>
          </w:p>
        </w:tc>
        <w:tc>
          <w:tcPr>
            <w:tcW w:w="469" w:type="pct"/>
          </w:tcPr>
          <w:p w14:paraId="301B9F3A" w14:textId="77777777" w:rsidR="00D14AC6" w:rsidRPr="00517F8F" w:rsidRDefault="00D14AC6" w:rsidP="004D14B9">
            <w:pPr>
              <w:pStyle w:val="Tabellentext"/>
              <w:ind w:left="6"/>
              <w:jc w:val="right"/>
            </w:pPr>
            <w:r>
              <w:t>6,800</w:t>
            </w:r>
          </w:p>
        </w:tc>
        <w:tc>
          <w:tcPr>
            <w:tcW w:w="1017" w:type="pct"/>
          </w:tcPr>
          <w:p w14:paraId="2EB82E84" w14:textId="77777777" w:rsidR="00D14AC6" w:rsidRPr="00517F8F" w:rsidRDefault="00D14AC6" w:rsidP="005521DD">
            <w:pPr>
              <w:pStyle w:val="Tabellentext"/>
              <w:ind w:left="-6"/>
              <w:jc w:val="right"/>
            </w:pPr>
            <w:r>
              <w:t>5,321 - 8,690</w:t>
            </w:r>
          </w:p>
        </w:tc>
      </w:tr>
      <w:tr w:rsidR="00BA23B7" w:rsidRPr="00743DF3" w14:paraId="561024A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6A66DA1" w14:textId="77777777" w:rsidR="00D14AC6" w:rsidRPr="00517F8F" w:rsidRDefault="00D14AC6" w:rsidP="00C25810">
            <w:pPr>
              <w:pStyle w:val="Tabellentext"/>
            </w:pPr>
            <w:r>
              <w:t>Geburtsrisiko: Vorzeitige Plazentalösung</w:t>
            </w:r>
          </w:p>
        </w:tc>
        <w:tc>
          <w:tcPr>
            <w:tcW w:w="1091" w:type="pct"/>
          </w:tcPr>
          <w:p w14:paraId="79C88457" w14:textId="77777777" w:rsidR="00D14AC6" w:rsidRPr="00517F8F" w:rsidRDefault="00D14AC6" w:rsidP="009E6F3B">
            <w:pPr>
              <w:pStyle w:val="Tabellentext"/>
              <w:jc w:val="right"/>
            </w:pPr>
            <w:r>
              <w:t>2,815566138590510</w:t>
            </w:r>
          </w:p>
        </w:tc>
        <w:tc>
          <w:tcPr>
            <w:tcW w:w="469" w:type="pct"/>
          </w:tcPr>
          <w:p w14:paraId="1C89E90E" w14:textId="77777777" w:rsidR="00D14AC6" w:rsidRPr="00517F8F" w:rsidRDefault="00D14AC6" w:rsidP="004D14B9">
            <w:pPr>
              <w:pStyle w:val="Tabellentext"/>
              <w:ind w:left="0"/>
              <w:jc w:val="right"/>
            </w:pPr>
            <w:r>
              <w:t>0,128</w:t>
            </w:r>
          </w:p>
        </w:tc>
        <w:tc>
          <w:tcPr>
            <w:tcW w:w="545" w:type="pct"/>
          </w:tcPr>
          <w:p w14:paraId="71BE83D7" w14:textId="77777777" w:rsidR="00D14AC6" w:rsidRPr="00517F8F" w:rsidRDefault="00D14AC6" w:rsidP="009E6F3B">
            <w:pPr>
              <w:pStyle w:val="Tabellentext"/>
              <w:jc w:val="right"/>
            </w:pPr>
            <w:r>
              <w:t>21,919</w:t>
            </w:r>
          </w:p>
        </w:tc>
        <w:tc>
          <w:tcPr>
            <w:tcW w:w="469" w:type="pct"/>
          </w:tcPr>
          <w:p w14:paraId="34D4D36E" w14:textId="77777777" w:rsidR="00D14AC6" w:rsidRPr="00517F8F" w:rsidRDefault="00D14AC6" w:rsidP="004D14B9">
            <w:pPr>
              <w:pStyle w:val="Tabellentext"/>
              <w:ind w:left="6"/>
              <w:jc w:val="right"/>
            </w:pPr>
            <w:r>
              <w:t>16,703</w:t>
            </w:r>
          </w:p>
        </w:tc>
        <w:tc>
          <w:tcPr>
            <w:tcW w:w="1017" w:type="pct"/>
          </w:tcPr>
          <w:p w14:paraId="63BFF468" w14:textId="77777777" w:rsidR="00D14AC6" w:rsidRPr="00517F8F" w:rsidRDefault="00D14AC6" w:rsidP="005521DD">
            <w:pPr>
              <w:pStyle w:val="Tabellentext"/>
              <w:ind w:left="-6"/>
              <w:jc w:val="right"/>
            </w:pPr>
            <w:r>
              <w:t>12,985 - 21,484</w:t>
            </w:r>
          </w:p>
        </w:tc>
      </w:tr>
      <w:tr w:rsidR="00BA23B7" w:rsidRPr="00743DF3" w14:paraId="34B62FF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45A0F14" w14:textId="77777777" w:rsidR="00D14AC6" w:rsidRPr="00517F8F" w:rsidRDefault="00D14AC6" w:rsidP="00C25810">
            <w:pPr>
              <w:pStyle w:val="Tabellentext"/>
            </w:pPr>
            <w:r>
              <w:t>Geburtsrisiko: Nabelschnurvorfall</w:t>
            </w:r>
          </w:p>
        </w:tc>
        <w:tc>
          <w:tcPr>
            <w:tcW w:w="1091" w:type="pct"/>
          </w:tcPr>
          <w:p w14:paraId="4E013CE5" w14:textId="77777777" w:rsidR="00D14AC6" w:rsidRPr="00517F8F" w:rsidRDefault="00D14AC6" w:rsidP="009E6F3B">
            <w:pPr>
              <w:pStyle w:val="Tabellentext"/>
              <w:jc w:val="right"/>
            </w:pPr>
            <w:r>
              <w:t>2,245840569766160</w:t>
            </w:r>
          </w:p>
        </w:tc>
        <w:tc>
          <w:tcPr>
            <w:tcW w:w="469" w:type="pct"/>
          </w:tcPr>
          <w:p w14:paraId="2089F3BC" w14:textId="77777777" w:rsidR="00D14AC6" w:rsidRPr="00517F8F" w:rsidRDefault="00D14AC6" w:rsidP="004D14B9">
            <w:pPr>
              <w:pStyle w:val="Tabellentext"/>
              <w:ind w:left="0"/>
              <w:jc w:val="right"/>
            </w:pPr>
            <w:r>
              <w:t>0,344</w:t>
            </w:r>
          </w:p>
        </w:tc>
        <w:tc>
          <w:tcPr>
            <w:tcW w:w="545" w:type="pct"/>
          </w:tcPr>
          <w:p w14:paraId="67584544" w14:textId="77777777" w:rsidR="00D14AC6" w:rsidRPr="00517F8F" w:rsidRDefault="00D14AC6" w:rsidP="009E6F3B">
            <w:pPr>
              <w:pStyle w:val="Tabellentext"/>
              <w:jc w:val="right"/>
            </w:pPr>
            <w:r>
              <w:t>6,530</w:t>
            </w:r>
          </w:p>
        </w:tc>
        <w:tc>
          <w:tcPr>
            <w:tcW w:w="469" w:type="pct"/>
          </w:tcPr>
          <w:p w14:paraId="406636F7" w14:textId="77777777" w:rsidR="00D14AC6" w:rsidRPr="00517F8F" w:rsidRDefault="00D14AC6" w:rsidP="004D14B9">
            <w:pPr>
              <w:pStyle w:val="Tabellentext"/>
              <w:ind w:left="6"/>
              <w:jc w:val="right"/>
            </w:pPr>
            <w:r>
              <w:t>9,448</w:t>
            </w:r>
          </w:p>
        </w:tc>
        <w:tc>
          <w:tcPr>
            <w:tcW w:w="1017" w:type="pct"/>
          </w:tcPr>
          <w:p w14:paraId="2C5785D6" w14:textId="77777777" w:rsidR="00D14AC6" w:rsidRPr="00517F8F" w:rsidRDefault="00D14AC6" w:rsidP="005521DD">
            <w:pPr>
              <w:pStyle w:val="Tabellentext"/>
              <w:ind w:left="-6"/>
              <w:jc w:val="right"/>
            </w:pPr>
            <w:r>
              <w:t>4,815 - 18,539</w:t>
            </w:r>
          </w:p>
        </w:tc>
      </w:tr>
    </w:tbl>
    <w:p w14:paraId="4C5C0787" w14:textId="77777777" w:rsidR="00D14AC6" w:rsidRPr="000F0644" w:rsidRDefault="00D14AC6" w:rsidP="000F0644"/>
    <w:p w14:paraId="0199A13C" w14:textId="77777777" w:rsidR="00845458" w:rsidRDefault="00845458">
      <w:pPr>
        <w:sectPr w:rsidR="00845458" w:rsidSect="00E16D71">
          <w:pgSz w:w="11906" w:h="16838"/>
          <w:pgMar w:top="1418" w:right="1134" w:bottom="1418" w:left="1701" w:header="454" w:footer="737" w:gutter="0"/>
          <w:cols w:space="708"/>
          <w:docGrid w:linePitch="360"/>
        </w:sectPr>
      </w:pPr>
    </w:p>
    <w:p w14:paraId="7DCB3071" w14:textId="77777777" w:rsidR="00D14AC6" w:rsidRPr="00D33371" w:rsidRDefault="00D14AC6" w:rsidP="00BD71E5">
      <w:pPr>
        <w:pStyle w:val="berschrift2ohneGliederung"/>
      </w:pPr>
      <w:bookmarkStart w:id="81" w:name="_Toc230255536"/>
      <w:r>
        <w:lastRenderedPageBreak/>
        <w:t>51818_51803 - Ebene 3: Kinder mit Base Excess unter -16</w:t>
      </w:r>
      <w:bookmarkEnd w:id="81"/>
    </w:p>
    <w:tbl>
      <w:tblPr>
        <w:tblStyle w:val="IQTIGStandarderste-Spalte"/>
        <w:tblW w:w="0" w:type="auto"/>
        <w:tblLook w:val="0680" w:firstRow="0" w:lastRow="0" w:firstColumn="1" w:lastColumn="0" w:noHBand="1" w:noVBand="1"/>
      </w:tblPr>
      <w:tblGrid>
        <w:gridCol w:w="3261"/>
        <w:gridCol w:w="5750"/>
      </w:tblGrid>
      <w:tr w:rsidR="00E70D76" w14:paraId="546074E0"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770E6159" w14:textId="77777777" w:rsidR="00D14AC6" w:rsidRPr="00CA7CC7" w:rsidRDefault="00D14AC6" w:rsidP="00CA7CC7">
            <w:pPr>
              <w:pStyle w:val="Tabellenkopf"/>
            </w:pPr>
            <w:r w:rsidRPr="00CA7CC7">
              <w:t>ID</w:t>
            </w:r>
          </w:p>
        </w:tc>
        <w:tc>
          <w:tcPr>
            <w:tcW w:w="5735" w:type="dxa"/>
          </w:tcPr>
          <w:p w14:paraId="7DB99A46" w14:textId="77777777" w:rsidR="00D14AC6" w:rsidRPr="00BD71E5" w:rsidRDefault="00D14AC6"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51818_51803</w:t>
            </w:r>
          </w:p>
        </w:tc>
      </w:tr>
      <w:tr w:rsidR="00E70D76" w14:paraId="42F051D9"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1370A28C" w14:textId="77777777" w:rsidR="00D14AC6" w:rsidRPr="00CA7CC7" w:rsidRDefault="00D14AC6" w:rsidP="00CA7CC7">
            <w:pPr>
              <w:pStyle w:val="Tabellenkopf"/>
            </w:pPr>
            <w:r w:rsidRPr="00CA7CC7">
              <w:t>Bezeichnung Ebene</w:t>
            </w:r>
          </w:p>
        </w:tc>
        <w:tc>
          <w:tcPr>
            <w:tcW w:w="5735" w:type="dxa"/>
          </w:tcPr>
          <w:p w14:paraId="6318A149" w14:textId="77777777" w:rsidR="00D14AC6" w:rsidRPr="00BD71E5" w:rsidRDefault="00D14AC6"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Ebene 3: Kinder mit Base Excess unter -16</w:t>
            </w:r>
          </w:p>
        </w:tc>
      </w:tr>
      <w:tr w:rsidR="00E70D76" w14:paraId="4B2E5CC9"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1880D3FE" w14:textId="77777777" w:rsidR="00D14AC6" w:rsidRPr="00CA7CC7" w:rsidRDefault="00D14AC6" w:rsidP="00CA7CC7">
            <w:pPr>
              <w:pStyle w:val="Tabellenkopf"/>
            </w:pPr>
            <w:r w:rsidRPr="00CA7CC7">
              <w:t>Art des Wertes</w:t>
            </w:r>
          </w:p>
        </w:tc>
        <w:tc>
          <w:tcPr>
            <w:tcW w:w="5735" w:type="dxa"/>
          </w:tcPr>
          <w:p w14:paraId="215168CE"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Kalkulatorische Kennzahl</w:t>
            </w:r>
          </w:p>
        </w:tc>
      </w:tr>
      <w:tr w:rsidR="00073A6D" w14:paraId="2169D5DB"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4CAA5C77" w14:textId="77777777" w:rsidR="00D14AC6" w:rsidRPr="00CA7CC7" w:rsidRDefault="00D14AC6" w:rsidP="00CA7CC7">
            <w:pPr>
              <w:pStyle w:val="Tabellenkopf"/>
            </w:pPr>
            <w:r w:rsidRPr="00CA7CC7">
              <w:t>Bezug zu QS-Ergebnissen</w:t>
            </w:r>
          </w:p>
        </w:tc>
        <w:tc>
          <w:tcPr>
            <w:tcW w:w="5735" w:type="dxa"/>
          </w:tcPr>
          <w:p w14:paraId="3EAA2C14"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51803</w:t>
            </w:r>
          </w:p>
        </w:tc>
      </w:tr>
      <w:tr w:rsidR="00E70D76" w14:paraId="26A10C5C"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743DFD2F" w14:textId="77777777" w:rsidR="00D14AC6" w:rsidRPr="00CA7CC7" w:rsidRDefault="00D14AC6" w:rsidP="00CA7CC7">
            <w:pPr>
              <w:pStyle w:val="Tabellenkopf"/>
            </w:pPr>
            <w:r w:rsidRPr="00CA7CC7">
              <w:t>Rechenregeln</w:t>
            </w:r>
          </w:p>
        </w:tc>
        <w:tc>
          <w:tcPr>
            <w:tcW w:w="5735" w:type="dxa"/>
          </w:tcPr>
          <w:p w14:paraId="0926F0FC"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Zähler</w:t>
            </w:r>
          </w:p>
          <w:p w14:paraId="35F79F3B"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Kinder mit Base Excess unter -16</w:t>
            </w:r>
          </w:p>
          <w:p w14:paraId="77A4704C"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Nenner</w:t>
            </w:r>
          </w:p>
          <w:p w14:paraId="7A7519F4"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Alle reifen Lebendgeborenen (37+0 bis unter 42+0 Wochen) mit gültigen Angaben zum Base Excess</w:t>
            </w:r>
          </w:p>
          <w:p w14:paraId="797199B4"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O (observed)</w:t>
            </w:r>
          </w:p>
          <w:p w14:paraId="1622762B"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Beobachtete Anzahl an Kindern mit Base Excess unter -16</w:t>
            </w:r>
          </w:p>
          <w:p w14:paraId="431C1920"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E (expected)</w:t>
            </w:r>
          </w:p>
          <w:p w14:paraId="27FCC1BC"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b w:val="0"/>
                <w:bCs w:val="0"/>
                <w:szCs w:val="19"/>
              </w:rPr>
            </w:pPr>
            <w:r>
              <w:rPr>
                <w:szCs w:val="19"/>
              </w:rPr>
              <w:t>Erwartete Anzahl an Kindern mit Base Excess unter -16, risikoadjustiert nach logistischem Geburtshilfe-Score für die 3. Ebene des Qualitätsindex mit der ID 51803</w:t>
            </w:r>
          </w:p>
        </w:tc>
      </w:tr>
      <w:tr w:rsidR="00E70D76" w14:paraId="2A0005A5"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0B63EEB5" w14:textId="77777777" w:rsidR="00D14AC6" w:rsidRPr="00CA7CC7" w:rsidRDefault="00D14AC6" w:rsidP="00CA7CC7">
            <w:pPr>
              <w:pStyle w:val="Tabellenkopf"/>
            </w:pPr>
            <w:r w:rsidRPr="00CA7CC7">
              <w:t>Zähler (Formel)</w:t>
            </w:r>
          </w:p>
        </w:tc>
        <w:tc>
          <w:tcPr>
            <w:tcW w:w="5735" w:type="dxa"/>
          </w:tcPr>
          <w:p w14:paraId="13C93B99" w14:textId="77777777" w:rsidR="00D14AC6" w:rsidRPr="00BD71E5" w:rsidRDefault="00D14AC6"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O_51818_51803</w:t>
            </w:r>
          </w:p>
        </w:tc>
      </w:tr>
      <w:tr w:rsidR="00E70D76" w14:paraId="5AA6B7B5"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5DE55319" w14:textId="77777777" w:rsidR="00D14AC6" w:rsidRPr="00CA7CC7" w:rsidRDefault="00D14AC6" w:rsidP="00CA7CC7">
            <w:pPr>
              <w:pStyle w:val="Tabellenkopf"/>
            </w:pPr>
            <w:r w:rsidRPr="00CA7CC7">
              <w:t>Nenner (Formel)</w:t>
            </w:r>
          </w:p>
        </w:tc>
        <w:tc>
          <w:tcPr>
            <w:tcW w:w="5735" w:type="dxa"/>
          </w:tcPr>
          <w:p w14:paraId="41B1BCD9" w14:textId="77777777" w:rsidR="00D14AC6" w:rsidRPr="00BD71E5" w:rsidRDefault="00D14AC6"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E_51818_51803</w:t>
            </w:r>
          </w:p>
        </w:tc>
      </w:tr>
      <w:tr w:rsidR="00E70D76" w14:paraId="6C91761B"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48E283A7" w14:textId="77777777" w:rsidR="00D14AC6" w:rsidRPr="00CA7CC7" w:rsidRDefault="00D14AC6" w:rsidP="00CA7CC7">
            <w:pPr>
              <w:pStyle w:val="Tabellenkopf"/>
            </w:pPr>
            <w:r>
              <w:t>Kalkulatorische Kennzahlen</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4A67743E"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34E182E6" w14:textId="77777777" w:rsidR="00D14AC6" w:rsidRPr="00EA4B85" w:rsidRDefault="00D14AC6" w:rsidP="00EA4B85">
                  <w:pPr>
                    <w:pStyle w:val="Tabellenkopf"/>
                  </w:pPr>
                  <w:r>
                    <w:t>O (observed)</w:t>
                  </w:r>
                </w:p>
              </w:tc>
            </w:tr>
            <w:tr w:rsidR="00E70D76" w:rsidRPr="00743DF3" w14:paraId="543C0DEB" w14:textId="77777777" w:rsidTr="00A52100">
              <w:trPr>
                <w:cantSplit/>
              </w:trPr>
              <w:tc>
                <w:tcPr>
                  <w:tcW w:w="2117" w:type="dxa"/>
                  <w:tcBorders>
                    <w:top w:val="single" w:sz="4" w:space="0" w:color="BFBFBF" w:themeColor="background1" w:themeShade="BF"/>
                  </w:tcBorders>
                  <w:vAlign w:val="center"/>
                </w:tcPr>
                <w:p w14:paraId="7DE33B52" w14:textId="77777777" w:rsidR="00D14AC6" w:rsidRPr="00BD71E5" w:rsidRDefault="00D14AC6"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1167BFF6" w14:textId="77777777" w:rsidR="00D14AC6" w:rsidRPr="00BD71E5" w:rsidRDefault="00D14AC6" w:rsidP="006B3A68">
                  <w:pPr>
                    <w:pStyle w:val="Tabellentext"/>
                    <w:rPr>
                      <w:szCs w:val="19"/>
                    </w:rPr>
                  </w:pPr>
                  <w:r>
                    <w:rPr>
                      <w:szCs w:val="19"/>
                      <w:lang w:eastAsia="de-DE"/>
                    </w:rPr>
                    <w:t>Kalkulatorische Kennzahl</w:t>
                  </w:r>
                </w:p>
              </w:tc>
            </w:tr>
            <w:tr w:rsidR="006B3A68" w:rsidRPr="00743DF3" w14:paraId="689EC561" w14:textId="77777777" w:rsidTr="00A52100">
              <w:trPr>
                <w:cantSplit/>
              </w:trPr>
              <w:tc>
                <w:tcPr>
                  <w:tcW w:w="2117" w:type="dxa"/>
                  <w:vAlign w:val="center"/>
                </w:tcPr>
                <w:p w14:paraId="1EEECA23" w14:textId="77777777" w:rsidR="00D14AC6" w:rsidRPr="00BD71E5" w:rsidRDefault="00D14AC6" w:rsidP="006B3A68">
                  <w:pPr>
                    <w:pStyle w:val="Tabellentext"/>
                    <w:rPr>
                      <w:szCs w:val="19"/>
                    </w:rPr>
                  </w:pPr>
                  <w:r w:rsidRPr="00BD71E5">
                    <w:rPr>
                      <w:szCs w:val="19"/>
                    </w:rPr>
                    <w:t>ID</w:t>
                  </w:r>
                </w:p>
              </w:tc>
              <w:tc>
                <w:tcPr>
                  <w:tcW w:w="3613" w:type="dxa"/>
                  <w:vAlign w:val="center"/>
                </w:tcPr>
                <w:p w14:paraId="49CD6B6B" w14:textId="77777777" w:rsidR="00D14AC6" w:rsidRPr="00BD71E5" w:rsidRDefault="00D14AC6" w:rsidP="006B3A68">
                  <w:pPr>
                    <w:pStyle w:val="Tabellentext"/>
                    <w:rPr>
                      <w:color w:val="000000"/>
                      <w:szCs w:val="19"/>
                      <w:lang w:eastAsia="de-DE"/>
                    </w:rPr>
                  </w:pPr>
                  <w:r>
                    <w:rPr>
                      <w:szCs w:val="19"/>
                    </w:rPr>
                    <w:t>O_51818_51803</w:t>
                  </w:r>
                </w:p>
              </w:tc>
            </w:tr>
            <w:tr w:rsidR="006B3A68" w:rsidRPr="00743DF3" w14:paraId="3B3A8E17" w14:textId="77777777" w:rsidTr="00A52100">
              <w:trPr>
                <w:cantSplit/>
              </w:trPr>
              <w:tc>
                <w:tcPr>
                  <w:tcW w:w="2117" w:type="dxa"/>
                  <w:vAlign w:val="center"/>
                </w:tcPr>
                <w:p w14:paraId="2E070E74" w14:textId="77777777" w:rsidR="00D14AC6" w:rsidRPr="00BD71E5" w:rsidRDefault="00D14AC6" w:rsidP="006B3A68">
                  <w:pPr>
                    <w:pStyle w:val="Tabellentext"/>
                    <w:rPr>
                      <w:szCs w:val="19"/>
                    </w:rPr>
                  </w:pPr>
                  <w:r w:rsidRPr="00BD71E5">
                    <w:rPr>
                      <w:szCs w:val="19"/>
                    </w:rPr>
                    <w:t>Bezug zu QS-Ergebnissen</w:t>
                  </w:r>
                </w:p>
              </w:tc>
              <w:tc>
                <w:tcPr>
                  <w:tcW w:w="3613" w:type="dxa"/>
                  <w:vAlign w:val="center"/>
                </w:tcPr>
                <w:p w14:paraId="5FC2476A" w14:textId="77777777" w:rsidR="00D14AC6" w:rsidRPr="00BD71E5" w:rsidRDefault="00D14AC6" w:rsidP="006B3A68">
                  <w:pPr>
                    <w:pStyle w:val="Tabellentext"/>
                    <w:rPr>
                      <w:szCs w:val="19"/>
                    </w:rPr>
                  </w:pPr>
                  <w:r>
                    <w:rPr>
                      <w:szCs w:val="19"/>
                    </w:rPr>
                    <w:t>51818_51803</w:t>
                  </w:r>
                </w:p>
              </w:tc>
            </w:tr>
            <w:tr w:rsidR="006B3A68" w:rsidRPr="00743DF3" w14:paraId="1B3E9A97" w14:textId="77777777" w:rsidTr="00A52100">
              <w:trPr>
                <w:cantSplit/>
              </w:trPr>
              <w:tc>
                <w:tcPr>
                  <w:tcW w:w="2117" w:type="dxa"/>
                  <w:vAlign w:val="center"/>
                </w:tcPr>
                <w:p w14:paraId="5069E75D" w14:textId="77777777" w:rsidR="00D14AC6" w:rsidRPr="00BD71E5" w:rsidRDefault="00D14AC6" w:rsidP="006B3A68">
                  <w:pPr>
                    <w:pStyle w:val="Tabellentext"/>
                    <w:rPr>
                      <w:szCs w:val="19"/>
                    </w:rPr>
                  </w:pPr>
                  <w:r w:rsidRPr="00BD71E5">
                    <w:rPr>
                      <w:szCs w:val="19"/>
                    </w:rPr>
                    <w:t>Sortierung</w:t>
                  </w:r>
                </w:p>
              </w:tc>
              <w:tc>
                <w:tcPr>
                  <w:tcW w:w="3613" w:type="dxa"/>
                  <w:vAlign w:val="center"/>
                </w:tcPr>
                <w:p w14:paraId="09DDC0EB" w14:textId="77777777" w:rsidR="00D14AC6" w:rsidRPr="00BD71E5" w:rsidRDefault="00D14AC6" w:rsidP="006B3A68">
                  <w:pPr>
                    <w:pStyle w:val="Tabellentext"/>
                    <w:rPr>
                      <w:szCs w:val="19"/>
                    </w:rPr>
                  </w:pPr>
                  <w:r>
                    <w:rPr>
                      <w:szCs w:val="19"/>
                    </w:rPr>
                    <w:t>-</w:t>
                  </w:r>
                </w:p>
              </w:tc>
            </w:tr>
            <w:tr w:rsidR="006B3A68" w:rsidRPr="00743DF3" w14:paraId="050B1DD8" w14:textId="77777777" w:rsidTr="00A52100">
              <w:tc>
                <w:tcPr>
                  <w:tcW w:w="2117" w:type="dxa"/>
                  <w:vAlign w:val="center"/>
                </w:tcPr>
                <w:p w14:paraId="4BBD5491" w14:textId="77777777" w:rsidR="00D14AC6" w:rsidRPr="00BD71E5" w:rsidRDefault="00D14AC6" w:rsidP="006B3A68">
                  <w:pPr>
                    <w:pStyle w:val="Tabellentext"/>
                    <w:rPr>
                      <w:szCs w:val="19"/>
                    </w:rPr>
                  </w:pPr>
                  <w:r w:rsidRPr="00BD71E5">
                    <w:rPr>
                      <w:szCs w:val="19"/>
                    </w:rPr>
                    <w:t>Rechenregel</w:t>
                  </w:r>
                </w:p>
              </w:tc>
              <w:tc>
                <w:tcPr>
                  <w:tcW w:w="3613" w:type="dxa"/>
                  <w:vAlign w:val="center"/>
                </w:tcPr>
                <w:p w14:paraId="396223FB" w14:textId="77777777" w:rsidR="00D14AC6" w:rsidRPr="00BD71E5" w:rsidRDefault="00D14AC6" w:rsidP="006B3A68">
                  <w:pPr>
                    <w:pStyle w:val="Tabellentext"/>
                    <w:rPr>
                      <w:szCs w:val="19"/>
                    </w:rPr>
                  </w:pPr>
                  <w:r>
                    <w:rPr>
                      <w:szCs w:val="19"/>
                    </w:rPr>
                    <w:t>Beobachtete Anzahl an Kindern mit Base Excess unter -16</w:t>
                  </w:r>
                </w:p>
              </w:tc>
            </w:tr>
            <w:tr w:rsidR="006B3A68" w:rsidRPr="00743DF3" w14:paraId="19E825EC" w14:textId="77777777" w:rsidTr="00A52100">
              <w:trPr>
                <w:cantSplit/>
              </w:trPr>
              <w:tc>
                <w:tcPr>
                  <w:tcW w:w="2117" w:type="dxa"/>
                  <w:vAlign w:val="center"/>
                </w:tcPr>
                <w:p w14:paraId="168489CA" w14:textId="77777777" w:rsidR="00D14AC6" w:rsidRPr="00BD71E5" w:rsidRDefault="00D14AC6" w:rsidP="006B3A68">
                  <w:pPr>
                    <w:pStyle w:val="Tabellentext"/>
                    <w:rPr>
                      <w:szCs w:val="19"/>
                    </w:rPr>
                  </w:pPr>
                  <w:r w:rsidRPr="00BD71E5">
                    <w:rPr>
                      <w:szCs w:val="19"/>
                    </w:rPr>
                    <w:t>Operator</w:t>
                  </w:r>
                </w:p>
              </w:tc>
              <w:tc>
                <w:tcPr>
                  <w:tcW w:w="3613" w:type="dxa"/>
                  <w:vAlign w:val="center"/>
                </w:tcPr>
                <w:p w14:paraId="75A6C533" w14:textId="77777777" w:rsidR="00D14AC6" w:rsidRPr="00BD71E5" w:rsidRDefault="00D14AC6" w:rsidP="006B3A68">
                  <w:pPr>
                    <w:pStyle w:val="Tabellentext"/>
                    <w:rPr>
                      <w:szCs w:val="19"/>
                    </w:rPr>
                  </w:pPr>
                  <w:r>
                    <w:rPr>
                      <w:szCs w:val="19"/>
                    </w:rPr>
                    <w:t>Anzahl</w:t>
                  </w:r>
                </w:p>
              </w:tc>
            </w:tr>
            <w:tr w:rsidR="006B3A68" w:rsidRPr="00743DF3" w14:paraId="16EB459F" w14:textId="77777777" w:rsidTr="00A52100">
              <w:trPr>
                <w:cantSplit/>
              </w:trPr>
              <w:tc>
                <w:tcPr>
                  <w:tcW w:w="2117" w:type="dxa"/>
                  <w:vAlign w:val="center"/>
                </w:tcPr>
                <w:p w14:paraId="7A0393E4" w14:textId="77777777" w:rsidR="00D14AC6" w:rsidRPr="00BD71E5" w:rsidRDefault="00D14AC6" w:rsidP="006B3A68">
                  <w:pPr>
                    <w:pStyle w:val="Tabellentext"/>
                    <w:rPr>
                      <w:szCs w:val="19"/>
                    </w:rPr>
                  </w:pPr>
                  <w:r w:rsidRPr="00BD71E5">
                    <w:rPr>
                      <w:szCs w:val="19"/>
                    </w:rPr>
                    <w:t>Teildatensatzbezug</w:t>
                  </w:r>
                </w:p>
              </w:tc>
              <w:tc>
                <w:tcPr>
                  <w:tcW w:w="3613" w:type="dxa"/>
                  <w:vAlign w:val="center"/>
                </w:tcPr>
                <w:p w14:paraId="764D84C4" w14:textId="77777777" w:rsidR="00D14AC6" w:rsidRPr="00BD71E5" w:rsidRDefault="00D14AC6" w:rsidP="006B3A68">
                  <w:pPr>
                    <w:pStyle w:val="Tabellentext"/>
                    <w:rPr>
                      <w:szCs w:val="19"/>
                    </w:rPr>
                  </w:pPr>
                  <w:r>
                    <w:rPr>
                      <w:szCs w:val="19"/>
                    </w:rPr>
                    <w:t>16/1:K</w:t>
                  </w:r>
                </w:p>
              </w:tc>
            </w:tr>
            <w:tr w:rsidR="006B3A68" w:rsidRPr="00743DF3" w14:paraId="5013E136" w14:textId="77777777" w:rsidTr="00A52100">
              <w:tc>
                <w:tcPr>
                  <w:tcW w:w="2117" w:type="dxa"/>
                  <w:vAlign w:val="center"/>
                </w:tcPr>
                <w:p w14:paraId="5ADAA653" w14:textId="77777777" w:rsidR="00D14AC6" w:rsidRPr="00BD71E5" w:rsidRDefault="00D14AC6" w:rsidP="006B3A68">
                  <w:pPr>
                    <w:pStyle w:val="Tabellentext"/>
                    <w:rPr>
                      <w:szCs w:val="19"/>
                    </w:rPr>
                  </w:pPr>
                  <w:r w:rsidRPr="00BD71E5">
                    <w:rPr>
                      <w:szCs w:val="19"/>
                    </w:rPr>
                    <w:t>Zähler</w:t>
                  </w:r>
                </w:p>
              </w:tc>
              <w:tc>
                <w:tcPr>
                  <w:tcW w:w="3613" w:type="dxa"/>
                </w:tcPr>
                <w:p w14:paraId="112B9586" w14:textId="77777777" w:rsidR="00D14AC6" w:rsidRPr="00BD71E5" w:rsidRDefault="00D14AC6" w:rsidP="006B3A68">
                  <w:pPr>
                    <w:pStyle w:val="Tabellentext"/>
                    <w:rPr>
                      <w:rStyle w:val="Code"/>
                      <w:rFonts w:ascii="Barlow" w:hAnsi="Barlow"/>
                      <w:sz w:val="19"/>
                      <w:szCs w:val="19"/>
                    </w:rPr>
                  </w:pPr>
                  <w:r>
                    <w:rPr>
                      <w:szCs w:val="19"/>
                    </w:rPr>
                    <w:t>fn_GEBIndex3_51803_Z</w:t>
                  </w:r>
                </w:p>
              </w:tc>
            </w:tr>
            <w:tr w:rsidR="006B3A68" w:rsidRPr="00743DF3" w14:paraId="2316D3E4" w14:textId="77777777" w:rsidTr="00A52100">
              <w:tc>
                <w:tcPr>
                  <w:tcW w:w="2117" w:type="dxa"/>
                  <w:vAlign w:val="center"/>
                </w:tcPr>
                <w:p w14:paraId="25B3C2EA" w14:textId="77777777" w:rsidR="00D14AC6" w:rsidRPr="00BD71E5" w:rsidRDefault="00D14AC6" w:rsidP="006B3A68">
                  <w:pPr>
                    <w:pStyle w:val="Tabellentext"/>
                    <w:rPr>
                      <w:szCs w:val="19"/>
                    </w:rPr>
                  </w:pPr>
                  <w:r w:rsidRPr="00BD71E5">
                    <w:rPr>
                      <w:szCs w:val="19"/>
                    </w:rPr>
                    <w:t>Nenner</w:t>
                  </w:r>
                </w:p>
              </w:tc>
              <w:tc>
                <w:tcPr>
                  <w:tcW w:w="3613" w:type="dxa"/>
                </w:tcPr>
                <w:p w14:paraId="7C494CDE" w14:textId="77777777" w:rsidR="00D14AC6" w:rsidRPr="00BD71E5" w:rsidRDefault="00D14AC6" w:rsidP="006B3A68">
                  <w:pPr>
                    <w:pStyle w:val="Tabellentext"/>
                    <w:rPr>
                      <w:rStyle w:val="Code"/>
                      <w:rFonts w:ascii="Barlow" w:hAnsi="Barlow"/>
                      <w:sz w:val="19"/>
                      <w:szCs w:val="19"/>
                    </w:rPr>
                  </w:pPr>
                  <w:r>
                    <w:rPr>
                      <w:szCs w:val="19"/>
                    </w:rPr>
                    <w:t>fn_GEBIndex3_51803_GG</w:t>
                  </w:r>
                </w:p>
              </w:tc>
            </w:tr>
            <w:tr w:rsidR="006B3A68" w:rsidRPr="00AC590F" w14:paraId="12F29090" w14:textId="77777777" w:rsidTr="00A52100">
              <w:trPr>
                <w:cantSplit/>
              </w:trPr>
              <w:tc>
                <w:tcPr>
                  <w:tcW w:w="2117" w:type="dxa"/>
                  <w:vAlign w:val="center"/>
                </w:tcPr>
                <w:p w14:paraId="3DCB9364" w14:textId="77777777" w:rsidR="00D14AC6" w:rsidRPr="00BD71E5" w:rsidRDefault="00D14AC6" w:rsidP="006B3A68">
                  <w:pPr>
                    <w:pStyle w:val="Tabellentext"/>
                    <w:rPr>
                      <w:rFonts w:cstheme="minorHAnsi"/>
                      <w:szCs w:val="19"/>
                    </w:rPr>
                  </w:pPr>
                  <w:r w:rsidRPr="00BD71E5">
                    <w:rPr>
                      <w:rFonts w:cs="Calibri"/>
                      <w:szCs w:val="19"/>
                    </w:rPr>
                    <w:t>Darstellung</w:t>
                  </w:r>
                </w:p>
              </w:tc>
              <w:tc>
                <w:tcPr>
                  <w:tcW w:w="3613" w:type="dxa"/>
                  <w:vAlign w:val="center"/>
                </w:tcPr>
                <w:p w14:paraId="45E23AB2" w14:textId="77777777" w:rsidR="00D14AC6" w:rsidRPr="00BD71E5" w:rsidRDefault="00D14AC6" w:rsidP="006B3A68">
                  <w:pPr>
                    <w:pStyle w:val="Tabellentext"/>
                    <w:rPr>
                      <w:rStyle w:val="Code"/>
                      <w:rFonts w:ascii="Barlow" w:hAnsi="Barlow" w:cstheme="minorHAnsi"/>
                      <w:sz w:val="19"/>
                      <w:szCs w:val="19"/>
                    </w:rPr>
                  </w:pPr>
                  <w:r>
                    <w:rPr>
                      <w:rFonts w:cs="Calibri"/>
                      <w:szCs w:val="19"/>
                    </w:rPr>
                    <w:t>-</w:t>
                  </w:r>
                </w:p>
              </w:tc>
            </w:tr>
            <w:tr w:rsidR="006B3A68" w:rsidRPr="00AC590F" w14:paraId="1CC8C8B4" w14:textId="77777777" w:rsidTr="00A52100">
              <w:trPr>
                <w:cantSplit/>
              </w:trPr>
              <w:tc>
                <w:tcPr>
                  <w:tcW w:w="2117" w:type="dxa"/>
                  <w:tcBorders>
                    <w:bottom w:val="single" w:sz="4" w:space="0" w:color="BFBFBF" w:themeColor="background1" w:themeShade="BF"/>
                  </w:tcBorders>
                  <w:vAlign w:val="center"/>
                </w:tcPr>
                <w:p w14:paraId="7EA0AC3D" w14:textId="77777777" w:rsidR="00D14AC6" w:rsidRPr="00BD71E5" w:rsidRDefault="00D14AC6"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74FCAEBF" w14:textId="77777777" w:rsidR="00D14AC6" w:rsidRPr="00BD71E5" w:rsidRDefault="00D14AC6" w:rsidP="006B3A68">
                  <w:pPr>
                    <w:pStyle w:val="Tabellentext"/>
                    <w:rPr>
                      <w:rFonts w:cstheme="minorHAnsi"/>
                      <w:szCs w:val="19"/>
                    </w:rPr>
                  </w:pPr>
                  <w:r>
                    <w:rPr>
                      <w:rFonts w:cs="Calibri"/>
                      <w:szCs w:val="19"/>
                    </w:rPr>
                    <w:t>-</w:t>
                  </w:r>
                </w:p>
              </w:tc>
            </w:tr>
          </w:tbl>
          <w:p w14:paraId="5DC869D8" w14:textId="77777777" w:rsidR="00D14AC6" w:rsidRPr="009F733F" w:rsidRDefault="00D14AC6"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784D5C01"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236CE691" w14:textId="77777777" w:rsidR="00D14AC6" w:rsidRPr="00CA7CC7" w:rsidRDefault="00D14AC6" w:rsidP="00CA7CC7">
            <w:pPr>
              <w:pStyle w:val="Tabellenkopf"/>
            </w:pP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65B55921"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23D60CCA" w14:textId="77777777" w:rsidR="00D14AC6" w:rsidRPr="00EA4B85" w:rsidRDefault="00D14AC6" w:rsidP="00EA4B85">
                  <w:pPr>
                    <w:pStyle w:val="Tabellenkopf"/>
                  </w:pPr>
                  <w:r>
                    <w:t>E (expected)</w:t>
                  </w:r>
                </w:p>
              </w:tc>
            </w:tr>
            <w:tr w:rsidR="00E70D76" w:rsidRPr="00743DF3" w14:paraId="7A559F9A" w14:textId="77777777" w:rsidTr="00A52100">
              <w:trPr>
                <w:cantSplit/>
              </w:trPr>
              <w:tc>
                <w:tcPr>
                  <w:tcW w:w="2117" w:type="dxa"/>
                  <w:tcBorders>
                    <w:top w:val="single" w:sz="4" w:space="0" w:color="BFBFBF" w:themeColor="background1" w:themeShade="BF"/>
                  </w:tcBorders>
                  <w:vAlign w:val="center"/>
                </w:tcPr>
                <w:p w14:paraId="79292638" w14:textId="77777777" w:rsidR="00D14AC6" w:rsidRPr="00BD71E5" w:rsidRDefault="00D14AC6"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3AAC2D60" w14:textId="77777777" w:rsidR="00D14AC6" w:rsidRPr="00BD71E5" w:rsidRDefault="00D14AC6" w:rsidP="006B3A68">
                  <w:pPr>
                    <w:pStyle w:val="Tabellentext"/>
                    <w:rPr>
                      <w:szCs w:val="19"/>
                    </w:rPr>
                  </w:pPr>
                  <w:r>
                    <w:rPr>
                      <w:szCs w:val="19"/>
                      <w:lang w:eastAsia="de-DE"/>
                    </w:rPr>
                    <w:t>Kalkulatorische Kennzahl</w:t>
                  </w:r>
                </w:p>
              </w:tc>
            </w:tr>
            <w:tr w:rsidR="006B3A68" w:rsidRPr="00743DF3" w14:paraId="44043AAE" w14:textId="77777777" w:rsidTr="00A52100">
              <w:trPr>
                <w:cantSplit/>
              </w:trPr>
              <w:tc>
                <w:tcPr>
                  <w:tcW w:w="2117" w:type="dxa"/>
                  <w:vAlign w:val="center"/>
                </w:tcPr>
                <w:p w14:paraId="41D8CE15" w14:textId="77777777" w:rsidR="00D14AC6" w:rsidRPr="00BD71E5" w:rsidRDefault="00D14AC6" w:rsidP="006B3A68">
                  <w:pPr>
                    <w:pStyle w:val="Tabellentext"/>
                    <w:rPr>
                      <w:szCs w:val="19"/>
                    </w:rPr>
                  </w:pPr>
                  <w:r w:rsidRPr="00BD71E5">
                    <w:rPr>
                      <w:szCs w:val="19"/>
                    </w:rPr>
                    <w:lastRenderedPageBreak/>
                    <w:t>ID</w:t>
                  </w:r>
                </w:p>
              </w:tc>
              <w:tc>
                <w:tcPr>
                  <w:tcW w:w="3613" w:type="dxa"/>
                  <w:vAlign w:val="center"/>
                </w:tcPr>
                <w:p w14:paraId="3566CE47" w14:textId="77777777" w:rsidR="00D14AC6" w:rsidRPr="00BD71E5" w:rsidRDefault="00D14AC6" w:rsidP="006B3A68">
                  <w:pPr>
                    <w:pStyle w:val="Tabellentext"/>
                    <w:rPr>
                      <w:color w:val="000000"/>
                      <w:szCs w:val="19"/>
                      <w:lang w:eastAsia="de-DE"/>
                    </w:rPr>
                  </w:pPr>
                  <w:r>
                    <w:rPr>
                      <w:szCs w:val="19"/>
                    </w:rPr>
                    <w:t>E_51818_51803</w:t>
                  </w:r>
                </w:p>
              </w:tc>
            </w:tr>
            <w:tr w:rsidR="006B3A68" w:rsidRPr="00743DF3" w14:paraId="47DB1A3E" w14:textId="77777777" w:rsidTr="00A52100">
              <w:trPr>
                <w:cantSplit/>
              </w:trPr>
              <w:tc>
                <w:tcPr>
                  <w:tcW w:w="2117" w:type="dxa"/>
                  <w:vAlign w:val="center"/>
                </w:tcPr>
                <w:p w14:paraId="714C0A96" w14:textId="77777777" w:rsidR="00D14AC6" w:rsidRPr="00BD71E5" w:rsidRDefault="00D14AC6" w:rsidP="006B3A68">
                  <w:pPr>
                    <w:pStyle w:val="Tabellentext"/>
                    <w:rPr>
                      <w:szCs w:val="19"/>
                    </w:rPr>
                  </w:pPr>
                  <w:r w:rsidRPr="00BD71E5">
                    <w:rPr>
                      <w:szCs w:val="19"/>
                    </w:rPr>
                    <w:t>Bezug zu QS-Ergebnissen</w:t>
                  </w:r>
                </w:p>
              </w:tc>
              <w:tc>
                <w:tcPr>
                  <w:tcW w:w="3613" w:type="dxa"/>
                  <w:vAlign w:val="center"/>
                </w:tcPr>
                <w:p w14:paraId="0D3F137B" w14:textId="77777777" w:rsidR="00D14AC6" w:rsidRPr="00BD71E5" w:rsidRDefault="00D14AC6" w:rsidP="006B3A68">
                  <w:pPr>
                    <w:pStyle w:val="Tabellentext"/>
                    <w:rPr>
                      <w:szCs w:val="19"/>
                    </w:rPr>
                  </w:pPr>
                  <w:r>
                    <w:rPr>
                      <w:szCs w:val="19"/>
                    </w:rPr>
                    <w:t>51818_51803</w:t>
                  </w:r>
                </w:p>
              </w:tc>
            </w:tr>
            <w:tr w:rsidR="006B3A68" w:rsidRPr="00743DF3" w14:paraId="455EDFA2" w14:textId="77777777" w:rsidTr="00A52100">
              <w:trPr>
                <w:cantSplit/>
              </w:trPr>
              <w:tc>
                <w:tcPr>
                  <w:tcW w:w="2117" w:type="dxa"/>
                  <w:vAlign w:val="center"/>
                </w:tcPr>
                <w:p w14:paraId="3B8A9E15" w14:textId="77777777" w:rsidR="00D14AC6" w:rsidRPr="00BD71E5" w:rsidRDefault="00D14AC6" w:rsidP="006B3A68">
                  <w:pPr>
                    <w:pStyle w:val="Tabellentext"/>
                    <w:rPr>
                      <w:szCs w:val="19"/>
                    </w:rPr>
                  </w:pPr>
                  <w:r w:rsidRPr="00BD71E5">
                    <w:rPr>
                      <w:szCs w:val="19"/>
                    </w:rPr>
                    <w:t>Sortierung</w:t>
                  </w:r>
                </w:p>
              </w:tc>
              <w:tc>
                <w:tcPr>
                  <w:tcW w:w="3613" w:type="dxa"/>
                  <w:vAlign w:val="center"/>
                </w:tcPr>
                <w:p w14:paraId="4FDF5223" w14:textId="77777777" w:rsidR="00D14AC6" w:rsidRPr="00BD71E5" w:rsidRDefault="00D14AC6" w:rsidP="006B3A68">
                  <w:pPr>
                    <w:pStyle w:val="Tabellentext"/>
                    <w:rPr>
                      <w:szCs w:val="19"/>
                    </w:rPr>
                  </w:pPr>
                  <w:r>
                    <w:rPr>
                      <w:szCs w:val="19"/>
                    </w:rPr>
                    <w:t>-</w:t>
                  </w:r>
                </w:p>
              </w:tc>
            </w:tr>
            <w:tr w:rsidR="006B3A68" w:rsidRPr="00743DF3" w14:paraId="34706077" w14:textId="77777777" w:rsidTr="00A52100">
              <w:tc>
                <w:tcPr>
                  <w:tcW w:w="2117" w:type="dxa"/>
                  <w:vAlign w:val="center"/>
                </w:tcPr>
                <w:p w14:paraId="63B6184D" w14:textId="77777777" w:rsidR="00D14AC6" w:rsidRPr="00BD71E5" w:rsidRDefault="00D14AC6" w:rsidP="006B3A68">
                  <w:pPr>
                    <w:pStyle w:val="Tabellentext"/>
                    <w:rPr>
                      <w:szCs w:val="19"/>
                    </w:rPr>
                  </w:pPr>
                  <w:r w:rsidRPr="00BD71E5">
                    <w:rPr>
                      <w:szCs w:val="19"/>
                    </w:rPr>
                    <w:t>Rechenregel</w:t>
                  </w:r>
                </w:p>
              </w:tc>
              <w:tc>
                <w:tcPr>
                  <w:tcW w:w="3613" w:type="dxa"/>
                  <w:vAlign w:val="center"/>
                </w:tcPr>
                <w:p w14:paraId="5BCF22A1" w14:textId="77777777" w:rsidR="00D14AC6" w:rsidRPr="00BD71E5" w:rsidRDefault="00D14AC6" w:rsidP="006B3A68">
                  <w:pPr>
                    <w:pStyle w:val="Tabellentext"/>
                    <w:rPr>
                      <w:szCs w:val="19"/>
                    </w:rPr>
                  </w:pPr>
                  <w:r>
                    <w:rPr>
                      <w:szCs w:val="19"/>
                    </w:rPr>
                    <w:t>Erwartete Anzahl an Kindern mit Base Excess unter -16, risikoadjustiert nach logistischem Geburtshilfe-Score für die 3. Ebene des Qualitätsindex mit der ID 51803</w:t>
                  </w:r>
                </w:p>
              </w:tc>
            </w:tr>
            <w:tr w:rsidR="006B3A68" w:rsidRPr="00743DF3" w14:paraId="25C74217" w14:textId="77777777" w:rsidTr="00A52100">
              <w:trPr>
                <w:cantSplit/>
              </w:trPr>
              <w:tc>
                <w:tcPr>
                  <w:tcW w:w="2117" w:type="dxa"/>
                  <w:vAlign w:val="center"/>
                </w:tcPr>
                <w:p w14:paraId="5631973C" w14:textId="77777777" w:rsidR="00D14AC6" w:rsidRPr="00BD71E5" w:rsidRDefault="00D14AC6" w:rsidP="006B3A68">
                  <w:pPr>
                    <w:pStyle w:val="Tabellentext"/>
                    <w:rPr>
                      <w:szCs w:val="19"/>
                    </w:rPr>
                  </w:pPr>
                  <w:r w:rsidRPr="00BD71E5">
                    <w:rPr>
                      <w:szCs w:val="19"/>
                    </w:rPr>
                    <w:t>Operator</w:t>
                  </w:r>
                </w:p>
              </w:tc>
              <w:tc>
                <w:tcPr>
                  <w:tcW w:w="3613" w:type="dxa"/>
                  <w:vAlign w:val="center"/>
                </w:tcPr>
                <w:p w14:paraId="4783C91D" w14:textId="77777777" w:rsidR="00D14AC6" w:rsidRPr="00BD71E5" w:rsidRDefault="00D14AC6" w:rsidP="006B3A68">
                  <w:pPr>
                    <w:pStyle w:val="Tabellentext"/>
                    <w:rPr>
                      <w:szCs w:val="19"/>
                    </w:rPr>
                  </w:pPr>
                  <w:r>
                    <w:rPr>
                      <w:szCs w:val="19"/>
                    </w:rPr>
                    <w:t>Summe</w:t>
                  </w:r>
                </w:p>
              </w:tc>
            </w:tr>
            <w:tr w:rsidR="006B3A68" w:rsidRPr="00743DF3" w14:paraId="32151D79" w14:textId="77777777" w:rsidTr="00A52100">
              <w:trPr>
                <w:cantSplit/>
              </w:trPr>
              <w:tc>
                <w:tcPr>
                  <w:tcW w:w="2117" w:type="dxa"/>
                  <w:vAlign w:val="center"/>
                </w:tcPr>
                <w:p w14:paraId="683F3D0D" w14:textId="77777777" w:rsidR="00D14AC6" w:rsidRPr="00BD71E5" w:rsidRDefault="00D14AC6" w:rsidP="006B3A68">
                  <w:pPr>
                    <w:pStyle w:val="Tabellentext"/>
                    <w:rPr>
                      <w:szCs w:val="19"/>
                    </w:rPr>
                  </w:pPr>
                  <w:r w:rsidRPr="00BD71E5">
                    <w:rPr>
                      <w:szCs w:val="19"/>
                    </w:rPr>
                    <w:t>Teildatensatzbezug</w:t>
                  </w:r>
                </w:p>
              </w:tc>
              <w:tc>
                <w:tcPr>
                  <w:tcW w:w="3613" w:type="dxa"/>
                  <w:vAlign w:val="center"/>
                </w:tcPr>
                <w:p w14:paraId="5D160D9D" w14:textId="77777777" w:rsidR="00D14AC6" w:rsidRPr="00BD71E5" w:rsidRDefault="00D14AC6" w:rsidP="006B3A68">
                  <w:pPr>
                    <w:pStyle w:val="Tabellentext"/>
                    <w:rPr>
                      <w:szCs w:val="19"/>
                    </w:rPr>
                  </w:pPr>
                  <w:r>
                    <w:rPr>
                      <w:szCs w:val="19"/>
                    </w:rPr>
                    <w:t>16/1:K</w:t>
                  </w:r>
                </w:p>
              </w:tc>
            </w:tr>
            <w:tr w:rsidR="006B3A68" w:rsidRPr="00743DF3" w14:paraId="3EBCC6C9" w14:textId="77777777" w:rsidTr="00A52100">
              <w:tc>
                <w:tcPr>
                  <w:tcW w:w="2117" w:type="dxa"/>
                  <w:vAlign w:val="center"/>
                </w:tcPr>
                <w:p w14:paraId="6F1871D6" w14:textId="77777777" w:rsidR="00D14AC6" w:rsidRPr="00BD71E5" w:rsidRDefault="00D14AC6" w:rsidP="006B3A68">
                  <w:pPr>
                    <w:pStyle w:val="Tabellentext"/>
                    <w:rPr>
                      <w:szCs w:val="19"/>
                    </w:rPr>
                  </w:pPr>
                  <w:r w:rsidRPr="00BD71E5">
                    <w:rPr>
                      <w:szCs w:val="19"/>
                    </w:rPr>
                    <w:t>Zähler</w:t>
                  </w:r>
                </w:p>
              </w:tc>
              <w:tc>
                <w:tcPr>
                  <w:tcW w:w="3613" w:type="dxa"/>
                </w:tcPr>
                <w:p w14:paraId="17D41881" w14:textId="77777777" w:rsidR="00D14AC6" w:rsidRPr="00BD71E5" w:rsidRDefault="00D14AC6" w:rsidP="006B3A68">
                  <w:pPr>
                    <w:pStyle w:val="Tabellentext"/>
                    <w:rPr>
                      <w:rStyle w:val="Code"/>
                      <w:rFonts w:ascii="Barlow" w:hAnsi="Barlow"/>
                      <w:sz w:val="19"/>
                      <w:szCs w:val="19"/>
                    </w:rPr>
                  </w:pPr>
                  <w:r>
                    <w:rPr>
                      <w:szCs w:val="19"/>
                    </w:rPr>
                    <w:t>fn_GEBIndex3_51803_E</w:t>
                  </w:r>
                </w:p>
              </w:tc>
            </w:tr>
            <w:tr w:rsidR="006B3A68" w:rsidRPr="00743DF3" w14:paraId="3D78E6D0" w14:textId="77777777" w:rsidTr="00A52100">
              <w:tc>
                <w:tcPr>
                  <w:tcW w:w="2117" w:type="dxa"/>
                  <w:vAlign w:val="center"/>
                </w:tcPr>
                <w:p w14:paraId="6B22D027" w14:textId="77777777" w:rsidR="00D14AC6" w:rsidRPr="00BD71E5" w:rsidRDefault="00D14AC6" w:rsidP="006B3A68">
                  <w:pPr>
                    <w:pStyle w:val="Tabellentext"/>
                    <w:rPr>
                      <w:szCs w:val="19"/>
                    </w:rPr>
                  </w:pPr>
                  <w:r w:rsidRPr="00BD71E5">
                    <w:rPr>
                      <w:szCs w:val="19"/>
                    </w:rPr>
                    <w:t>Nenner</w:t>
                  </w:r>
                </w:p>
              </w:tc>
              <w:tc>
                <w:tcPr>
                  <w:tcW w:w="3613" w:type="dxa"/>
                </w:tcPr>
                <w:p w14:paraId="31985EC8" w14:textId="77777777" w:rsidR="00D14AC6" w:rsidRPr="00BD71E5" w:rsidRDefault="00D14AC6" w:rsidP="006B3A68">
                  <w:pPr>
                    <w:pStyle w:val="Tabellentext"/>
                    <w:rPr>
                      <w:rStyle w:val="Code"/>
                      <w:rFonts w:ascii="Barlow" w:hAnsi="Barlow"/>
                      <w:sz w:val="19"/>
                      <w:szCs w:val="19"/>
                    </w:rPr>
                  </w:pPr>
                  <w:r>
                    <w:rPr>
                      <w:szCs w:val="19"/>
                    </w:rPr>
                    <w:t>fn_GEBIndex3_51803_GG</w:t>
                  </w:r>
                </w:p>
              </w:tc>
            </w:tr>
            <w:tr w:rsidR="006B3A68" w:rsidRPr="00AC590F" w14:paraId="46005E3A" w14:textId="77777777" w:rsidTr="00A52100">
              <w:trPr>
                <w:cantSplit/>
              </w:trPr>
              <w:tc>
                <w:tcPr>
                  <w:tcW w:w="2117" w:type="dxa"/>
                  <w:vAlign w:val="center"/>
                </w:tcPr>
                <w:p w14:paraId="623B9054" w14:textId="77777777" w:rsidR="00D14AC6" w:rsidRPr="00BD71E5" w:rsidRDefault="00D14AC6" w:rsidP="006B3A68">
                  <w:pPr>
                    <w:pStyle w:val="Tabellentext"/>
                    <w:rPr>
                      <w:rFonts w:cstheme="minorHAnsi"/>
                      <w:szCs w:val="19"/>
                    </w:rPr>
                  </w:pPr>
                  <w:r w:rsidRPr="00BD71E5">
                    <w:rPr>
                      <w:rFonts w:cs="Calibri"/>
                      <w:szCs w:val="19"/>
                    </w:rPr>
                    <w:t>Darstellung</w:t>
                  </w:r>
                </w:p>
              </w:tc>
              <w:tc>
                <w:tcPr>
                  <w:tcW w:w="3613" w:type="dxa"/>
                  <w:vAlign w:val="center"/>
                </w:tcPr>
                <w:p w14:paraId="221CCD65" w14:textId="77777777" w:rsidR="00D14AC6" w:rsidRPr="00BD71E5" w:rsidRDefault="00D14AC6" w:rsidP="006B3A68">
                  <w:pPr>
                    <w:pStyle w:val="Tabellentext"/>
                    <w:rPr>
                      <w:rStyle w:val="Code"/>
                      <w:rFonts w:ascii="Barlow" w:hAnsi="Barlow" w:cstheme="minorHAnsi"/>
                      <w:sz w:val="19"/>
                      <w:szCs w:val="19"/>
                    </w:rPr>
                  </w:pPr>
                  <w:r>
                    <w:rPr>
                      <w:rFonts w:cs="Calibri"/>
                      <w:szCs w:val="19"/>
                    </w:rPr>
                    <w:t>-</w:t>
                  </w:r>
                </w:p>
              </w:tc>
            </w:tr>
            <w:tr w:rsidR="006B3A68" w:rsidRPr="00AC590F" w14:paraId="4D645832" w14:textId="77777777" w:rsidTr="00A52100">
              <w:trPr>
                <w:cantSplit/>
              </w:trPr>
              <w:tc>
                <w:tcPr>
                  <w:tcW w:w="2117" w:type="dxa"/>
                  <w:tcBorders>
                    <w:bottom w:val="single" w:sz="4" w:space="0" w:color="BFBFBF" w:themeColor="background1" w:themeShade="BF"/>
                  </w:tcBorders>
                  <w:vAlign w:val="center"/>
                </w:tcPr>
                <w:p w14:paraId="172BBC4D" w14:textId="77777777" w:rsidR="00D14AC6" w:rsidRPr="00BD71E5" w:rsidRDefault="00D14AC6"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03E398AA" w14:textId="77777777" w:rsidR="00D14AC6" w:rsidRPr="00BD71E5" w:rsidRDefault="00D14AC6" w:rsidP="006B3A68">
                  <w:pPr>
                    <w:pStyle w:val="Tabellentext"/>
                    <w:rPr>
                      <w:rFonts w:cstheme="minorHAnsi"/>
                      <w:szCs w:val="19"/>
                    </w:rPr>
                  </w:pPr>
                  <w:r>
                    <w:rPr>
                      <w:rFonts w:cs="Calibri"/>
                      <w:szCs w:val="19"/>
                    </w:rPr>
                    <w:t>-</w:t>
                  </w:r>
                </w:p>
              </w:tc>
            </w:tr>
          </w:tbl>
          <w:p w14:paraId="1D9856F9" w14:textId="77777777" w:rsidR="00D14AC6" w:rsidRPr="009F733F" w:rsidRDefault="00D14AC6"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12F20393" w14:textId="77777777" w:rsidTr="008609F6">
        <w:trPr>
          <w:trHeight w:val="416"/>
        </w:trPr>
        <w:tc>
          <w:tcPr>
            <w:cnfStyle w:val="001000000000" w:firstRow="0" w:lastRow="0" w:firstColumn="1" w:lastColumn="0" w:oddVBand="0" w:evenVBand="0" w:oddHBand="0" w:evenHBand="0" w:firstRowFirstColumn="0" w:firstRowLastColumn="0" w:lastRowFirstColumn="0" w:lastRowLastColumn="0"/>
            <w:tcW w:w="3261" w:type="dxa"/>
          </w:tcPr>
          <w:p w14:paraId="4ACF927E" w14:textId="77777777" w:rsidR="00D14AC6" w:rsidRPr="00CA7CC7" w:rsidRDefault="00D14AC6" w:rsidP="00CA7CC7">
            <w:pPr>
              <w:pStyle w:val="Tabellenkopf"/>
            </w:pPr>
            <w:r w:rsidRPr="00CA7CC7">
              <w:lastRenderedPageBreak/>
              <w:t>Verwendete Funktionen</w:t>
            </w:r>
          </w:p>
        </w:tc>
        <w:tc>
          <w:tcPr>
            <w:tcW w:w="5735" w:type="dxa"/>
          </w:tcPr>
          <w:p w14:paraId="1833B6A1"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Style w:val="Code"/>
                <w:rFonts w:ascii="Barlow" w:hAnsi="Barlow"/>
                <w:sz w:val="19"/>
                <w:szCs w:val="19"/>
              </w:rPr>
              <w:t>fn_erstgebaerend</w:t>
            </w:r>
            <w:r>
              <w:rPr>
                <w:rStyle w:val="Code"/>
                <w:rFonts w:ascii="Barlow" w:hAnsi="Barlow"/>
                <w:sz w:val="19"/>
                <w:szCs w:val="19"/>
              </w:rPr>
              <w:br/>
              <w:t>fn_GEBIndex3_51803_E</w:t>
            </w:r>
            <w:r>
              <w:rPr>
                <w:rStyle w:val="Code"/>
                <w:rFonts w:ascii="Barlow" w:hAnsi="Barlow"/>
                <w:sz w:val="19"/>
                <w:szCs w:val="19"/>
              </w:rPr>
              <w:br/>
              <w:t>fn_GEBIndex3_51803_GG</w:t>
            </w:r>
            <w:r>
              <w:rPr>
                <w:rStyle w:val="Code"/>
                <w:rFonts w:ascii="Barlow" w:hAnsi="Barlow"/>
                <w:sz w:val="19"/>
                <w:szCs w:val="19"/>
              </w:rPr>
              <w:br/>
              <w:t>fn_GEBIndex3_51803_Z</w:t>
            </w:r>
            <w:r>
              <w:rPr>
                <w:rStyle w:val="Code"/>
                <w:rFonts w:ascii="Barlow" w:hAnsi="Barlow"/>
                <w:sz w:val="19"/>
                <w:szCs w:val="19"/>
              </w:rPr>
              <w:br/>
              <w:t>fn_Gestalter</w:t>
            </w:r>
            <w:r>
              <w:rPr>
                <w:rStyle w:val="Code"/>
                <w:rFonts w:ascii="Barlow" w:hAnsi="Barlow"/>
                <w:sz w:val="19"/>
                <w:szCs w:val="19"/>
              </w:rPr>
              <w:br/>
              <w:t>fn_GestalterWochen</w:t>
            </w:r>
            <w:r>
              <w:rPr>
                <w:rStyle w:val="Code"/>
                <w:rFonts w:ascii="Barlow" w:hAnsi="Barlow"/>
                <w:sz w:val="19"/>
                <w:szCs w:val="19"/>
              </w:rPr>
              <w:br/>
              <w:t>fn_SGA_reif</w:t>
            </w:r>
          </w:p>
        </w:tc>
      </w:tr>
    </w:tbl>
    <w:p w14:paraId="697FE402" w14:textId="77777777" w:rsidR="00D14AC6" w:rsidRPr="00E53804" w:rsidRDefault="00D14AC6" w:rsidP="00E53804">
      <w:pPr>
        <w:spacing w:line="14" w:lineRule="auto"/>
        <w:rPr>
          <w:sz w:val="2"/>
          <w:szCs w:val="2"/>
        </w:rPr>
      </w:pPr>
    </w:p>
    <w:p w14:paraId="6A5B171C" w14:textId="77777777" w:rsidR="00845458" w:rsidRDefault="00845458">
      <w:pPr>
        <w:sectPr w:rsidR="00845458" w:rsidSect="004B6E31">
          <w:headerReference w:type="default" r:id="rId115"/>
          <w:footerReference w:type="default" r:id="rId116"/>
          <w:pgSz w:w="11906" w:h="16838"/>
          <w:pgMar w:top="1418" w:right="1134" w:bottom="1418" w:left="1701" w:header="454" w:footer="737" w:gutter="0"/>
          <w:cols w:space="708"/>
          <w:docGrid w:linePitch="360"/>
        </w:sectPr>
      </w:pPr>
    </w:p>
    <w:p w14:paraId="43928D13" w14:textId="77777777" w:rsidR="00D14AC6" w:rsidRPr="00517F8F" w:rsidRDefault="00D14AC6" w:rsidP="007F3806">
      <w:pPr>
        <w:pStyle w:val="Absatzberschriftebene3nurinNavigation"/>
        <w:rPr>
          <w:rFonts w:ascii="Barlow Medium" w:hAnsi="Barlow Medium"/>
          <w:sz w:val="21"/>
          <w:szCs w:val="21"/>
        </w:rPr>
      </w:pPr>
      <w:bookmarkStart w:id="82" w:name="_Toc230255537"/>
      <w:r w:rsidRPr="0007370F">
        <w:rPr>
          <w:sz w:val="21"/>
          <w:szCs w:val="21"/>
        </w:rPr>
        <w:lastRenderedPageBreak/>
        <w:t>Risikofaktoren</w:t>
      </w:r>
      <w:bookmarkEnd w:id="82"/>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37CBC5B0"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83AEE10" w14:textId="77777777" w:rsidR="00D14AC6" w:rsidRPr="00687D5B" w:rsidRDefault="00D14AC6" w:rsidP="000804A4">
            <w:pPr>
              <w:pStyle w:val="Tabellenkopf"/>
            </w:pPr>
            <w:r>
              <w:t>Transformation:</w:t>
            </w:r>
            <w:r w:rsidRPr="009D53F5">
              <w:t xml:space="preserve"> </w:t>
            </w:r>
            <w:r>
              <w:t>Logit</w:t>
            </w:r>
          </w:p>
        </w:tc>
      </w:tr>
      <w:tr w:rsidR="009D53F5" w:rsidRPr="009E2B0C" w14:paraId="0357FC9A"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F6BBDAB" w14:textId="77777777" w:rsidR="00D14AC6" w:rsidRPr="00687D5B" w:rsidRDefault="00D14AC6" w:rsidP="000804A4">
            <w:pPr>
              <w:pStyle w:val="Tabellenkopf"/>
            </w:pPr>
            <w:r>
              <w:t>Referenzwahrscheinlichkeit:</w:t>
            </w:r>
            <w:r w:rsidRPr="009D53F5">
              <w:t xml:space="preserve"> </w:t>
            </w:r>
            <w:r>
              <w:t>0,161 % (Odds: 0,002)</w:t>
            </w:r>
          </w:p>
        </w:tc>
      </w:tr>
      <w:tr w:rsidR="00BA23B7" w:rsidRPr="009E2B0C" w14:paraId="18107521"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61824B41" w14:textId="77777777" w:rsidR="00D14AC6" w:rsidRPr="0007370F" w:rsidRDefault="00D14AC6" w:rsidP="0007370F">
            <w:pPr>
              <w:pStyle w:val="Tabellenkopf"/>
            </w:pPr>
            <w:r w:rsidRPr="0007370F">
              <w:t>Risikofaktor</w:t>
            </w:r>
          </w:p>
        </w:tc>
        <w:tc>
          <w:tcPr>
            <w:tcW w:w="1091" w:type="pct"/>
            <w:tcBorders>
              <w:top w:val="single" w:sz="4" w:space="0" w:color="A6A6A6" w:themeColor="background1" w:themeShade="A6"/>
            </w:tcBorders>
          </w:tcPr>
          <w:p w14:paraId="5E8DD600" w14:textId="77777777" w:rsidR="00D14AC6" w:rsidRPr="0007370F" w:rsidRDefault="00D14AC6"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0257B298" w14:textId="77777777" w:rsidR="00D14AC6" w:rsidRPr="0007370F" w:rsidRDefault="00D14AC6" w:rsidP="0007370F">
            <w:pPr>
              <w:pStyle w:val="Tabellenkopf"/>
            </w:pPr>
            <w:r w:rsidRPr="0007370F">
              <w:t>Std.-</w:t>
            </w:r>
            <w:r w:rsidRPr="0007370F">
              <w:br/>
              <w:t>Fehler</w:t>
            </w:r>
          </w:p>
        </w:tc>
        <w:tc>
          <w:tcPr>
            <w:tcW w:w="545" w:type="pct"/>
            <w:tcBorders>
              <w:top w:val="single" w:sz="4" w:space="0" w:color="A6A6A6" w:themeColor="background1" w:themeShade="A6"/>
            </w:tcBorders>
          </w:tcPr>
          <w:p w14:paraId="796B169B" w14:textId="77777777" w:rsidR="00D14AC6" w:rsidRPr="0007370F" w:rsidRDefault="00D14AC6" w:rsidP="0007370F">
            <w:pPr>
              <w:pStyle w:val="Tabellenkopf"/>
            </w:pPr>
            <w:r>
              <w:t>z</w:t>
            </w:r>
            <w:r w:rsidRPr="0007370F">
              <w:t>-Wert</w:t>
            </w:r>
          </w:p>
        </w:tc>
        <w:tc>
          <w:tcPr>
            <w:tcW w:w="469" w:type="pct"/>
            <w:tcBorders>
              <w:top w:val="single" w:sz="4" w:space="0" w:color="A6A6A6" w:themeColor="background1" w:themeShade="A6"/>
            </w:tcBorders>
          </w:tcPr>
          <w:p w14:paraId="1C4F2AA7" w14:textId="77777777" w:rsidR="00D14AC6" w:rsidRPr="0007370F" w:rsidRDefault="00D14AC6" w:rsidP="0007370F">
            <w:pPr>
              <w:pStyle w:val="Tabellenkopf"/>
            </w:pPr>
            <w:r w:rsidRPr="0007370F">
              <w:t>Odds-</w:t>
            </w:r>
            <w:r w:rsidRPr="0007370F">
              <w:br/>
              <w:t>Ratio</w:t>
            </w:r>
          </w:p>
        </w:tc>
        <w:tc>
          <w:tcPr>
            <w:tcW w:w="1017" w:type="pct"/>
            <w:tcBorders>
              <w:top w:val="single" w:sz="4" w:space="0" w:color="A6A6A6" w:themeColor="background1" w:themeShade="A6"/>
            </w:tcBorders>
          </w:tcPr>
          <w:p w14:paraId="24241A44" w14:textId="77777777" w:rsidR="00D14AC6" w:rsidRPr="0007370F" w:rsidRDefault="00D14AC6" w:rsidP="0007370F">
            <w:pPr>
              <w:pStyle w:val="Tabellenkopf"/>
            </w:pPr>
            <w:r w:rsidRPr="0007370F">
              <w:t>95 %-Vertrau</w:t>
            </w:r>
            <w:r w:rsidRPr="0007370F">
              <w:t>ens</w:t>
            </w:r>
            <w:r>
              <w:softHyphen/>
            </w:r>
            <w:r w:rsidRPr="0007370F">
              <w:t>bereich</w:t>
            </w:r>
          </w:p>
        </w:tc>
      </w:tr>
      <w:tr w:rsidR="00BA23B7" w:rsidRPr="00743DF3" w14:paraId="6B296A6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A6A1EF9" w14:textId="77777777" w:rsidR="00D14AC6" w:rsidRPr="00517F8F" w:rsidRDefault="00D14AC6" w:rsidP="00C25810">
            <w:pPr>
              <w:pStyle w:val="Tabellentext"/>
            </w:pPr>
            <w:r>
              <w:t>Konstante</w:t>
            </w:r>
          </w:p>
        </w:tc>
        <w:tc>
          <w:tcPr>
            <w:tcW w:w="1091" w:type="pct"/>
          </w:tcPr>
          <w:p w14:paraId="643301D5" w14:textId="77777777" w:rsidR="00D14AC6" w:rsidRPr="00517F8F" w:rsidRDefault="00D14AC6" w:rsidP="009E6F3B">
            <w:pPr>
              <w:pStyle w:val="Tabellentext"/>
              <w:jc w:val="right"/>
            </w:pPr>
            <w:r>
              <w:t>-6,431109181434970</w:t>
            </w:r>
          </w:p>
        </w:tc>
        <w:tc>
          <w:tcPr>
            <w:tcW w:w="469" w:type="pct"/>
          </w:tcPr>
          <w:p w14:paraId="13DA3E3E" w14:textId="77777777" w:rsidR="00D14AC6" w:rsidRPr="00517F8F" w:rsidRDefault="00D14AC6" w:rsidP="004D14B9">
            <w:pPr>
              <w:pStyle w:val="Tabellentext"/>
              <w:ind w:left="0"/>
              <w:jc w:val="right"/>
            </w:pPr>
            <w:r>
              <w:t>0,043</w:t>
            </w:r>
          </w:p>
        </w:tc>
        <w:tc>
          <w:tcPr>
            <w:tcW w:w="545" w:type="pct"/>
          </w:tcPr>
          <w:p w14:paraId="36929FA6" w14:textId="77777777" w:rsidR="00D14AC6" w:rsidRPr="00517F8F" w:rsidRDefault="00D14AC6" w:rsidP="009E6F3B">
            <w:pPr>
              <w:pStyle w:val="Tabellentext"/>
              <w:jc w:val="right"/>
            </w:pPr>
            <w:r>
              <w:t>-148,154</w:t>
            </w:r>
          </w:p>
        </w:tc>
        <w:tc>
          <w:tcPr>
            <w:tcW w:w="469" w:type="pct"/>
          </w:tcPr>
          <w:p w14:paraId="320375F4" w14:textId="77777777" w:rsidR="00D14AC6" w:rsidRPr="00517F8F" w:rsidRDefault="00D14AC6" w:rsidP="004D14B9">
            <w:pPr>
              <w:pStyle w:val="Tabellentext"/>
              <w:ind w:left="6"/>
              <w:jc w:val="right"/>
            </w:pPr>
            <w:r>
              <w:t>-</w:t>
            </w:r>
          </w:p>
        </w:tc>
        <w:tc>
          <w:tcPr>
            <w:tcW w:w="1017" w:type="pct"/>
          </w:tcPr>
          <w:p w14:paraId="49D0D287" w14:textId="77777777" w:rsidR="00D14AC6" w:rsidRPr="00517F8F" w:rsidRDefault="00D14AC6" w:rsidP="005521DD">
            <w:pPr>
              <w:pStyle w:val="Tabellentext"/>
              <w:ind w:left="-6"/>
              <w:jc w:val="right"/>
            </w:pPr>
            <w:r>
              <w:t>-</w:t>
            </w:r>
          </w:p>
        </w:tc>
      </w:tr>
      <w:tr w:rsidR="00BA23B7" w:rsidRPr="00743DF3" w14:paraId="330ABA1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EE481DC" w14:textId="77777777" w:rsidR="00D14AC6" w:rsidRPr="00517F8F" w:rsidRDefault="00D14AC6" w:rsidP="00C25810">
            <w:pPr>
              <w:pStyle w:val="Tabellentext"/>
            </w:pPr>
            <w:r>
              <w:t>SGA - Small for Gestational Age</w:t>
            </w:r>
          </w:p>
        </w:tc>
        <w:tc>
          <w:tcPr>
            <w:tcW w:w="1091" w:type="pct"/>
          </w:tcPr>
          <w:p w14:paraId="0F56997C" w14:textId="77777777" w:rsidR="00D14AC6" w:rsidRPr="00517F8F" w:rsidRDefault="00D14AC6" w:rsidP="009E6F3B">
            <w:pPr>
              <w:pStyle w:val="Tabellentext"/>
              <w:jc w:val="right"/>
            </w:pPr>
            <w:r>
              <w:t>0,287650932909710</w:t>
            </w:r>
          </w:p>
        </w:tc>
        <w:tc>
          <w:tcPr>
            <w:tcW w:w="469" w:type="pct"/>
          </w:tcPr>
          <w:p w14:paraId="084AE53E" w14:textId="77777777" w:rsidR="00D14AC6" w:rsidRPr="00517F8F" w:rsidRDefault="00D14AC6" w:rsidP="004D14B9">
            <w:pPr>
              <w:pStyle w:val="Tabellentext"/>
              <w:ind w:left="0"/>
              <w:jc w:val="right"/>
            </w:pPr>
            <w:r>
              <w:t>0,074</w:t>
            </w:r>
          </w:p>
        </w:tc>
        <w:tc>
          <w:tcPr>
            <w:tcW w:w="545" w:type="pct"/>
          </w:tcPr>
          <w:p w14:paraId="3C494208" w14:textId="77777777" w:rsidR="00D14AC6" w:rsidRPr="00517F8F" w:rsidRDefault="00D14AC6" w:rsidP="009E6F3B">
            <w:pPr>
              <w:pStyle w:val="Tabellentext"/>
              <w:jc w:val="right"/>
            </w:pPr>
            <w:r>
              <w:t>3,908</w:t>
            </w:r>
          </w:p>
        </w:tc>
        <w:tc>
          <w:tcPr>
            <w:tcW w:w="469" w:type="pct"/>
          </w:tcPr>
          <w:p w14:paraId="617703D2" w14:textId="77777777" w:rsidR="00D14AC6" w:rsidRPr="00517F8F" w:rsidRDefault="00D14AC6" w:rsidP="004D14B9">
            <w:pPr>
              <w:pStyle w:val="Tabellentext"/>
              <w:ind w:left="6"/>
              <w:jc w:val="right"/>
            </w:pPr>
            <w:r>
              <w:t>1,333</w:t>
            </w:r>
          </w:p>
        </w:tc>
        <w:tc>
          <w:tcPr>
            <w:tcW w:w="1017" w:type="pct"/>
          </w:tcPr>
          <w:p w14:paraId="2DDA841B" w14:textId="77777777" w:rsidR="00D14AC6" w:rsidRPr="00517F8F" w:rsidRDefault="00D14AC6" w:rsidP="005521DD">
            <w:pPr>
              <w:pStyle w:val="Tabellentext"/>
              <w:ind w:left="-6"/>
              <w:jc w:val="right"/>
            </w:pPr>
            <w:r>
              <w:t>1,154 - 1,540</w:t>
            </w:r>
          </w:p>
        </w:tc>
      </w:tr>
      <w:tr w:rsidR="00BA23B7" w:rsidRPr="00743DF3" w14:paraId="5B36E16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D925D6C" w14:textId="77777777" w:rsidR="00D14AC6" w:rsidRPr="00517F8F" w:rsidRDefault="00D14AC6" w:rsidP="00C25810">
            <w:pPr>
              <w:pStyle w:val="Tabellentext"/>
            </w:pPr>
            <w:r>
              <w:t>Erstgebärend</w:t>
            </w:r>
          </w:p>
        </w:tc>
        <w:tc>
          <w:tcPr>
            <w:tcW w:w="1091" w:type="pct"/>
          </w:tcPr>
          <w:p w14:paraId="3316DA3E" w14:textId="77777777" w:rsidR="00D14AC6" w:rsidRPr="00517F8F" w:rsidRDefault="00D14AC6" w:rsidP="009E6F3B">
            <w:pPr>
              <w:pStyle w:val="Tabellentext"/>
              <w:jc w:val="right"/>
            </w:pPr>
            <w:r>
              <w:t>0,713143411804013</w:t>
            </w:r>
          </w:p>
        </w:tc>
        <w:tc>
          <w:tcPr>
            <w:tcW w:w="469" w:type="pct"/>
          </w:tcPr>
          <w:p w14:paraId="0EBF467B" w14:textId="77777777" w:rsidR="00D14AC6" w:rsidRPr="00517F8F" w:rsidRDefault="00D14AC6" w:rsidP="004D14B9">
            <w:pPr>
              <w:pStyle w:val="Tabellentext"/>
              <w:ind w:left="0"/>
              <w:jc w:val="right"/>
            </w:pPr>
            <w:r>
              <w:t>0,053</w:t>
            </w:r>
          </w:p>
        </w:tc>
        <w:tc>
          <w:tcPr>
            <w:tcW w:w="545" w:type="pct"/>
          </w:tcPr>
          <w:p w14:paraId="5AFF9ADF" w14:textId="77777777" w:rsidR="00D14AC6" w:rsidRPr="00517F8F" w:rsidRDefault="00D14AC6" w:rsidP="009E6F3B">
            <w:pPr>
              <w:pStyle w:val="Tabellentext"/>
              <w:jc w:val="right"/>
            </w:pPr>
            <w:r>
              <w:t>13,359</w:t>
            </w:r>
          </w:p>
        </w:tc>
        <w:tc>
          <w:tcPr>
            <w:tcW w:w="469" w:type="pct"/>
          </w:tcPr>
          <w:p w14:paraId="1AE55413" w14:textId="77777777" w:rsidR="00D14AC6" w:rsidRPr="00517F8F" w:rsidRDefault="00D14AC6" w:rsidP="004D14B9">
            <w:pPr>
              <w:pStyle w:val="Tabellentext"/>
              <w:ind w:left="6"/>
              <w:jc w:val="right"/>
            </w:pPr>
            <w:r>
              <w:t>2,040</w:t>
            </w:r>
          </w:p>
        </w:tc>
        <w:tc>
          <w:tcPr>
            <w:tcW w:w="1017" w:type="pct"/>
          </w:tcPr>
          <w:p w14:paraId="6AD7286E" w14:textId="77777777" w:rsidR="00D14AC6" w:rsidRPr="00517F8F" w:rsidRDefault="00D14AC6" w:rsidP="005521DD">
            <w:pPr>
              <w:pStyle w:val="Tabellentext"/>
              <w:ind w:left="-6"/>
              <w:jc w:val="right"/>
            </w:pPr>
            <w:r>
              <w:t>1,838 - 2,265</w:t>
            </w:r>
          </w:p>
        </w:tc>
      </w:tr>
      <w:tr w:rsidR="00BA23B7" w:rsidRPr="00743DF3" w14:paraId="0D67CEB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371CD03" w14:textId="77777777" w:rsidR="00D14AC6" w:rsidRPr="00517F8F" w:rsidRDefault="00D14AC6" w:rsidP="00C25810">
            <w:pPr>
              <w:pStyle w:val="Tabellentext"/>
            </w:pPr>
            <w:r>
              <w:t>Geburtsrisiko: Vorzeitige Plazentalösung</w:t>
            </w:r>
          </w:p>
        </w:tc>
        <w:tc>
          <w:tcPr>
            <w:tcW w:w="1091" w:type="pct"/>
          </w:tcPr>
          <w:p w14:paraId="1FD2C675" w14:textId="77777777" w:rsidR="00D14AC6" w:rsidRPr="00517F8F" w:rsidRDefault="00D14AC6" w:rsidP="009E6F3B">
            <w:pPr>
              <w:pStyle w:val="Tabellentext"/>
              <w:jc w:val="right"/>
            </w:pPr>
            <w:r>
              <w:t>2,509840681427840</w:t>
            </w:r>
          </w:p>
        </w:tc>
        <w:tc>
          <w:tcPr>
            <w:tcW w:w="469" w:type="pct"/>
          </w:tcPr>
          <w:p w14:paraId="74142C3A" w14:textId="77777777" w:rsidR="00D14AC6" w:rsidRPr="00517F8F" w:rsidRDefault="00D14AC6" w:rsidP="004D14B9">
            <w:pPr>
              <w:pStyle w:val="Tabellentext"/>
              <w:ind w:left="0"/>
              <w:jc w:val="right"/>
            </w:pPr>
            <w:r>
              <w:t>0,141</w:t>
            </w:r>
          </w:p>
        </w:tc>
        <w:tc>
          <w:tcPr>
            <w:tcW w:w="545" w:type="pct"/>
          </w:tcPr>
          <w:p w14:paraId="44F18FFA" w14:textId="77777777" w:rsidR="00D14AC6" w:rsidRPr="00517F8F" w:rsidRDefault="00D14AC6" w:rsidP="009E6F3B">
            <w:pPr>
              <w:pStyle w:val="Tabellentext"/>
              <w:jc w:val="right"/>
            </w:pPr>
            <w:r>
              <w:t>17,780</w:t>
            </w:r>
          </w:p>
        </w:tc>
        <w:tc>
          <w:tcPr>
            <w:tcW w:w="469" w:type="pct"/>
          </w:tcPr>
          <w:p w14:paraId="022D3AAC" w14:textId="77777777" w:rsidR="00D14AC6" w:rsidRPr="00517F8F" w:rsidRDefault="00D14AC6" w:rsidP="004D14B9">
            <w:pPr>
              <w:pStyle w:val="Tabellentext"/>
              <w:ind w:left="6"/>
              <w:jc w:val="right"/>
            </w:pPr>
            <w:r>
              <w:t>12,303</w:t>
            </w:r>
          </w:p>
        </w:tc>
        <w:tc>
          <w:tcPr>
            <w:tcW w:w="1017" w:type="pct"/>
          </w:tcPr>
          <w:p w14:paraId="1C308B97" w14:textId="77777777" w:rsidR="00D14AC6" w:rsidRPr="00517F8F" w:rsidRDefault="00D14AC6" w:rsidP="005521DD">
            <w:pPr>
              <w:pStyle w:val="Tabellentext"/>
              <w:ind w:left="-6"/>
              <w:jc w:val="right"/>
            </w:pPr>
            <w:r>
              <w:t>9,329 - 16,224</w:t>
            </w:r>
          </w:p>
        </w:tc>
      </w:tr>
      <w:tr w:rsidR="00BA23B7" w:rsidRPr="00743DF3" w14:paraId="31424C9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2711492" w14:textId="77777777" w:rsidR="00D14AC6" w:rsidRPr="00517F8F" w:rsidRDefault="00D14AC6" w:rsidP="00C25810">
            <w:pPr>
              <w:pStyle w:val="Tabellentext"/>
            </w:pPr>
            <w:r>
              <w:t>Geburtsrisiko: Nabelschnurvorfall</w:t>
            </w:r>
          </w:p>
        </w:tc>
        <w:tc>
          <w:tcPr>
            <w:tcW w:w="1091" w:type="pct"/>
          </w:tcPr>
          <w:p w14:paraId="272F0EB1" w14:textId="77777777" w:rsidR="00D14AC6" w:rsidRPr="00517F8F" w:rsidRDefault="00D14AC6" w:rsidP="009E6F3B">
            <w:pPr>
              <w:pStyle w:val="Tabellentext"/>
              <w:jc w:val="right"/>
            </w:pPr>
            <w:r>
              <w:t>1,425005893026850</w:t>
            </w:r>
          </w:p>
        </w:tc>
        <w:tc>
          <w:tcPr>
            <w:tcW w:w="469" w:type="pct"/>
          </w:tcPr>
          <w:p w14:paraId="5353541F" w14:textId="77777777" w:rsidR="00D14AC6" w:rsidRPr="00517F8F" w:rsidRDefault="00D14AC6" w:rsidP="004D14B9">
            <w:pPr>
              <w:pStyle w:val="Tabellentext"/>
              <w:ind w:left="0"/>
              <w:jc w:val="right"/>
            </w:pPr>
            <w:r>
              <w:t>0,506</w:t>
            </w:r>
          </w:p>
        </w:tc>
        <w:tc>
          <w:tcPr>
            <w:tcW w:w="545" w:type="pct"/>
          </w:tcPr>
          <w:p w14:paraId="3ECF0F77" w14:textId="77777777" w:rsidR="00D14AC6" w:rsidRPr="00517F8F" w:rsidRDefault="00D14AC6" w:rsidP="009E6F3B">
            <w:pPr>
              <w:pStyle w:val="Tabellentext"/>
              <w:jc w:val="right"/>
            </w:pPr>
            <w:r>
              <w:t>2,818</w:t>
            </w:r>
          </w:p>
        </w:tc>
        <w:tc>
          <w:tcPr>
            <w:tcW w:w="469" w:type="pct"/>
          </w:tcPr>
          <w:p w14:paraId="289118C8" w14:textId="77777777" w:rsidR="00D14AC6" w:rsidRPr="00517F8F" w:rsidRDefault="00D14AC6" w:rsidP="004D14B9">
            <w:pPr>
              <w:pStyle w:val="Tabellentext"/>
              <w:ind w:left="6"/>
              <w:jc w:val="right"/>
            </w:pPr>
            <w:r>
              <w:t>4,158</w:t>
            </w:r>
          </w:p>
        </w:tc>
        <w:tc>
          <w:tcPr>
            <w:tcW w:w="1017" w:type="pct"/>
          </w:tcPr>
          <w:p w14:paraId="61706E3F" w14:textId="77777777" w:rsidR="00D14AC6" w:rsidRPr="00517F8F" w:rsidRDefault="00D14AC6" w:rsidP="005521DD">
            <w:pPr>
              <w:pStyle w:val="Tabellentext"/>
              <w:ind w:left="-6"/>
              <w:jc w:val="right"/>
            </w:pPr>
            <w:r>
              <w:t>1,543 - 11,201</w:t>
            </w:r>
          </w:p>
        </w:tc>
      </w:tr>
    </w:tbl>
    <w:p w14:paraId="57801CCF" w14:textId="77777777" w:rsidR="00D14AC6" w:rsidRPr="000F0644" w:rsidRDefault="00D14AC6" w:rsidP="000F0644"/>
    <w:p w14:paraId="68DE0BA3" w14:textId="77777777" w:rsidR="00845458" w:rsidRDefault="00845458">
      <w:pPr>
        <w:sectPr w:rsidR="00845458" w:rsidSect="00E16D71">
          <w:pgSz w:w="11906" w:h="16838"/>
          <w:pgMar w:top="1418" w:right="1134" w:bottom="1418" w:left="1701" w:header="454" w:footer="737" w:gutter="0"/>
          <w:cols w:space="708"/>
          <w:docGrid w:linePitch="360"/>
        </w:sectPr>
      </w:pPr>
    </w:p>
    <w:p w14:paraId="29714F46" w14:textId="77777777" w:rsidR="00D14AC6" w:rsidRPr="00D33371" w:rsidRDefault="00D14AC6" w:rsidP="00BD71E5">
      <w:pPr>
        <w:pStyle w:val="berschrift2ohneGliederung"/>
      </w:pPr>
      <w:bookmarkStart w:id="83" w:name="_Toc230255538"/>
      <w:r>
        <w:lastRenderedPageBreak/>
        <w:t>51823_51803 - Ebene 4: Kinder mit Azidose (pH &lt; 7,00)</w:t>
      </w:r>
      <w:bookmarkEnd w:id="83"/>
    </w:p>
    <w:tbl>
      <w:tblPr>
        <w:tblStyle w:val="IQTIGStandarderste-Spalte"/>
        <w:tblW w:w="0" w:type="auto"/>
        <w:tblLook w:val="0680" w:firstRow="0" w:lastRow="0" w:firstColumn="1" w:lastColumn="0" w:noHBand="1" w:noVBand="1"/>
      </w:tblPr>
      <w:tblGrid>
        <w:gridCol w:w="3261"/>
        <w:gridCol w:w="5750"/>
      </w:tblGrid>
      <w:tr w:rsidR="00E70D76" w14:paraId="1F5312D1"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7AFAE8D9" w14:textId="77777777" w:rsidR="00D14AC6" w:rsidRPr="00CA7CC7" w:rsidRDefault="00D14AC6" w:rsidP="00CA7CC7">
            <w:pPr>
              <w:pStyle w:val="Tabellenkopf"/>
            </w:pPr>
            <w:r w:rsidRPr="00CA7CC7">
              <w:t>ID</w:t>
            </w:r>
          </w:p>
        </w:tc>
        <w:tc>
          <w:tcPr>
            <w:tcW w:w="5735" w:type="dxa"/>
          </w:tcPr>
          <w:p w14:paraId="06C3C46C" w14:textId="77777777" w:rsidR="00D14AC6" w:rsidRPr="00BD71E5" w:rsidRDefault="00D14AC6"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51823_51803</w:t>
            </w:r>
          </w:p>
        </w:tc>
      </w:tr>
      <w:tr w:rsidR="00E70D76" w14:paraId="710C929C"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51059C83" w14:textId="77777777" w:rsidR="00D14AC6" w:rsidRPr="00CA7CC7" w:rsidRDefault="00D14AC6" w:rsidP="00CA7CC7">
            <w:pPr>
              <w:pStyle w:val="Tabellenkopf"/>
            </w:pPr>
            <w:r w:rsidRPr="00CA7CC7">
              <w:t>Bezeichnung Ebene</w:t>
            </w:r>
          </w:p>
        </w:tc>
        <w:tc>
          <w:tcPr>
            <w:tcW w:w="5735" w:type="dxa"/>
          </w:tcPr>
          <w:p w14:paraId="5F523D75" w14:textId="77777777" w:rsidR="00D14AC6" w:rsidRPr="00BD71E5" w:rsidRDefault="00D14AC6"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Ebene 4: Kinder mit Azidose (pH &lt; 7,00)</w:t>
            </w:r>
          </w:p>
        </w:tc>
      </w:tr>
      <w:tr w:rsidR="00E70D76" w14:paraId="11BDF7DC"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0A615419" w14:textId="77777777" w:rsidR="00D14AC6" w:rsidRPr="00CA7CC7" w:rsidRDefault="00D14AC6" w:rsidP="00CA7CC7">
            <w:pPr>
              <w:pStyle w:val="Tabellenkopf"/>
            </w:pPr>
            <w:r w:rsidRPr="00CA7CC7">
              <w:t>Art des Wertes</w:t>
            </w:r>
          </w:p>
        </w:tc>
        <w:tc>
          <w:tcPr>
            <w:tcW w:w="5735" w:type="dxa"/>
          </w:tcPr>
          <w:p w14:paraId="52E40C70"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Kalkulatorische Kennzahl</w:t>
            </w:r>
          </w:p>
        </w:tc>
      </w:tr>
      <w:tr w:rsidR="00073A6D" w14:paraId="1579CA32"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3FDA7E3A" w14:textId="77777777" w:rsidR="00D14AC6" w:rsidRPr="00CA7CC7" w:rsidRDefault="00D14AC6" w:rsidP="00CA7CC7">
            <w:pPr>
              <w:pStyle w:val="Tabellenkopf"/>
            </w:pPr>
            <w:r w:rsidRPr="00CA7CC7">
              <w:t>Bezug zu QS-Ergebnissen</w:t>
            </w:r>
          </w:p>
        </w:tc>
        <w:tc>
          <w:tcPr>
            <w:tcW w:w="5735" w:type="dxa"/>
          </w:tcPr>
          <w:p w14:paraId="3C293F9A"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51803</w:t>
            </w:r>
          </w:p>
        </w:tc>
      </w:tr>
      <w:tr w:rsidR="00E70D76" w14:paraId="3F9E8CD1"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7C4E8C12" w14:textId="77777777" w:rsidR="00D14AC6" w:rsidRPr="00CA7CC7" w:rsidRDefault="00D14AC6" w:rsidP="00CA7CC7">
            <w:pPr>
              <w:pStyle w:val="Tabellenkopf"/>
            </w:pPr>
            <w:r w:rsidRPr="00CA7CC7">
              <w:t>Rechenregeln</w:t>
            </w:r>
          </w:p>
        </w:tc>
        <w:tc>
          <w:tcPr>
            <w:tcW w:w="5735" w:type="dxa"/>
          </w:tcPr>
          <w:p w14:paraId="6C60794F"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Zähler</w:t>
            </w:r>
          </w:p>
          <w:p w14:paraId="4C1AC5C2"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Kinder mit Azidose (pH &lt; 7,00)</w:t>
            </w:r>
          </w:p>
          <w:p w14:paraId="3A217945"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Nenner</w:t>
            </w:r>
          </w:p>
          <w:p w14:paraId="31362515"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Alle reifen Lebendgeborenen (37+0 bis unter 42+0 Wochen) mit gültigen Angaben zum pH-Wert</w:t>
            </w:r>
          </w:p>
          <w:p w14:paraId="05396861"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O (observed)</w:t>
            </w:r>
          </w:p>
          <w:p w14:paraId="06660B3D"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Beobachtete Anzahl an Kindern mit Azidose (pH &lt; 7,00)</w:t>
            </w:r>
          </w:p>
          <w:p w14:paraId="13C9C6E7"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E (expected)</w:t>
            </w:r>
          </w:p>
          <w:p w14:paraId="3EE0580C"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b w:val="0"/>
                <w:bCs w:val="0"/>
                <w:szCs w:val="19"/>
              </w:rPr>
            </w:pPr>
            <w:r>
              <w:rPr>
                <w:szCs w:val="19"/>
              </w:rPr>
              <w:t>Erwartete Anzahl an Kindern mit Azidose (pH &lt; 7,00), risikoadjustiert nach logistischem Geburtshilfe-Score für die 4. Ebene des Qualitätsindex mit der ID 51803</w:t>
            </w:r>
          </w:p>
        </w:tc>
      </w:tr>
      <w:tr w:rsidR="00E70D76" w14:paraId="4ABE7B8E"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408CFA34" w14:textId="77777777" w:rsidR="00D14AC6" w:rsidRPr="00CA7CC7" w:rsidRDefault="00D14AC6" w:rsidP="00CA7CC7">
            <w:pPr>
              <w:pStyle w:val="Tabellenkopf"/>
            </w:pPr>
            <w:r w:rsidRPr="00CA7CC7">
              <w:t>Zähler (Formel)</w:t>
            </w:r>
          </w:p>
        </w:tc>
        <w:tc>
          <w:tcPr>
            <w:tcW w:w="5735" w:type="dxa"/>
          </w:tcPr>
          <w:p w14:paraId="7B677348" w14:textId="77777777" w:rsidR="00D14AC6" w:rsidRPr="00BD71E5" w:rsidRDefault="00D14AC6"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O_51823_51803</w:t>
            </w:r>
          </w:p>
        </w:tc>
      </w:tr>
      <w:tr w:rsidR="00E70D76" w14:paraId="0C8AC765"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0896CDBB" w14:textId="77777777" w:rsidR="00D14AC6" w:rsidRPr="00CA7CC7" w:rsidRDefault="00D14AC6" w:rsidP="00CA7CC7">
            <w:pPr>
              <w:pStyle w:val="Tabellenkopf"/>
            </w:pPr>
            <w:r w:rsidRPr="00CA7CC7">
              <w:t>Nenner (Formel)</w:t>
            </w:r>
          </w:p>
        </w:tc>
        <w:tc>
          <w:tcPr>
            <w:tcW w:w="5735" w:type="dxa"/>
          </w:tcPr>
          <w:p w14:paraId="1C5F3BED" w14:textId="77777777" w:rsidR="00D14AC6" w:rsidRPr="00BD71E5" w:rsidRDefault="00D14AC6"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E_51823_51803</w:t>
            </w:r>
          </w:p>
        </w:tc>
      </w:tr>
      <w:tr w:rsidR="00E70D76" w14:paraId="7D1D481C"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43102E6E" w14:textId="77777777" w:rsidR="00D14AC6" w:rsidRPr="00CA7CC7" w:rsidRDefault="00D14AC6" w:rsidP="00CA7CC7">
            <w:pPr>
              <w:pStyle w:val="Tabellenkopf"/>
            </w:pPr>
            <w:r>
              <w:t>Kalkulatorische Kennzahlen</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3ABF8D49"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5ED20967" w14:textId="77777777" w:rsidR="00D14AC6" w:rsidRPr="00EA4B85" w:rsidRDefault="00D14AC6" w:rsidP="00EA4B85">
                  <w:pPr>
                    <w:pStyle w:val="Tabellenkopf"/>
                  </w:pPr>
                  <w:r>
                    <w:t>O (observed)</w:t>
                  </w:r>
                </w:p>
              </w:tc>
            </w:tr>
            <w:tr w:rsidR="00E70D76" w:rsidRPr="00743DF3" w14:paraId="50948041" w14:textId="77777777" w:rsidTr="00A52100">
              <w:trPr>
                <w:cantSplit/>
              </w:trPr>
              <w:tc>
                <w:tcPr>
                  <w:tcW w:w="2117" w:type="dxa"/>
                  <w:tcBorders>
                    <w:top w:val="single" w:sz="4" w:space="0" w:color="BFBFBF" w:themeColor="background1" w:themeShade="BF"/>
                  </w:tcBorders>
                  <w:vAlign w:val="center"/>
                </w:tcPr>
                <w:p w14:paraId="619BED54" w14:textId="77777777" w:rsidR="00D14AC6" w:rsidRPr="00BD71E5" w:rsidRDefault="00D14AC6"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35EC981E" w14:textId="77777777" w:rsidR="00D14AC6" w:rsidRPr="00BD71E5" w:rsidRDefault="00D14AC6" w:rsidP="006B3A68">
                  <w:pPr>
                    <w:pStyle w:val="Tabellentext"/>
                    <w:rPr>
                      <w:szCs w:val="19"/>
                    </w:rPr>
                  </w:pPr>
                  <w:r>
                    <w:rPr>
                      <w:szCs w:val="19"/>
                      <w:lang w:eastAsia="de-DE"/>
                    </w:rPr>
                    <w:t>Kalkulatorische Kennzahl</w:t>
                  </w:r>
                </w:p>
              </w:tc>
            </w:tr>
            <w:tr w:rsidR="006B3A68" w:rsidRPr="00743DF3" w14:paraId="4C59CAC2" w14:textId="77777777" w:rsidTr="00A52100">
              <w:trPr>
                <w:cantSplit/>
              </w:trPr>
              <w:tc>
                <w:tcPr>
                  <w:tcW w:w="2117" w:type="dxa"/>
                  <w:vAlign w:val="center"/>
                </w:tcPr>
                <w:p w14:paraId="6C0910C8" w14:textId="77777777" w:rsidR="00D14AC6" w:rsidRPr="00BD71E5" w:rsidRDefault="00D14AC6" w:rsidP="006B3A68">
                  <w:pPr>
                    <w:pStyle w:val="Tabellentext"/>
                    <w:rPr>
                      <w:szCs w:val="19"/>
                    </w:rPr>
                  </w:pPr>
                  <w:r w:rsidRPr="00BD71E5">
                    <w:rPr>
                      <w:szCs w:val="19"/>
                    </w:rPr>
                    <w:t>ID</w:t>
                  </w:r>
                </w:p>
              </w:tc>
              <w:tc>
                <w:tcPr>
                  <w:tcW w:w="3613" w:type="dxa"/>
                  <w:vAlign w:val="center"/>
                </w:tcPr>
                <w:p w14:paraId="32D5BA53" w14:textId="77777777" w:rsidR="00D14AC6" w:rsidRPr="00BD71E5" w:rsidRDefault="00D14AC6" w:rsidP="006B3A68">
                  <w:pPr>
                    <w:pStyle w:val="Tabellentext"/>
                    <w:rPr>
                      <w:color w:val="000000"/>
                      <w:szCs w:val="19"/>
                      <w:lang w:eastAsia="de-DE"/>
                    </w:rPr>
                  </w:pPr>
                  <w:r>
                    <w:rPr>
                      <w:szCs w:val="19"/>
                    </w:rPr>
                    <w:t>O_51823_51803</w:t>
                  </w:r>
                </w:p>
              </w:tc>
            </w:tr>
            <w:tr w:rsidR="006B3A68" w:rsidRPr="00743DF3" w14:paraId="4B96E8ED" w14:textId="77777777" w:rsidTr="00A52100">
              <w:trPr>
                <w:cantSplit/>
              </w:trPr>
              <w:tc>
                <w:tcPr>
                  <w:tcW w:w="2117" w:type="dxa"/>
                  <w:vAlign w:val="center"/>
                </w:tcPr>
                <w:p w14:paraId="2BC44EB1" w14:textId="77777777" w:rsidR="00D14AC6" w:rsidRPr="00BD71E5" w:rsidRDefault="00D14AC6" w:rsidP="006B3A68">
                  <w:pPr>
                    <w:pStyle w:val="Tabellentext"/>
                    <w:rPr>
                      <w:szCs w:val="19"/>
                    </w:rPr>
                  </w:pPr>
                  <w:r w:rsidRPr="00BD71E5">
                    <w:rPr>
                      <w:szCs w:val="19"/>
                    </w:rPr>
                    <w:t>Bezug zu QS-Ergebnissen</w:t>
                  </w:r>
                </w:p>
              </w:tc>
              <w:tc>
                <w:tcPr>
                  <w:tcW w:w="3613" w:type="dxa"/>
                  <w:vAlign w:val="center"/>
                </w:tcPr>
                <w:p w14:paraId="250BAA74" w14:textId="77777777" w:rsidR="00D14AC6" w:rsidRPr="00BD71E5" w:rsidRDefault="00D14AC6" w:rsidP="006B3A68">
                  <w:pPr>
                    <w:pStyle w:val="Tabellentext"/>
                    <w:rPr>
                      <w:szCs w:val="19"/>
                    </w:rPr>
                  </w:pPr>
                  <w:r>
                    <w:rPr>
                      <w:szCs w:val="19"/>
                    </w:rPr>
                    <w:t>51823_51803</w:t>
                  </w:r>
                </w:p>
              </w:tc>
            </w:tr>
            <w:tr w:rsidR="006B3A68" w:rsidRPr="00743DF3" w14:paraId="41A94086" w14:textId="77777777" w:rsidTr="00A52100">
              <w:trPr>
                <w:cantSplit/>
              </w:trPr>
              <w:tc>
                <w:tcPr>
                  <w:tcW w:w="2117" w:type="dxa"/>
                  <w:vAlign w:val="center"/>
                </w:tcPr>
                <w:p w14:paraId="77729C31" w14:textId="77777777" w:rsidR="00D14AC6" w:rsidRPr="00BD71E5" w:rsidRDefault="00D14AC6" w:rsidP="006B3A68">
                  <w:pPr>
                    <w:pStyle w:val="Tabellentext"/>
                    <w:rPr>
                      <w:szCs w:val="19"/>
                    </w:rPr>
                  </w:pPr>
                  <w:r w:rsidRPr="00BD71E5">
                    <w:rPr>
                      <w:szCs w:val="19"/>
                    </w:rPr>
                    <w:t>Sortierung</w:t>
                  </w:r>
                </w:p>
              </w:tc>
              <w:tc>
                <w:tcPr>
                  <w:tcW w:w="3613" w:type="dxa"/>
                  <w:vAlign w:val="center"/>
                </w:tcPr>
                <w:p w14:paraId="02DF0AAD" w14:textId="77777777" w:rsidR="00D14AC6" w:rsidRPr="00BD71E5" w:rsidRDefault="00D14AC6" w:rsidP="006B3A68">
                  <w:pPr>
                    <w:pStyle w:val="Tabellentext"/>
                    <w:rPr>
                      <w:szCs w:val="19"/>
                    </w:rPr>
                  </w:pPr>
                  <w:r>
                    <w:rPr>
                      <w:szCs w:val="19"/>
                    </w:rPr>
                    <w:t>-</w:t>
                  </w:r>
                </w:p>
              </w:tc>
            </w:tr>
            <w:tr w:rsidR="006B3A68" w:rsidRPr="00743DF3" w14:paraId="1D0052A7" w14:textId="77777777" w:rsidTr="00A52100">
              <w:tc>
                <w:tcPr>
                  <w:tcW w:w="2117" w:type="dxa"/>
                  <w:vAlign w:val="center"/>
                </w:tcPr>
                <w:p w14:paraId="151D3EEF" w14:textId="77777777" w:rsidR="00D14AC6" w:rsidRPr="00BD71E5" w:rsidRDefault="00D14AC6" w:rsidP="006B3A68">
                  <w:pPr>
                    <w:pStyle w:val="Tabellentext"/>
                    <w:rPr>
                      <w:szCs w:val="19"/>
                    </w:rPr>
                  </w:pPr>
                  <w:r w:rsidRPr="00BD71E5">
                    <w:rPr>
                      <w:szCs w:val="19"/>
                    </w:rPr>
                    <w:t>Rechenregel</w:t>
                  </w:r>
                </w:p>
              </w:tc>
              <w:tc>
                <w:tcPr>
                  <w:tcW w:w="3613" w:type="dxa"/>
                  <w:vAlign w:val="center"/>
                </w:tcPr>
                <w:p w14:paraId="1E0410AC" w14:textId="77777777" w:rsidR="00D14AC6" w:rsidRPr="00BD71E5" w:rsidRDefault="00D14AC6" w:rsidP="006B3A68">
                  <w:pPr>
                    <w:pStyle w:val="Tabellentext"/>
                    <w:rPr>
                      <w:szCs w:val="19"/>
                    </w:rPr>
                  </w:pPr>
                  <w:r>
                    <w:rPr>
                      <w:szCs w:val="19"/>
                    </w:rPr>
                    <w:t>Beobachtete Anzahl an Kindern mit Azidose (pH &lt; 7,00)</w:t>
                  </w:r>
                </w:p>
              </w:tc>
            </w:tr>
            <w:tr w:rsidR="006B3A68" w:rsidRPr="00743DF3" w14:paraId="1D4D34EE" w14:textId="77777777" w:rsidTr="00A52100">
              <w:trPr>
                <w:cantSplit/>
              </w:trPr>
              <w:tc>
                <w:tcPr>
                  <w:tcW w:w="2117" w:type="dxa"/>
                  <w:vAlign w:val="center"/>
                </w:tcPr>
                <w:p w14:paraId="306FA50A" w14:textId="77777777" w:rsidR="00D14AC6" w:rsidRPr="00BD71E5" w:rsidRDefault="00D14AC6" w:rsidP="006B3A68">
                  <w:pPr>
                    <w:pStyle w:val="Tabellentext"/>
                    <w:rPr>
                      <w:szCs w:val="19"/>
                    </w:rPr>
                  </w:pPr>
                  <w:r w:rsidRPr="00BD71E5">
                    <w:rPr>
                      <w:szCs w:val="19"/>
                    </w:rPr>
                    <w:t>Operator</w:t>
                  </w:r>
                </w:p>
              </w:tc>
              <w:tc>
                <w:tcPr>
                  <w:tcW w:w="3613" w:type="dxa"/>
                  <w:vAlign w:val="center"/>
                </w:tcPr>
                <w:p w14:paraId="461B3857" w14:textId="77777777" w:rsidR="00D14AC6" w:rsidRPr="00BD71E5" w:rsidRDefault="00D14AC6" w:rsidP="006B3A68">
                  <w:pPr>
                    <w:pStyle w:val="Tabellentext"/>
                    <w:rPr>
                      <w:szCs w:val="19"/>
                    </w:rPr>
                  </w:pPr>
                  <w:r>
                    <w:rPr>
                      <w:szCs w:val="19"/>
                    </w:rPr>
                    <w:t>Anzahl</w:t>
                  </w:r>
                </w:p>
              </w:tc>
            </w:tr>
            <w:tr w:rsidR="006B3A68" w:rsidRPr="00743DF3" w14:paraId="7727332F" w14:textId="77777777" w:rsidTr="00A52100">
              <w:trPr>
                <w:cantSplit/>
              </w:trPr>
              <w:tc>
                <w:tcPr>
                  <w:tcW w:w="2117" w:type="dxa"/>
                  <w:vAlign w:val="center"/>
                </w:tcPr>
                <w:p w14:paraId="35F44157" w14:textId="77777777" w:rsidR="00D14AC6" w:rsidRPr="00BD71E5" w:rsidRDefault="00D14AC6" w:rsidP="006B3A68">
                  <w:pPr>
                    <w:pStyle w:val="Tabellentext"/>
                    <w:rPr>
                      <w:szCs w:val="19"/>
                    </w:rPr>
                  </w:pPr>
                  <w:r w:rsidRPr="00BD71E5">
                    <w:rPr>
                      <w:szCs w:val="19"/>
                    </w:rPr>
                    <w:t>Teildatensatzbezug</w:t>
                  </w:r>
                </w:p>
              </w:tc>
              <w:tc>
                <w:tcPr>
                  <w:tcW w:w="3613" w:type="dxa"/>
                  <w:vAlign w:val="center"/>
                </w:tcPr>
                <w:p w14:paraId="767B66E4" w14:textId="77777777" w:rsidR="00D14AC6" w:rsidRPr="00BD71E5" w:rsidRDefault="00D14AC6" w:rsidP="006B3A68">
                  <w:pPr>
                    <w:pStyle w:val="Tabellentext"/>
                    <w:rPr>
                      <w:szCs w:val="19"/>
                    </w:rPr>
                  </w:pPr>
                  <w:r>
                    <w:rPr>
                      <w:szCs w:val="19"/>
                    </w:rPr>
                    <w:t>16/1:K</w:t>
                  </w:r>
                </w:p>
              </w:tc>
            </w:tr>
            <w:tr w:rsidR="006B3A68" w:rsidRPr="00743DF3" w14:paraId="1D2072B4" w14:textId="77777777" w:rsidTr="00A52100">
              <w:tc>
                <w:tcPr>
                  <w:tcW w:w="2117" w:type="dxa"/>
                  <w:vAlign w:val="center"/>
                </w:tcPr>
                <w:p w14:paraId="35E383BE" w14:textId="77777777" w:rsidR="00D14AC6" w:rsidRPr="00BD71E5" w:rsidRDefault="00D14AC6" w:rsidP="006B3A68">
                  <w:pPr>
                    <w:pStyle w:val="Tabellentext"/>
                    <w:rPr>
                      <w:szCs w:val="19"/>
                    </w:rPr>
                  </w:pPr>
                  <w:r w:rsidRPr="00BD71E5">
                    <w:rPr>
                      <w:szCs w:val="19"/>
                    </w:rPr>
                    <w:t>Zähler</w:t>
                  </w:r>
                </w:p>
              </w:tc>
              <w:tc>
                <w:tcPr>
                  <w:tcW w:w="3613" w:type="dxa"/>
                </w:tcPr>
                <w:p w14:paraId="7441D8A0" w14:textId="77777777" w:rsidR="00D14AC6" w:rsidRPr="00BD71E5" w:rsidRDefault="00D14AC6" w:rsidP="006B3A68">
                  <w:pPr>
                    <w:pStyle w:val="Tabellentext"/>
                    <w:rPr>
                      <w:rStyle w:val="Code"/>
                      <w:rFonts w:ascii="Barlow" w:hAnsi="Barlow"/>
                      <w:sz w:val="19"/>
                      <w:szCs w:val="19"/>
                    </w:rPr>
                  </w:pPr>
                  <w:r>
                    <w:rPr>
                      <w:szCs w:val="19"/>
                    </w:rPr>
                    <w:t>fn_GEBIndex4_51803_Z</w:t>
                  </w:r>
                </w:p>
              </w:tc>
            </w:tr>
            <w:tr w:rsidR="006B3A68" w:rsidRPr="00743DF3" w14:paraId="7CDAA841" w14:textId="77777777" w:rsidTr="00A52100">
              <w:tc>
                <w:tcPr>
                  <w:tcW w:w="2117" w:type="dxa"/>
                  <w:vAlign w:val="center"/>
                </w:tcPr>
                <w:p w14:paraId="00DD318C" w14:textId="77777777" w:rsidR="00D14AC6" w:rsidRPr="00BD71E5" w:rsidRDefault="00D14AC6" w:rsidP="006B3A68">
                  <w:pPr>
                    <w:pStyle w:val="Tabellentext"/>
                    <w:rPr>
                      <w:szCs w:val="19"/>
                    </w:rPr>
                  </w:pPr>
                  <w:r w:rsidRPr="00BD71E5">
                    <w:rPr>
                      <w:szCs w:val="19"/>
                    </w:rPr>
                    <w:t>Nenner</w:t>
                  </w:r>
                </w:p>
              </w:tc>
              <w:tc>
                <w:tcPr>
                  <w:tcW w:w="3613" w:type="dxa"/>
                </w:tcPr>
                <w:p w14:paraId="40C26648" w14:textId="77777777" w:rsidR="00D14AC6" w:rsidRPr="00BD71E5" w:rsidRDefault="00D14AC6" w:rsidP="006B3A68">
                  <w:pPr>
                    <w:pStyle w:val="Tabellentext"/>
                    <w:rPr>
                      <w:rStyle w:val="Code"/>
                      <w:rFonts w:ascii="Barlow" w:hAnsi="Barlow"/>
                      <w:sz w:val="19"/>
                      <w:szCs w:val="19"/>
                    </w:rPr>
                  </w:pPr>
                  <w:r>
                    <w:rPr>
                      <w:szCs w:val="19"/>
                    </w:rPr>
                    <w:t>fn_GEBIndex4_51803_GG</w:t>
                  </w:r>
                </w:p>
              </w:tc>
            </w:tr>
            <w:tr w:rsidR="006B3A68" w:rsidRPr="00AC590F" w14:paraId="06065C71" w14:textId="77777777" w:rsidTr="00A52100">
              <w:trPr>
                <w:cantSplit/>
              </w:trPr>
              <w:tc>
                <w:tcPr>
                  <w:tcW w:w="2117" w:type="dxa"/>
                  <w:vAlign w:val="center"/>
                </w:tcPr>
                <w:p w14:paraId="6B75B195" w14:textId="77777777" w:rsidR="00D14AC6" w:rsidRPr="00BD71E5" w:rsidRDefault="00D14AC6" w:rsidP="006B3A68">
                  <w:pPr>
                    <w:pStyle w:val="Tabellentext"/>
                    <w:rPr>
                      <w:rFonts w:cstheme="minorHAnsi"/>
                      <w:szCs w:val="19"/>
                    </w:rPr>
                  </w:pPr>
                  <w:r w:rsidRPr="00BD71E5">
                    <w:rPr>
                      <w:rFonts w:cs="Calibri"/>
                      <w:szCs w:val="19"/>
                    </w:rPr>
                    <w:t>Darstellung</w:t>
                  </w:r>
                </w:p>
              </w:tc>
              <w:tc>
                <w:tcPr>
                  <w:tcW w:w="3613" w:type="dxa"/>
                  <w:vAlign w:val="center"/>
                </w:tcPr>
                <w:p w14:paraId="1D2A9798" w14:textId="77777777" w:rsidR="00D14AC6" w:rsidRPr="00BD71E5" w:rsidRDefault="00D14AC6" w:rsidP="006B3A68">
                  <w:pPr>
                    <w:pStyle w:val="Tabellentext"/>
                    <w:rPr>
                      <w:rStyle w:val="Code"/>
                      <w:rFonts w:ascii="Barlow" w:hAnsi="Barlow" w:cstheme="minorHAnsi"/>
                      <w:sz w:val="19"/>
                      <w:szCs w:val="19"/>
                    </w:rPr>
                  </w:pPr>
                  <w:r>
                    <w:rPr>
                      <w:rFonts w:cs="Calibri"/>
                      <w:szCs w:val="19"/>
                    </w:rPr>
                    <w:t>-</w:t>
                  </w:r>
                </w:p>
              </w:tc>
            </w:tr>
            <w:tr w:rsidR="006B3A68" w:rsidRPr="00AC590F" w14:paraId="09CA2A54" w14:textId="77777777" w:rsidTr="00A52100">
              <w:trPr>
                <w:cantSplit/>
              </w:trPr>
              <w:tc>
                <w:tcPr>
                  <w:tcW w:w="2117" w:type="dxa"/>
                  <w:tcBorders>
                    <w:bottom w:val="single" w:sz="4" w:space="0" w:color="BFBFBF" w:themeColor="background1" w:themeShade="BF"/>
                  </w:tcBorders>
                  <w:vAlign w:val="center"/>
                </w:tcPr>
                <w:p w14:paraId="3D1513B2" w14:textId="77777777" w:rsidR="00D14AC6" w:rsidRPr="00BD71E5" w:rsidRDefault="00D14AC6"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6CA179CA" w14:textId="77777777" w:rsidR="00D14AC6" w:rsidRPr="00BD71E5" w:rsidRDefault="00D14AC6" w:rsidP="006B3A68">
                  <w:pPr>
                    <w:pStyle w:val="Tabellentext"/>
                    <w:rPr>
                      <w:rFonts w:cstheme="minorHAnsi"/>
                      <w:szCs w:val="19"/>
                    </w:rPr>
                  </w:pPr>
                  <w:r>
                    <w:rPr>
                      <w:rFonts w:cs="Calibri"/>
                      <w:szCs w:val="19"/>
                    </w:rPr>
                    <w:t>-</w:t>
                  </w:r>
                </w:p>
              </w:tc>
            </w:tr>
          </w:tbl>
          <w:p w14:paraId="2BC69A61" w14:textId="77777777" w:rsidR="00D14AC6" w:rsidRPr="009F733F" w:rsidRDefault="00D14AC6"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5CF5DCD1"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6764684F" w14:textId="77777777" w:rsidR="00D14AC6" w:rsidRPr="00CA7CC7" w:rsidRDefault="00D14AC6" w:rsidP="00CA7CC7">
            <w:pPr>
              <w:pStyle w:val="Tabellenkopf"/>
            </w:pP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072431C9"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12028E92" w14:textId="77777777" w:rsidR="00D14AC6" w:rsidRPr="00EA4B85" w:rsidRDefault="00D14AC6" w:rsidP="00EA4B85">
                  <w:pPr>
                    <w:pStyle w:val="Tabellenkopf"/>
                  </w:pPr>
                  <w:r>
                    <w:t>E (expected)</w:t>
                  </w:r>
                </w:p>
              </w:tc>
            </w:tr>
            <w:tr w:rsidR="00E70D76" w:rsidRPr="00743DF3" w14:paraId="35CF93D9" w14:textId="77777777" w:rsidTr="00A52100">
              <w:trPr>
                <w:cantSplit/>
              </w:trPr>
              <w:tc>
                <w:tcPr>
                  <w:tcW w:w="2117" w:type="dxa"/>
                  <w:tcBorders>
                    <w:top w:val="single" w:sz="4" w:space="0" w:color="BFBFBF" w:themeColor="background1" w:themeShade="BF"/>
                  </w:tcBorders>
                  <w:vAlign w:val="center"/>
                </w:tcPr>
                <w:p w14:paraId="1296AF15" w14:textId="77777777" w:rsidR="00D14AC6" w:rsidRPr="00BD71E5" w:rsidRDefault="00D14AC6"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39C781E9" w14:textId="77777777" w:rsidR="00D14AC6" w:rsidRPr="00BD71E5" w:rsidRDefault="00D14AC6" w:rsidP="006B3A68">
                  <w:pPr>
                    <w:pStyle w:val="Tabellentext"/>
                    <w:rPr>
                      <w:szCs w:val="19"/>
                    </w:rPr>
                  </w:pPr>
                  <w:r>
                    <w:rPr>
                      <w:szCs w:val="19"/>
                      <w:lang w:eastAsia="de-DE"/>
                    </w:rPr>
                    <w:t>Kalkulatorische Kennzahl</w:t>
                  </w:r>
                </w:p>
              </w:tc>
            </w:tr>
            <w:tr w:rsidR="006B3A68" w:rsidRPr="00743DF3" w14:paraId="2A573E32" w14:textId="77777777" w:rsidTr="00A52100">
              <w:trPr>
                <w:cantSplit/>
              </w:trPr>
              <w:tc>
                <w:tcPr>
                  <w:tcW w:w="2117" w:type="dxa"/>
                  <w:vAlign w:val="center"/>
                </w:tcPr>
                <w:p w14:paraId="7767BB41" w14:textId="77777777" w:rsidR="00D14AC6" w:rsidRPr="00BD71E5" w:rsidRDefault="00D14AC6" w:rsidP="006B3A68">
                  <w:pPr>
                    <w:pStyle w:val="Tabellentext"/>
                    <w:rPr>
                      <w:szCs w:val="19"/>
                    </w:rPr>
                  </w:pPr>
                  <w:r w:rsidRPr="00BD71E5">
                    <w:rPr>
                      <w:szCs w:val="19"/>
                    </w:rPr>
                    <w:lastRenderedPageBreak/>
                    <w:t>ID</w:t>
                  </w:r>
                </w:p>
              </w:tc>
              <w:tc>
                <w:tcPr>
                  <w:tcW w:w="3613" w:type="dxa"/>
                  <w:vAlign w:val="center"/>
                </w:tcPr>
                <w:p w14:paraId="61879B21" w14:textId="77777777" w:rsidR="00D14AC6" w:rsidRPr="00BD71E5" w:rsidRDefault="00D14AC6" w:rsidP="006B3A68">
                  <w:pPr>
                    <w:pStyle w:val="Tabellentext"/>
                    <w:rPr>
                      <w:color w:val="000000"/>
                      <w:szCs w:val="19"/>
                      <w:lang w:eastAsia="de-DE"/>
                    </w:rPr>
                  </w:pPr>
                  <w:r>
                    <w:rPr>
                      <w:szCs w:val="19"/>
                    </w:rPr>
                    <w:t>E_51823_51803</w:t>
                  </w:r>
                </w:p>
              </w:tc>
            </w:tr>
            <w:tr w:rsidR="006B3A68" w:rsidRPr="00743DF3" w14:paraId="58464185" w14:textId="77777777" w:rsidTr="00A52100">
              <w:trPr>
                <w:cantSplit/>
              </w:trPr>
              <w:tc>
                <w:tcPr>
                  <w:tcW w:w="2117" w:type="dxa"/>
                  <w:vAlign w:val="center"/>
                </w:tcPr>
                <w:p w14:paraId="6FF9CBA5" w14:textId="77777777" w:rsidR="00D14AC6" w:rsidRPr="00BD71E5" w:rsidRDefault="00D14AC6" w:rsidP="006B3A68">
                  <w:pPr>
                    <w:pStyle w:val="Tabellentext"/>
                    <w:rPr>
                      <w:szCs w:val="19"/>
                    </w:rPr>
                  </w:pPr>
                  <w:r w:rsidRPr="00BD71E5">
                    <w:rPr>
                      <w:szCs w:val="19"/>
                    </w:rPr>
                    <w:t>Bezug zu QS-Ergebnissen</w:t>
                  </w:r>
                </w:p>
              </w:tc>
              <w:tc>
                <w:tcPr>
                  <w:tcW w:w="3613" w:type="dxa"/>
                  <w:vAlign w:val="center"/>
                </w:tcPr>
                <w:p w14:paraId="5D065DB8" w14:textId="77777777" w:rsidR="00D14AC6" w:rsidRPr="00BD71E5" w:rsidRDefault="00D14AC6" w:rsidP="006B3A68">
                  <w:pPr>
                    <w:pStyle w:val="Tabellentext"/>
                    <w:rPr>
                      <w:szCs w:val="19"/>
                    </w:rPr>
                  </w:pPr>
                  <w:r>
                    <w:rPr>
                      <w:szCs w:val="19"/>
                    </w:rPr>
                    <w:t>51823_51803</w:t>
                  </w:r>
                </w:p>
              </w:tc>
            </w:tr>
            <w:tr w:rsidR="006B3A68" w:rsidRPr="00743DF3" w14:paraId="65D3800E" w14:textId="77777777" w:rsidTr="00A52100">
              <w:trPr>
                <w:cantSplit/>
              </w:trPr>
              <w:tc>
                <w:tcPr>
                  <w:tcW w:w="2117" w:type="dxa"/>
                  <w:vAlign w:val="center"/>
                </w:tcPr>
                <w:p w14:paraId="1A4C77D1" w14:textId="77777777" w:rsidR="00D14AC6" w:rsidRPr="00BD71E5" w:rsidRDefault="00D14AC6" w:rsidP="006B3A68">
                  <w:pPr>
                    <w:pStyle w:val="Tabellentext"/>
                    <w:rPr>
                      <w:szCs w:val="19"/>
                    </w:rPr>
                  </w:pPr>
                  <w:r w:rsidRPr="00BD71E5">
                    <w:rPr>
                      <w:szCs w:val="19"/>
                    </w:rPr>
                    <w:t>Sortierung</w:t>
                  </w:r>
                </w:p>
              </w:tc>
              <w:tc>
                <w:tcPr>
                  <w:tcW w:w="3613" w:type="dxa"/>
                  <w:vAlign w:val="center"/>
                </w:tcPr>
                <w:p w14:paraId="029D4101" w14:textId="77777777" w:rsidR="00D14AC6" w:rsidRPr="00BD71E5" w:rsidRDefault="00D14AC6" w:rsidP="006B3A68">
                  <w:pPr>
                    <w:pStyle w:val="Tabellentext"/>
                    <w:rPr>
                      <w:szCs w:val="19"/>
                    </w:rPr>
                  </w:pPr>
                  <w:r>
                    <w:rPr>
                      <w:szCs w:val="19"/>
                    </w:rPr>
                    <w:t>-</w:t>
                  </w:r>
                </w:p>
              </w:tc>
            </w:tr>
            <w:tr w:rsidR="006B3A68" w:rsidRPr="00743DF3" w14:paraId="2878871D" w14:textId="77777777" w:rsidTr="00A52100">
              <w:tc>
                <w:tcPr>
                  <w:tcW w:w="2117" w:type="dxa"/>
                  <w:vAlign w:val="center"/>
                </w:tcPr>
                <w:p w14:paraId="7DE477DE" w14:textId="77777777" w:rsidR="00D14AC6" w:rsidRPr="00BD71E5" w:rsidRDefault="00D14AC6" w:rsidP="006B3A68">
                  <w:pPr>
                    <w:pStyle w:val="Tabellentext"/>
                    <w:rPr>
                      <w:szCs w:val="19"/>
                    </w:rPr>
                  </w:pPr>
                  <w:r w:rsidRPr="00BD71E5">
                    <w:rPr>
                      <w:szCs w:val="19"/>
                    </w:rPr>
                    <w:t>Rechenregel</w:t>
                  </w:r>
                </w:p>
              </w:tc>
              <w:tc>
                <w:tcPr>
                  <w:tcW w:w="3613" w:type="dxa"/>
                  <w:vAlign w:val="center"/>
                </w:tcPr>
                <w:p w14:paraId="40D78E3D" w14:textId="77777777" w:rsidR="00D14AC6" w:rsidRPr="00BD71E5" w:rsidRDefault="00D14AC6" w:rsidP="006B3A68">
                  <w:pPr>
                    <w:pStyle w:val="Tabellentext"/>
                    <w:rPr>
                      <w:szCs w:val="19"/>
                    </w:rPr>
                  </w:pPr>
                  <w:r>
                    <w:rPr>
                      <w:szCs w:val="19"/>
                    </w:rPr>
                    <w:t>Erwartete Anzahl an Kindern mit Azidose (pH &lt; 7,00), risikoadjustiert nach logistischem Geburtshilfe-Score für die 4. Ebene des Qualitätsindex mit der ID 51803</w:t>
                  </w:r>
                </w:p>
              </w:tc>
            </w:tr>
            <w:tr w:rsidR="006B3A68" w:rsidRPr="00743DF3" w14:paraId="18E23CBA" w14:textId="77777777" w:rsidTr="00A52100">
              <w:trPr>
                <w:cantSplit/>
              </w:trPr>
              <w:tc>
                <w:tcPr>
                  <w:tcW w:w="2117" w:type="dxa"/>
                  <w:vAlign w:val="center"/>
                </w:tcPr>
                <w:p w14:paraId="32E42BEB" w14:textId="77777777" w:rsidR="00D14AC6" w:rsidRPr="00BD71E5" w:rsidRDefault="00D14AC6" w:rsidP="006B3A68">
                  <w:pPr>
                    <w:pStyle w:val="Tabellentext"/>
                    <w:rPr>
                      <w:szCs w:val="19"/>
                    </w:rPr>
                  </w:pPr>
                  <w:r w:rsidRPr="00BD71E5">
                    <w:rPr>
                      <w:szCs w:val="19"/>
                    </w:rPr>
                    <w:t>Operator</w:t>
                  </w:r>
                </w:p>
              </w:tc>
              <w:tc>
                <w:tcPr>
                  <w:tcW w:w="3613" w:type="dxa"/>
                  <w:vAlign w:val="center"/>
                </w:tcPr>
                <w:p w14:paraId="76759BAD" w14:textId="77777777" w:rsidR="00D14AC6" w:rsidRPr="00BD71E5" w:rsidRDefault="00D14AC6" w:rsidP="006B3A68">
                  <w:pPr>
                    <w:pStyle w:val="Tabellentext"/>
                    <w:rPr>
                      <w:szCs w:val="19"/>
                    </w:rPr>
                  </w:pPr>
                  <w:r>
                    <w:rPr>
                      <w:szCs w:val="19"/>
                    </w:rPr>
                    <w:t>Summe</w:t>
                  </w:r>
                </w:p>
              </w:tc>
            </w:tr>
            <w:tr w:rsidR="006B3A68" w:rsidRPr="00743DF3" w14:paraId="49E861AE" w14:textId="77777777" w:rsidTr="00A52100">
              <w:trPr>
                <w:cantSplit/>
              </w:trPr>
              <w:tc>
                <w:tcPr>
                  <w:tcW w:w="2117" w:type="dxa"/>
                  <w:vAlign w:val="center"/>
                </w:tcPr>
                <w:p w14:paraId="3A406F3B" w14:textId="77777777" w:rsidR="00D14AC6" w:rsidRPr="00BD71E5" w:rsidRDefault="00D14AC6" w:rsidP="006B3A68">
                  <w:pPr>
                    <w:pStyle w:val="Tabellentext"/>
                    <w:rPr>
                      <w:szCs w:val="19"/>
                    </w:rPr>
                  </w:pPr>
                  <w:r w:rsidRPr="00BD71E5">
                    <w:rPr>
                      <w:szCs w:val="19"/>
                    </w:rPr>
                    <w:t>Teildatensatzbezug</w:t>
                  </w:r>
                </w:p>
              </w:tc>
              <w:tc>
                <w:tcPr>
                  <w:tcW w:w="3613" w:type="dxa"/>
                  <w:vAlign w:val="center"/>
                </w:tcPr>
                <w:p w14:paraId="54F80519" w14:textId="77777777" w:rsidR="00D14AC6" w:rsidRPr="00BD71E5" w:rsidRDefault="00D14AC6" w:rsidP="006B3A68">
                  <w:pPr>
                    <w:pStyle w:val="Tabellentext"/>
                    <w:rPr>
                      <w:szCs w:val="19"/>
                    </w:rPr>
                  </w:pPr>
                  <w:r>
                    <w:rPr>
                      <w:szCs w:val="19"/>
                    </w:rPr>
                    <w:t>16/1:K</w:t>
                  </w:r>
                </w:p>
              </w:tc>
            </w:tr>
            <w:tr w:rsidR="006B3A68" w:rsidRPr="00743DF3" w14:paraId="4D3136FB" w14:textId="77777777" w:rsidTr="00A52100">
              <w:tc>
                <w:tcPr>
                  <w:tcW w:w="2117" w:type="dxa"/>
                  <w:vAlign w:val="center"/>
                </w:tcPr>
                <w:p w14:paraId="72F822A1" w14:textId="77777777" w:rsidR="00D14AC6" w:rsidRPr="00BD71E5" w:rsidRDefault="00D14AC6" w:rsidP="006B3A68">
                  <w:pPr>
                    <w:pStyle w:val="Tabellentext"/>
                    <w:rPr>
                      <w:szCs w:val="19"/>
                    </w:rPr>
                  </w:pPr>
                  <w:r w:rsidRPr="00BD71E5">
                    <w:rPr>
                      <w:szCs w:val="19"/>
                    </w:rPr>
                    <w:t>Zähler</w:t>
                  </w:r>
                </w:p>
              </w:tc>
              <w:tc>
                <w:tcPr>
                  <w:tcW w:w="3613" w:type="dxa"/>
                </w:tcPr>
                <w:p w14:paraId="34557333" w14:textId="77777777" w:rsidR="00D14AC6" w:rsidRPr="00BD71E5" w:rsidRDefault="00D14AC6" w:rsidP="006B3A68">
                  <w:pPr>
                    <w:pStyle w:val="Tabellentext"/>
                    <w:rPr>
                      <w:rStyle w:val="Code"/>
                      <w:rFonts w:ascii="Barlow" w:hAnsi="Barlow"/>
                      <w:sz w:val="19"/>
                      <w:szCs w:val="19"/>
                    </w:rPr>
                  </w:pPr>
                  <w:r>
                    <w:rPr>
                      <w:szCs w:val="19"/>
                    </w:rPr>
                    <w:t>fn_GEBIndex4_51803_E</w:t>
                  </w:r>
                </w:p>
              </w:tc>
            </w:tr>
            <w:tr w:rsidR="006B3A68" w:rsidRPr="00743DF3" w14:paraId="7192DF94" w14:textId="77777777" w:rsidTr="00A52100">
              <w:tc>
                <w:tcPr>
                  <w:tcW w:w="2117" w:type="dxa"/>
                  <w:vAlign w:val="center"/>
                </w:tcPr>
                <w:p w14:paraId="741711A6" w14:textId="77777777" w:rsidR="00D14AC6" w:rsidRPr="00BD71E5" w:rsidRDefault="00D14AC6" w:rsidP="006B3A68">
                  <w:pPr>
                    <w:pStyle w:val="Tabellentext"/>
                    <w:rPr>
                      <w:szCs w:val="19"/>
                    </w:rPr>
                  </w:pPr>
                  <w:r w:rsidRPr="00BD71E5">
                    <w:rPr>
                      <w:szCs w:val="19"/>
                    </w:rPr>
                    <w:t>Nenner</w:t>
                  </w:r>
                </w:p>
              </w:tc>
              <w:tc>
                <w:tcPr>
                  <w:tcW w:w="3613" w:type="dxa"/>
                </w:tcPr>
                <w:p w14:paraId="340CFEAC" w14:textId="77777777" w:rsidR="00D14AC6" w:rsidRPr="00BD71E5" w:rsidRDefault="00D14AC6" w:rsidP="006B3A68">
                  <w:pPr>
                    <w:pStyle w:val="Tabellentext"/>
                    <w:rPr>
                      <w:rStyle w:val="Code"/>
                      <w:rFonts w:ascii="Barlow" w:hAnsi="Barlow"/>
                      <w:sz w:val="19"/>
                      <w:szCs w:val="19"/>
                    </w:rPr>
                  </w:pPr>
                  <w:r>
                    <w:rPr>
                      <w:szCs w:val="19"/>
                    </w:rPr>
                    <w:t>fn_GEBIndex4_51803_GG</w:t>
                  </w:r>
                </w:p>
              </w:tc>
            </w:tr>
            <w:tr w:rsidR="006B3A68" w:rsidRPr="00AC590F" w14:paraId="639160F8" w14:textId="77777777" w:rsidTr="00A52100">
              <w:trPr>
                <w:cantSplit/>
              </w:trPr>
              <w:tc>
                <w:tcPr>
                  <w:tcW w:w="2117" w:type="dxa"/>
                  <w:vAlign w:val="center"/>
                </w:tcPr>
                <w:p w14:paraId="2A981B77" w14:textId="77777777" w:rsidR="00D14AC6" w:rsidRPr="00BD71E5" w:rsidRDefault="00D14AC6" w:rsidP="006B3A68">
                  <w:pPr>
                    <w:pStyle w:val="Tabellentext"/>
                    <w:rPr>
                      <w:rFonts w:cstheme="minorHAnsi"/>
                      <w:szCs w:val="19"/>
                    </w:rPr>
                  </w:pPr>
                  <w:r w:rsidRPr="00BD71E5">
                    <w:rPr>
                      <w:rFonts w:cs="Calibri"/>
                      <w:szCs w:val="19"/>
                    </w:rPr>
                    <w:t>Darstellung</w:t>
                  </w:r>
                </w:p>
              </w:tc>
              <w:tc>
                <w:tcPr>
                  <w:tcW w:w="3613" w:type="dxa"/>
                  <w:vAlign w:val="center"/>
                </w:tcPr>
                <w:p w14:paraId="286270E2" w14:textId="77777777" w:rsidR="00D14AC6" w:rsidRPr="00BD71E5" w:rsidRDefault="00D14AC6" w:rsidP="006B3A68">
                  <w:pPr>
                    <w:pStyle w:val="Tabellentext"/>
                    <w:rPr>
                      <w:rStyle w:val="Code"/>
                      <w:rFonts w:ascii="Barlow" w:hAnsi="Barlow" w:cstheme="minorHAnsi"/>
                      <w:sz w:val="19"/>
                      <w:szCs w:val="19"/>
                    </w:rPr>
                  </w:pPr>
                  <w:r>
                    <w:rPr>
                      <w:rFonts w:cs="Calibri"/>
                      <w:szCs w:val="19"/>
                    </w:rPr>
                    <w:t>-</w:t>
                  </w:r>
                </w:p>
              </w:tc>
            </w:tr>
            <w:tr w:rsidR="006B3A68" w:rsidRPr="00AC590F" w14:paraId="26226874" w14:textId="77777777" w:rsidTr="00A52100">
              <w:trPr>
                <w:cantSplit/>
              </w:trPr>
              <w:tc>
                <w:tcPr>
                  <w:tcW w:w="2117" w:type="dxa"/>
                  <w:tcBorders>
                    <w:bottom w:val="single" w:sz="4" w:space="0" w:color="BFBFBF" w:themeColor="background1" w:themeShade="BF"/>
                  </w:tcBorders>
                  <w:vAlign w:val="center"/>
                </w:tcPr>
                <w:p w14:paraId="5B420640" w14:textId="77777777" w:rsidR="00D14AC6" w:rsidRPr="00BD71E5" w:rsidRDefault="00D14AC6"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0EF69E45" w14:textId="77777777" w:rsidR="00D14AC6" w:rsidRPr="00BD71E5" w:rsidRDefault="00D14AC6" w:rsidP="006B3A68">
                  <w:pPr>
                    <w:pStyle w:val="Tabellentext"/>
                    <w:rPr>
                      <w:rFonts w:cstheme="minorHAnsi"/>
                      <w:szCs w:val="19"/>
                    </w:rPr>
                  </w:pPr>
                  <w:r>
                    <w:rPr>
                      <w:rFonts w:cs="Calibri"/>
                      <w:szCs w:val="19"/>
                    </w:rPr>
                    <w:t>-</w:t>
                  </w:r>
                </w:p>
              </w:tc>
            </w:tr>
          </w:tbl>
          <w:p w14:paraId="110DE423" w14:textId="77777777" w:rsidR="00D14AC6" w:rsidRPr="009F733F" w:rsidRDefault="00D14AC6"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3439FFCB" w14:textId="77777777" w:rsidTr="008609F6">
        <w:trPr>
          <w:trHeight w:val="416"/>
        </w:trPr>
        <w:tc>
          <w:tcPr>
            <w:cnfStyle w:val="001000000000" w:firstRow="0" w:lastRow="0" w:firstColumn="1" w:lastColumn="0" w:oddVBand="0" w:evenVBand="0" w:oddHBand="0" w:evenHBand="0" w:firstRowFirstColumn="0" w:firstRowLastColumn="0" w:lastRowFirstColumn="0" w:lastRowLastColumn="0"/>
            <w:tcW w:w="3261" w:type="dxa"/>
          </w:tcPr>
          <w:p w14:paraId="5F25306A" w14:textId="77777777" w:rsidR="00D14AC6" w:rsidRPr="00CA7CC7" w:rsidRDefault="00D14AC6" w:rsidP="00CA7CC7">
            <w:pPr>
              <w:pStyle w:val="Tabellenkopf"/>
            </w:pPr>
            <w:r w:rsidRPr="00CA7CC7">
              <w:lastRenderedPageBreak/>
              <w:t>Verwendete Funktionen</w:t>
            </w:r>
          </w:p>
        </w:tc>
        <w:tc>
          <w:tcPr>
            <w:tcW w:w="5735" w:type="dxa"/>
          </w:tcPr>
          <w:p w14:paraId="30BF4154"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Style w:val="Code"/>
                <w:rFonts w:ascii="Barlow" w:hAnsi="Barlow"/>
                <w:sz w:val="19"/>
                <w:szCs w:val="19"/>
              </w:rPr>
              <w:t>fn_BMI</w:t>
            </w:r>
            <w:r>
              <w:rPr>
                <w:rStyle w:val="Code"/>
                <w:rFonts w:ascii="Barlow" w:hAnsi="Barlow"/>
                <w:sz w:val="19"/>
                <w:szCs w:val="19"/>
              </w:rPr>
              <w:br/>
              <w:t>fn_Diabetes</w:t>
            </w:r>
            <w:r>
              <w:rPr>
                <w:rStyle w:val="Code"/>
                <w:rFonts w:ascii="Barlow" w:hAnsi="Barlow"/>
                <w:sz w:val="19"/>
                <w:szCs w:val="19"/>
              </w:rPr>
              <w:br/>
              <w:t>fn_erstgebaerend</w:t>
            </w:r>
            <w:r>
              <w:rPr>
                <w:rStyle w:val="Code"/>
                <w:rFonts w:ascii="Barlow" w:hAnsi="Barlow"/>
                <w:sz w:val="19"/>
                <w:szCs w:val="19"/>
              </w:rPr>
              <w:br/>
              <w:t>fn_GEBIndex4_51803_E</w:t>
            </w:r>
            <w:r>
              <w:rPr>
                <w:rStyle w:val="Code"/>
                <w:rFonts w:ascii="Barlow" w:hAnsi="Barlow"/>
                <w:sz w:val="19"/>
                <w:szCs w:val="19"/>
              </w:rPr>
              <w:br/>
              <w:t>fn_GEBIndex4_51803_GG</w:t>
            </w:r>
            <w:r>
              <w:rPr>
                <w:rStyle w:val="Code"/>
                <w:rFonts w:ascii="Barlow" w:hAnsi="Barlow"/>
                <w:sz w:val="19"/>
                <w:szCs w:val="19"/>
              </w:rPr>
              <w:br/>
              <w:t>fn_GEBIndex4_51803_Z</w:t>
            </w:r>
            <w:r>
              <w:rPr>
                <w:rStyle w:val="Code"/>
                <w:rFonts w:ascii="Barlow" w:hAnsi="Barlow"/>
                <w:sz w:val="19"/>
                <w:szCs w:val="19"/>
              </w:rPr>
              <w:br/>
              <w:t>fn_Gestalter</w:t>
            </w:r>
            <w:r>
              <w:rPr>
                <w:rStyle w:val="Code"/>
                <w:rFonts w:ascii="Barlow" w:hAnsi="Barlow"/>
                <w:sz w:val="19"/>
                <w:szCs w:val="19"/>
              </w:rPr>
              <w:br/>
              <w:t>fn_GestalterWochen</w:t>
            </w:r>
            <w:r>
              <w:rPr>
                <w:rStyle w:val="Code"/>
                <w:rFonts w:ascii="Barlow" w:hAnsi="Barlow"/>
                <w:sz w:val="19"/>
                <w:szCs w:val="19"/>
              </w:rPr>
              <w:br/>
              <w:t>fn_SGA_reif</w:t>
            </w:r>
          </w:p>
        </w:tc>
      </w:tr>
    </w:tbl>
    <w:p w14:paraId="3016E524" w14:textId="77777777" w:rsidR="00D14AC6" w:rsidRPr="00E53804" w:rsidRDefault="00D14AC6" w:rsidP="00E53804">
      <w:pPr>
        <w:spacing w:line="14" w:lineRule="auto"/>
        <w:rPr>
          <w:sz w:val="2"/>
          <w:szCs w:val="2"/>
        </w:rPr>
      </w:pPr>
    </w:p>
    <w:p w14:paraId="79615A1C" w14:textId="77777777" w:rsidR="00845458" w:rsidRDefault="00845458">
      <w:pPr>
        <w:sectPr w:rsidR="00845458" w:rsidSect="004B6E31">
          <w:headerReference w:type="default" r:id="rId117"/>
          <w:footerReference w:type="default" r:id="rId118"/>
          <w:pgSz w:w="11906" w:h="16838"/>
          <w:pgMar w:top="1418" w:right="1134" w:bottom="1418" w:left="1701" w:header="454" w:footer="737" w:gutter="0"/>
          <w:cols w:space="708"/>
          <w:docGrid w:linePitch="360"/>
        </w:sectPr>
      </w:pPr>
    </w:p>
    <w:p w14:paraId="26CAE1AE" w14:textId="77777777" w:rsidR="00D14AC6" w:rsidRPr="00517F8F" w:rsidRDefault="00D14AC6" w:rsidP="007F3806">
      <w:pPr>
        <w:pStyle w:val="Absatzberschriftebene3nurinNavigation"/>
        <w:rPr>
          <w:rFonts w:ascii="Barlow Medium" w:hAnsi="Barlow Medium"/>
          <w:sz w:val="21"/>
          <w:szCs w:val="21"/>
        </w:rPr>
      </w:pPr>
      <w:bookmarkStart w:id="84" w:name="_Toc230255539"/>
      <w:r w:rsidRPr="0007370F">
        <w:rPr>
          <w:sz w:val="21"/>
          <w:szCs w:val="21"/>
        </w:rPr>
        <w:lastRenderedPageBreak/>
        <w:t>Risikofaktoren</w:t>
      </w:r>
      <w:bookmarkEnd w:id="84"/>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5778B80E"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50408D47" w14:textId="77777777" w:rsidR="00D14AC6" w:rsidRPr="00687D5B" w:rsidRDefault="00D14AC6" w:rsidP="000804A4">
            <w:pPr>
              <w:pStyle w:val="Tabellenkopf"/>
            </w:pPr>
            <w:r>
              <w:t>Transformation:</w:t>
            </w:r>
            <w:r w:rsidRPr="009D53F5">
              <w:t xml:space="preserve"> </w:t>
            </w:r>
            <w:r>
              <w:t>Logit</w:t>
            </w:r>
          </w:p>
        </w:tc>
      </w:tr>
      <w:tr w:rsidR="009D53F5" w:rsidRPr="009E2B0C" w14:paraId="3E8967FE"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D39D411" w14:textId="77777777" w:rsidR="00D14AC6" w:rsidRPr="00687D5B" w:rsidRDefault="00D14AC6" w:rsidP="000804A4">
            <w:pPr>
              <w:pStyle w:val="Tabellenkopf"/>
            </w:pPr>
            <w:r>
              <w:t>Referenzwahrscheinlichkeit:</w:t>
            </w:r>
            <w:r w:rsidRPr="009D53F5">
              <w:t xml:space="preserve"> </w:t>
            </w:r>
            <w:r>
              <w:t>0,164 % (Odds: 0,002)</w:t>
            </w:r>
          </w:p>
        </w:tc>
      </w:tr>
      <w:tr w:rsidR="00BA23B7" w:rsidRPr="009E2B0C" w14:paraId="21922F04"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3867509E" w14:textId="77777777" w:rsidR="00D14AC6" w:rsidRPr="0007370F" w:rsidRDefault="00D14AC6" w:rsidP="0007370F">
            <w:pPr>
              <w:pStyle w:val="Tabellenkopf"/>
            </w:pPr>
            <w:r w:rsidRPr="0007370F">
              <w:t>Risikofaktor</w:t>
            </w:r>
          </w:p>
        </w:tc>
        <w:tc>
          <w:tcPr>
            <w:tcW w:w="1091" w:type="pct"/>
            <w:tcBorders>
              <w:top w:val="single" w:sz="4" w:space="0" w:color="A6A6A6" w:themeColor="background1" w:themeShade="A6"/>
            </w:tcBorders>
          </w:tcPr>
          <w:p w14:paraId="6E8C92F7" w14:textId="77777777" w:rsidR="00D14AC6" w:rsidRPr="0007370F" w:rsidRDefault="00D14AC6"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21EEF835" w14:textId="77777777" w:rsidR="00D14AC6" w:rsidRPr="0007370F" w:rsidRDefault="00D14AC6" w:rsidP="0007370F">
            <w:pPr>
              <w:pStyle w:val="Tabellenkopf"/>
            </w:pPr>
            <w:r w:rsidRPr="0007370F">
              <w:t>Std.-</w:t>
            </w:r>
            <w:r w:rsidRPr="0007370F">
              <w:br/>
              <w:t>Fehler</w:t>
            </w:r>
          </w:p>
        </w:tc>
        <w:tc>
          <w:tcPr>
            <w:tcW w:w="545" w:type="pct"/>
            <w:tcBorders>
              <w:top w:val="single" w:sz="4" w:space="0" w:color="A6A6A6" w:themeColor="background1" w:themeShade="A6"/>
            </w:tcBorders>
          </w:tcPr>
          <w:p w14:paraId="67B4C113" w14:textId="77777777" w:rsidR="00D14AC6" w:rsidRPr="0007370F" w:rsidRDefault="00D14AC6" w:rsidP="0007370F">
            <w:pPr>
              <w:pStyle w:val="Tabellenkopf"/>
            </w:pPr>
            <w:r>
              <w:t>z</w:t>
            </w:r>
            <w:r w:rsidRPr="0007370F">
              <w:t>-Wert</w:t>
            </w:r>
          </w:p>
        </w:tc>
        <w:tc>
          <w:tcPr>
            <w:tcW w:w="469" w:type="pct"/>
            <w:tcBorders>
              <w:top w:val="single" w:sz="4" w:space="0" w:color="A6A6A6" w:themeColor="background1" w:themeShade="A6"/>
            </w:tcBorders>
          </w:tcPr>
          <w:p w14:paraId="1C5FDC1B" w14:textId="77777777" w:rsidR="00D14AC6" w:rsidRPr="0007370F" w:rsidRDefault="00D14AC6" w:rsidP="0007370F">
            <w:pPr>
              <w:pStyle w:val="Tabellenkopf"/>
            </w:pPr>
            <w:r w:rsidRPr="0007370F">
              <w:t>Odds-</w:t>
            </w:r>
            <w:r w:rsidRPr="0007370F">
              <w:br/>
              <w:t>Ratio</w:t>
            </w:r>
          </w:p>
        </w:tc>
        <w:tc>
          <w:tcPr>
            <w:tcW w:w="1017" w:type="pct"/>
            <w:tcBorders>
              <w:top w:val="single" w:sz="4" w:space="0" w:color="A6A6A6" w:themeColor="background1" w:themeShade="A6"/>
            </w:tcBorders>
          </w:tcPr>
          <w:p w14:paraId="248BC85C" w14:textId="77777777" w:rsidR="00D14AC6" w:rsidRPr="0007370F" w:rsidRDefault="00D14AC6" w:rsidP="0007370F">
            <w:pPr>
              <w:pStyle w:val="Tabellenkopf"/>
            </w:pPr>
            <w:r w:rsidRPr="0007370F">
              <w:t>95 %-Vertrau</w:t>
            </w:r>
            <w:r w:rsidRPr="0007370F">
              <w:t>ens</w:t>
            </w:r>
            <w:r>
              <w:softHyphen/>
            </w:r>
            <w:r w:rsidRPr="0007370F">
              <w:t>bereich</w:t>
            </w:r>
          </w:p>
        </w:tc>
      </w:tr>
      <w:tr w:rsidR="00BA23B7" w:rsidRPr="00743DF3" w14:paraId="0BD365C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0226BC6" w14:textId="77777777" w:rsidR="00D14AC6" w:rsidRPr="00517F8F" w:rsidRDefault="00D14AC6" w:rsidP="00C25810">
            <w:pPr>
              <w:pStyle w:val="Tabellentext"/>
            </w:pPr>
            <w:r>
              <w:t>Konstante</w:t>
            </w:r>
          </w:p>
        </w:tc>
        <w:tc>
          <w:tcPr>
            <w:tcW w:w="1091" w:type="pct"/>
          </w:tcPr>
          <w:p w14:paraId="438D2AB3" w14:textId="77777777" w:rsidR="00D14AC6" w:rsidRPr="00517F8F" w:rsidRDefault="00D14AC6" w:rsidP="009E6F3B">
            <w:pPr>
              <w:pStyle w:val="Tabellentext"/>
              <w:jc w:val="right"/>
            </w:pPr>
            <w:r>
              <w:t>-6,408651528543550</w:t>
            </w:r>
          </w:p>
        </w:tc>
        <w:tc>
          <w:tcPr>
            <w:tcW w:w="469" w:type="pct"/>
          </w:tcPr>
          <w:p w14:paraId="19ABEF78" w14:textId="77777777" w:rsidR="00D14AC6" w:rsidRPr="00517F8F" w:rsidRDefault="00D14AC6" w:rsidP="004D14B9">
            <w:pPr>
              <w:pStyle w:val="Tabellentext"/>
              <w:ind w:left="0"/>
              <w:jc w:val="right"/>
            </w:pPr>
            <w:r>
              <w:t>0,050</w:t>
            </w:r>
          </w:p>
        </w:tc>
        <w:tc>
          <w:tcPr>
            <w:tcW w:w="545" w:type="pct"/>
          </w:tcPr>
          <w:p w14:paraId="740E99AB" w14:textId="77777777" w:rsidR="00D14AC6" w:rsidRPr="00517F8F" w:rsidRDefault="00D14AC6" w:rsidP="009E6F3B">
            <w:pPr>
              <w:pStyle w:val="Tabellentext"/>
              <w:jc w:val="right"/>
            </w:pPr>
            <w:r>
              <w:t>-127,257</w:t>
            </w:r>
          </w:p>
        </w:tc>
        <w:tc>
          <w:tcPr>
            <w:tcW w:w="469" w:type="pct"/>
          </w:tcPr>
          <w:p w14:paraId="6F2A3579" w14:textId="77777777" w:rsidR="00D14AC6" w:rsidRPr="00517F8F" w:rsidRDefault="00D14AC6" w:rsidP="004D14B9">
            <w:pPr>
              <w:pStyle w:val="Tabellentext"/>
              <w:ind w:left="6"/>
              <w:jc w:val="right"/>
            </w:pPr>
            <w:r>
              <w:t>-</w:t>
            </w:r>
          </w:p>
        </w:tc>
        <w:tc>
          <w:tcPr>
            <w:tcW w:w="1017" w:type="pct"/>
          </w:tcPr>
          <w:p w14:paraId="415242A4" w14:textId="77777777" w:rsidR="00D14AC6" w:rsidRPr="00517F8F" w:rsidRDefault="00D14AC6" w:rsidP="005521DD">
            <w:pPr>
              <w:pStyle w:val="Tabellentext"/>
              <w:ind w:left="-6"/>
              <w:jc w:val="right"/>
            </w:pPr>
            <w:r>
              <w:t>-</w:t>
            </w:r>
          </w:p>
        </w:tc>
      </w:tr>
      <w:tr w:rsidR="00BA23B7" w:rsidRPr="00743DF3" w14:paraId="7AF7320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7F40863" w14:textId="77777777" w:rsidR="00D14AC6" w:rsidRPr="00517F8F" w:rsidRDefault="00D14AC6" w:rsidP="00C25810">
            <w:pPr>
              <w:pStyle w:val="Tabellentext"/>
            </w:pPr>
            <w:r>
              <w:t>Alter der Mutter zwischen 33 und unter 36 Jahren</w:t>
            </w:r>
          </w:p>
        </w:tc>
        <w:tc>
          <w:tcPr>
            <w:tcW w:w="1091" w:type="pct"/>
          </w:tcPr>
          <w:p w14:paraId="77F2A54A" w14:textId="77777777" w:rsidR="00D14AC6" w:rsidRPr="00517F8F" w:rsidRDefault="00D14AC6" w:rsidP="009E6F3B">
            <w:pPr>
              <w:pStyle w:val="Tabellentext"/>
              <w:jc w:val="right"/>
            </w:pPr>
            <w:r>
              <w:t>0,207483494037720</w:t>
            </w:r>
          </w:p>
        </w:tc>
        <w:tc>
          <w:tcPr>
            <w:tcW w:w="469" w:type="pct"/>
          </w:tcPr>
          <w:p w14:paraId="32BBF43B" w14:textId="77777777" w:rsidR="00D14AC6" w:rsidRPr="00517F8F" w:rsidRDefault="00D14AC6" w:rsidP="004D14B9">
            <w:pPr>
              <w:pStyle w:val="Tabellentext"/>
              <w:ind w:left="0"/>
              <w:jc w:val="right"/>
            </w:pPr>
            <w:r>
              <w:t>0,063</w:t>
            </w:r>
          </w:p>
        </w:tc>
        <w:tc>
          <w:tcPr>
            <w:tcW w:w="545" w:type="pct"/>
          </w:tcPr>
          <w:p w14:paraId="6F954815" w14:textId="77777777" w:rsidR="00D14AC6" w:rsidRPr="00517F8F" w:rsidRDefault="00D14AC6" w:rsidP="009E6F3B">
            <w:pPr>
              <w:pStyle w:val="Tabellentext"/>
              <w:jc w:val="right"/>
            </w:pPr>
            <w:r>
              <w:t>3,307</w:t>
            </w:r>
          </w:p>
        </w:tc>
        <w:tc>
          <w:tcPr>
            <w:tcW w:w="469" w:type="pct"/>
          </w:tcPr>
          <w:p w14:paraId="4CFB46DD" w14:textId="77777777" w:rsidR="00D14AC6" w:rsidRPr="00517F8F" w:rsidRDefault="00D14AC6" w:rsidP="004D14B9">
            <w:pPr>
              <w:pStyle w:val="Tabellentext"/>
              <w:ind w:left="6"/>
              <w:jc w:val="right"/>
            </w:pPr>
            <w:r>
              <w:t>1,231</w:t>
            </w:r>
          </w:p>
        </w:tc>
        <w:tc>
          <w:tcPr>
            <w:tcW w:w="1017" w:type="pct"/>
          </w:tcPr>
          <w:p w14:paraId="5EDA623A" w14:textId="77777777" w:rsidR="00D14AC6" w:rsidRPr="00517F8F" w:rsidRDefault="00D14AC6" w:rsidP="005521DD">
            <w:pPr>
              <w:pStyle w:val="Tabellentext"/>
              <w:ind w:left="-6"/>
              <w:jc w:val="right"/>
            </w:pPr>
            <w:r>
              <w:t>1,088 - 1,392</w:t>
            </w:r>
          </w:p>
        </w:tc>
      </w:tr>
      <w:tr w:rsidR="00BA23B7" w:rsidRPr="00743DF3" w14:paraId="18D86B5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846D9AE" w14:textId="77777777" w:rsidR="00D14AC6" w:rsidRPr="00517F8F" w:rsidRDefault="00D14AC6" w:rsidP="00C25810">
            <w:pPr>
              <w:pStyle w:val="Tabellentext"/>
            </w:pPr>
            <w:r>
              <w:t>Alter der Mutter ab 36 Jahren</w:t>
            </w:r>
          </w:p>
        </w:tc>
        <w:tc>
          <w:tcPr>
            <w:tcW w:w="1091" w:type="pct"/>
          </w:tcPr>
          <w:p w14:paraId="5119EFC1" w14:textId="77777777" w:rsidR="00D14AC6" w:rsidRPr="00517F8F" w:rsidRDefault="00D14AC6" w:rsidP="009E6F3B">
            <w:pPr>
              <w:pStyle w:val="Tabellentext"/>
              <w:jc w:val="right"/>
            </w:pPr>
            <w:r>
              <w:t>0,268621200384670</w:t>
            </w:r>
          </w:p>
        </w:tc>
        <w:tc>
          <w:tcPr>
            <w:tcW w:w="469" w:type="pct"/>
          </w:tcPr>
          <w:p w14:paraId="6B0FAF94" w14:textId="77777777" w:rsidR="00D14AC6" w:rsidRPr="00517F8F" w:rsidRDefault="00D14AC6" w:rsidP="004D14B9">
            <w:pPr>
              <w:pStyle w:val="Tabellentext"/>
              <w:ind w:left="0"/>
              <w:jc w:val="right"/>
            </w:pPr>
            <w:r>
              <w:t>0,063</w:t>
            </w:r>
          </w:p>
        </w:tc>
        <w:tc>
          <w:tcPr>
            <w:tcW w:w="545" w:type="pct"/>
          </w:tcPr>
          <w:p w14:paraId="53CFB341" w14:textId="77777777" w:rsidR="00D14AC6" w:rsidRPr="00517F8F" w:rsidRDefault="00D14AC6" w:rsidP="009E6F3B">
            <w:pPr>
              <w:pStyle w:val="Tabellentext"/>
              <w:jc w:val="right"/>
            </w:pPr>
            <w:r>
              <w:t>4,276</w:t>
            </w:r>
          </w:p>
        </w:tc>
        <w:tc>
          <w:tcPr>
            <w:tcW w:w="469" w:type="pct"/>
          </w:tcPr>
          <w:p w14:paraId="621CB36E" w14:textId="77777777" w:rsidR="00D14AC6" w:rsidRPr="00517F8F" w:rsidRDefault="00D14AC6" w:rsidP="004D14B9">
            <w:pPr>
              <w:pStyle w:val="Tabellentext"/>
              <w:ind w:left="6"/>
              <w:jc w:val="right"/>
            </w:pPr>
            <w:r>
              <w:t>1,308</w:t>
            </w:r>
          </w:p>
        </w:tc>
        <w:tc>
          <w:tcPr>
            <w:tcW w:w="1017" w:type="pct"/>
          </w:tcPr>
          <w:p w14:paraId="021C759B" w14:textId="77777777" w:rsidR="00D14AC6" w:rsidRPr="00517F8F" w:rsidRDefault="00D14AC6" w:rsidP="005521DD">
            <w:pPr>
              <w:pStyle w:val="Tabellentext"/>
              <w:ind w:left="-6"/>
              <w:jc w:val="right"/>
            </w:pPr>
            <w:r>
              <w:t>1,157 - 1,480</w:t>
            </w:r>
          </w:p>
        </w:tc>
      </w:tr>
      <w:tr w:rsidR="00BA23B7" w:rsidRPr="00743DF3" w14:paraId="193274B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19AACA5" w14:textId="77777777" w:rsidR="00D14AC6" w:rsidRPr="00517F8F" w:rsidRDefault="00D14AC6" w:rsidP="00C25810">
            <w:pPr>
              <w:pStyle w:val="Tabellentext"/>
            </w:pPr>
            <w:r>
              <w:t>Adipositas Grad 2 oder 3</w:t>
            </w:r>
          </w:p>
        </w:tc>
        <w:tc>
          <w:tcPr>
            <w:tcW w:w="1091" w:type="pct"/>
          </w:tcPr>
          <w:p w14:paraId="65DDFDB9" w14:textId="77777777" w:rsidR="00D14AC6" w:rsidRPr="00517F8F" w:rsidRDefault="00D14AC6" w:rsidP="009E6F3B">
            <w:pPr>
              <w:pStyle w:val="Tabellentext"/>
              <w:jc w:val="right"/>
            </w:pPr>
            <w:r>
              <w:t>0,352016293179796</w:t>
            </w:r>
          </w:p>
        </w:tc>
        <w:tc>
          <w:tcPr>
            <w:tcW w:w="469" w:type="pct"/>
          </w:tcPr>
          <w:p w14:paraId="105B7C80" w14:textId="77777777" w:rsidR="00D14AC6" w:rsidRPr="00517F8F" w:rsidRDefault="00D14AC6" w:rsidP="004D14B9">
            <w:pPr>
              <w:pStyle w:val="Tabellentext"/>
              <w:ind w:left="0"/>
              <w:jc w:val="right"/>
            </w:pPr>
            <w:r>
              <w:t>0,087</w:t>
            </w:r>
          </w:p>
        </w:tc>
        <w:tc>
          <w:tcPr>
            <w:tcW w:w="545" w:type="pct"/>
          </w:tcPr>
          <w:p w14:paraId="20C3E942" w14:textId="77777777" w:rsidR="00D14AC6" w:rsidRPr="00517F8F" w:rsidRDefault="00D14AC6" w:rsidP="009E6F3B">
            <w:pPr>
              <w:pStyle w:val="Tabellentext"/>
              <w:jc w:val="right"/>
            </w:pPr>
            <w:r>
              <w:t>4,058</w:t>
            </w:r>
          </w:p>
        </w:tc>
        <w:tc>
          <w:tcPr>
            <w:tcW w:w="469" w:type="pct"/>
          </w:tcPr>
          <w:p w14:paraId="16D849A4" w14:textId="77777777" w:rsidR="00D14AC6" w:rsidRPr="00517F8F" w:rsidRDefault="00D14AC6" w:rsidP="004D14B9">
            <w:pPr>
              <w:pStyle w:val="Tabellentext"/>
              <w:ind w:left="6"/>
              <w:jc w:val="right"/>
            </w:pPr>
            <w:r>
              <w:t>1,422</w:t>
            </w:r>
          </w:p>
        </w:tc>
        <w:tc>
          <w:tcPr>
            <w:tcW w:w="1017" w:type="pct"/>
          </w:tcPr>
          <w:p w14:paraId="028DE90E" w14:textId="77777777" w:rsidR="00D14AC6" w:rsidRPr="00517F8F" w:rsidRDefault="00D14AC6" w:rsidP="005521DD">
            <w:pPr>
              <w:pStyle w:val="Tabellentext"/>
              <w:ind w:left="-6"/>
              <w:jc w:val="right"/>
            </w:pPr>
            <w:r>
              <w:t>1,200 - 1,685</w:t>
            </w:r>
          </w:p>
        </w:tc>
      </w:tr>
      <w:tr w:rsidR="00BA23B7" w:rsidRPr="00743DF3" w14:paraId="7A9FD97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FB42D8E" w14:textId="77777777" w:rsidR="00D14AC6" w:rsidRPr="00517F8F" w:rsidRDefault="00D14AC6" w:rsidP="00C25810">
            <w:pPr>
              <w:pStyle w:val="Tabellentext"/>
            </w:pPr>
            <w:r>
              <w:t>SGA - Small for Gestational Age</w:t>
            </w:r>
          </w:p>
        </w:tc>
        <w:tc>
          <w:tcPr>
            <w:tcW w:w="1091" w:type="pct"/>
          </w:tcPr>
          <w:p w14:paraId="7E447D58" w14:textId="77777777" w:rsidR="00D14AC6" w:rsidRPr="00517F8F" w:rsidRDefault="00D14AC6" w:rsidP="009E6F3B">
            <w:pPr>
              <w:pStyle w:val="Tabellentext"/>
              <w:jc w:val="right"/>
            </w:pPr>
            <w:r>
              <w:t>0,368879989396868</w:t>
            </w:r>
          </w:p>
        </w:tc>
        <w:tc>
          <w:tcPr>
            <w:tcW w:w="469" w:type="pct"/>
          </w:tcPr>
          <w:p w14:paraId="2489943A" w14:textId="77777777" w:rsidR="00D14AC6" w:rsidRPr="00517F8F" w:rsidRDefault="00D14AC6" w:rsidP="004D14B9">
            <w:pPr>
              <w:pStyle w:val="Tabellentext"/>
              <w:ind w:left="0"/>
              <w:jc w:val="right"/>
            </w:pPr>
            <w:r>
              <w:t>0,071</w:t>
            </w:r>
          </w:p>
        </w:tc>
        <w:tc>
          <w:tcPr>
            <w:tcW w:w="545" w:type="pct"/>
          </w:tcPr>
          <w:p w14:paraId="4D084744" w14:textId="77777777" w:rsidR="00D14AC6" w:rsidRPr="00517F8F" w:rsidRDefault="00D14AC6" w:rsidP="009E6F3B">
            <w:pPr>
              <w:pStyle w:val="Tabellentext"/>
              <w:jc w:val="right"/>
            </w:pPr>
            <w:r>
              <w:t>5,210</w:t>
            </w:r>
          </w:p>
        </w:tc>
        <w:tc>
          <w:tcPr>
            <w:tcW w:w="469" w:type="pct"/>
          </w:tcPr>
          <w:p w14:paraId="51A2DF82" w14:textId="77777777" w:rsidR="00D14AC6" w:rsidRPr="00517F8F" w:rsidRDefault="00D14AC6" w:rsidP="004D14B9">
            <w:pPr>
              <w:pStyle w:val="Tabellentext"/>
              <w:ind w:left="6"/>
              <w:jc w:val="right"/>
            </w:pPr>
            <w:r>
              <w:t>1,446</w:t>
            </w:r>
          </w:p>
        </w:tc>
        <w:tc>
          <w:tcPr>
            <w:tcW w:w="1017" w:type="pct"/>
          </w:tcPr>
          <w:p w14:paraId="706555F7" w14:textId="77777777" w:rsidR="00D14AC6" w:rsidRPr="00517F8F" w:rsidRDefault="00D14AC6" w:rsidP="005521DD">
            <w:pPr>
              <w:pStyle w:val="Tabellentext"/>
              <w:ind w:left="-6"/>
              <w:jc w:val="right"/>
            </w:pPr>
            <w:r>
              <w:t>1,259 - 1,661</w:t>
            </w:r>
          </w:p>
        </w:tc>
      </w:tr>
      <w:tr w:rsidR="00BA23B7" w:rsidRPr="00743DF3" w14:paraId="4FAB89E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166AA6E" w14:textId="77777777" w:rsidR="00D14AC6" w:rsidRPr="00517F8F" w:rsidRDefault="00D14AC6" w:rsidP="00C25810">
            <w:pPr>
              <w:pStyle w:val="Tabellentext"/>
            </w:pPr>
            <w:r>
              <w:t>Erstgebärend</w:t>
            </w:r>
          </w:p>
        </w:tc>
        <w:tc>
          <w:tcPr>
            <w:tcW w:w="1091" w:type="pct"/>
          </w:tcPr>
          <w:p w14:paraId="3AA53612" w14:textId="77777777" w:rsidR="00D14AC6" w:rsidRPr="00517F8F" w:rsidRDefault="00D14AC6" w:rsidP="009E6F3B">
            <w:pPr>
              <w:pStyle w:val="Tabellentext"/>
              <w:jc w:val="right"/>
            </w:pPr>
            <w:r>
              <w:t>0,418833591392711</w:t>
            </w:r>
          </w:p>
        </w:tc>
        <w:tc>
          <w:tcPr>
            <w:tcW w:w="469" w:type="pct"/>
          </w:tcPr>
          <w:p w14:paraId="6F1830E5" w14:textId="77777777" w:rsidR="00D14AC6" w:rsidRPr="00517F8F" w:rsidRDefault="00D14AC6" w:rsidP="004D14B9">
            <w:pPr>
              <w:pStyle w:val="Tabellentext"/>
              <w:ind w:left="0"/>
              <w:jc w:val="right"/>
            </w:pPr>
            <w:r>
              <w:t>0,052</w:t>
            </w:r>
          </w:p>
        </w:tc>
        <w:tc>
          <w:tcPr>
            <w:tcW w:w="545" w:type="pct"/>
          </w:tcPr>
          <w:p w14:paraId="0E18B1AA" w14:textId="77777777" w:rsidR="00D14AC6" w:rsidRPr="00517F8F" w:rsidRDefault="00D14AC6" w:rsidP="009E6F3B">
            <w:pPr>
              <w:pStyle w:val="Tabellentext"/>
              <w:jc w:val="right"/>
            </w:pPr>
            <w:r>
              <w:t>8,076</w:t>
            </w:r>
          </w:p>
        </w:tc>
        <w:tc>
          <w:tcPr>
            <w:tcW w:w="469" w:type="pct"/>
          </w:tcPr>
          <w:p w14:paraId="64646C98" w14:textId="77777777" w:rsidR="00D14AC6" w:rsidRPr="00517F8F" w:rsidRDefault="00D14AC6" w:rsidP="004D14B9">
            <w:pPr>
              <w:pStyle w:val="Tabellentext"/>
              <w:ind w:left="6"/>
              <w:jc w:val="right"/>
            </w:pPr>
            <w:r>
              <w:t>1,520</w:t>
            </w:r>
          </w:p>
        </w:tc>
        <w:tc>
          <w:tcPr>
            <w:tcW w:w="1017" w:type="pct"/>
          </w:tcPr>
          <w:p w14:paraId="7BA6F901" w14:textId="77777777" w:rsidR="00D14AC6" w:rsidRPr="00517F8F" w:rsidRDefault="00D14AC6" w:rsidP="005521DD">
            <w:pPr>
              <w:pStyle w:val="Tabellentext"/>
              <w:ind w:left="-6"/>
              <w:jc w:val="right"/>
            </w:pPr>
            <w:r>
              <w:t>1,373 - 1,683</w:t>
            </w:r>
          </w:p>
        </w:tc>
      </w:tr>
      <w:tr w:rsidR="00BA23B7" w:rsidRPr="00743DF3" w14:paraId="16B0F3A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2D579F3" w14:textId="77777777" w:rsidR="00D14AC6" w:rsidRPr="00517F8F" w:rsidRDefault="00D14AC6" w:rsidP="00C25810">
            <w:pPr>
              <w:pStyle w:val="Tabellentext"/>
            </w:pPr>
            <w:r>
              <w:t>Diabetes/Gestationsdiabetes</w:t>
            </w:r>
          </w:p>
        </w:tc>
        <w:tc>
          <w:tcPr>
            <w:tcW w:w="1091" w:type="pct"/>
          </w:tcPr>
          <w:p w14:paraId="52B40065" w14:textId="77777777" w:rsidR="00D14AC6" w:rsidRPr="00517F8F" w:rsidRDefault="00D14AC6" w:rsidP="009E6F3B">
            <w:pPr>
              <w:pStyle w:val="Tabellentext"/>
              <w:jc w:val="right"/>
            </w:pPr>
            <w:r>
              <w:t>0,123583668964698</w:t>
            </w:r>
          </w:p>
        </w:tc>
        <w:tc>
          <w:tcPr>
            <w:tcW w:w="469" w:type="pct"/>
          </w:tcPr>
          <w:p w14:paraId="5E800779" w14:textId="77777777" w:rsidR="00D14AC6" w:rsidRPr="00517F8F" w:rsidRDefault="00D14AC6" w:rsidP="004D14B9">
            <w:pPr>
              <w:pStyle w:val="Tabellentext"/>
              <w:ind w:left="0"/>
              <w:jc w:val="right"/>
            </w:pPr>
            <w:r>
              <w:t>0,072</w:t>
            </w:r>
          </w:p>
        </w:tc>
        <w:tc>
          <w:tcPr>
            <w:tcW w:w="545" w:type="pct"/>
          </w:tcPr>
          <w:p w14:paraId="70AB8332" w14:textId="77777777" w:rsidR="00D14AC6" w:rsidRPr="00517F8F" w:rsidRDefault="00D14AC6" w:rsidP="009E6F3B">
            <w:pPr>
              <w:pStyle w:val="Tabellentext"/>
              <w:jc w:val="right"/>
            </w:pPr>
            <w:r>
              <w:t>1,715</w:t>
            </w:r>
          </w:p>
        </w:tc>
        <w:tc>
          <w:tcPr>
            <w:tcW w:w="469" w:type="pct"/>
          </w:tcPr>
          <w:p w14:paraId="7ED517FC" w14:textId="77777777" w:rsidR="00D14AC6" w:rsidRPr="00517F8F" w:rsidRDefault="00D14AC6" w:rsidP="004D14B9">
            <w:pPr>
              <w:pStyle w:val="Tabellentext"/>
              <w:ind w:left="6"/>
              <w:jc w:val="right"/>
            </w:pPr>
            <w:r>
              <w:t>1,132</w:t>
            </w:r>
          </w:p>
        </w:tc>
        <w:tc>
          <w:tcPr>
            <w:tcW w:w="1017" w:type="pct"/>
          </w:tcPr>
          <w:p w14:paraId="50062471" w14:textId="77777777" w:rsidR="00D14AC6" w:rsidRPr="00517F8F" w:rsidRDefault="00D14AC6" w:rsidP="005521DD">
            <w:pPr>
              <w:pStyle w:val="Tabellentext"/>
              <w:ind w:left="-6"/>
              <w:jc w:val="right"/>
            </w:pPr>
            <w:r>
              <w:t>0,982 - 1,303</w:t>
            </w:r>
          </w:p>
        </w:tc>
      </w:tr>
      <w:tr w:rsidR="00BA23B7" w:rsidRPr="00743DF3" w14:paraId="633A00B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D80C130" w14:textId="77777777" w:rsidR="00D14AC6" w:rsidRPr="00517F8F" w:rsidRDefault="00D14AC6" w:rsidP="00C25810">
            <w:pPr>
              <w:pStyle w:val="Tabellentext"/>
            </w:pPr>
            <w:r>
              <w:t>Geburtsrisiko: Vorzeitige Plazentalösung</w:t>
            </w:r>
          </w:p>
        </w:tc>
        <w:tc>
          <w:tcPr>
            <w:tcW w:w="1091" w:type="pct"/>
          </w:tcPr>
          <w:p w14:paraId="6F800EA6" w14:textId="77777777" w:rsidR="00D14AC6" w:rsidRPr="00517F8F" w:rsidRDefault="00D14AC6" w:rsidP="009E6F3B">
            <w:pPr>
              <w:pStyle w:val="Tabellentext"/>
              <w:jc w:val="right"/>
            </w:pPr>
            <w:r>
              <w:t>2,924857082567840</w:t>
            </w:r>
          </w:p>
        </w:tc>
        <w:tc>
          <w:tcPr>
            <w:tcW w:w="469" w:type="pct"/>
          </w:tcPr>
          <w:p w14:paraId="1EBEE9B2" w14:textId="77777777" w:rsidR="00D14AC6" w:rsidRPr="00517F8F" w:rsidRDefault="00D14AC6" w:rsidP="004D14B9">
            <w:pPr>
              <w:pStyle w:val="Tabellentext"/>
              <w:ind w:left="0"/>
              <w:jc w:val="right"/>
            </w:pPr>
            <w:r>
              <w:t>0,111</w:t>
            </w:r>
          </w:p>
        </w:tc>
        <w:tc>
          <w:tcPr>
            <w:tcW w:w="545" w:type="pct"/>
          </w:tcPr>
          <w:p w14:paraId="1D182104" w14:textId="77777777" w:rsidR="00D14AC6" w:rsidRPr="00517F8F" w:rsidRDefault="00D14AC6" w:rsidP="009E6F3B">
            <w:pPr>
              <w:pStyle w:val="Tabellentext"/>
              <w:jc w:val="right"/>
            </w:pPr>
            <w:r>
              <w:t>26,464</w:t>
            </w:r>
          </w:p>
        </w:tc>
        <w:tc>
          <w:tcPr>
            <w:tcW w:w="469" w:type="pct"/>
          </w:tcPr>
          <w:p w14:paraId="41B757A4" w14:textId="77777777" w:rsidR="00D14AC6" w:rsidRPr="00517F8F" w:rsidRDefault="00D14AC6" w:rsidP="004D14B9">
            <w:pPr>
              <w:pStyle w:val="Tabellentext"/>
              <w:ind w:left="6"/>
              <w:jc w:val="right"/>
            </w:pPr>
            <w:r>
              <w:t>18,632</w:t>
            </w:r>
          </w:p>
        </w:tc>
        <w:tc>
          <w:tcPr>
            <w:tcW w:w="1017" w:type="pct"/>
          </w:tcPr>
          <w:p w14:paraId="31AA0978" w14:textId="77777777" w:rsidR="00D14AC6" w:rsidRPr="00517F8F" w:rsidRDefault="00D14AC6" w:rsidP="005521DD">
            <w:pPr>
              <w:pStyle w:val="Tabellentext"/>
              <w:ind w:left="-6"/>
              <w:jc w:val="right"/>
            </w:pPr>
            <w:r>
              <w:t>15,003 - 23,138</w:t>
            </w:r>
          </w:p>
        </w:tc>
      </w:tr>
      <w:tr w:rsidR="00BA23B7" w:rsidRPr="00743DF3" w14:paraId="585BE8E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33AF25B" w14:textId="77777777" w:rsidR="00D14AC6" w:rsidRPr="00517F8F" w:rsidRDefault="00D14AC6" w:rsidP="00C25810">
            <w:pPr>
              <w:pStyle w:val="Tabellentext"/>
            </w:pPr>
            <w:r>
              <w:t>Geburtsrisiko: Nabelschnurvorfall</w:t>
            </w:r>
          </w:p>
        </w:tc>
        <w:tc>
          <w:tcPr>
            <w:tcW w:w="1091" w:type="pct"/>
          </w:tcPr>
          <w:p w14:paraId="47706087" w14:textId="77777777" w:rsidR="00D14AC6" w:rsidRPr="00517F8F" w:rsidRDefault="00D14AC6" w:rsidP="009E6F3B">
            <w:pPr>
              <w:pStyle w:val="Tabellentext"/>
              <w:jc w:val="right"/>
            </w:pPr>
            <w:r>
              <w:t>2,715184196182050</w:t>
            </w:r>
          </w:p>
        </w:tc>
        <w:tc>
          <w:tcPr>
            <w:tcW w:w="469" w:type="pct"/>
          </w:tcPr>
          <w:p w14:paraId="3D340238" w14:textId="77777777" w:rsidR="00D14AC6" w:rsidRPr="00517F8F" w:rsidRDefault="00D14AC6" w:rsidP="004D14B9">
            <w:pPr>
              <w:pStyle w:val="Tabellentext"/>
              <w:ind w:left="0"/>
              <w:jc w:val="right"/>
            </w:pPr>
            <w:r>
              <w:t>0,269</w:t>
            </w:r>
          </w:p>
        </w:tc>
        <w:tc>
          <w:tcPr>
            <w:tcW w:w="545" w:type="pct"/>
          </w:tcPr>
          <w:p w14:paraId="0F45FCC2" w14:textId="77777777" w:rsidR="00D14AC6" w:rsidRPr="00517F8F" w:rsidRDefault="00D14AC6" w:rsidP="009E6F3B">
            <w:pPr>
              <w:pStyle w:val="Tabellentext"/>
              <w:jc w:val="right"/>
            </w:pPr>
            <w:r>
              <w:t>10,092</w:t>
            </w:r>
          </w:p>
        </w:tc>
        <w:tc>
          <w:tcPr>
            <w:tcW w:w="469" w:type="pct"/>
          </w:tcPr>
          <w:p w14:paraId="0AFE4CDC" w14:textId="77777777" w:rsidR="00D14AC6" w:rsidRPr="00517F8F" w:rsidRDefault="00D14AC6" w:rsidP="004D14B9">
            <w:pPr>
              <w:pStyle w:val="Tabellentext"/>
              <w:ind w:left="6"/>
              <w:jc w:val="right"/>
            </w:pPr>
            <w:r>
              <w:t>15,107</w:t>
            </w:r>
          </w:p>
        </w:tc>
        <w:tc>
          <w:tcPr>
            <w:tcW w:w="1017" w:type="pct"/>
          </w:tcPr>
          <w:p w14:paraId="58D7581B" w14:textId="77777777" w:rsidR="00D14AC6" w:rsidRPr="00517F8F" w:rsidRDefault="00D14AC6" w:rsidP="005521DD">
            <w:pPr>
              <w:pStyle w:val="Tabellentext"/>
              <w:ind w:left="-6"/>
              <w:jc w:val="right"/>
            </w:pPr>
            <w:r>
              <w:t>8,916 - 25,597</w:t>
            </w:r>
          </w:p>
        </w:tc>
      </w:tr>
      <w:tr w:rsidR="00BA23B7" w:rsidRPr="00743DF3" w14:paraId="570EE87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9022794" w14:textId="77777777" w:rsidR="00D14AC6" w:rsidRPr="00517F8F" w:rsidRDefault="00D14AC6" w:rsidP="00C25810">
            <w:pPr>
              <w:pStyle w:val="Tabellentext"/>
            </w:pPr>
            <w:r>
              <w:t>Geburtsrisiko: Uterusruptur</w:t>
            </w:r>
          </w:p>
        </w:tc>
        <w:tc>
          <w:tcPr>
            <w:tcW w:w="1091" w:type="pct"/>
          </w:tcPr>
          <w:p w14:paraId="42B52DCF" w14:textId="77777777" w:rsidR="00D14AC6" w:rsidRPr="00517F8F" w:rsidRDefault="00D14AC6" w:rsidP="009E6F3B">
            <w:pPr>
              <w:pStyle w:val="Tabellentext"/>
              <w:jc w:val="right"/>
            </w:pPr>
            <w:r>
              <w:t>2,447811152100130</w:t>
            </w:r>
          </w:p>
        </w:tc>
        <w:tc>
          <w:tcPr>
            <w:tcW w:w="469" w:type="pct"/>
          </w:tcPr>
          <w:p w14:paraId="3BAB3E42" w14:textId="77777777" w:rsidR="00D14AC6" w:rsidRPr="00517F8F" w:rsidRDefault="00D14AC6" w:rsidP="004D14B9">
            <w:pPr>
              <w:pStyle w:val="Tabellentext"/>
              <w:ind w:left="0"/>
              <w:jc w:val="right"/>
            </w:pPr>
            <w:r>
              <w:t>0,133</w:t>
            </w:r>
          </w:p>
        </w:tc>
        <w:tc>
          <w:tcPr>
            <w:tcW w:w="545" w:type="pct"/>
          </w:tcPr>
          <w:p w14:paraId="33803E92" w14:textId="77777777" w:rsidR="00D14AC6" w:rsidRPr="00517F8F" w:rsidRDefault="00D14AC6" w:rsidP="009E6F3B">
            <w:pPr>
              <w:pStyle w:val="Tabellentext"/>
              <w:jc w:val="right"/>
            </w:pPr>
            <w:r>
              <w:t>18,353</w:t>
            </w:r>
          </w:p>
        </w:tc>
        <w:tc>
          <w:tcPr>
            <w:tcW w:w="469" w:type="pct"/>
          </w:tcPr>
          <w:p w14:paraId="59ED43A6" w14:textId="77777777" w:rsidR="00D14AC6" w:rsidRPr="00517F8F" w:rsidRDefault="00D14AC6" w:rsidP="004D14B9">
            <w:pPr>
              <w:pStyle w:val="Tabellentext"/>
              <w:ind w:left="6"/>
              <w:jc w:val="right"/>
            </w:pPr>
            <w:r>
              <w:t>11,563</w:t>
            </w:r>
          </w:p>
        </w:tc>
        <w:tc>
          <w:tcPr>
            <w:tcW w:w="1017" w:type="pct"/>
          </w:tcPr>
          <w:p w14:paraId="7E49249F" w14:textId="77777777" w:rsidR="00D14AC6" w:rsidRPr="00517F8F" w:rsidRDefault="00D14AC6" w:rsidP="005521DD">
            <w:pPr>
              <w:pStyle w:val="Tabellentext"/>
              <w:ind w:left="-6"/>
              <w:jc w:val="right"/>
            </w:pPr>
            <w:r>
              <w:t>8,903 - 15,018</w:t>
            </w:r>
          </w:p>
        </w:tc>
      </w:tr>
    </w:tbl>
    <w:p w14:paraId="71F9DFA5" w14:textId="77777777" w:rsidR="00D14AC6" w:rsidRPr="000F0644" w:rsidRDefault="00D14AC6" w:rsidP="000F0644"/>
    <w:p w14:paraId="1A05ADC9" w14:textId="77777777" w:rsidR="00845458" w:rsidRDefault="00845458">
      <w:pPr>
        <w:sectPr w:rsidR="00845458" w:rsidSect="00E16D71">
          <w:pgSz w:w="11906" w:h="16838"/>
          <w:pgMar w:top="1418" w:right="1134" w:bottom="1418" w:left="1701" w:header="454" w:footer="737" w:gutter="0"/>
          <w:cols w:space="708"/>
          <w:docGrid w:linePitch="360"/>
        </w:sectPr>
      </w:pPr>
    </w:p>
    <w:p w14:paraId="66E8C0C6" w14:textId="77777777" w:rsidR="00D14AC6" w:rsidRPr="00A3451D" w:rsidRDefault="00D14AC6" w:rsidP="0004540C">
      <w:pPr>
        <w:pStyle w:val="berschrift1ohneGliederung"/>
      </w:pPr>
      <w:bookmarkStart w:id="85" w:name="_Toc230255540"/>
      <w:r>
        <w:lastRenderedPageBreak/>
        <w:t>181800: Qualitätsindex zum Dammriss Grad IV</w:t>
      </w:r>
      <w:bookmarkEnd w:id="85"/>
    </w:p>
    <w:tbl>
      <w:tblPr>
        <w:tblStyle w:val="IQTIGStandard"/>
        <w:tblW w:w="5000" w:type="pct"/>
        <w:tblLook w:val="0480" w:firstRow="0" w:lastRow="0" w:firstColumn="1" w:lastColumn="0" w:noHBand="0" w:noVBand="1"/>
      </w:tblPr>
      <w:tblGrid>
        <w:gridCol w:w="1983"/>
        <w:gridCol w:w="7078"/>
      </w:tblGrid>
      <w:tr w:rsidR="00AF0AAF" w:rsidRPr="00743DF3" w14:paraId="1509C6AB"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A385415" w14:textId="77777777" w:rsidR="00D14AC6" w:rsidRPr="00A3451D" w:rsidRDefault="00D14AC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2DFE6F8A" w14:textId="77777777" w:rsidR="00D14AC6" w:rsidRPr="00743DF3" w:rsidRDefault="00D14AC6" w:rsidP="00152136">
            <w:pPr>
              <w:pStyle w:val="Tabellentext"/>
            </w:pPr>
            <w:r>
              <w:t>Geringe Anzahl Mütter mit Dammriss Grad IV bei spontanen Einlingsgeburten bzw. bei vaginal-operativen Einlingsgeburten</w:t>
            </w:r>
          </w:p>
        </w:tc>
      </w:tr>
    </w:tbl>
    <w:p w14:paraId="3317572D" w14:textId="77777777" w:rsidR="00D14AC6" w:rsidRPr="00AE2CB4" w:rsidRDefault="00D14AC6" w:rsidP="002A6C31">
      <w:pPr>
        <w:pStyle w:val="Absatzberschriftebene2nurinNavigation"/>
      </w:pPr>
      <w:bookmarkStart w:id="86" w:name="_Toc230255541"/>
      <w:r w:rsidRPr="00A3451D">
        <w:t>Hintergrund</w:t>
      </w:r>
      <w:bookmarkEnd w:id="86"/>
    </w:p>
    <w:p w14:paraId="21783703" w14:textId="77777777" w:rsidR="00D14AC6" w:rsidRPr="00AE2CB4" w:rsidRDefault="00D14AC6" w:rsidP="00A64D53">
      <w:pPr>
        <w:pStyle w:val="Standardlinksbndig"/>
      </w:pPr>
      <w:r>
        <w:t xml:space="preserve">Das weibliche Perineum oder der weibliche Damm ist der diamantförmige untere Auslass des Beckens, der anterior an das Schambein und posterior an das Steißbein grenzt (Hosseinzadeh et al. 2012). Verletzungen des Dammes können entweder spontan während der vaginalen Geburt oder sekundär als Folge eines chirurgischen Einschnitts (Episiotomie) auftreten (Harvey et al. 2015).  </w:t>
      </w:r>
      <w:r>
        <w:br/>
        <w:t xml:space="preserve"> </w:t>
      </w:r>
      <w:r>
        <w:br/>
        <w:t xml:space="preserve">Bei einer vaginal-operativen Geburt wird das Kind unter anderem mittels Zange oder Vakuumglocke aus der Vagina der Mutter extrahiert. Die instrumentelle Geburt wird zur Aufhebung einer akuten fetalen Gefährdung, eines Geburtsstillstandes oder aus mütterlicher Indikation in der Austreibungsperiode indiziert (Aasheim et al. 2017, Anonym 2017). Unter einer Spontangeburt wird wiederum eine vaginale Geburt ohne den Einsatz von Zange, Vakuumglocke oder Spezialhandgriffen verstanden. </w:t>
      </w:r>
      <w:r>
        <w:br/>
        <w:t xml:space="preserve"> </w:t>
      </w:r>
      <w:r>
        <w:br/>
        <w:t>Dammrisse werden in vier</w:t>
      </w:r>
      <w:r>
        <w:t xml:space="preserve"> Schweregrade eingeteilt (Fernando et al. 2015):  </w:t>
      </w:r>
      <w:r>
        <w:br/>
        <w:t xml:space="preserve"> </w:t>
      </w:r>
      <w:r>
        <w:br/>
        <w:t xml:space="preserve">- Grad I: Zerreißung der hinteren Vaginalhaut, Einrisse an der Dammhaut. </w:t>
      </w:r>
      <w:r>
        <w:br/>
        <w:t xml:space="preserve">- Grad II: Weiterreichende Einrisse des perinealen Gewebes ohne Beteiligung des Sphincter ani. </w:t>
      </w:r>
      <w:r>
        <w:br/>
        <w:t xml:space="preserve">- Grad III: Alle Sphinkterverletzungen ohne Beteiligung der Rektumschleimhaut. </w:t>
      </w:r>
      <w:r>
        <w:br/>
        <w:t xml:space="preserve">- Grad IV: Verletzung von Sphinkter und Rektumschleimhaut. </w:t>
      </w:r>
      <w:r>
        <w:br/>
        <w:t xml:space="preserve"> </w:t>
      </w:r>
      <w:r>
        <w:br/>
        <w:t>Komplikationen treten besonders bei den höhergradigen Dammrissen Grad III und IV auf (Fernando et al. 2015). Sphinkterverletzungen können mit erheb</w:t>
      </w:r>
      <w:r>
        <w:t xml:space="preserve">lichen kurz- und langfristigen Folgen für die Mutter verbunden sein. Die Hauptkonsequenz ist eine Analinkontinenz, die kurz- oder langfristig und in ihrer Schwere variieren kann. Andere Folgen umfassen Schmerzen, Infektionen, Dyspareunie und sexuelle Dysfunktion (Keriakos und Gopinath 2015).  </w:t>
      </w:r>
      <w:r>
        <w:br/>
        <w:t xml:space="preserve"> </w:t>
      </w:r>
      <w:r>
        <w:br/>
        <w:t xml:space="preserve">Nach Fernando et al. (2015) können die folgenden Risikofaktoren für höhergradige Dammrisse identifiziert werden:  </w:t>
      </w:r>
      <w:r>
        <w:br/>
        <w:t xml:space="preserve"> </w:t>
      </w:r>
      <w:r>
        <w:br/>
        <w:t xml:space="preserve">- Nulliparität. </w:t>
      </w:r>
      <w:r>
        <w:br/>
        <w:t xml:space="preserve">- Geburtsgewicht &gt; 4.000 Gramm. </w:t>
      </w:r>
      <w:r>
        <w:br/>
        <w:t xml:space="preserve">- Schulterdystokie. </w:t>
      </w:r>
      <w:r>
        <w:br/>
        <w:t>- Occipito-posteriore Kinds</w:t>
      </w:r>
      <w:r>
        <w:t xml:space="preserve">lage. </w:t>
      </w:r>
      <w:r>
        <w:br/>
        <w:t xml:space="preserve">- Austreibungsperiode: </w:t>
      </w:r>
      <w:r>
        <w:br/>
        <w:t xml:space="preserve">          Dauer zwischen 2 und 3 Stunden, </w:t>
      </w:r>
      <w:r>
        <w:br/>
        <w:t xml:space="preserve">          Dauer zwischen 3 und 4 Stunden, </w:t>
      </w:r>
      <w:r>
        <w:br/>
      </w:r>
      <w:r>
        <w:lastRenderedPageBreak/>
        <w:t xml:space="preserve">          Dauer von mehr als 4 Stunden. </w:t>
      </w:r>
      <w:r>
        <w:br/>
        <w:t xml:space="preserve">- Instrumentelle Geburt: </w:t>
      </w:r>
      <w:r>
        <w:br/>
        <w:t xml:space="preserve">          Saugglockengeburt ohne Episiotomie, </w:t>
      </w:r>
      <w:r>
        <w:br/>
        <w:t xml:space="preserve">          Saugglockengeburt mit Episiotomie, </w:t>
      </w:r>
      <w:r>
        <w:br/>
        <w:t xml:space="preserve">          Forcepsgeburt ohne Episiotomie, </w:t>
      </w:r>
      <w:r>
        <w:br/>
        <w:t xml:space="preserve">          Forcepsgeburt mit Episiotomie. </w:t>
      </w:r>
      <w:r>
        <w:br/>
        <w:t xml:space="preserve"> </w:t>
      </w:r>
      <w:r>
        <w:br/>
        <w:t>Jiang et al. (2017) weisen darauf hin, dass eine Episiotomie (Dammschnitt) – entgegen früheren Annahmen – ein zusätzliches perineales Trauma (Dammri</w:t>
      </w:r>
      <w:r>
        <w:t xml:space="preserve">ss) nicht verhindern kann, sondern das Risiko für schwerwiegende Verletzungen des hinteren Beckenbodens und für Wundheilungsstörungen sogar erhöht. Dennoch wird bei fetaler Gefährdung und/oder zur Erleichterung einer vaginal-operativen Geburt eine Episiotomie zur Verkürzung der Austreibungsperiode befürwortet. </w:t>
      </w:r>
      <w:r>
        <w:br/>
        <w:t xml:space="preserve"> </w:t>
      </w:r>
      <w:r>
        <w:br/>
        <w:t xml:space="preserve">Insgesamt ist also eine möglichst niedrige Rate höhergradiger Dammrisse bzw. Dammrisse Grad IV anzustreben. </w:t>
      </w:r>
      <w:r>
        <w:br/>
        <w:t xml:space="preserve"> </w:t>
      </w:r>
      <w:r>
        <w:br/>
        <w:t>In der Transparenzkennzahl werden alleinig Dammrisse Grad IV betrachtet und neben spon</w:t>
      </w:r>
      <w:r>
        <w:t>tanen Einlingsgeburten auch vaginal-operative Geburten eingeschlossen und zu einem Qualitätsindex „Qualitätsindex zum Dammriss Grad IV“ zusammengefasst. Beide Ebenen – einmal für alle spontanen Einlingsgeburten und einmal für alle vaginal-operativen Einlingsgeburten – werden aufgrund der geringen Prävalenz der Ereignisse gemeinsam verrechnet. Zusätzlich wird für die zwei Ebenen dieser Transparenzkennzahl eine Risikoadjustierung vorgenommen. Als Regressionsgewichte wurden Risikofaktoren gewählt, die in der Q</w:t>
      </w:r>
      <w:r>
        <w:t>S-Dokumentation erfasst werden und für die im statistischen Schätzmodell relevante Effekte für das betrachtete Outcome nachgewiesen werden konnten.</w:t>
      </w:r>
    </w:p>
    <w:p w14:paraId="1BE32384" w14:textId="77777777" w:rsidR="00845458" w:rsidRDefault="00845458">
      <w:pPr>
        <w:sectPr w:rsidR="00845458" w:rsidSect="000A3778">
          <w:headerReference w:type="default" r:id="rId119"/>
          <w:footerReference w:type="default" r:id="rId120"/>
          <w:pgSz w:w="11906" w:h="16838"/>
          <w:pgMar w:top="1418" w:right="1134" w:bottom="1418" w:left="1701" w:header="454" w:footer="737" w:gutter="0"/>
          <w:cols w:space="708"/>
          <w:docGrid w:linePitch="360"/>
        </w:sectPr>
      </w:pPr>
    </w:p>
    <w:p w14:paraId="73D645FB" w14:textId="77777777" w:rsidR="00D14AC6" w:rsidRPr="00880DD2" w:rsidRDefault="00D14AC6" w:rsidP="00447106">
      <w:pPr>
        <w:pStyle w:val="Absatzberschriftebene2nurinNavigation"/>
        <w:rPr>
          <w:sz w:val="21"/>
          <w:szCs w:val="21"/>
        </w:rPr>
      </w:pPr>
      <w:bookmarkStart w:id="87" w:name="_Toc230255542"/>
      <w:r>
        <w:rPr>
          <w:sz w:val="21"/>
          <w:szCs w:val="21"/>
        </w:rPr>
        <w:lastRenderedPageBreak/>
        <w:t>Verwendete Datenfelder</w:t>
      </w:r>
      <w:bookmarkEnd w:id="87"/>
    </w:p>
    <w:p w14:paraId="7E47B5E0"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F14A9A3"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01950C8" w14:textId="77777777" w:rsidR="00D14AC6" w:rsidRPr="00880DD2" w:rsidRDefault="00D14AC6" w:rsidP="00880DD2">
            <w:pPr>
              <w:pStyle w:val="Tabellenkopf"/>
            </w:pPr>
            <w:r w:rsidRPr="00880DD2">
              <w:t>Item</w:t>
            </w:r>
          </w:p>
        </w:tc>
        <w:tc>
          <w:tcPr>
            <w:tcW w:w="1075" w:type="pct"/>
          </w:tcPr>
          <w:p w14:paraId="063CCC9F" w14:textId="77777777" w:rsidR="00D14AC6" w:rsidRPr="00880DD2" w:rsidRDefault="00D14AC6" w:rsidP="00880DD2">
            <w:pPr>
              <w:pStyle w:val="Tabellenkopf"/>
            </w:pPr>
            <w:r w:rsidRPr="00880DD2">
              <w:t>Bezeichnung</w:t>
            </w:r>
          </w:p>
        </w:tc>
        <w:tc>
          <w:tcPr>
            <w:tcW w:w="326" w:type="pct"/>
          </w:tcPr>
          <w:p w14:paraId="65829992" w14:textId="77777777" w:rsidR="00D14AC6" w:rsidRPr="00880DD2" w:rsidRDefault="00D14AC6" w:rsidP="00880DD2">
            <w:pPr>
              <w:pStyle w:val="Tabellenkopf"/>
            </w:pPr>
            <w:r w:rsidRPr="00880DD2">
              <w:t>M/K</w:t>
            </w:r>
          </w:p>
        </w:tc>
        <w:tc>
          <w:tcPr>
            <w:tcW w:w="1646" w:type="pct"/>
          </w:tcPr>
          <w:p w14:paraId="5E4A5D83" w14:textId="77777777" w:rsidR="00D14AC6" w:rsidRPr="00880DD2" w:rsidRDefault="00D14AC6" w:rsidP="00880DD2">
            <w:pPr>
              <w:pStyle w:val="Tabellenkopf"/>
            </w:pPr>
            <w:r w:rsidRPr="00880DD2">
              <w:t>Schlüssel/Formel</w:t>
            </w:r>
          </w:p>
        </w:tc>
        <w:tc>
          <w:tcPr>
            <w:tcW w:w="1328" w:type="pct"/>
          </w:tcPr>
          <w:p w14:paraId="65F264DF" w14:textId="77777777" w:rsidR="00D14AC6" w:rsidRPr="00880DD2" w:rsidRDefault="00D14AC6" w:rsidP="003C7F90">
            <w:pPr>
              <w:pStyle w:val="Tabellenkopf"/>
            </w:pPr>
            <w:r w:rsidRPr="00880DD2">
              <w:t>Feldname</w:t>
            </w:r>
            <w:r w:rsidRPr="00880DD2">
              <w:t xml:space="preserve"> </w:t>
            </w:r>
          </w:p>
        </w:tc>
      </w:tr>
      <w:tr w:rsidR="00275B01" w:rsidRPr="00743DF3" w14:paraId="47BD885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6BC97E5" w14:textId="77777777" w:rsidR="00D14AC6" w:rsidRPr="00091E43" w:rsidRDefault="00D14AC6" w:rsidP="000361A4">
            <w:pPr>
              <w:pStyle w:val="Tabellentext"/>
            </w:pPr>
            <w:r>
              <w:t>13:M</w:t>
            </w:r>
          </w:p>
        </w:tc>
        <w:tc>
          <w:tcPr>
            <w:tcW w:w="1075" w:type="pct"/>
          </w:tcPr>
          <w:p w14:paraId="3C1C298C" w14:textId="77777777" w:rsidR="00D14AC6" w:rsidRPr="00091E43" w:rsidRDefault="00D14AC6" w:rsidP="000361A4">
            <w:pPr>
              <w:pStyle w:val="Tabellentext"/>
            </w:pPr>
            <w:r>
              <w:t>Anzahl Mehrlinge</w:t>
            </w:r>
          </w:p>
        </w:tc>
        <w:tc>
          <w:tcPr>
            <w:tcW w:w="326" w:type="pct"/>
          </w:tcPr>
          <w:p w14:paraId="1F72B55B" w14:textId="77777777" w:rsidR="00D14AC6" w:rsidRPr="00091E43" w:rsidRDefault="00D14AC6" w:rsidP="000361A4">
            <w:pPr>
              <w:pStyle w:val="Tabellentext"/>
            </w:pPr>
            <w:r>
              <w:t>M</w:t>
            </w:r>
          </w:p>
        </w:tc>
        <w:tc>
          <w:tcPr>
            <w:tcW w:w="1646" w:type="pct"/>
          </w:tcPr>
          <w:p w14:paraId="0EA42134" w14:textId="77777777" w:rsidR="00D14AC6" w:rsidRPr="00091E43" w:rsidRDefault="00D14AC6" w:rsidP="00177070">
            <w:pPr>
              <w:pStyle w:val="Tabellentext"/>
              <w:ind w:left="453" w:hanging="340"/>
            </w:pPr>
            <w:r>
              <w:t>-</w:t>
            </w:r>
          </w:p>
        </w:tc>
        <w:tc>
          <w:tcPr>
            <w:tcW w:w="1328" w:type="pct"/>
          </w:tcPr>
          <w:p w14:paraId="499A83C2" w14:textId="77777777" w:rsidR="00D14AC6" w:rsidRPr="00091E43" w:rsidRDefault="00D14AC6" w:rsidP="000361A4">
            <w:pPr>
              <w:pStyle w:val="Tabellentext"/>
            </w:pPr>
            <w:r>
              <w:t>ANZMEHRLINGE</w:t>
            </w:r>
          </w:p>
        </w:tc>
      </w:tr>
      <w:tr w:rsidR="00275B01" w:rsidRPr="00743DF3" w14:paraId="11D05F6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D24236F" w14:textId="77777777" w:rsidR="00D14AC6" w:rsidRPr="00091E43" w:rsidRDefault="00D14AC6" w:rsidP="000361A4">
            <w:pPr>
              <w:pStyle w:val="Tabellentext"/>
            </w:pPr>
            <w:r>
              <w:t>21:M</w:t>
            </w:r>
          </w:p>
        </w:tc>
        <w:tc>
          <w:tcPr>
            <w:tcW w:w="1075" w:type="pct"/>
          </w:tcPr>
          <w:p w14:paraId="7E702B24" w14:textId="77777777" w:rsidR="00D14AC6" w:rsidRPr="00091E43" w:rsidRDefault="00D14AC6" w:rsidP="000361A4">
            <w:pPr>
              <w:pStyle w:val="Tabellentext"/>
            </w:pPr>
            <w:r>
              <w:t>Anzahl vorausgegangener Schwangerschaften</w:t>
            </w:r>
          </w:p>
        </w:tc>
        <w:tc>
          <w:tcPr>
            <w:tcW w:w="326" w:type="pct"/>
          </w:tcPr>
          <w:p w14:paraId="303411C5" w14:textId="77777777" w:rsidR="00D14AC6" w:rsidRPr="00091E43" w:rsidRDefault="00D14AC6" w:rsidP="000361A4">
            <w:pPr>
              <w:pStyle w:val="Tabellentext"/>
            </w:pPr>
            <w:r>
              <w:t>M</w:t>
            </w:r>
          </w:p>
        </w:tc>
        <w:tc>
          <w:tcPr>
            <w:tcW w:w="1646" w:type="pct"/>
          </w:tcPr>
          <w:p w14:paraId="589A78A0" w14:textId="77777777" w:rsidR="00D14AC6" w:rsidRPr="00091E43" w:rsidRDefault="00D14AC6" w:rsidP="00177070">
            <w:pPr>
              <w:pStyle w:val="Tabellentext"/>
              <w:ind w:left="453" w:hanging="340"/>
            </w:pPr>
            <w:r>
              <w:t>-</w:t>
            </w:r>
          </w:p>
        </w:tc>
        <w:tc>
          <w:tcPr>
            <w:tcW w:w="1328" w:type="pct"/>
          </w:tcPr>
          <w:p w14:paraId="39126599" w14:textId="77777777" w:rsidR="00D14AC6" w:rsidRPr="00091E43" w:rsidRDefault="00D14AC6" w:rsidP="000361A4">
            <w:pPr>
              <w:pStyle w:val="Tabellentext"/>
            </w:pPr>
            <w:r>
              <w:t>ANZSSVORHER</w:t>
            </w:r>
          </w:p>
        </w:tc>
      </w:tr>
      <w:tr w:rsidR="00275B01" w:rsidRPr="00743DF3" w14:paraId="1480D3A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1E8841B" w14:textId="77777777" w:rsidR="00D14AC6" w:rsidRPr="00091E43" w:rsidRDefault="00D14AC6" w:rsidP="000361A4">
            <w:pPr>
              <w:pStyle w:val="Tabellentext"/>
            </w:pPr>
            <w:r>
              <w:t>22:M</w:t>
            </w:r>
          </w:p>
        </w:tc>
        <w:tc>
          <w:tcPr>
            <w:tcW w:w="1075" w:type="pct"/>
          </w:tcPr>
          <w:p w14:paraId="5020AE30" w14:textId="77777777" w:rsidR="00D14AC6" w:rsidRPr="00091E43" w:rsidRDefault="00D14AC6" w:rsidP="000361A4">
            <w:pPr>
              <w:pStyle w:val="Tabellentext"/>
            </w:pPr>
            <w:r>
              <w:t>Anzahl Lebendgeburten</w:t>
            </w:r>
          </w:p>
        </w:tc>
        <w:tc>
          <w:tcPr>
            <w:tcW w:w="326" w:type="pct"/>
          </w:tcPr>
          <w:p w14:paraId="10C751FE" w14:textId="77777777" w:rsidR="00D14AC6" w:rsidRPr="00091E43" w:rsidRDefault="00D14AC6" w:rsidP="000361A4">
            <w:pPr>
              <w:pStyle w:val="Tabellentext"/>
            </w:pPr>
            <w:r>
              <w:t>K</w:t>
            </w:r>
          </w:p>
        </w:tc>
        <w:tc>
          <w:tcPr>
            <w:tcW w:w="1646" w:type="pct"/>
          </w:tcPr>
          <w:p w14:paraId="49A12CA1" w14:textId="77777777" w:rsidR="00D14AC6" w:rsidRPr="00091E43" w:rsidRDefault="00D14AC6" w:rsidP="00177070">
            <w:pPr>
              <w:pStyle w:val="Tabellentext"/>
              <w:ind w:left="453" w:hanging="340"/>
            </w:pPr>
            <w:r>
              <w:t>-</w:t>
            </w:r>
          </w:p>
        </w:tc>
        <w:tc>
          <w:tcPr>
            <w:tcW w:w="1328" w:type="pct"/>
          </w:tcPr>
          <w:p w14:paraId="4739EE89" w14:textId="77777777" w:rsidR="00D14AC6" w:rsidRPr="00091E43" w:rsidRDefault="00D14AC6" w:rsidP="000361A4">
            <w:pPr>
              <w:pStyle w:val="Tabellentext"/>
            </w:pPr>
            <w:r>
              <w:t>ANZSSVORHLG</w:t>
            </w:r>
          </w:p>
        </w:tc>
      </w:tr>
      <w:tr w:rsidR="00275B01" w:rsidRPr="00743DF3" w14:paraId="34570E4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D43F433" w14:textId="77777777" w:rsidR="00D14AC6" w:rsidRPr="00091E43" w:rsidRDefault="00D14AC6" w:rsidP="000361A4">
            <w:pPr>
              <w:pStyle w:val="Tabellentext"/>
            </w:pPr>
            <w:r>
              <w:t>23:M</w:t>
            </w:r>
          </w:p>
        </w:tc>
        <w:tc>
          <w:tcPr>
            <w:tcW w:w="1075" w:type="pct"/>
          </w:tcPr>
          <w:p w14:paraId="22FC1628" w14:textId="77777777" w:rsidR="00D14AC6" w:rsidRPr="00091E43" w:rsidRDefault="00D14AC6" w:rsidP="000361A4">
            <w:pPr>
              <w:pStyle w:val="Tabellentext"/>
            </w:pPr>
            <w:r>
              <w:t>Anzahl Totgeburten</w:t>
            </w:r>
          </w:p>
        </w:tc>
        <w:tc>
          <w:tcPr>
            <w:tcW w:w="326" w:type="pct"/>
          </w:tcPr>
          <w:p w14:paraId="3BEAB6E7" w14:textId="77777777" w:rsidR="00D14AC6" w:rsidRPr="00091E43" w:rsidRDefault="00D14AC6" w:rsidP="000361A4">
            <w:pPr>
              <w:pStyle w:val="Tabellentext"/>
            </w:pPr>
            <w:r>
              <w:t>K</w:t>
            </w:r>
          </w:p>
        </w:tc>
        <w:tc>
          <w:tcPr>
            <w:tcW w:w="1646" w:type="pct"/>
          </w:tcPr>
          <w:p w14:paraId="36778280" w14:textId="77777777" w:rsidR="00D14AC6" w:rsidRPr="00091E43" w:rsidRDefault="00D14AC6" w:rsidP="00177070">
            <w:pPr>
              <w:pStyle w:val="Tabellentext"/>
              <w:ind w:left="453" w:hanging="340"/>
            </w:pPr>
            <w:r>
              <w:t>-</w:t>
            </w:r>
          </w:p>
        </w:tc>
        <w:tc>
          <w:tcPr>
            <w:tcW w:w="1328" w:type="pct"/>
          </w:tcPr>
          <w:p w14:paraId="21D64663" w14:textId="77777777" w:rsidR="00D14AC6" w:rsidRPr="00091E43" w:rsidRDefault="00D14AC6" w:rsidP="000361A4">
            <w:pPr>
              <w:pStyle w:val="Tabellentext"/>
            </w:pPr>
            <w:r>
              <w:t>ANZSSVORHTG</w:t>
            </w:r>
          </w:p>
        </w:tc>
      </w:tr>
      <w:tr w:rsidR="00275B01" w:rsidRPr="00743DF3" w14:paraId="2ECAF17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ACC3448" w14:textId="77777777" w:rsidR="00D14AC6" w:rsidRPr="00091E43" w:rsidRDefault="00D14AC6" w:rsidP="000361A4">
            <w:pPr>
              <w:pStyle w:val="Tabellentext"/>
            </w:pPr>
            <w:r>
              <w:t>30:M</w:t>
            </w:r>
          </w:p>
        </w:tc>
        <w:tc>
          <w:tcPr>
            <w:tcW w:w="1075" w:type="pct"/>
          </w:tcPr>
          <w:p w14:paraId="56FE6A3F" w14:textId="77777777" w:rsidR="00D14AC6" w:rsidRPr="00091E43" w:rsidRDefault="00D14AC6" w:rsidP="000361A4">
            <w:pPr>
              <w:pStyle w:val="Tabellentext"/>
            </w:pPr>
            <w:r>
              <w:t>Körpergröße</w:t>
            </w:r>
          </w:p>
        </w:tc>
        <w:tc>
          <w:tcPr>
            <w:tcW w:w="326" w:type="pct"/>
          </w:tcPr>
          <w:p w14:paraId="793EE6A6" w14:textId="77777777" w:rsidR="00D14AC6" w:rsidRPr="00091E43" w:rsidRDefault="00D14AC6" w:rsidP="000361A4">
            <w:pPr>
              <w:pStyle w:val="Tabellentext"/>
            </w:pPr>
            <w:r>
              <w:t>M</w:t>
            </w:r>
          </w:p>
        </w:tc>
        <w:tc>
          <w:tcPr>
            <w:tcW w:w="1646" w:type="pct"/>
          </w:tcPr>
          <w:p w14:paraId="7D23607E" w14:textId="77777777" w:rsidR="00D14AC6" w:rsidRPr="00091E43" w:rsidRDefault="00D14AC6" w:rsidP="00177070">
            <w:pPr>
              <w:pStyle w:val="Tabellentext"/>
              <w:ind w:left="453" w:hanging="340"/>
            </w:pPr>
            <w:r>
              <w:t>in cm</w:t>
            </w:r>
          </w:p>
        </w:tc>
        <w:tc>
          <w:tcPr>
            <w:tcW w:w="1328" w:type="pct"/>
          </w:tcPr>
          <w:p w14:paraId="5139BB15" w14:textId="77777777" w:rsidR="00D14AC6" w:rsidRPr="00091E43" w:rsidRDefault="00D14AC6" w:rsidP="000361A4">
            <w:pPr>
              <w:pStyle w:val="Tabellentext"/>
            </w:pPr>
            <w:r>
              <w:t>KOERPERGROESSE</w:t>
            </w:r>
          </w:p>
        </w:tc>
      </w:tr>
      <w:tr w:rsidR="00275B01" w:rsidRPr="00743DF3" w14:paraId="75E72D3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A9E3E18" w14:textId="77777777" w:rsidR="00D14AC6" w:rsidRPr="00091E43" w:rsidRDefault="00D14AC6" w:rsidP="000361A4">
            <w:pPr>
              <w:pStyle w:val="Tabellentext"/>
            </w:pPr>
            <w:r>
              <w:t>44:M</w:t>
            </w:r>
          </w:p>
        </w:tc>
        <w:tc>
          <w:tcPr>
            <w:tcW w:w="1075" w:type="pct"/>
          </w:tcPr>
          <w:p w14:paraId="63C0ECB8" w14:textId="77777777" w:rsidR="00D14AC6" w:rsidRPr="00091E43" w:rsidRDefault="00D14AC6" w:rsidP="000361A4">
            <w:pPr>
              <w:pStyle w:val="Tabellentext"/>
            </w:pPr>
            <w:r>
              <w:t>Dammriss</w:t>
            </w:r>
          </w:p>
        </w:tc>
        <w:tc>
          <w:tcPr>
            <w:tcW w:w="326" w:type="pct"/>
          </w:tcPr>
          <w:p w14:paraId="7B462C0D" w14:textId="77777777" w:rsidR="00D14AC6" w:rsidRPr="00091E43" w:rsidRDefault="00D14AC6" w:rsidP="000361A4">
            <w:pPr>
              <w:pStyle w:val="Tabellentext"/>
            </w:pPr>
            <w:r>
              <w:t>M</w:t>
            </w:r>
          </w:p>
        </w:tc>
        <w:tc>
          <w:tcPr>
            <w:tcW w:w="1646" w:type="pct"/>
          </w:tcPr>
          <w:p w14:paraId="4E14ED6D" w14:textId="77777777" w:rsidR="00D14AC6" w:rsidRPr="00091E43" w:rsidRDefault="00D14AC6" w:rsidP="00177070">
            <w:pPr>
              <w:pStyle w:val="Tabellentext"/>
              <w:ind w:left="453" w:hanging="340"/>
            </w:pPr>
            <w:r>
              <w:t>0 =</w:t>
            </w:r>
            <w:r>
              <w:tab/>
              <w:t>nein</w:t>
            </w:r>
          </w:p>
          <w:p w14:paraId="13E54E6F" w14:textId="77777777" w:rsidR="00D14AC6" w:rsidRPr="00091E43" w:rsidRDefault="00D14AC6" w:rsidP="00177070">
            <w:pPr>
              <w:pStyle w:val="Tabellentext"/>
              <w:ind w:left="453" w:hanging="340"/>
            </w:pPr>
            <w:r>
              <w:t>1 =</w:t>
            </w:r>
            <w:r>
              <w:tab/>
              <w:t>Grad I</w:t>
            </w:r>
          </w:p>
          <w:p w14:paraId="5EFEB803" w14:textId="77777777" w:rsidR="00D14AC6" w:rsidRPr="00091E43" w:rsidRDefault="00D14AC6" w:rsidP="00177070">
            <w:pPr>
              <w:pStyle w:val="Tabellentext"/>
              <w:ind w:left="453" w:hanging="340"/>
            </w:pPr>
            <w:r>
              <w:t>2 =</w:t>
            </w:r>
            <w:r>
              <w:tab/>
              <w:t>Grad II</w:t>
            </w:r>
          </w:p>
          <w:p w14:paraId="6CE63410" w14:textId="77777777" w:rsidR="00D14AC6" w:rsidRPr="00091E43" w:rsidRDefault="00D14AC6" w:rsidP="00177070">
            <w:pPr>
              <w:pStyle w:val="Tabellentext"/>
              <w:ind w:left="453" w:hanging="340"/>
            </w:pPr>
            <w:r>
              <w:t>3 =</w:t>
            </w:r>
            <w:r>
              <w:tab/>
              <w:t>Grad III</w:t>
            </w:r>
          </w:p>
          <w:p w14:paraId="56683602" w14:textId="77777777" w:rsidR="00D14AC6" w:rsidRPr="00091E43" w:rsidRDefault="00D14AC6" w:rsidP="00177070">
            <w:pPr>
              <w:pStyle w:val="Tabellentext"/>
              <w:ind w:left="453" w:hanging="340"/>
            </w:pPr>
            <w:r>
              <w:t>4 =</w:t>
            </w:r>
            <w:r>
              <w:tab/>
              <w:t>Grad IV</w:t>
            </w:r>
          </w:p>
        </w:tc>
        <w:tc>
          <w:tcPr>
            <w:tcW w:w="1328" w:type="pct"/>
          </w:tcPr>
          <w:p w14:paraId="76ECCFA7" w14:textId="77777777" w:rsidR="00D14AC6" w:rsidRPr="00091E43" w:rsidRDefault="00D14AC6" w:rsidP="000361A4">
            <w:pPr>
              <w:pStyle w:val="Tabellentext"/>
            </w:pPr>
            <w:r>
              <w:t>DAMMRISSGRAD</w:t>
            </w:r>
          </w:p>
        </w:tc>
      </w:tr>
      <w:tr w:rsidR="00275B01" w:rsidRPr="00743DF3" w14:paraId="2A02621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0BE27B1" w14:textId="77777777" w:rsidR="00D14AC6" w:rsidRPr="00091E43" w:rsidRDefault="00D14AC6" w:rsidP="000361A4">
            <w:pPr>
              <w:pStyle w:val="Tabellentext"/>
            </w:pPr>
            <w:r>
              <w:t>65:K</w:t>
            </w:r>
          </w:p>
        </w:tc>
        <w:tc>
          <w:tcPr>
            <w:tcW w:w="1075" w:type="pct"/>
          </w:tcPr>
          <w:p w14:paraId="5A057842" w14:textId="77777777" w:rsidR="00D14AC6" w:rsidRPr="00091E43" w:rsidRDefault="00D14AC6" w:rsidP="000361A4">
            <w:pPr>
              <w:pStyle w:val="Tabellentext"/>
            </w:pPr>
            <w:r>
              <w:t>Geburtsmodus</w:t>
            </w:r>
          </w:p>
        </w:tc>
        <w:tc>
          <w:tcPr>
            <w:tcW w:w="326" w:type="pct"/>
          </w:tcPr>
          <w:p w14:paraId="1EE35658" w14:textId="77777777" w:rsidR="00D14AC6" w:rsidRPr="00091E43" w:rsidRDefault="00D14AC6" w:rsidP="000361A4">
            <w:pPr>
              <w:pStyle w:val="Tabellentext"/>
            </w:pPr>
            <w:r>
              <w:t>M</w:t>
            </w:r>
          </w:p>
        </w:tc>
        <w:tc>
          <w:tcPr>
            <w:tcW w:w="1646" w:type="pct"/>
          </w:tcPr>
          <w:p w14:paraId="127423B2" w14:textId="77777777" w:rsidR="00D14AC6" w:rsidRPr="00091E43" w:rsidRDefault="00D14AC6" w:rsidP="00177070">
            <w:pPr>
              <w:pStyle w:val="Tabellentext"/>
              <w:ind w:left="453" w:hanging="340"/>
            </w:pPr>
            <w:r>
              <w:t>OPS (amtliche Kodes): https://www.bfarm.de</w:t>
            </w:r>
          </w:p>
        </w:tc>
        <w:tc>
          <w:tcPr>
            <w:tcW w:w="1328" w:type="pct"/>
          </w:tcPr>
          <w:p w14:paraId="0C8A2036" w14:textId="77777777" w:rsidR="00D14AC6" w:rsidRPr="00091E43" w:rsidRDefault="00D14AC6" w:rsidP="000361A4">
            <w:pPr>
              <w:pStyle w:val="Tabellentext"/>
            </w:pPr>
            <w:r>
              <w:t>ENTBINDMODUS</w:t>
            </w:r>
          </w:p>
        </w:tc>
      </w:tr>
      <w:tr w:rsidR="00275B01" w:rsidRPr="00743DF3" w14:paraId="4ED0EB3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87A58E9" w14:textId="77777777" w:rsidR="00D14AC6" w:rsidRPr="00091E43" w:rsidRDefault="00D14AC6" w:rsidP="000361A4">
            <w:pPr>
              <w:pStyle w:val="Tabellentext"/>
            </w:pPr>
            <w:r>
              <w:t>83:K</w:t>
            </w:r>
          </w:p>
        </w:tc>
        <w:tc>
          <w:tcPr>
            <w:tcW w:w="1075" w:type="pct"/>
          </w:tcPr>
          <w:p w14:paraId="48B1B7D6" w14:textId="77777777" w:rsidR="00D14AC6" w:rsidRPr="00091E43" w:rsidRDefault="00D14AC6" w:rsidP="000361A4">
            <w:pPr>
              <w:pStyle w:val="Tabellentext"/>
            </w:pPr>
            <w:r>
              <w:t>Gewicht des Kindes</w:t>
            </w:r>
          </w:p>
        </w:tc>
        <w:tc>
          <w:tcPr>
            <w:tcW w:w="326" w:type="pct"/>
          </w:tcPr>
          <w:p w14:paraId="64E67ABC" w14:textId="77777777" w:rsidR="00D14AC6" w:rsidRPr="00091E43" w:rsidRDefault="00D14AC6" w:rsidP="000361A4">
            <w:pPr>
              <w:pStyle w:val="Tabellentext"/>
            </w:pPr>
            <w:r>
              <w:t>M</w:t>
            </w:r>
          </w:p>
        </w:tc>
        <w:tc>
          <w:tcPr>
            <w:tcW w:w="1646" w:type="pct"/>
          </w:tcPr>
          <w:p w14:paraId="78FF7102" w14:textId="77777777" w:rsidR="00D14AC6" w:rsidRPr="00091E43" w:rsidRDefault="00D14AC6" w:rsidP="00177070">
            <w:pPr>
              <w:pStyle w:val="Tabellentext"/>
              <w:ind w:left="453" w:hanging="340"/>
            </w:pPr>
            <w:r>
              <w:t>in g</w:t>
            </w:r>
          </w:p>
        </w:tc>
        <w:tc>
          <w:tcPr>
            <w:tcW w:w="1328" w:type="pct"/>
          </w:tcPr>
          <w:p w14:paraId="7A9F5D72" w14:textId="77777777" w:rsidR="00D14AC6" w:rsidRPr="00091E43" w:rsidRDefault="00D14AC6" w:rsidP="000361A4">
            <w:pPr>
              <w:pStyle w:val="Tabellentext"/>
            </w:pPr>
            <w:r>
              <w:t>KG</w:t>
            </w:r>
          </w:p>
        </w:tc>
      </w:tr>
    </w:tbl>
    <w:p w14:paraId="3FDC0F6B" w14:textId="77777777" w:rsidR="00845458" w:rsidRDefault="00845458">
      <w:pPr>
        <w:sectPr w:rsidR="00845458" w:rsidSect="00163BAC">
          <w:headerReference w:type="default" r:id="rId121"/>
          <w:footerReference w:type="default" r:id="rId122"/>
          <w:pgSz w:w="11906" w:h="16838"/>
          <w:pgMar w:top="1418" w:right="1134" w:bottom="1418" w:left="1701" w:header="454" w:footer="737" w:gutter="0"/>
          <w:cols w:space="708"/>
          <w:docGrid w:linePitch="360"/>
        </w:sectPr>
      </w:pPr>
    </w:p>
    <w:p w14:paraId="78485A6D" w14:textId="77777777" w:rsidR="00D14AC6" w:rsidRPr="003C6CA0" w:rsidRDefault="00D14AC6" w:rsidP="0094520C">
      <w:pPr>
        <w:pStyle w:val="Absatzberschriftebene2nurinNavigation"/>
        <w:rPr>
          <w:sz w:val="21"/>
          <w:szCs w:val="21"/>
        </w:rPr>
      </w:pPr>
      <w:bookmarkStart w:id="88" w:name="_Toc230255543"/>
      <w:r w:rsidRPr="003C6CA0">
        <w:rPr>
          <w:sz w:val="21"/>
          <w:szCs w:val="21"/>
        </w:rPr>
        <w:lastRenderedPageBreak/>
        <w:t>Eigenschaften und Berechnung</w:t>
      </w:r>
      <w:bookmarkEnd w:id="88"/>
    </w:p>
    <w:tbl>
      <w:tblPr>
        <w:tblStyle w:val="IQTIGStandarderste-Spalte"/>
        <w:tblW w:w="0" w:type="auto"/>
        <w:tblLook w:val="0680" w:firstRow="0" w:lastRow="0" w:firstColumn="1" w:lastColumn="0" w:noHBand="1" w:noVBand="1"/>
      </w:tblPr>
      <w:tblGrid>
        <w:gridCol w:w="3161"/>
        <w:gridCol w:w="5900"/>
      </w:tblGrid>
      <w:tr w:rsidR="000517F0" w14:paraId="2F59B4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C210A5" w14:textId="77777777" w:rsidR="00D14AC6" w:rsidRPr="003C6CA0" w:rsidRDefault="00D14AC6" w:rsidP="003C6CA0">
            <w:pPr>
              <w:pStyle w:val="Tabellenkopf"/>
            </w:pPr>
            <w:r w:rsidRPr="003C6CA0">
              <w:t>ID</w:t>
            </w:r>
          </w:p>
        </w:tc>
        <w:tc>
          <w:tcPr>
            <w:tcW w:w="5716" w:type="dxa"/>
          </w:tcPr>
          <w:p w14:paraId="520545F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181800</w:t>
            </w:r>
          </w:p>
        </w:tc>
      </w:tr>
      <w:tr w:rsidR="000955B5" w14:paraId="10D168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79EC6C" w14:textId="77777777" w:rsidR="00D14AC6" w:rsidRPr="003C6CA0" w:rsidRDefault="00D14AC6" w:rsidP="003C6CA0">
            <w:pPr>
              <w:pStyle w:val="Tabellenkopf"/>
            </w:pPr>
            <w:r w:rsidRPr="003C6CA0">
              <w:t>Bezeichnung</w:t>
            </w:r>
          </w:p>
        </w:tc>
        <w:tc>
          <w:tcPr>
            <w:tcW w:w="5716" w:type="dxa"/>
          </w:tcPr>
          <w:p w14:paraId="236FBDC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Qualitätsindex zum Dammriss Grad IV</w:t>
            </w:r>
          </w:p>
        </w:tc>
      </w:tr>
      <w:tr w:rsidR="000955B5" w14:paraId="77CD3D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943066" w14:textId="77777777" w:rsidR="00D14AC6" w:rsidRPr="003C6CA0" w:rsidRDefault="00D14AC6" w:rsidP="003C6CA0">
            <w:pPr>
              <w:pStyle w:val="Tabellenkopf"/>
            </w:pPr>
            <w:r w:rsidRPr="003C6CA0">
              <w:t>Indikatortyp</w:t>
            </w:r>
          </w:p>
        </w:tc>
        <w:tc>
          <w:tcPr>
            <w:tcW w:w="5716" w:type="dxa"/>
          </w:tcPr>
          <w:p w14:paraId="6C11894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00B63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BA01D3" w14:textId="77777777" w:rsidR="00D14AC6" w:rsidRPr="003C6CA0" w:rsidRDefault="00D14AC6" w:rsidP="003C6CA0">
            <w:pPr>
              <w:pStyle w:val="Tabellenkopf"/>
            </w:pPr>
            <w:r w:rsidRPr="003C6CA0">
              <w:t>Art des Wertes</w:t>
            </w:r>
          </w:p>
        </w:tc>
        <w:tc>
          <w:tcPr>
            <w:tcW w:w="5716" w:type="dxa"/>
          </w:tcPr>
          <w:p w14:paraId="55E4A7E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52CCCC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E4B549" w14:textId="77777777" w:rsidR="00D14AC6" w:rsidRPr="003C6CA0" w:rsidRDefault="00D14AC6" w:rsidP="003C6CA0">
            <w:pPr>
              <w:pStyle w:val="Tabellenkopf"/>
            </w:pPr>
            <w:r>
              <w:t>Auswertungsjahr</w:t>
            </w:r>
          </w:p>
        </w:tc>
        <w:tc>
          <w:tcPr>
            <w:tcW w:w="5716" w:type="dxa"/>
          </w:tcPr>
          <w:p w14:paraId="540B5BC7"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B5CE1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C33B8A" w14:textId="77777777" w:rsidR="00D14AC6" w:rsidRPr="003C6CA0" w:rsidRDefault="00D14AC6" w:rsidP="003C6CA0">
            <w:pPr>
              <w:pStyle w:val="Tabellenkopf"/>
            </w:pPr>
            <w:r>
              <w:t>Erfassungsjahr</w:t>
            </w:r>
          </w:p>
        </w:tc>
        <w:tc>
          <w:tcPr>
            <w:tcW w:w="5716" w:type="dxa"/>
          </w:tcPr>
          <w:p w14:paraId="7DCFE3A3"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90211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439397" w14:textId="77777777" w:rsidR="00D14AC6" w:rsidRPr="003C6CA0" w:rsidRDefault="00D14AC6" w:rsidP="003C6CA0">
            <w:pPr>
              <w:pStyle w:val="Tabellenkopf"/>
            </w:pPr>
            <w:r>
              <w:t>Berichtszeitraum</w:t>
            </w:r>
          </w:p>
        </w:tc>
        <w:tc>
          <w:tcPr>
            <w:tcW w:w="5716" w:type="dxa"/>
          </w:tcPr>
          <w:p w14:paraId="2C81C227"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10EA00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7107AA" w14:textId="77777777" w:rsidR="00D14AC6" w:rsidRPr="003C6CA0" w:rsidRDefault="00D14AC6" w:rsidP="003C6CA0">
            <w:pPr>
              <w:pStyle w:val="Tabellenkopf"/>
            </w:pPr>
            <w:r w:rsidRPr="003C6CA0">
              <w:t>Datenquelle</w:t>
            </w:r>
          </w:p>
        </w:tc>
        <w:tc>
          <w:tcPr>
            <w:tcW w:w="5716" w:type="dxa"/>
          </w:tcPr>
          <w:p w14:paraId="1E3FCEB7"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F763E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28972E" w14:textId="77777777" w:rsidR="00D14AC6" w:rsidRPr="003C6CA0" w:rsidRDefault="00D14AC6" w:rsidP="003C6CA0">
            <w:pPr>
              <w:pStyle w:val="Tabellenkopf"/>
            </w:pPr>
            <w:r w:rsidRPr="003C6CA0">
              <w:t>Berechnun</w:t>
            </w:r>
            <w:r w:rsidRPr="003C6CA0">
              <w:t>gsart</w:t>
            </w:r>
          </w:p>
        </w:tc>
        <w:tc>
          <w:tcPr>
            <w:tcW w:w="5716" w:type="dxa"/>
          </w:tcPr>
          <w:p w14:paraId="3C3CB19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2F6933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43FC7B" w14:textId="77777777" w:rsidR="00D14AC6" w:rsidRPr="003C6CA0" w:rsidRDefault="00D14AC6" w:rsidP="003C6CA0">
            <w:pPr>
              <w:pStyle w:val="Tabellenkopf"/>
            </w:pPr>
            <w:r w:rsidRPr="003C6CA0">
              <w:t xml:space="preserve">Referenzbereich </w:t>
            </w:r>
            <w:r>
              <w:t>2025</w:t>
            </w:r>
          </w:p>
        </w:tc>
        <w:tc>
          <w:tcPr>
            <w:tcW w:w="5716" w:type="dxa"/>
          </w:tcPr>
          <w:p w14:paraId="2939F49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9011C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D94128" w14:textId="77777777" w:rsidR="00D14AC6" w:rsidRPr="003C6CA0" w:rsidRDefault="00D14AC6" w:rsidP="003C6CA0">
            <w:pPr>
              <w:pStyle w:val="Tabellenkopf"/>
            </w:pPr>
            <w:r w:rsidRPr="003C6CA0">
              <w:t xml:space="preserve">Referenzbereich </w:t>
            </w:r>
            <w:r>
              <w:t>2024</w:t>
            </w:r>
          </w:p>
        </w:tc>
        <w:tc>
          <w:tcPr>
            <w:tcW w:w="5716" w:type="dxa"/>
          </w:tcPr>
          <w:p w14:paraId="36A592E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9DA21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A7B042" w14:textId="77777777" w:rsidR="00D14AC6" w:rsidRPr="003C6CA0" w:rsidRDefault="00D14AC6" w:rsidP="003C6CA0">
            <w:pPr>
              <w:pStyle w:val="Tabellenkopf"/>
            </w:pPr>
            <w:r w:rsidRPr="003C6CA0">
              <w:t xml:space="preserve">Erläuterung zum Referenzbereich </w:t>
            </w:r>
            <w:r>
              <w:t>2025</w:t>
            </w:r>
          </w:p>
        </w:tc>
        <w:tc>
          <w:tcPr>
            <w:tcW w:w="5716" w:type="dxa"/>
          </w:tcPr>
          <w:p w14:paraId="5E21983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C7003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513276" w14:textId="77777777" w:rsidR="00D14AC6" w:rsidRPr="003C6CA0" w:rsidRDefault="00D14AC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609AE4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73464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321671" w14:textId="77777777" w:rsidR="00D14AC6" w:rsidRPr="003C6CA0" w:rsidRDefault="00D14AC6" w:rsidP="003C6CA0">
            <w:pPr>
              <w:pStyle w:val="Tabellenkopf"/>
            </w:pPr>
            <w:r w:rsidRPr="003C6CA0">
              <w:t>Methode der Risikoadjustierung</w:t>
            </w:r>
          </w:p>
        </w:tc>
        <w:tc>
          <w:tcPr>
            <w:tcW w:w="5716" w:type="dxa"/>
          </w:tcPr>
          <w:p w14:paraId="1C93A52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269441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07F57A" w14:textId="77777777" w:rsidR="00D14AC6" w:rsidRPr="003C6CA0" w:rsidRDefault="00D14AC6" w:rsidP="003C6CA0">
            <w:pPr>
              <w:pStyle w:val="Tabellenkopf"/>
            </w:pPr>
            <w:r w:rsidRPr="003C6CA0">
              <w:t>Erläuterung der Risikoadjustierung</w:t>
            </w:r>
          </w:p>
        </w:tc>
        <w:tc>
          <w:tcPr>
            <w:tcW w:w="5716" w:type="dxa"/>
          </w:tcPr>
          <w:p w14:paraId="2C6129FB"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8330B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0AD111E" w14:textId="77777777" w:rsidR="00D14AC6" w:rsidRPr="003C6CA0" w:rsidRDefault="00D14AC6" w:rsidP="003C6CA0">
            <w:pPr>
              <w:pStyle w:val="Tabellenkopf"/>
            </w:pPr>
            <w:r w:rsidRPr="003C6CA0">
              <w:t>Rechenregeln</w:t>
            </w:r>
          </w:p>
        </w:tc>
        <w:tc>
          <w:tcPr>
            <w:tcW w:w="5716" w:type="dxa"/>
            <w:tcBorders>
              <w:bottom w:val="nil"/>
            </w:tcBorders>
          </w:tcPr>
          <w:p w14:paraId="2A7675DB"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D9410C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xml:space="preserve">Ebene 1:  Dammriss Grad IV </w:t>
            </w:r>
            <w:r>
              <w:br/>
              <w:t xml:space="preserve">UND </w:t>
            </w:r>
            <w:r>
              <w:br/>
              <w:t>Ebene 2: Dammriss Grad IV</w:t>
            </w:r>
          </w:p>
          <w:p w14:paraId="5453667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E8E154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xml:space="preserve">Ebene 1: Alle spontanen Einlingsgeburten </w:t>
            </w:r>
            <w:r>
              <w:br/>
              <w:t xml:space="preserve">UND </w:t>
            </w:r>
            <w:r>
              <w:br/>
              <w:t>Ebene 2: Alle vaginal-operativen Einlingsgeburten</w:t>
            </w:r>
          </w:p>
          <w:p w14:paraId="4BD42EC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261328D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xml:space="preserve">Ebene 1: Beobachtete Anzahl an Dammrissen Grad IV </w:t>
            </w:r>
            <w:r>
              <w:br/>
              <w:t xml:space="preserve">UND </w:t>
            </w:r>
            <w:r>
              <w:br/>
              <w:t>Ebene 2: Beobachtete Anzahl an Dammrissen Grad IV</w:t>
            </w:r>
          </w:p>
          <w:p w14:paraId="481186F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6373453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xml:space="preserve">Ebene 1: Erwartete Anzahl an Dammrissen Grad IV, risikoadjustiert nach logistischem Geburtshilfe-Score für die 1. Ebene des Index mit der ID 181800  </w:t>
            </w:r>
            <w:r>
              <w:br/>
              <w:t xml:space="preserve">UND  </w:t>
            </w:r>
            <w:r>
              <w:br/>
              <w:t>Ebene 2: Erwartete Anzahl an Dammrissen Grad IV, risikoadjustiert nach logistischem Geburtshilfe-Score für die 2. Ebene des Index mit der ID 181800</w:t>
            </w:r>
          </w:p>
        </w:tc>
      </w:tr>
      <w:tr w:rsidR="000955B5" w14:paraId="6A1B07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3F852D" w14:textId="77777777" w:rsidR="00D14AC6" w:rsidRPr="003C6CA0" w:rsidRDefault="00D14AC6"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54E4D70E"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Für die Berechnung von O, E und N werden die zutreffenden Bedingungen der einzelnen Ebenen summiert.</w:t>
            </w:r>
          </w:p>
        </w:tc>
      </w:tr>
      <w:tr w:rsidR="000955B5" w14:paraId="02FD67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F7FA06" w14:textId="77777777" w:rsidR="00D14AC6" w:rsidRPr="003C6CA0" w:rsidRDefault="00D14AC6" w:rsidP="003C6CA0">
            <w:pPr>
              <w:pStyle w:val="Tabellenkopf"/>
            </w:pPr>
            <w:r w:rsidRPr="003C6CA0">
              <w:t>Teildatensatzbezug</w:t>
            </w:r>
          </w:p>
        </w:tc>
        <w:tc>
          <w:tcPr>
            <w:tcW w:w="5716" w:type="dxa"/>
          </w:tcPr>
          <w:p w14:paraId="293F787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16/1:M</w:t>
            </w:r>
          </w:p>
        </w:tc>
      </w:tr>
      <w:tr w:rsidR="000955B5" w14:paraId="47DBBD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7BD715" w14:textId="77777777" w:rsidR="00D14AC6" w:rsidRPr="003C6CA0" w:rsidRDefault="00D14AC6" w:rsidP="003C6CA0">
            <w:pPr>
              <w:pStyle w:val="Tabellenkopf"/>
            </w:pPr>
            <w:r w:rsidRPr="003C6CA0">
              <w:t>Zähler (Formel)</w:t>
            </w:r>
          </w:p>
        </w:tc>
        <w:tc>
          <w:tcPr>
            <w:tcW w:w="5716" w:type="dxa"/>
          </w:tcPr>
          <w:p w14:paraId="7FF7288E"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O_181800</w:t>
            </w:r>
          </w:p>
        </w:tc>
      </w:tr>
      <w:tr w:rsidR="00CA3AE5" w14:paraId="109FF4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1328E9" w14:textId="77777777" w:rsidR="00D14AC6" w:rsidRPr="003C6CA0" w:rsidRDefault="00D14AC6" w:rsidP="003C6CA0">
            <w:pPr>
              <w:pStyle w:val="Tabellenkopf"/>
            </w:pPr>
            <w:r w:rsidRPr="003C6CA0">
              <w:t>Nenner (Formel)</w:t>
            </w:r>
          </w:p>
        </w:tc>
        <w:tc>
          <w:tcPr>
            <w:tcW w:w="5716" w:type="dxa"/>
          </w:tcPr>
          <w:p w14:paraId="7E15425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E_181800</w:t>
            </w:r>
          </w:p>
        </w:tc>
      </w:tr>
      <w:tr w:rsidR="00CA3AE5" w14:paraId="483ED3DB"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3674F11" w14:textId="77777777" w:rsidR="00D14AC6" w:rsidRPr="003C6CA0" w:rsidRDefault="00D14AC6"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E727B01"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D512E86" w14:textId="77777777" w:rsidR="00D14AC6" w:rsidRPr="003C6CA0" w:rsidRDefault="00D14AC6" w:rsidP="003C6CA0">
                  <w:pPr>
                    <w:pStyle w:val="Tabellenkopf"/>
                  </w:pPr>
                  <w:r>
                    <w:t>O (observed)</w:t>
                  </w:r>
                </w:p>
              </w:tc>
            </w:tr>
            <w:tr w:rsidR="00CA3AE5" w:rsidRPr="00743DF3" w14:paraId="116BC9DE" w14:textId="77777777" w:rsidTr="00D34D7F">
              <w:tc>
                <w:tcPr>
                  <w:tcW w:w="2125" w:type="dxa"/>
                  <w:tcBorders>
                    <w:top w:val="single" w:sz="4" w:space="0" w:color="BFBFBF" w:themeColor="background1" w:themeShade="BF"/>
                  </w:tcBorders>
                  <w:vAlign w:val="center"/>
                </w:tcPr>
                <w:p w14:paraId="08E5DBA3" w14:textId="77777777" w:rsidR="00D14AC6" w:rsidRPr="00164913" w:rsidRDefault="00D14AC6" w:rsidP="00164913">
                  <w:pPr>
                    <w:pStyle w:val="Tabellentext"/>
                  </w:pPr>
                  <w:r w:rsidRPr="00164913">
                    <w:t>Art des Wertes</w:t>
                  </w:r>
                </w:p>
              </w:tc>
              <w:tc>
                <w:tcPr>
                  <w:tcW w:w="3755" w:type="dxa"/>
                  <w:tcBorders>
                    <w:top w:val="single" w:sz="4" w:space="0" w:color="BFBFBF" w:themeColor="background1" w:themeShade="BF"/>
                  </w:tcBorders>
                  <w:vAlign w:val="center"/>
                </w:tcPr>
                <w:p w14:paraId="7527C2DF" w14:textId="77777777" w:rsidR="00D14AC6" w:rsidRPr="00164913" w:rsidRDefault="00D14AC6" w:rsidP="00164913">
                  <w:pPr>
                    <w:pStyle w:val="Tabellentext"/>
                  </w:pPr>
                  <w:r>
                    <w:t>Kalkulatorische Kennzahl</w:t>
                  </w:r>
                </w:p>
              </w:tc>
            </w:tr>
            <w:tr w:rsidR="00CA3AE5" w:rsidRPr="00743DF3" w14:paraId="216F2799" w14:textId="77777777" w:rsidTr="00D34D7F">
              <w:tc>
                <w:tcPr>
                  <w:tcW w:w="2125" w:type="dxa"/>
                  <w:vAlign w:val="center"/>
                </w:tcPr>
                <w:p w14:paraId="6F2C1001" w14:textId="77777777" w:rsidR="00D14AC6" w:rsidRPr="00164913" w:rsidRDefault="00D14AC6" w:rsidP="00164913">
                  <w:pPr>
                    <w:pStyle w:val="Tabellentext"/>
                  </w:pPr>
                  <w:r w:rsidRPr="00164913">
                    <w:t>ID</w:t>
                  </w:r>
                </w:p>
              </w:tc>
              <w:tc>
                <w:tcPr>
                  <w:tcW w:w="3755" w:type="dxa"/>
                  <w:vAlign w:val="center"/>
                </w:tcPr>
                <w:p w14:paraId="086EE5B6" w14:textId="77777777" w:rsidR="00D14AC6" w:rsidRPr="00164913" w:rsidRDefault="00D14AC6" w:rsidP="00164913">
                  <w:pPr>
                    <w:pStyle w:val="Tabellentext"/>
                  </w:pPr>
                  <w:r>
                    <w:t>O_181800</w:t>
                  </w:r>
                </w:p>
              </w:tc>
            </w:tr>
            <w:tr w:rsidR="00CA3AE5" w:rsidRPr="00743DF3" w14:paraId="0DFB4876" w14:textId="77777777" w:rsidTr="00D34D7F">
              <w:tc>
                <w:tcPr>
                  <w:tcW w:w="2125" w:type="dxa"/>
                  <w:vAlign w:val="center"/>
                </w:tcPr>
                <w:p w14:paraId="404EE010" w14:textId="77777777" w:rsidR="00D14AC6" w:rsidRPr="00164913" w:rsidRDefault="00D14AC6" w:rsidP="00164913">
                  <w:pPr>
                    <w:pStyle w:val="Tabellentext"/>
                  </w:pPr>
                  <w:r w:rsidRPr="00164913">
                    <w:t>Bezug zu QS-Ergebnissen</w:t>
                  </w:r>
                </w:p>
              </w:tc>
              <w:tc>
                <w:tcPr>
                  <w:tcW w:w="3755" w:type="dxa"/>
                  <w:vAlign w:val="center"/>
                </w:tcPr>
                <w:p w14:paraId="2CF6AA98" w14:textId="77777777" w:rsidR="00D14AC6" w:rsidRPr="00164913" w:rsidRDefault="00D14AC6" w:rsidP="00164913">
                  <w:pPr>
                    <w:pStyle w:val="Tabellentext"/>
                  </w:pPr>
                  <w:r>
                    <w:t>181800</w:t>
                  </w:r>
                </w:p>
              </w:tc>
            </w:tr>
            <w:tr w:rsidR="00CA3AE5" w:rsidRPr="00743DF3" w14:paraId="4803AB10" w14:textId="77777777" w:rsidTr="00D34D7F">
              <w:tc>
                <w:tcPr>
                  <w:tcW w:w="2125" w:type="dxa"/>
                  <w:tcBorders>
                    <w:bottom w:val="single" w:sz="4" w:space="0" w:color="BFBFBF" w:themeColor="background1" w:themeShade="BF"/>
                  </w:tcBorders>
                  <w:vAlign w:val="center"/>
                </w:tcPr>
                <w:p w14:paraId="7C179607" w14:textId="77777777" w:rsidR="00D14AC6" w:rsidRPr="00164913" w:rsidRDefault="00D14AC6" w:rsidP="00164913">
                  <w:pPr>
                    <w:pStyle w:val="Tabellentext"/>
                  </w:pPr>
                  <w:r w:rsidRPr="00164913">
                    <w:t>Sortierung</w:t>
                  </w:r>
                </w:p>
              </w:tc>
              <w:tc>
                <w:tcPr>
                  <w:tcW w:w="3755" w:type="dxa"/>
                  <w:vAlign w:val="center"/>
                </w:tcPr>
                <w:p w14:paraId="2FE38F78" w14:textId="77777777" w:rsidR="00D14AC6" w:rsidRPr="00164913" w:rsidRDefault="00D14AC6" w:rsidP="00164913">
                  <w:pPr>
                    <w:pStyle w:val="Tabellentext"/>
                  </w:pPr>
                  <w:r>
                    <w:t>-</w:t>
                  </w:r>
                </w:p>
              </w:tc>
            </w:tr>
            <w:tr w:rsidR="00CA3AE5" w:rsidRPr="00743DF3" w14:paraId="0D790E49" w14:textId="77777777" w:rsidTr="00D34D7F">
              <w:tc>
                <w:tcPr>
                  <w:tcW w:w="2125" w:type="dxa"/>
                  <w:tcBorders>
                    <w:top w:val="single" w:sz="4" w:space="0" w:color="BFBFBF" w:themeColor="background1" w:themeShade="BF"/>
                  </w:tcBorders>
                  <w:vAlign w:val="center"/>
                </w:tcPr>
                <w:p w14:paraId="4FC64EB1" w14:textId="77777777" w:rsidR="00D14AC6" w:rsidRPr="00164913" w:rsidRDefault="00D14AC6" w:rsidP="00164913">
                  <w:pPr>
                    <w:pStyle w:val="Tabellentext"/>
                  </w:pPr>
                  <w:r w:rsidRPr="00164913">
                    <w:t>Rechenregel</w:t>
                  </w:r>
                </w:p>
              </w:tc>
              <w:tc>
                <w:tcPr>
                  <w:tcW w:w="3755" w:type="dxa"/>
                  <w:vAlign w:val="center"/>
                </w:tcPr>
                <w:p w14:paraId="05C5B9E4" w14:textId="77777777" w:rsidR="00D14AC6" w:rsidRPr="00164913" w:rsidRDefault="00D14AC6" w:rsidP="00164913">
                  <w:pPr>
                    <w:pStyle w:val="Tabellentext"/>
                  </w:pPr>
                  <w:r>
                    <w:t xml:space="preserve">Ebene 1: Beobachtete Anzahl an Dammrissen Grad IV </w:t>
                  </w:r>
                  <w:r>
                    <w:br/>
                    <w:t xml:space="preserve">UND </w:t>
                  </w:r>
                  <w:r>
                    <w:br/>
                  </w:r>
                  <w:r>
                    <w:t>Ebene 2: Beobachtete Anzahl an Dammrissen Grad IV</w:t>
                  </w:r>
                </w:p>
              </w:tc>
            </w:tr>
            <w:tr w:rsidR="00CA3AE5" w:rsidRPr="00743DF3" w14:paraId="64F08EB0" w14:textId="77777777" w:rsidTr="00D34D7F">
              <w:tc>
                <w:tcPr>
                  <w:tcW w:w="2125" w:type="dxa"/>
                  <w:tcBorders>
                    <w:top w:val="single" w:sz="4" w:space="0" w:color="BFBFBF" w:themeColor="background1" w:themeShade="BF"/>
                  </w:tcBorders>
                  <w:vAlign w:val="center"/>
                </w:tcPr>
                <w:p w14:paraId="7825D1AB" w14:textId="77777777" w:rsidR="00D14AC6" w:rsidRPr="00164913" w:rsidRDefault="00D14AC6" w:rsidP="00164913">
                  <w:pPr>
                    <w:pStyle w:val="Tabellentext"/>
                  </w:pPr>
                  <w:r w:rsidRPr="00164913">
                    <w:t>Operator</w:t>
                  </w:r>
                </w:p>
              </w:tc>
              <w:tc>
                <w:tcPr>
                  <w:tcW w:w="3755" w:type="dxa"/>
                  <w:tcBorders>
                    <w:top w:val="single" w:sz="4" w:space="0" w:color="BFBFBF" w:themeColor="background1" w:themeShade="BF"/>
                  </w:tcBorders>
                  <w:vAlign w:val="center"/>
                </w:tcPr>
                <w:p w14:paraId="5DE99471" w14:textId="77777777" w:rsidR="00D14AC6" w:rsidRPr="00164913" w:rsidRDefault="00D14AC6" w:rsidP="00164913">
                  <w:pPr>
                    <w:pStyle w:val="Tabellentext"/>
                  </w:pPr>
                  <w:r>
                    <w:t>Anzahl</w:t>
                  </w:r>
                </w:p>
              </w:tc>
            </w:tr>
            <w:tr w:rsidR="00CA3AE5" w:rsidRPr="00743DF3" w14:paraId="5C05A0FE" w14:textId="77777777" w:rsidTr="00D34D7F">
              <w:tc>
                <w:tcPr>
                  <w:tcW w:w="2125" w:type="dxa"/>
                  <w:vAlign w:val="center"/>
                </w:tcPr>
                <w:p w14:paraId="7B9ED565" w14:textId="77777777" w:rsidR="00D14AC6" w:rsidRPr="00164913" w:rsidRDefault="00D14AC6" w:rsidP="00164913">
                  <w:pPr>
                    <w:pStyle w:val="Tabellentext"/>
                  </w:pPr>
                  <w:r w:rsidRPr="00164913">
                    <w:t>Teildatensatz</w:t>
                  </w:r>
                  <w:r w:rsidRPr="00164913">
                    <w:t>bezug</w:t>
                  </w:r>
                </w:p>
              </w:tc>
              <w:tc>
                <w:tcPr>
                  <w:tcW w:w="3755" w:type="dxa"/>
                  <w:vAlign w:val="center"/>
                </w:tcPr>
                <w:p w14:paraId="176D6D45" w14:textId="77777777" w:rsidR="00D14AC6" w:rsidRPr="00164913" w:rsidRDefault="00D14AC6" w:rsidP="00164913">
                  <w:pPr>
                    <w:pStyle w:val="Tabellentext"/>
                  </w:pPr>
                  <w:r>
                    <w:t>16/1:M</w:t>
                  </w:r>
                </w:p>
              </w:tc>
            </w:tr>
            <w:tr w:rsidR="00CA3AE5" w:rsidRPr="00743DF3" w14:paraId="697C5E6B" w14:textId="77777777" w:rsidTr="00D34D7F">
              <w:tc>
                <w:tcPr>
                  <w:tcW w:w="2125" w:type="dxa"/>
                  <w:vAlign w:val="center"/>
                </w:tcPr>
                <w:p w14:paraId="5EFE2190" w14:textId="77777777" w:rsidR="00D14AC6" w:rsidRPr="00164913" w:rsidRDefault="00D14AC6" w:rsidP="00164913">
                  <w:pPr>
                    <w:pStyle w:val="Tabellentext"/>
                  </w:pPr>
                  <w:r w:rsidRPr="00164913">
                    <w:t>Zähler</w:t>
                  </w:r>
                </w:p>
              </w:tc>
              <w:tc>
                <w:tcPr>
                  <w:tcW w:w="3755" w:type="dxa"/>
                </w:tcPr>
                <w:p w14:paraId="565A83BA" w14:textId="77777777" w:rsidR="00D14AC6" w:rsidRPr="00164913" w:rsidRDefault="00D14AC6" w:rsidP="00164913">
                  <w:pPr>
                    <w:pStyle w:val="Tabellentext"/>
                  </w:pPr>
                  <w:r>
                    <w:t xml:space="preserve">fn_GEBIndexDamGesamt_181800_Z WENN </w:t>
                  </w:r>
                  <w:r>
                    <w:br/>
                    <w:t>fn_GEBIndexDamGesamt_181800_Z %&gt;% 0</w:t>
                  </w:r>
                </w:p>
              </w:tc>
            </w:tr>
            <w:tr w:rsidR="00CA3AE5" w:rsidRPr="00743DF3" w14:paraId="1FB66B92" w14:textId="77777777" w:rsidTr="00D34D7F">
              <w:tc>
                <w:tcPr>
                  <w:tcW w:w="2125" w:type="dxa"/>
                  <w:vAlign w:val="center"/>
                </w:tcPr>
                <w:p w14:paraId="633F25A1" w14:textId="77777777" w:rsidR="00D14AC6" w:rsidRPr="00164913" w:rsidRDefault="00D14AC6" w:rsidP="00164913">
                  <w:pPr>
                    <w:pStyle w:val="Tabellentext"/>
                  </w:pPr>
                  <w:r w:rsidRPr="00164913">
                    <w:t>Nenner</w:t>
                  </w:r>
                </w:p>
              </w:tc>
              <w:tc>
                <w:tcPr>
                  <w:tcW w:w="3755" w:type="dxa"/>
                </w:tcPr>
                <w:p w14:paraId="08938DDF" w14:textId="77777777" w:rsidR="00D14AC6" w:rsidRPr="00164913" w:rsidRDefault="00D14AC6" w:rsidP="00164913">
                  <w:pPr>
                    <w:pStyle w:val="Tabellentext"/>
                  </w:pPr>
                  <w:r>
                    <w:t xml:space="preserve">fn_GEBIndexDamGesamt_181800_GG WENN </w:t>
                  </w:r>
                  <w:r>
                    <w:br/>
                  </w:r>
                  <w:r>
                    <w:t>fn_GEBIndexDamGesamt_181800_GG %&gt;% 0</w:t>
                  </w:r>
                </w:p>
              </w:tc>
            </w:tr>
            <w:tr w:rsidR="00CA3AE5" w:rsidRPr="00AC590F" w14:paraId="55018F62" w14:textId="77777777" w:rsidTr="00D34D7F">
              <w:tc>
                <w:tcPr>
                  <w:tcW w:w="2125" w:type="dxa"/>
                  <w:vAlign w:val="center"/>
                </w:tcPr>
                <w:p w14:paraId="3449856C" w14:textId="77777777" w:rsidR="00D14AC6" w:rsidRPr="00164913" w:rsidRDefault="00D14AC6" w:rsidP="00164913">
                  <w:pPr>
                    <w:pStyle w:val="Tabellentext"/>
                  </w:pPr>
                  <w:r w:rsidRPr="00164913">
                    <w:t>Darstellung</w:t>
                  </w:r>
                </w:p>
              </w:tc>
              <w:tc>
                <w:tcPr>
                  <w:tcW w:w="3755" w:type="dxa"/>
                  <w:vAlign w:val="center"/>
                </w:tcPr>
                <w:p w14:paraId="039061B8" w14:textId="77777777" w:rsidR="00D14AC6" w:rsidRPr="00164913" w:rsidRDefault="00D14AC6" w:rsidP="00164913">
                  <w:pPr>
                    <w:pStyle w:val="Tabellentext"/>
                  </w:pPr>
                  <w:r>
                    <w:t>-</w:t>
                  </w:r>
                </w:p>
              </w:tc>
            </w:tr>
            <w:tr w:rsidR="00CA3AE5" w:rsidRPr="00AC590F" w14:paraId="55614CD9" w14:textId="77777777" w:rsidTr="00D34D7F">
              <w:tc>
                <w:tcPr>
                  <w:tcW w:w="2125" w:type="dxa"/>
                  <w:tcBorders>
                    <w:bottom w:val="single" w:sz="4" w:space="0" w:color="BFBFBF" w:themeColor="background1" w:themeShade="BF"/>
                  </w:tcBorders>
                  <w:vAlign w:val="center"/>
                </w:tcPr>
                <w:p w14:paraId="37E67DA4" w14:textId="77777777" w:rsidR="00D14AC6" w:rsidRPr="00164913" w:rsidRDefault="00D14AC6" w:rsidP="00164913">
                  <w:pPr>
                    <w:pStyle w:val="Tabellentext"/>
                  </w:pPr>
                  <w:r w:rsidRPr="00164913">
                    <w:t>Grafik</w:t>
                  </w:r>
                </w:p>
              </w:tc>
              <w:tc>
                <w:tcPr>
                  <w:tcW w:w="3755" w:type="dxa"/>
                  <w:tcBorders>
                    <w:bottom w:val="single" w:sz="4" w:space="0" w:color="BFBFBF" w:themeColor="background1" w:themeShade="BF"/>
                  </w:tcBorders>
                  <w:vAlign w:val="center"/>
                </w:tcPr>
                <w:p w14:paraId="206ECAA8" w14:textId="77777777" w:rsidR="00D14AC6" w:rsidRPr="00164913" w:rsidRDefault="00D14AC6" w:rsidP="00164913">
                  <w:pPr>
                    <w:pStyle w:val="Tabellentext"/>
                  </w:pPr>
                  <w:r>
                    <w:t>-</w:t>
                  </w:r>
                </w:p>
              </w:tc>
            </w:tr>
          </w:tbl>
          <w:p w14:paraId="10CDF50E" w14:textId="77777777" w:rsidR="00D14AC6" w:rsidRPr="00E3098F" w:rsidRDefault="00D14AC6"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B09CBE4"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D52541F" w14:textId="77777777" w:rsidR="00D14AC6" w:rsidRPr="003C6CA0" w:rsidRDefault="00D14AC6"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2BA1073"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A7201C0" w14:textId="77777777" w:rsidR="00D14AC6" w:rsidRPr="003C6CA0" w:rsidRDefault="00D14AC6" w:rsidP="003C6CA0">
                  <w:pPr>
                    <w:pStyle w:val="Tabellenkopf"/>
                  </w:pPr>
                  <w:r>
                    <w:t>E (expected)</w:t>
                  </w:r>
                </w:p>
              </w:tc>
            </w:tr>
            <w:tr w:rsidR="00CA3AE5" w:rsidRPr="00743DF3" w14:paraId="2F992849" w14:textId="77777777" w:rsidTr="00D34D7F">
              <w:tc>
                <w:tcPr>
                  <w:tcW w:w="2125" w:type="dxa"/>
                  <w:tcBorders>
                    <w:top w:val="single" w:sz="4" w:space="0" w:color="BFBFBF" w:themeColor="background1" w:themeShade="BF"/>
                  </w:tcBorders>
                  <w:vAlign w:val="center"/>
                </w:tcPr>
                <w:p w14:paraId="0715BC42" w14:textId="77777777" w:rsidR="00D14AC6" w:rsidRPr="00164913" w:rsidRDefault="00D14AC6" w:rsidP="00164913">
                  <w:pPr>
                    <w:pStyle w:val="Tabellentext"/>
                  </w:pPr>
                  <w:r w:rsidRPr="00164913">
                    <w:t>Art des Wertes</w:t>
                  </w:r>
                </w:p>
              </w:tc>
              <w:tc>
                <w:tcPr>
                  <w:tcW w:w="3755" w:type="dxa"/>
                  <w:tcBorders>
                    <w:top w:val="single" w:sz="4" w:space="0" w:color="BFBFBF" w:themeColor="background1" w:themeShade="BF"/>
                  </w:tcBorders>
                  <w:vAlign w:val="center"/>
                </w:tcPr>
                <w:p w14:paraId="67E3F775" w14:textId="77777777" w:rsidR="00D14AC6" w:rsidRPr="00164913" w:rsidRDefault="00D14AC6" w:rsidP="00164913">
                  <w:pPr>
                    <w:pStyle w:val="Tabellentext"/>
                  </w:pPr>
                  <w:r>
                    <w:t>Kalkulatorische Kennzahl</w:t>
                  </w:r>
                </w:p>
              </w:tc>
            </w:tr>
            <w:tr w:rsidR="00CA3AE5" w:rsidRPr="00743DF3" w14:paraId="14254BED" w14:textId="77777777" w:rsidTr="00D34D7F">
              <w:tc>
                <w:tcPr>
                  <w:tcW w:w="2125" w:type="dxa"/>
                  <w:vAlign w:val="center"/>
                </w:tcPr>
                <w:p w14:paraId="21AB37C3" w14:textId="77777777" w:rsidR="00D14AC6" w:rsidRPr="00164913" w:rsidRDefault="00D14AC6" w:rsidP="00164913">
                  <w:pPr>
                    <w:pStyle w:val="Tabellentext"/>
                  </w:pPr>
                  <w:r w:rsidRPr="00164913">
                    <w:t>ID</w:t>
                  </w:r>
                </w:p>
              </w:tc>
              <w:tc>
                <w:tcPr>
                  <w:tcW w:w="3755" w:type="dxa"/>
                  <w:vAlign w:val="center"/>
                </w:tcPr>
                <w:p w14:paraId="4086F301" w14:textId="77777777" w:rsidR="00D14AC6" w:rsidRPr="00164913" w:rsidRDefault="00D14AC6" w:rsidP="00164913">
                  <w:pPr>
                    <w:pStyle w:val="Tabellentext"/>
                  </w:pPr>
                  <w:r>
                    <w:t>E_181800</w:t>
                  </w:r>
                </w:p>
              </w:tc>
            </w:tr>
            <w:tr w:rsidR="00CA3AE5" w:rsidRPr="00743DF3" w14:paraId="4A2BFC64" w14:textId="77777777" w:rsidTr="00D34D7F">
              <w:tc>
                <w:tcPr>
                  <w:tcW w:w="2125" w:type="dxa"/>
                  <w:vAlign w:val="center"/>
                </w:tcPr>
                <w:p w14:paraId="75DE7F69" w14:textId="77777777" w:rsidR="00D14AC6" w:rsidRPr="00164913" w:rsidRDefault="00D14AC6" w:rsidP="00164913">
                  <w:pPr>
                    <w:pStyle w:val="Tabellentext"/>
                  </w:pPr>
                  <w:r w:rsidRPr="00164913">
                    <w:t>Bezug zu QS-Ergebnissen</w:t>
                  </w:r>
                </w:p>
              </w:tc>
              <w:tc>
                <w:tcPr>
                  <w:tcW w:w="3755" w:type="dxa"/>
                  <w:vAlign w:val="center"/>
                </w:tcPr>
                <w:p w14:paraId="73CAE7D0" w14:textId="77777777" w:rsidR="00D14AC6" w:rsidRPr="00164913" w:rsidRDefault="00D14AC6" w:rsidP="00164913">
                  <w:pPr>
                    <w:pStyle w:val="Tabellentext"/>
                  </w:pPr>
                  <w:r>
                    <w:t>181800</w:t>
                  </w:r>
                </w:p>
              </w:tc>
            </w:tr>
            <w:tr w:rsidR="00CA3AE5" w:rsidRPr="00743DF3" w14:paraId="13B6EFF3" w14:textId="77777777" w:rsidTr="00D34D7F">
              <w:tc>
                <w:tcPr>
                  <w:tcW w:w="2125" w:type="dxa"/>
                  <w:tcBorders>
                    <w:bottom w:val="single" w:sz="4" w:space="0" w:color="BFBFBF" w:themeColor="background1" w:themeShade="BF"/>
                  </w:tcBorders>
                  <w:vAlign w:val="center"/>
                </w:tcPr>
                <w:p w14:paraId="147E5C7A" w14:textId="77777777" w:rsidR="00D14AC6" w:rsidRPr="00164913" w:rsidRDefault="00D14AC6" w:rsidP="00164913">
                  <w:pPr>
                    <w:pStyle w:val="Tabellentext"/>
                  </w:pPr>
                  <w:r w:rsidRPr="00164913">
                    <w:t>Sortierung</w:t>
                  </w:r>
                </w:p>
              </w:tc>
              <w:tc>
                <w:tcPr>
                  <w:tcW w:w="3755" w:type="dxa"/>
                  <w:vAlign w:val="center"/>
                </w:tcPr>
                <w:p w14:paraId="4EAE671F" w14:textId="77777777" w:rsidR="00D14AC6" w:rsidRPr="00164913" w:rsidRDefault="00D14AC6" w:rsidP="00164913">
                  <w:pPr>
                    <w:pStyle w:val="Tabellentext"/>
                  </w:pPr>
                  <w:r>
                    <w:t>-</w:t>
                  </w:r>
                </w:p>
              </w:tc>
            </w:tr>
            <w:tr w:rsidR="00CA3AE5" w:rsidRPr="00743DF3" w14:paraId="4C528E00" w14:textId="77777777" w:rsidTr="00D34D7F">
              <w:tc>
                <w:tcPr>
                  <w:tcW w:w="2125" w:type="dxa"/>
                  <w:tcBorders>
                    <w:top w:val="single" w:sz="4" w:space="0" w:color="BFBFBF" w:themeColor="background1" w:themeShade="BF"/>
                  </w:tcBorders>
                  <w:vAlign w:val="center"/>
                </w:tcPr>
                <w:p w14:paraId="6C1FEF07" w14:textId="77777777" w:rsidR="00D14AC6" w:rsidRPr="00164913" w:rsidRDefault="00D14AC6" w:rsidP="00164913">
                  <w:pPr>
                    <w:pStyle w:val="Tabellentext"/>
                  </w:pPr>
                  <w:r w:rsidRPr="00164913">
                    <w:t>Rechenregel</w:t>
                  </w:r>
                </w:p>
              </w:tc>
              <w:tc>
                <w:tcPr>
                  <w:tcW w:w="3755" w:type="dxa"/>
                  <w:vAlign w:val="center"/>
                </w:tcPr>
                <w:p w14:paraId="2021D0C3" w14:textId="77777777" w:rsidR="00D14AC6" w:rsidRPr="00164913" w:rsidRDefault="00D14AC6" w:rsidP="00164913">
                  <w:pPr>
                    <w:pStyle w:val="Tabellentext"/>
                  </w:pPr>
                  <w:r>
                    <w:t xml:space="preserve">Ebene 1: Erwartete Anzahl an Dammrissen Grad IV, risikoadjustiert nach logistischem Geburtshilfe-Score für die 1. Ebene des Index mit der ID 181800  </w:t>
                  </w:r>
                  <w:r>
                    <w:br/>
                    <w:t xml:space="preserve">UND  </w:t>
                  </w:r>
                  <w:r>
                    <w:br/>
                    <w:t>Ebene 2: Erwartete Anzahl an Dammrissen Grad IV, risikoadjustiert nach logistischem Geburtshilfe-Score für die 2. Ebene des Index mit der ID 181800</w:t>
                  </w:r>
                </w:p>
              </w:tc>
            </w:tr>
            <w:tr w:rsidR="00CA3AE5" w:rsidRPr="00743DF3" w14:paraId="1205E10A" w14:textId="77777777" w:rsidTr="00D34D7F">
              <w:tc>
                <w:tcPr>
                  <w:tcW w:w="2125" w:type="dxa"/>
                  <w:tcBorders>
                    <w:top w:val="single" w:sz="4" w:space="0" w:color="BFBFBF" w:themeColor="background1" w:themeShade="BF"/>
                  </w:tcBorders>
                  <w:vAlign w:val="center"/>
                </w:tcPr>
                <w:p w14:paraId="161E6294" w14:textId="77777777" w:rsidR="00D14AC6" w:rsidRPr="00164913" w:rsidRDefault="00D14AC6" w:rsidP="00164913">
                  <w:pPr>
                    <w:pStyle w:val="Tabellentext"/>
                  </w:pPr>
                  <w:r w:rsidRPr="00164913">
                    <w:lastRenderedPageBreak/>
                    <w:t>Operator</w:t>
                  </w:r>
                </w:p>
              </w:tc>
              <w:tc>
                <w:tcPr>
                  <w:tcW w:w="3755" w:type="dxa"/>
                  <w:tcBorders>
                    <w:top w:val="single" w:sz="4" w:space="0" w:color="BFBFBF" w:themeColor="background1" w:themeShade="BF"/>
                  </w:tcBorders>
                  <w:vAlign w:val="center"/>
                </w:tcPr>
                <w:p w14:paraId="26B893AB" w14:textId="77777777" w:rsidR="00D14AC6" w:rsidRPr="00164913" w:rsidRDefault="00D14AC6" w:rsidP="00164913">
                  <w:pPr>
                    <w:pStyle w:val="Tabellentext"/>
                  </w:pPr>
                  <w:r>
                    <w:t>Summe</w:t>
                  </w:r>
                </w:p>
              </w:tc>
            </w:tr>
            <w:tr w:rsidR="00CA3AE5" w:rsidRPr="00743DF3" w14:paraId="3E19209C" w14:textId="77777777" w:rsidTr="00D34D7F">
              <w:tc>
                <w:tcPr>
                  <w:tcW w:w="2125" w:type="dxa"/>
                  <w:vAlign w:val="center"/>
                </w:tcPr>
                <w:p w14:paraId="0696EEEA" w14:textId="77777777" w:rsidR="00D14AC6" w:rsidRPr="00164913" w:rsidRDefault="00D14AC6" w:rsidP="00164913">
                  <w:pPr>
                    <w:pStyle w:val="Tabellentext"/>
                  </w:pPr>
                  <w:r w:rsidRPr="00164913">
                    <w:t>Teildatensatz</w:t>
                  </w:r>
                  <w:r w:rsidRPr="00164913">
                    <w:t>bezug</w:t>
                  </w:r>
                </w:p>
              </w:tc>
              <w:tc>
                <w:tcPr>
                  <w:tcW w:w="3755" w:type="dxa"/>
                  <w:vAlign w:val="center"/>
                </w:tcPr>
                <w:p w14:paraId="675835E9" w14:textId="77777777" w:rsidR="00D14AC6" w:rsidRPr="00164913" w:rsidRDefault="00D14AC6" w:rsidP="00164913">
                  <w:pPr>
                    <w:pStyle w:val="Tabellentext"/>
                  </w:pPr>
                  <w:r>
                    <w:t>16/1:M</w:t>
                  </w:r>
                </w:p>
              </w:tc>
            </w:tr>
            <w:tr w:rsidR="00CA3AE5" w:rsidRPr="00743DF3" w14:paraId="1810A06D" w14:textId="77777777" w:rsidTr="00D34D7F">
              <w:tc>
                <w:tcPr>
                  <w:tcW w:w="2125" w:type="dxa"/>
                  <w:vAlign w:val="center"/>
                </w:tcPr>
                <w:p w14:paraId="6504C8E7" w14:textId="77777777" w:rsidR="00D14AC6" w:rsidRPr="00164913" w:rsidRDefault="00D14AC6" w:rsidP="00164913">
                  <w:pPr>
                    <w:pStyle w:val="Tabellentext"/>
                  </w:pPr>
                  <w:r w:rsidRPr="00164913">
                    <w:t>Zähler</w:t>
                  </w:r>
                </w:p>
              </w:tc>
              <w:tc>
                <w:tcPr>
                  <w:tcW w:w="3755" w:type="dxa"/>
                </w:tcPr>
                <w:p w14:paraId="039C23A8" w14:textId="77777777" w:rsidR="00D14AC6" w:rsidRPr="00164913" w:rsidRDefault="00D14AC6" w:rsidP="00164913">
                  <w:pPr>
                    <w:pStyle w:val="Tabellentext"/>
                  </w:pPr>
                  <w:r>
                    <w:t xml:space="preserve">fn_GEBIndexDamGesamt_181800_E WENN </w:t>
                  </w:r>
                  <w:r>
                    <w:br/>
                    <w:t>fn_GEBIndexDamGesamt_181800_E</w:t>
                  </w:r>
                </w:p>
              </w:tc>
            </w:tr>
            <w:tr w:rsidR="00CA3AE5" w:rsidRPr="00743DF3" w14:paraId="457D0945" w14:textId="77777777" w:rsidTr="00D34D7F">
              <w:tc>
                <w:tcPr>
                  <w:tcW w:w="2125" w:type="dxa"/>
                  <w:vAlign w:val="center"/>
                </w:tcPr>
                <w:p w14:paraId="50E73882" w14:textId="77777777" w:rsidR="00D14AC6" w:rsidRPr="00164913" w:rsidRDefault="00D14AC6" w:rsidP="00164913">
                  <w:pPr>
                    <w:pStyle w:val="Tabellentext"/>
                  </w:pPr>
                  <w:r w:rsidRPr="00164913">
                    <w:t>Nenner</w:t>
                  </w:r>
                </w:p>
              </w:tc>
              <w:tc>
                <w:tcPr>
                  <w:tcW w:w="3755" w:type="dxa"/>
                </w:tcPr>
                <w:p w14:paraId="516FB4EF" w14:textId="77777777" w:rsidR="00D14AC6" w:rsidRPr="00164913" w:rsidRDefault="00D14AC6" w:rsidP="00164913">
                  <w:pPr>
                    <w:pStyle w:val="Tabellentext"/>
                  </w:pPr>
                  <w:r>
                    <w:t xml:space="preserve">fn_GEBIndexDamGesamt_181800_GG WENN </w:t>
                  </w:r>
                  <w:r>
                    <w:br/>
                  </w:r>
                  <w:r>
                    <w:t>fn_GEBIndexDamGesamt_181800_GG %&gt;% 0</w:t>
                  </w:r>
                </w:p>
              </w:tc>
            </w:tr>
            <w:tr w:rsidR="00CA3AE5" w:rsidRPr="00AC590F" w14:paraId="05BAC653" w14:textId="77777777" w:rsidTr="00D34D7F">
              <w:tc>
                <w:tcPr>
                  <w:tcW w:w="2125" w:type="dxa"/>
                  <w:vAlign w:val="center"/>
                </w:tcPr>
                <w:p w14:paraId="68D96ABD" w14:textId="77777777" w:rsidR="00D14AC6" w:rsidRPr="00164913" w:rsidRDefault="00D14AC6" w:rsidP="00164913">
                  <w:pPr>
                    <w:pStyle w:val="Tabellentext"/>
                  </w:pPr>
                  <w:r w:rsidRPr="00164913">
                    <w:t>Darstellung</w:t>
                  </w:r>
                </w:p>
              </w:tc>
              <w:tc>
                <w:tcPr>
                  <w:tcW w:w="3755" w:type="dxa"/>
                  <w:vAlign w:val="center"/>
                </w:tcPr>
                <w:p w14:paraId="77E0CA38" w14:textId="77777777" w:rsidR="00D14AC6" w:rsidRPr="00164913" w:rsidRDefault="00D14AC6" w:rsidP="00164913">
                  <w:pPr>
                    <w:pStyle w:val="Tabellentext"/>
                  </w:pPr>
                  <w:r>
                    <w:t>-</w:t>
                  </w:r>
                </w:p>
              </w:tc>
            </w:tr>
            <w:tr w:rsidR="00CA3AE5" w:rsidRPr="00AC590F" w14:paraId="096F8BBB" w14:textId="77777777" w:rsidTr="00D34D7F">
              <w:tc>
                <w:tcPr>
                  <w:tcW w:w="2125" w:type="dxa"/>
                  <w:tcBorders>
                    <w:bottom w:val="single" w:sz="4" w:space="0" w:color="BFBFBF" w:themeColor="background1" w:themeShade="BF"/>
                  </w:tcBorders>
                  <w:vAlign w:val="center"/>
                </w:tcPr>
                <w:p w14:paraId="69571AEB" w14:textId="77777777" w:rsidR="00D14AC6" w:rsidRPr="00164913" w:rsidRDefault="00D14AC6" w:rsidP="00164913">
                  <w:pPr>
                    <w:pStyle w:val="Tabellentext"/>
                  </w:pPr>
                  <w:r w:rsidRPr="00164913">
                    <w:t>Grafik</w:t>
                  </w:r>
                </w:p>
              </w:tc>
              <w:tc>
                <w:tcPr>
                  <w:tcW w:w="3755" w:type="dxa"/>
                  <w:tcBorders>
                    <w:bottom w:val="single" w:sz="4" w:space="0" w:color="BFBFBF" w:themeColor="background1" w:themeShade="BF"/>
                  </w:tcBorders>
                  <w:vAlign w:val="center"/>
                </w:tcPr>
                <w:p w14:paraId="4DB08F20" w14:textId="77777777" w:rsidR="00D14AC6" w:rsidRPr="00164913" w:rsidRDefault="00D14AC6" w:rsidP="00164913">
                  <w:pPr>
                    <w:pStyle w:val="Tabellentext"/>
                  </w:pPr>
                  <w:r>
                    <w:t>-</w:t>
                  </w:r>
                </w:p>
              </w:tc>
            </w:tr>
          </w:tbl>
          <w:p w14:paraId="175034E4" w14:textId="77777777" w:rsidR="00D14AC6" w:rsidRPr="00E3098F" w:rsidRDefault="00D14AC6"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1A2D0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DFEB74" w14:textId="77777777" w:rsidR="00D14AC6" w:rsidRPr="003C6CA0" w:rsidRDefault="00D14AC6" w:rsidP="003C6CA0">
            <w:pPr>
              <w:pStyle w:val="Tabellenkopf"/>
            </w:pPr>
            <w:r w:rsidRPr="003C6CA0">
              <w:lastRenderedPageBreak/>
              <w:t>Verwendete Funktionen</w:t>
            </w:r>
          </w:p>
        </w:tc>
        <w:tc>
          <w:tcPr>
            <w:tcW w:w="5716" w:type="dxa"/>
          </w:tcPr>
          <w:p w14:paraId="4658A44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fn_erstgebaerend</w:t>
            </w:r>
            <w:r>
              <w:br/>
              <w:t>fn_GEBIndexDam1_181800_E</w:t>
            </w:r>
            <w:r>
              <w:br/>
              <w:t>fn_GEBIndexDam1_181800_GG</w:t>
            </w:r>
            <w:r>
              <w:br/>
              <w:t>fn_GEBIndexDam1_181800_Z</w:t>
            </w:r>
            <w:r>
              <w:br/>
              <w:t>fn_GEBIndexDam2_181800_E</w:t>
            </w:r>
            <w:r>
              <w:br/>
              <w:t>fn_GEBIndexDam2_181800_GG</w:t>
            </w:r>
            <w:r>
              <w:br/>
            </w:r>
            <w:r>
              <w:t>fn_GEBIndexDam2_181800_Z</w:t>
            </w:r>
            <w:r>
              <w:br/>
              <w:t>fn_GEBIndexDamGesamt_181800_E</w:t>
            </w:r>
            <w:r>
              <w:br/>
              <w:t>fn_GEBIndexDamGesamt_181800_GG</w:t>
            </w:r>
            <w:r>
              <w:br/>
              <w:t>fn_GEBIndexDamGesamt_181800_Z</w:t>
            </w:r>
          </w:p>
        </w:tc>
      </w:tr>
      <w:tr w:rsidR="00CA3AE5" w14:paraId="4FCE24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31D563" w14:textId="77777777" w:rsidR="00D14AC6" w:rsidRPr="003C6CA0" w:rsidRDefault="00D14AC6" w:rsidP="003C6CA0">
            <w:pPr>
              <w:pStyle w:val="Tabellenkopf"/>
            </w:pPr>
            <w:r w:rsidRPr="003C6CA0">
              <w:t>Verwendete Listen</w:t>
            </w:r>
          </w:p>
        </w:tc>
        <w:tc>
          <w:tcPr>
            <w:tcW w:w="5716" w:type="dxa"/>
          </w:tcPr>
          <w:p w14:paraId="08D433A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OPS_GEB_SPONTAN_ENTBIND</w:t>
            </w:r>
            <w:r>
              <w:br/>
              <w:t>OPS_GEB_VAG_OP</w:t>
            </w:r>
          </w:p>
        </w:tc>
      </w:tr>
      <w:tr w:rsidR="00CA3AE5" w14:paraId="03201B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562BC7" w14:textId="77777777" w:rsidR="00D14AC6" w:rsidRPr="003C6CA0" w:rsidRDefault="00D14AC6" w:rsidP="003C6CA0">
            <w:pPr>
              <w:pStyle w:val="Tabellenkopf"/>
            </w:pPr>
            <w:r w:rsidRPr="003C6CA0">
              <w:t>Darstellung</w:t>
            </w:r>
          </w:p>
        </w:tc>
        <w:tc>
          <w:tcPr>
            <w:tcW w:w="5716" w:type="dxa"/>
          </w:tcPr>
          <w:p w14:paraId="2EDA2DE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0FE50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CA5337" w14:textId="77777777" w:rsidR="00D14AC6" w:rsidRPr="003C6CA0" w:rsidRDefault="00D14AC6" w:rsidP="003C6CA0">
            <w:pPr>
              <w:pStyle w:val="Tabellenkopf"/>
            </w:pPr>
            <w:r w:rsidRPr="003C6CA0">
              <w:t>Grafik</w:t>
            </w:r>
          </w:p>
        </w:tc>
        <w:tc>
          <w:tcPr>
            <w:tcW w:w="5716" w:type="dxa"/>
          </w:tcPr>
          <w:p w14:paraId="49E7143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FC89A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64D842" w14:textId="77777777" w:rsidR="00D14AC6" w:rsidRPr="003C6CA0" w:rsidRDefault="00D14AC6" w:rsidP="003C6CA0">
            <w:pPr>
              <w:pStyle w:val="Tabellenkopf"/>
            </w:pPr>
            <w:r w:rsidRPr="003C6CA0">
              <w:t>Vergleichbarkeit mit Vorjahresergebnissen</w:t>
            </w:r>
          </w:p>
        </w:tc>
        <w:tc>
          <w:tcPr>
            <w:tcW w:w="5716" w:type="dxa"/>
          </w:tcPr>
          <w:p w14:paraId="72C94E2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5E582A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DE8983" w14:textId="77777777" w:rsidR="00D14AC6" w:rsidRPr="003C6CA0" w:rsidRDefault="00D14AC6" w:rsidP="003C6CA0">
            <w:pPr>
              <w:pStyle w:val="Tabellenkopf"/>
            </w:pPr>
            <w:r w:rsidRPr="003C6CA0">
              <w:t>Erläuterung der Vergleichbarkeit zum Vorjahr</w:t>
            </w:r>
          </w:p>
        </w:tc>
        <w:tc>
          <w:tcPr>
            <w:tcW w:w="5716" w:type="dxa"/>
          </w:tcPr>
          <w:p w14:paraId="1D4E4274"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Es erfolgt jährlich eine Prüfung des Risikoadjustierungsmodells und ggf. eine Neuschätzung des Einflusses einzelner Risikofaktoren.</w:t>
            </w:r>
          </w:p>
        </w:tc>
      </w:tr>
      <w:tr w:rsidR="00D71371" w14:paraId="50D9E1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558449" w14:textId="77777777" w:rsidR="00D14AC6" w:rsidRPr="003C6CA0" w:rsidRDefault="00D14AC6" w:rsidP="003C6CA0">
            <w:pPr>
              <w:pStyle w:val="Tabellenkopf"/>
            </w:pPr>
            <w:r w:rsidRPr="003C6CA0">
              <w:t>Begründung der Änderungen der endgültigen gegenüber den prospektiven Rechenregeln</w:t>
            </w:r>
          </w:p>
        </w:tc>
        <w:tc>
          <w:tcPr>
            <w:tcW w:w="5716" w:type="dxa"/>
          </w:tcPr>
          <w:p w14:paraId="26C0E33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1AE512F" w14:textId="77777777" w:rsidR="00D14AC6" w:rsidRDefault="00D14AC6" w:rsidP="00AA7E2B">
      <w:pPr>
        <w:pStyle w:val="Tabellentext"/>
        <w:spacing w:before="0" w:after="0" w:line="20" w:lineRule="exact"/>
        <w:ind w:left="0" w:right="0"/>
      </w:pPr>
    </w:p>
    <w:p w14:paraId="276D610D" w14:textId="77777777" w:rsidR="00845458" w:rsidRDefault="00845458">
      <w:pPr>
        <w:sectPr w:rsidR="00845458" w:rsidSect="00AD6E6F">
          <w:headerReference w:type="default" r:id="rId123"/>
          <w:footerReference w:type="default" r:id="rId124"/>
          <w:pgSz w:w="11906" w:h="16838"/>
          <w:pgMar w:top="1418" w:right="1134" w:bottom="1418" w:left="1701" w:header="454" w:footer="737" w:gutter="0"/>
          <w:cols w:space="708"/>
          <w:docGrid w:linePitch="360"/>
        </w:sectPr>
      </w:pPr>
    </w:p>
    <w:p w14:paraId="2A30F58F" w14:textId="77777777" w:rsidR="00D14AC6" w:rsidRPr="00D33371" w:rsidRDefault="00D14AC6" w:rsidP="00BD71E5">
      <w:pPr>
        <w:pStyle w:val="berschrift2ohneGliederung"/>
      </w:pPr>
      <w:bookmarkStart w:id="89" w:name="_Toc230255544"/>
      <w:r>
        <w:lastRenderedPageBreak/>
        <w:t>181801_181800 - Ebene 1: Dammrisse Grad IV bei spontanen Einlingsgeburten</w:t>
      </w:r>
      <w:bookmarkEnd w:id="89"/>
    </w:p>
    <w:tbl>
      <w:tblPr>
        <w:tblStyle w:val="IQTIGStandarderste-Spalte"/>
        <w:tblW w:w="0" w:type="auto"/>
        <w:tblLook w:val="0680" w:firstRow="0" w:lastRow="0" w:firstColumn="1" w:lastColumn="0" w:noHBand="1" w:noVBand="1"/>
      </w:tblPr>
      <w:tblGrid>
        <w:gridCol w:w="3261"/>
        <w:gridCol w:w="5750"/>
      </w:tblGrid>
      <w:tr w:rsidR="00E70D76" w14:paraId="29B34547"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33492D84" w14:textId="77777777" w:rsidR="00D14AC6" w:rsidRPr="00CA7CC7" w:rsidRDefault="00D14AC6" w:rsidP="00CA7CC7">
            <w:pPr>
              <w:pStyle w:val="Tabellenkopf"/>
            </w:pPr>
            <w:r w:rsidRPr="00CA7CC7">
              <w:t>ID</w:t>
            </w:r>
          </w:p>
        </w:tc>
        <w:tc>
          <w:tcPr>
            <w:tcW w:w="5735" w:type="dxa"/>
          </w:tcPr>
          <w:p w14:paraId="1963EE22" w14:textId="77777777" w:rsidR="00D14AC6" w:rsidRPr="00BD71E5" w:rsidRDefault="00D14AC6"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181801_181800</w:t>
            </w:r>
          </w:p>
        </w:tc>
      </w:tr>
      <w:tr w:rsidR="00E70D76" w14:paraId="7B8D8E11"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5D756DBD" w14:textId="77777777" w:rsidR="00D14AC6" w:rsidRPr="00CA7CC7" w:rsidRDefault="00D14AC6" w:rsidP="00CA7CC7">
            <w:pPr>
              <w:pStyle w:val="Tabellenkopf"/>
            </w:pPr>
            <w:r w:rsidRPr="00CA7CC7">
              <w:t>Bezeichnung Ebene</w:t>
            </w:r>
          </w:p>
        </w:tc>
        <w:tc>
          <w:tcPr>
            <w:tcW w:w="5735" w:type="dxa"/>
          </w:tcPr>
          <w:p w14:paraId="7CFFC74B" w14:textId="77777777" w:rsidR="00D14AC6" w:rsidRPr="00BD71E5" w:rsidRDefault="00D14AC6"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Ebene 1: Dammrisse Grad IV bei spontanen Einlingsgeburten</w:t>
            </w:r>
          </w:p>
        </w:tc>
      </w:tr>
      <w:tr w:rsidR="00E70D76" w14:paraId="013EF0B6"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00900BE7" w14:textId="77777777" w:rsidR="00D14AC6" w:rsidRPr="00CA7CC7" w:rsidRDefault="00D14AC6" w:rsidP="00CA7CC7">
            <w:pPr>
              <w:pStyle w:val="Tabellenkopf"/>
            </w:pPr>
            <w:r w:rsidRPr="00CA7CC7">
              <w:t>Art des Wertes</w:t>
            </w:r>
          </w:p>
        </w:tc>
        <w:tc>
          <w:tcPr>
            <w:tcW w:w="5735" w:type="dxa"/>
          </w:tcPr>
          <w:p w14:paraId="31255BC9"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Kalkulatorische Kennzahl</w:t>
            </w:r>
          </w:p>
        </w:tc>
      </w:tr>
      <w:tr w:rsidR="00073A6D" w14:paraId="08FBFDF7"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66A5280E" w14:textId="77777777" w:rsidR="00D14AC6" w:rsidRPr="00CA7CC7" w:rsidRDefault="00D14AC6" w:rsidP="00CA7CC7">
            <w:pPr>
              <w:pStyle w:val="Tabellenkopf"/>
            </w:pPr>
            <w:r w:rsidRPr="00CA7CC7">
              <w:t>Bezug zu QS-Ergebnissen</w:t>
            </w:r>
          </w:p>
        </w:tc>
        <w:tc>
          <w:tcPr>
            <w:tcW w:w="5735" w:type="dxa"/>
          </w:tcPr>
          <w:p w14:paraId="68FE908A"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181800</w:t>
            </w:r>
          </w:p>
        </w:tc>
      </w:tr>
      <w:tr w:rsidR="00E70D76" w14:paraId="084606E5"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464A9B90" w14:textId="77777777" w:rsidR="00D14AC6" w:rsidRPr="00CA7CC7" w:rsidRDefault="00D14AC6" w:rsidP="00CA7CC7">
            <w:pPr>
              <w:pStyle w:val="Tabellenkopf"/>
            </w:pPr>
            <w:r w:rsidRPr="00CA7CC7">
              <w:t>Rechenregeln</w:t>
            </w:r>
          </w:p>
        </w:tc>
        <w:tc>
          <w:tcPr>
            <w:tcW w:w="5735" w:type="dxa"/>
          </w:tcPr>
          <w:p w14:paraId="373EAAF2"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Zähler</w:t>
            </w:r>
          </w:p>
          <w:p w14:paraId="7A30D243"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Dammriss Grad IV</w:t>
            </w:r>
          </w:p>
          <w:p w14:paraId="3DFF5810"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Nenner</w:t>
            </w:r>
          </w:p>
          <w:p w14:paraId="07E2443E"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Alle spontanen Einlingsgeburten</w:t>
            </w:r>
          </w:p>
          <w:p w14:paraId="0E60BD9E"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O (observed)</w:t>
            </w:r>
          </w:p>
          <w:p w14:paraId="305707A1"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Beobachtete Anzahl an Dammrissen Grad IV</w:t>
            </w:r>
          </w:p>
          <w:p w14:paraId="15CC6BEE"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E (expected)</w:t>
            </w:r>
          </w:p>
          <w:p w14:paraId="5E554507"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b w:val="0"/>
                <w:bCs w:val="0"/>
                <w:szCs w:val="19"/>
              </w:rPr>
            </w:pPr>
            <w:r>
              <w:rPr>
                <w:szCs w:val="19"/>
              </w:rPr>
              <w:t>Erwartete Anzahl an Dammrissen Grad IV, risikoadjustiert nach logistischem Geburtshilfe-Score für die 1. Ebene des Index mit der ID 181800</w:t>
            </w:r>
          </w:p>
        </w:tc>
      </w:tr>
      <w:tr w:rsidR="00E70D76" w14:paraId="514A7A7D"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01834182" w14:textId="77777777" w:rsidR="00D14AC6" w:rsidRPr="00CA7CC7" w:rsidRDefault="00D14AC6" w:rsidP="00CA7CC7">
            <w:pPr>
              <w:pStyle w:val="Tabellenkopf"/>
            </w:pPr>
            <w:r w:rsidRPr="00CA7CC7">
              <w:t>Zähler (Formel)</w:t>
            </w:r>
          </w:p>
        </w:tc>
        <w:tc>
          <w:tcPr>
            <w:tcW w:w="5735" w:type="dxa"/>
          </w:tcPr>
          <w:p w14:paraId="2374C230" w14:textId="77777777" w:rsidR="00D14AC6" w:rsidRPr="00BD71E5" w:rsidRDefault="00D14AC6"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O_181801_181800</w:t>
            </w:r>
          </w:p>
        </w:tc>
      </w:tr>
      <w:tr w:rsidR="00E70D76" w14:paraId="16903F13"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3149E497" w14:textId="77777777" w:rsidR="00D14AC6" w:rsidRPr="00CA7CC7" w:rsidRDefault="00D14AC6" w:rsidP="00CA7CC7">
            <w:pPr>
              <w:pStyle w:val="Tabellenkopf"/>
            </w:pPr>
            <w:r w:rsidRPr="00CA7CC7">
              <w:t>Nenner (Formel)</w:t>
            </w:r>
          </w:p>
        </w:tc>
        <w:tc>
          <w:tcPr>
            <w:tcW w:w="5735" w:type="dxa"/>
          </w:tcPr>
          <w:p w14:paraId="7AD34879" w14:textId="77777777" w:rsidR="00D14AC6" w:rsidRPr="00BD71E5" w:rsidRDefault="00D14AC6"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E_181801_181800</w:t>
            </w:r>
          </w:p>
        </w:tc>
      </w:tr>
      <w:tr w:rsidR="00E70D76" w14:paraId="70772326"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36D06BC8" w14:textId="77777777" w:rsidR="00D14AC6" w:rsidRPr="00CA7CC7" w:rsidRDefault="00D14AC6" w:rsidP="00CA7CC7">
            <w:pPr>
              <w:pStyle w:val="Tabellenkopf"/>
            </w:pPr>
            <w:r>
              <w:t>Kalkulatorische Kennzahlen</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12E1C249"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74C3B41D" w14:textId="77777777" w:rsidR="00D14AC6" w:rsidRPr="00EA4B85" w:rsidRDefault="00D14AC6" w:rsidP="00EA4B85">
                  <w:pPr>
                    <w:pStyle w:val="Tabellenkopf"/>
                  </w:pPr>
                  <w:r>
                    <w:t>O (observed)</w:t>
                  </w:r>
                </w:p>
              </w:tc>
            </w:tr>
            <w:tr w:rsidR="00E70D76" w:rsidRPr="00743DF3" w14:paraId="5E262C2F" w14:textId="77777777" w:rsidTr="00A52100">
              <w:trPr>
                <w:cantSplit/>
              </w:trPr>
              <w:tc>
                <w:tcPr>
                  <w:tcW w:w="2117" w:type="dxa"/>
                  <w:tcBorders>
                    <w:top w:val="single" w:sz="4" w:space="0" w:color="BFBFBF" w:themeColor="background1" w:themeShade="BF"/>
                  </w:tcBorders>
                  <w:vAlign w:val="center"/>
                </w:tcPr>
                <w:p w14:paraId="79E726D5" w14:textId="77777777" w:rsidR="00D14AC6" w:rsidRPr="00BD71E5" w:rsidRDefault="00D14AC6"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33C9C20D" w14:textId="77777777" w:rsidR="00D14AC6" w:rsidRPr="00BD71E5" w:rsidRDefault="00D14AC6" w:rsidP="006B3A68">
                  <w:pPr>
                    <w:pStyle w:val="Tabellentext"/>
                    <w:rPr>
                      <w:szCs w:val="19"/>
                    </w:rPr>
                  </w:pPr>
                  <w:r>
                    <w:rPr>
                      <w:szCs w:val="19"/>
                      <w:lang w:eastAsia="de-DE"/>
                    </w:rPr>
                    <w:t>Kalkulatorische Kennzahl</w:t>
                  </w:r>
                </w:p>
              </w:tc>
            </w:tr>
            <w:tr w:rsidR="006B3A68" w:rsidRPr="00743DF3" w14:paraId="73CED51C" w14:textId="77777777" w:rsidTr="00A52100">
              <w:trPr>
                <w:cantSplit/>
              </w:trPr>
              <w:tc>
                <w:tcPr>
                  <w:tcW w:w="2117" w:type="dxa"/>
                  <w:vAlign w:val="center"/>
                </w:tcPr>
                <w:p w14:paraId="797A0181" w14:textId="77777777" w:rsidR="00D14AC6" w:rsidRPr="00BD71E5" w:rsidRDefault="00D14AC6" w:rsidP="006B3A68">
                  <w:pPr>
                    <w:pStyle w:val="Tabellentext"/>
                    <w:rPr>
                      <w:szCs w:val="19"/>
                    </w:rPr>
                  </w:pPr>
                  <w:r w:rsidRPr="00BD71E5">
                    <w:rPr>
                      <w:szCs w:val="19"/>
                    </w:rPr>
                    <w:t>ID</w:t>
                  </w:r>
                </w:p>
              </w:tc>
              <w:tc>
                <w:tcPr>
                  <w:tcW w:w="3613" w:type="dxa"/>
                  <w:vAlign w:val="center"/>
                </w:tcPr>
                <w:p w14:paraId="5898AA6C" w14:textId="77777777" w:rsidR="00D14AC6" w:rsidRPr="00BD71E5" w:rsidRDefault="00D14AC6" w:rsidP="006B3A68">
                  <w:pPr>
                    <w:pStyle w:val="Tabellentext"/>
                    <w:rPr>
                      <w:color w:val="000000"/>
                      <w:szCs w:val="19"/>
                      <w:lang w:eastAsia="de-DE"/>
                    </w:rPr>
                  </w:pPr>
                  <w:r>
                    <w:rPr>
                      <w:szCs w:val="19"/>
                    </w:rPr>
                    <w:t>O_181801_181800</w:t>
                  </w:r>
                </w:p>
              </w:tc>
            </w:tr>
            <w:tr w:rsidR="006B3A68" w:rsidRPr="00743DF3" w14:paraId="26790625" w14:textId="77777777" w:rsidTr="00A52100">
              <w:trPr>
                <w:cantSplit/>
              </w:trPr>
              <w:tc>
                <w:tcPr>
                  <w:tcW w:w="2117" w:type="dxa"/>
                  <w:vAlign w:val="center"/>
                </w:tcPr>
                <w:p w14:paraId="60D2983E" w14:textId="77777777" w:rsidR="00D14AC6" w:rsidRPr="00BD71E5" w:rsidRDefault="00D14AC6" w:rsidP="006B3A68">
                  <w:pPr>
                    <w:pStyle w:val="Tabellentext"/>
                    <w:rPr>
                      <w:szCs w:val="19"/>
                    </w:rPr>
                  </w:pPr>
                  <w:r w:rsidRPr="00BD71E5">
                    <w:rPr>
                      <w:szCs w:val="19"/>
                    </w:rPr>
                    <w:t>Bezug zu QS-Ergebnissen</w:t>
                  </w:r>
                </w:p>
              </w:tc>
              <w:tc>
                <w:tcPr>
                  <w:tcW w:w="3613" w:type="dxa"/>
                  <w:vAlign w:val="center"/>
                </w:tcPr>
                <w:p w14:paraId="0A277325" w14:textId="77777777" w:rsidR="00D14AC6" w:rsidRPr="00BD71E5" w:rsidRDefault="00D14AC6" w:rsidP="006B3A68">
                  <w:pPr>
                    <w:pStyle w:val="Tabellentext"/>
                    <w:rPr>
                      <w:szCs w:val="19"/>
                    </w:rPr>
                  </w:pPr>
                  <w:r>
                    <w:rPr>
                      <w:szCs w:val="19"/>
                    </w:rPr>
                    <w:t>181801_181800</w:t>
                  </w:r>
                </w:p>
              </w:tc>
            </w:tr>
            <w:tr w:rsidR="006B3A68" w:rsidRPr="00743DF3" w14:paraId="11BFE1CD" w14:textId="77777777" w:rsidTr="00A52100">
              <w:trPr>
                <w:cantSplit/>
              </w:trPr>
              <w:tc>
                <w:tcPr>
                  <w:tcW w:w="2117" w:type="dxa"/>
                  <w:vAlign w:val="center"/>
                </w:tcPr>
                <w:p w14:paraId="0BED79A9" w14:textId="77777777" w:rsidR="00D14AC6" w:rsidRPr="00BD71E5" w:rsidRDefault="00D14AC6" w:rsidP="006B3A68">
                  <w:pPr>
                    <w:pStyle w:val="Tabellentext"/>
                    <w:rPr>
                      <w:szCs w:val="19"/>
                    </w:rPr>
                  </w:pPr>
                  <w:r w:rsidRPr="00BD71E5">
                    <w:rPr>
                      <w:szCs w:val="19"/>
                    </w:rPr>
                    <w:t>Sortierung</w:t>
                  </w:r>
                </w:p>
              </w:tc>
              <w:tc>
                <w:tcPr>
                  <w:tcW w:w="3613" w:type="dxa"/>
                  <w:vAlign w:val="center"/>
                </w:tcPr>
                <w:p w14:paraId="3060EF0F" w14:textId="77777777" w:rsidR="00D14AC6" w:rsidRPr="00BD71E5" w:rsidRDefault="00D14AC6" w:rsidP="006B3A68">
                  <w:pPr>
                    <w:pStyle w:val="Tabellentext"/>
                    <w:rPr>
                      <w:szCs w:val="19"/>
                    </w:rPr>
                  </w:pPr>
                  <w:r>
                    <w:rPr>
                      <w:szCs w:val="19"/>
                    </w:rPr>
                    <w:t>-</w:t>
                  </w:r>
                </w:p>
              </w:tc>
            </w:tr>
            <w:tr w:rsidR="006B3A68" w:rsidRPr="00743DF3" w14:paraId="0AC8CCA9" w14:textId="77777777" w:rsidTr="00A52100">
              <w:tc>
                <w:tcPr>
                  <w:tcW w:w="2117" w:type="dxa"/>
                  <w:vAlign w:val="center"/>
                </w:tcPr>
                <w:p w14:paraId="094636AA" w14:textId="77777777" w:rsidR="00D14AC6" w:rsidRPr="00BD71E5" w:rsidRDefault="00D14AC6" w:rsidP="006B3A68">
                  <w:pPr>
                    <w:pStyle w:val="Tabellentext"/>
                    <w:rPr>
                      <w:szCs w:val="19"/>
                    </w:rPr>
                  </w:pPr>
                  <w:r w:rsidRPr="00BD71E5">
                    <w:rPr>
                      <w:szCs w:val="19"/>
                    </w:rPr>
                    <w:t>Rechenregel</w:t>
                  </w:r>
                </w:p>
              </w:tc>
              <w:tc>
                <w:tcPr>
                  <w:tcW w:w="3613" w:type="dxa"/>
                  <w:vAlign w:val="center"/>
                </w:tcPr>
                <w:p w14:paraId="65ABCC48" w14:textId="77777777" w:rsidR="00D14AC6" w:rsidRPr="00BD71E5" w:rsidRDefault="00D14AC6" w:rsidP="006B3A68">
                  <w:pPr>
                    <w:pStyle w:val="Tabellentext"/>
                    <w:rPr>
                      <w:szCs w:val="19"/>
                    </w:rPr>
                  </w:pPr>
                  <w:r>
                    <w:rPr>
                      <w:szCs w:val="19"/>
                    </w:rPr>
                    <w:t>Beobachtete Anzahl an Dammrissen Grad IV</w:t>
                  </w:r>
                </w:p>
              </w:tc>
            </w:tr>
            <w:tr w:rsidR="006B3A68" w:rsidRPr="00743DF3" w14:paraId="42A625D9" w14:textId="77777777" w:rsidTr="00A52100">
              <w:trPr>
                <w:cantSplit/>
              </w:trPr>
              <w:tc>
                <w:tcPr>
                  <w:tcW w:w="2117" w:type="dxa"/>
                  <w:vAlign w:val="center"/>
                </w:tcPr>
                <w:p w14:paraId="54603574" w14:textId="77777777" w:rsidR="00D14AC6" w:rsidRPr="00BD71E5" w:rsidRDefault="00D14AC6" w:rsidP="006B3A68">
                  <w:pPr>
                    <w:pStyle w:val="Tabellentext"/>
                    <w:rPr>
                      <w:szCs w:val="19"/>
                    </w:rPr>
                  </w:pPr>
                  <w:r w:rsidRPr="00BD71E5">
                    <w:rPr>
                      <w:szCs w:val="19"/>
                    </w:rPr>
                    <w:t>Operator</w:t>
                  </w:r>
                </w:p>
              </w:tc>
              <w:tc>
                <w:tcPr>
                  <w:tcW w:w="3613" w:type="dxa"/>
                  <w:vAlign w:val="center"/>
                </w:tcPr>
                <w:p w14:paraId="09EF769D" w14:textId="77777777" w:rsidR="00D14AC6" w:rsidRPr="00BD71E5" w:rsidRDefault="00D14AC6" w:rsidP="006B3A68">
                  <w:pPr>
                    <w:pStyle w:val="Tabellentext"/>
                    <w:rPr>
                      <w:szCs w:val="19"/>
                    </w:rPr>
                  </w:pPr>
                  <w:r>
                    <w:rPr>
                      <w:szCs w:val="19"/>
                    </w:rPr>
                    <w:t>Anzahl</w:t>
                  </w:r>
                </w:p>
              </w:tc>
            </w:tr>
            <w:tr w:rsidR="006B3A68" w:rsidRPr="00743DF3" w14:paraId="099AD254" w14:textId="77777777" w:rsidTr="00A52100">
              <w:trPr>
                <w:cantSplit/>
              </w:trPr>
              <w:tc>
                <w:tcPr>
                  <w:tcW w:w="2117" w:type="dxa"/>
                  <w:vAlign w:val="center"/>
                </w:tcPr>
                <w:p w14:paraId="7B06D43D" w14:textId="77777777" w:rsidR="00D14AC6" w:rsidRPr="00BD71E5" w:rsidRDefault="00D14AC6" w:rsidP="006B3A68">
                  <w:pPr>
                    <w:pStyle w:val="Tabellentext"/>
                    <w:rPr>
                      <w:szCs w:val="19"/>
                    </w:rPr>
                  </w:pPr>
                  <w:r w:rsidRPr="00BD71E5">
                    <w:rPr>
                      <w:szCs w:val="19"/>
                    </w:rPr>
                    <w:t>Teildatensatzbezug</w:t>
                  </w:r>
                </w:p>
              </w:tc>
              <w:tc>
                <w:tcPr>
                  <w:tcW w:w="3613" w:type="dxa"/>
                  <w:vAlign w:val="center"/>
                </w:tcPr>
                <w:p w14:paraId="50092344" w14:textId="77777777" w:rsidR="00D14AC6" w:rsidRPr="00BD71E5" w:rsidRDefault="00D14AC6" w:rsidP="006B3A68">
                  <w:pPr>
                    <w:pStyle w:val="Tabellentext"/>
                    <w:rPr>
                      <w:szCs w:val="19"/>
                    </w:rPr>
                  </w:pPr>
                  <w:r>
                    <w:rPr>
                      <w:szCs w:val="19"/>
                    </w:rPr>
                    <w:t>16/1:M</w:t>
                  </w:r>
                </w:p>
              </w:tc>
            </w:tr>
            <w:tr w:rsidR="006B3A68" w:rsidRPr="00743DF3" w14:paraId="59BEC8BC" w14:textId="77777777" w:rsidTr="00A52100">
              <w:tc>
                <w:tcPr>
                  <w:tcW w:w="2117" w:type="dxa"/>
                  <w:vAlign w:val="center"/>
                </w:tcPr>
                <w:p w14:paraId="1383A634" w14:textId="77777777" w:rsidR="00D14AC6" w:rsidRPr="00BD71E5" w:rsidRDefault="00D14AC6" w:rsidP="006B3A68">
                  <w:pPr>
                    <w:pStyle w:val="Tabellentext"/>
                    <w:rPr>
                      <w:szCs w:val="19"/>
                    </w:rPr>
                  </w:pPr>
                  <w:r w:rsidRPr="00BD71E5">
                    <w:rPr>
                      <w:szCs w:val="19"/>
                    </w:rPr>
                    <w:t>Zähler</w:t>
                  </w:r>
                </w:p>
              </w:tc>
              <w:tc>
                <w:tcPr>
                  <w:tcW w:w="3613" w:type="dxa"/>
                </w:tcPr>
                <w:p w14:paraId="3C8BC985" w14:textId="77777777" w:rsidR="00D14AC6" w:rsidRPr="00BD71E5" w:rsidRDefault="00D14AC6" w:rsidP="006B3A68">
                  <w:pPr>
                    <w:pStyle w:val="Tabellentext"/>
                    <w:rPr>
                      <w:rStyle w:val="Code"/>
                      <w:rFonts w:ascii="Barlow" w:hAnsi="Barlow"/>
                      <w:sz w:val="19"/>
                      <w:szCs w:val="19"/>
                    </w:rPr>
                  </w:pPr>
                  <w:r>
                    <w:rPr>
                      <w:szCs w:val="19"/>
                    </w:rPr>
                    <w:t>fn_GEBIndexDam1_181800_Z</w:t>
                  </w:r>
                </w:p>
              </w:tc>
            </w:tr>
            <w:tr w:rsidR="006B3A68" w:rsidRPr="00743DF3" w14:paraId="5C90016B" w14:textId="77777777" w:rsidTr="00A52100">
              <w:tc>
                <w:tcPr>
                  <w:tcW w:w="2117" w:type="dxa"/>
                  <w:vAlign w:val="center"/>
                </w:tcPr>
                <w:p w14:paraId="0727B0D6" w14:textId="77777777" w:rsidR="00D14AC6" w:rsidRPr="00BD71E5" w:rsidRDefault="00D14AC6" w:rsidP="006B3A68">
                  <w:pPr>
                    <w:pStyle w:val="Tabellentext"/>
                    <w:rPr>
                      <w:szCs w:val="19"/>
                    </w:rPr>
                  </w:pPr>
                  <w:r w:rsidRPr="00BD71E5">
                    <w:rPr>
                      <w:szCs w:val="19"/>
                    </w:rPr>
                    <w:t>Nenner</w:t>
                  </w:r>
                </w:p>
              </w:tc>
              <w:tc>
                <w:tcPr>
                  <w:tcW w:w="3613" w:type="dxa"/>
                </w:tcPr>
                <w:p w14:paraId="18B7C1BC" w14:textId="77777777" w:rsidR="00D14AC6" w:rsidRPr="00BD71E5" w:rsidRDefault="00D14AC6" w:rsidP="006B3A68">
                  <w:pPr>
                    <w:pStyle w:val="Tabellentext"/>
                    <w:rPr>
                      <w:rStyle w:val="Code"/>
                      <w:rFonts w:ascii="Barlow" w:hAnsi="Barlow"/>
                      <w:sz w:val="19"/>
                      <w:szCs w:val="19"/>
                    </w:rPr>
                  </w:pPr>
                  <w:r>
                    <w:rPr>
                      <w:szCs w:val="19"/>
                    </w:rPr>
                    <w:t>fn_GEBIndexDam1_181800_GG</w:t>
                  </w:r>
                </w:p>
              </w:tc>
            </w:tr>
            <w:tr w:rsidR="006B3A68" w:rsidRPr="00AC590F" w14:paraId="0E25480B" w14:textId="77777777" w:rsidTr="00A52100">
              <w:trPr>
                <w:cantSplit/>
              </w:trPr>
              <w:tc>
                <w:tcPr>
                  <w:tcW w:w="2117" w:type="dxa"/>
                  <w:vAlign w:val="center"/>
                </w:tcPr>
                <w:p w14:paraId="1B934196" w14:textId="77777777" w:rsidR="00D14AC6" w:rsidRPr="00BD71E5" w:rsidRDefault="00D14AC6" w:rsidP="006B3A68">
                  <w:pPr>
                    <w:pStyle w:val="Tabellentext"/>
                    <w:rPr>
                      <w:rFonts w:cstheme="minorHAnsi"/>
                      <w:szCs w:val="19"/>
                    </w:rPr>
                  </w:pPr>
                  <w:r w:rsidRPr="00BD71E5">
                    <w:rPr>
                      <w:rFonts w:cs="Calibri"/>
                      <w:szCs w:val="19"/>
                    </w:rPr>
                    <w:t>Darstellung</w:t>
                  </w:r>
                </w:p>
              </w:tc>
              <w:tc>
                <w:tcPr>
                  <w:tcW w:w="3613" w:type="dxa"/>
                  <w:vAlign w:val="center"/>
                </w:tcPr>
                <w:p w14:paraId="7B47D78D" w14:textId="77777777" w:rsidR="00D14AC6" w:rsidRPr="00BD71E5" w:rsidRDefault="00D14AC6" w:rsidP="006B3A68">
                  <w:pPr>
                    <w:pStyle w:val="Tabellentext"/>
                    <w:rPr>
                      <w:rStyle w:val="Code"/>
                      <w:rFonts w:ascii="Barlow" w:hAnsi="Barlow" w:cstheme="minorHAnsi"/>
                      <w:sz w:val="19"/>
                      <w:szCs w:val="19"/>
                    </w:rPr>
                  </w:pPr>
                  <w:r>
                    <w:rPr>
                      <w:rFonts w:cs="Calibri"/>
                      <w:szCs w:val="19"/>
                    </w:rPr>
                    <w:t>-</w:t>
                  </w:r>
                </w:p>
              </w:tc>
            </w:tr>
            <w:tr w:rsidR="006B3A68" w:rsidRPr="00AC590F" w14:paraId="79B4F4F0" w14:textId="77777777" w:rsidTr="00A52100">
              <w:trPr>
                <w:cantSplit/>
              </w:trPr>
              <w:tc>
                <w:tcPr>
                  <w:tcW w:w="2117" w:type="dxa"/>
                  <w:tcBorders>
                    <w:bottom w:val="single" w:sz="4" w:space="0" w:color="BFBFBF" w:themeColor="background1" w:themeShade="BF"/>
                  </w:tcBorders>
                  <w:vAlign w:val="center"/>
                </w:tcPr>
                <w:p w14:paraId="47497F60" w14:textId="77777777" w:rsidR="00D14AC6" w:rsidRPr="00BD71E5" w:rsidRDefault="00D14AC6"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69A8543F" w14:textId="77777777" w:rsidR="00D14AC6" w:rsidRPr="00BD71E5" w:rsidRDefault="00D14AC6" w:rsidP="006B3A68">
                  <w:pPr>
                    <w:pStyle w:val="Tabellentext"/>
                    <w:rPr>
                      <w:rFonts w:cstheme="minorHAnsi"/>
                      <w:szCs w:val="19"/>
                    </w:rPr>
                  </w:pPr>
                  <w:r>
                    <w:rPr>
                      <w:rFonts w:cs="Calibri"/>
                      <w:szCs w:val="19"/>
                    </w:rPr>
                    <w:t>-</w:t>
                  </w:r>
                </w:p>
              </w:tc>
            </w:tr>
          </w:tbl>
          <w:p w14:paraId="2E25854A" w14:textId="77777777" w:rsidR="00D14AC6" w:rsidRPr="009F733F" w:rsidRDefault="00D14AC6"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22DA1106"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258C5CA5" w14:textId="77777777" w:rsidR="00D14AC6" w:rsidRPr="00CA7CC7" w:rsidRDefault="00D14AC6" w:rsidP="00CA7CC7">
            <w:pPr>
              <w:pStyle w:val="Tabellenkopf"/>
            </w:pP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49BAF93A"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14CAF8E4" w14:textId="77777777" w:rsidR="00D14AC6" w:rsidRPr="00EA4B85" w:rsidRDefault="00D14AC6" w:rsidP="00EA4B85">
                  <w:pPr>
                    <w:pStyle w:val="Tabellenkopf"/>
                  </w:pPr>
                  <w:r>
                    <w:t>E (expected)</w:t>
                  </w:r>
                </w:p>
              </w:tc>
            </w:tr>
            <w:tr w:rsidR="00E70D76" w:rsidRPr="00743DF3" w14:paraId="022B3309" w14:textId="77777777" w:rsidTr="00A52100">
              <w:trPr>
                <w:cantSplit/>
              </w:trPr>
              <w:tc>
                <w:tcPr>
                  <w:tcW w:w="2117" w:type="dxa"/>
                  <w:tcBorders>
                    <w:top w:val="single" w:sz="4" w:space="0" w:color="BFBFBF" w:themeColor="background1" w:themeShade="BF"/>
                  </w:tcBorders>
                  <w:vAlign w:val="center"/>
                </w:tcPr>
                <w:p w14:paraId="24F7FAF7" w14:textId="77777777" w:rsidR="00D14AC6" w:rsidRPr="00BD71E5" w:rsidRDefault="00D14AC6"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5863A7DA" w14:textId="77777777" w:rsidR="00D14AC6" w:rsidRPr="00BD71E5" w:rsidRDefault="00D14AC6" w:rsidP="006B3A68">
                  <w:pPr>
                    <w:pStyle w:val="Tabellentext"/>
                    <w:rPr>
                      <w:szCs w:val="19"/>
                    </w:rPr>
                  </w:pPr>
                  <w:r>
                    <w:rPr>
                      <w:szCs w:val="19"/>
                      <w:lang w:eastAsia="de-DE"/>
                    </w:rPr>
                    <w:t>Kalkulatorische Kennzahl</w:t>
                  </w:r>
                </w:p>
              </w:tc>
            </w:tr>
            <w:tr w:rsidR="006B3A68" w:rsidRPr="00743DF3" w14:paraId="25E3D2E4" w14:textId="77777777" w:rsidTr="00A52100">
              <w:trPr>
                <w:cantSplit/>
              </w:trPr>
              <w:tc>
                <w:tcPr>
                  <w:tcW w:w="2117" w:type="dxa"/>
                  <w:vAlign w:val="center"/>
                </w:tcPr>
                <w:p w14:paraId="4E5195C5" w14:textId="77777777" w:rsidR="00D14AC6" w:rsidRPr="00BD71E5" w:rsidRDefault="00D14AC6" w:rsidP="006B3A68">
                  <w:pPr>
                    <w:pStyle w:val="Tabellentext"/>
                    <w:rPr>
                      <w:szCs w:val="19"/>
                    </w:rPr>
                  </w:pPr>
                  <w:r w:rsidRPr="00BD71E5">
                    <w:rPr>
                      <w:szCs w:val="19"/>
                    </w:rPr>
                    <w:t>ID</w:t>
                  </w:r>
                </w:p>
              </w:tc>
              <w:tc>
                <w:tcPr>
                  <w:tcW w:w="3613" w:type="dxa"/>
                  <w:vAlign w:val="center"/>
                </w:tcPr>
                <w:p w14:paraId="2AEB7492" w14:textId="77777777" w:rsidR="00D14AC6" w:rsidRPr="00BD71E5" w:rsidRDefault="00D14AC6" w:rsidP="006B3A68">
                  <w:pPr>
                    <w:pStyle w:val="Tabellentext"/>
                    <w:rPr>
                      <w:color w:val="000000"/>
                      <w:szCs w:val="19"/>
                      <w:lang w:eastAsia="de-DE"/>
                    </w:rPr>
                  </w:pPr>
                  <w:r>
                    <w:rPr>
                      <w:szCs w:val="19"/>
                    </w:rPr>
                    <w:t>E_181801_181800</w:t>
                  </w:r>
                </w:p>
              </w:tc>
            </w:tr>
            <w:tr w:rsidR="006B3A68" w:rsidRPr="00743DF3" w14:paraId="49813D8D" w14:textId="77777777" w:rsidTr="00A52100">
              <w:trPr>
                <w:cantSplit/>
              </w:trPr>
              <w:tc>
                <w:tcPr>
                  <w:tcW w:w="2117" w:type="dxa"/>
                  <w:vAlign w:val="center"/>
                </w:tcPr>
                <w:p w14:paraId="301E441B" w14:textId="77777777" w:rsidR="00D14AC6" w:rsidRPr="00BD71E5" w:rsidRDefault="00D14AC6" w:rsidP="006B3A68">
                  <w:pPr>
                    <w:pStyle w:val="Tabellentext"/>
                    <w:rPr>
                      <w:szCs w:val="19"/>
                    </w:rPr>
                  </w:pPr>
                  <w:r w:rsidRPr="00BD71E5">
                    <w:rPr>
                      <w:szCs w:val="19"/>
                    </w:rPr>
                    <w:lastRenderedPageBreak/>
                    <w:t>Bezug zu QS-Ergebnissen</w:t>
                  </w:r>
                </w:p>
              </w:tc>
              <w:tc>
                <w:tcPr>
                  <w:tcW w:w="3613" w:type="dxa"/>
                  <w:vAlign w:val="center"/>
                </w:tcPr>
                <w:p w14:paraId="14277A08" w14:textId="77777777" w:rsidR="00D14AC6" w:rsidRPr="00BD71E5" w:rsidRDefault="00D14AC6" w:rsidP="006B3A68">
                  <w:pPr>
                    <w:pStyle w:val="Tabellentext"/>
                    <w:rPr>
                      <w:szCs w:val="19"/>
                    </w:rPr>
                  </w:pPr>
                  <w:r>
                    <w:rPr>
                      <w:szCs w:val="19"/>
                    </w:rPr>
                    <w:t>181801_181800</w:t>
                  </w:r>
                </w:p>
              </w:tc>
            </w:tr>
            <w:tr w:rsidR="006B3A68" w:rsidRPr="00743DF3" w14:paraId="2E1783A8" w14:textId="77777777" w:rsidTr="00A52100">
              <w:trPr>
                <w:cantSplit/>
              </w:trPr>
              <w:tc>
                <w:tcPr>
                  <w:tcW w:w="2117" w:type="dxa"/>
                  <w:vAlign w:val="center"/>
                </w:tcPr>
                <w:p w14:paraId="7E233059" w14:textId="77777777" w:rsidR="00D14AC6" w:rsidRPr="00BD71E5" w:rsidRDefault="00D14AC6" w:rsidP="006B3A68">
                  <w:pPr>
                    <w:pStyle w:val="Tabellentext"/>
                    <w:rPr>
                      <w:szCs w:val="19"/>
                    </w:rPr>
                  </w:pPr>
                  <w:r w:rsidRPr="00BD71E5">
                    <w:rPr>
                      <w:szCs w:val="19"/>
                    </w:rPr>
                    <w:t>Sortierung</w:t>
                  </w:r>
                </w:p>
              </w:tc>
              <w:tc>
                <w:tcPr>
                  <w:tcW w:w="3613" w:type="dxa"/>
                  <w:vAlign w:val="center"/>
                </w:tcPr>
                <w:p w14:paraId="2702B647" w14:textId="77777777" w:rsidR="00D14AC6" w:rsidRPr="00BD71E5" w:rsidRDefault="00D14AC6" w:rsidP="006B3A68">
                  <w:pPr>
                    <w:pStyle w:val="Tabellentext"/>
                    <w:rPr>
                      <w:szCs w:val="19"/>
                    </w:rPr>
                  </w:pPr>
                  <w:r>
                    <w:rPr>
                      <w:szCs w:val="19"/>
                    </w:rPr>
                    <w:t>-</w:t>
                  </w:r>
                </w:p>
              </w:tc>
            </w:tr>
            <w:tr w:rsidR="006B3A68" w:rsidRPr="00743DF3" w14:paraId="6D5B94E0" w14:textId="77777777" w:rsidTr="00A52100">
              <w:tc>
                <w:tcPr>
                  <w:tcW w:w="2117" w:type="dxa"/>
                  <w:vAlign w:val="center"/>
                </w:tcPr>
                <w:p w14:paraId="572290E8" w14:textId="77777777" w:rsidR="00D14AC6" w:rsidRPr="00BD71E5" w:rsidRDefault="00D14AC6" w:rsidP="006B3A68">
                  <w:pPr>
                    <w:pStyle w:val="Tabellentext"/>
                    <w:rPr>
                      <w:szCs w:val="19"/>
                    </w:rPr>
                  </w:pPr>
                  <w:r w:rsidRPr="00BD71E5">
                    <w:rPr>
                      <w:szCs w:val="19"/>
                    </w:rPr>
                    <w:t>Rechenregel</w:t>
                  </w:r>
                </w:p>
              </w:tc>
              <w:tc>
                <w:tcPr>
                  <w:tcW w:w="3613" w:type="dxa"/>
                  <w:vAlign w:val="center"/>
                </w:tcPr>
                <w:p w14:paraId="641DFC0E" w14:textId="77777777" w:rsidR="00D14AC6" w:rsidRPr="00BD71E5" w:rsidRDefault="00D14AC6" w:rsidP="006B3A68">
                  <w:pPr>
                    <w:pStyle w:val="Tabellentext"/>
                    <w:rPr>
                      <w:szCs w:val="19"/>
                    </w:rPr>
                  </w:pPr>
                  <w:r>
                    <w:rPr>
                      <w:szCs w:val="19"/>
                    </w:rPr>
                    <w:t>Erwartete Anzahl an Dammrissen Grad IV, risikoadjustiert nach logistischem Geburtshilfe-Score für die 1. Ebene des Index mit der ID 181800</w:t>
                  </w:r>
                </w:p>
              </w:tc>
            </w:tr>
            <w:tr w:rsidR="006B3A68" w:rsidRPr="00743DF3" w14:paraId="73D18995" w14:textId="77777777" w:rsidTr="00A52100">
              <w:trPr>
                <w:cantSplit/>
              </w:trPr>
              <w:tc>
                <w:tcPr>
                  <w:tcW w:w="2117" w:type="dxa"/>
                  <w:vAlign w:val="center"/>
                </w:tcPr>
                <w:p w14:paraId="6D6B55E0" w14:textId="77777777" w:rsidR="00D14AC6" w:rsidRPr="00BD71E5" w:rsidRDefault="00D14AC6" w:rsidP="006B3A68">
                  <w:pPr>
                    <w:pStyle w:val="Tabellentext"/>
                    <w:rPr>
                      <w:szCs w:val="19"/>
                    </w:rPr>
                  </w:pPr>
                  <w:r w:rsidRPr="00BD71E5">
                    <w:rPr>
                      <w:szCs w:val="19"/>
                    </w:rPr>
                    <w:t>Operator</w:t>
                  </w:r>
                </w:p>
              </w:tc>
              <w:tc>
                <w:tcPr>
                  <w:tcW w:w="3613" w:type="dxa"/>
                  <w:vAlign w:val="center"/>
                </w:tcPr>
                <w:p w14:paraId="49CA5FFF" w14:textId="77777777" w:rsidR="00D14AC6" w:rsidRPr="00BD71E5" w:rsidRDefault="00D14AC6" w:rsidP="006B3A68">
                  <w:pPr>
                    <w:pStyle w:val="Tabellentext"/>
                    <w:rPr>
                      <w:szCs w:val="19"/>
                    </w:rPr>
                  </w:pPr>
                  <w:r>
                    <w:rPr>
                      <w:szCs w:val="19"/>
                    </w:rPr>
                    <w:t>Summe</w:t>
                  </w:r>
                </w:p>
              </w:tc>
            </w:tr>
            <w:tr w:rsidR="006B3A68" w:rsidRPr="00743DF3" w14:paraId="66B6D1F5" w14:textId="77777777" w:rsidTr="00A52100">
              <w:trPr>
                <w:cantSplit/>
              </w:trPr>
              <w:tc>
                <w:tcPr>
                  <w:tcW w:w="2117" w:type="dxa"/>
                  <w:vAlign w:val="center"/>
                </w:tcPr>
                <w:p w14:paraId="48981210" w14:textId="77777777" w:rsidR="00D14AC6" w:rsidRPr="00BD71E5" w:rsidRDefault="00D14AC6" w:rsidP="006B3A68">
                  <w:pPr>
                    <w:pStyle w:val="Tabellentext"/>
                    <w:rPr>
                      <w:szCs w:val="19"/>
                    </w:rPr>
                  </w:pPr>
                  <w:r w:rsidRPr="00BD71E5">
                    <w:rPr>
                      <w:szCs w:val="19"/>
                    </w:rPr>
                    <w:t>Teildatensatzbezug</w:t>
                  </w:r>
                </w:p>
              </w:tc>
              <w:tc>
                <w:tcPr>
                  <w:tcW w:w="3613" w:type="dxa"/>
                  <w:vAlign w:val="center"/>
                </w:tcPr>
                <w:p w14:paraId="0CF9D040" w14:textId="77777777" w:rsidR="00D14AC6" w:rsidRPr="00BD71E5" w:rsidRDefault="00D14AC6" w:rsidP="006B3A68">
                  <w:pPr>
                    <w:pStyle w:val="Tabellentext"/>
                    <w:rPr>
                      <w:szCs w:val="19"/>
                    </w:rPr>
                  </w:pPr>
                  <w:r>
                    <w:rPr>
                      <w:szCs w:val="19"/>
                    </w:rPr>
                    <w:t>16/1:M</w:t>
                  </w:r>
                </w:p>
              </w:tc>
            </w:tr>
            <w:tr w:rsidR="006B3A68" w:rsidRPr="00743DF3" w14:paraId="300E2983" w14:textId="77777777" w:rsidTr="00A52100">
              <w:tc>
                <w:tcPr>
                  <w:tcW w:w="2117" w:type="dxa"/>
                  <w:vAlign w:val="center"/>
                </w:tcPr>
                <w:p w14:paraId="0EA19260" w14:textId="77777777" w:rsidR="00D14AC6" w:rsidRPr="00BD71E5" w:rsidRDefault="00D14AC6" w:rsidP="006B3A68">
                  <w:pPr>
                    <w:pStyle w:val="Tabellentext"/>
                    <w:rPr>
                      <w:szCs w:val="19"/>
                    </w:rPr>
                  </w:pPr>
                  <w:r w:rsidRPr="00BD71E5">
                    <w:rPr>
                      <w:szCs w:val="19"/>
                    </w:rPr>
                    <w:t>Zähler</w:t>
                  </w:r>
                </w:p>
              </w:tc>
              <w:tc>
                <w:tcPr>
                  <w:tcW w:w="3613" w:type="dxa"/>
                </w:tcPr>
                <w:p w14:paraId="677935B4" w14:textId="77777777" w:rsidR="00D14AC6" w:rsidRPr="00BD71E5" w:rsidRDefault="00D14AC6" w:rsidP="006B3A68">
                  <w:pPr>
                    <w:pStyle w:val="Tabellentext"/>
                    <w:rPr>
                      <w:rStyle w:val="Code"/>
                      <w:rFonts w:ascii="Barlow" w:hAnsi="Barlow"/>
                      <w:sz w:val="19"/>
                      <w:szCs w:val="19"/>
                    </w:rPr>
                  </w:pPr>
                  <w:r>
                    <w:rPr>
                      <w:szCs w:val="19"/>
                    </w:rPr>
                    <w:t>fn_GEBIndexDam1_181800_E</w:t>
                  </w:r>
                </w:p>
              </w:tc>
            </w:tr>
            <w:tr w:rsidR="006B3A68" w:rsidRPr="00743DF3" w14:paraId="5F8BB256" w14:textId="77777777" w:rsidTr="00A52100">
              <w:tc>
                <w:tcPr>
                  <w:tcW w:w="2117" w:type="dxa"/>
                  <w:vAlign w:val="center"/>
                </w:tcPr>
                <w:p w14:paraId="2A5B4861" w14:textId="77777777" w:rsidR="00D14AC6" w:rsidRPr="00BD71E5" w:rsidRDefault="00D14AC6" w:rsidP="006B3A68">
                  <w:pPr>
                    <w:pStyle w:val="Tabellentext"/>
                    <w:rPr>
                      <w:szCs w:val="19"/>
                    </w:rPr>
                  </w:pPr>
                  <w:r w:rsidRPr="00BD71E5">
                    <w:rPr>
                      <w:szCs w:val="19"/>
                    </w:rPr>
                    <w:t>Nenner</w:t>
                  </w:r>
                </w:p>
              </w:tc>
              <w:tc>
                <w:tcPr>
                  <w:tcW w:w="3613" w:type="dxa"/>
                </w:tcPr>
                <w:p w14:paraId="0AF47726" w14:textId="77777777" w:rsidR="00D14AC6" w:rsidRPr="00BD71E5" w:rsidRDefault="00D14AC6" w:rsidP="006B3A68">
                  <w:pPr>
                    <w:pStyle w:val="Tabellentext"/>
                    <w:rPr>
                      <w:rStyle w:val="Code"/>
                      <w:rFonts w:ascii="Barlow" w:hAnsi="Barlow"/>
                      <w:sz w:val="19"/>
                      <w:szCs w:val="19"/>
                    </w:rPr>
                  </w:pPr>
                  <w:r>
                    <w:rPr>
                      <w:szCs w:val="19"/>
                    </w:rPr>
                    <w:t>fn_GEBIndexDam1_181800_GG</w:t>
                  </w:r>
                </w:p>
              </w:tc>
            </w:tr>
            <w:tr w:rsidR="006B3A68" w:rsidRPr="00AC590F" w14:paraId="5F4F1DDF" w14:textId="77777777" w:rsidTr="00A52100">
              <w:trPr>
                <w:cantSplit/>
              </w:trPr>
              <w:tc>
                <w:tcPr>
                  <w:tcW w:w="2117" w:type="dxa"/>
                  <w:vAlign w:val="center"/>
                </w:tcPr>
                <w:p w14:paraId="0D457CAA" w14:textId="77777777" w:rsidR="00D14AC6" w:rsidRPr="00BD71E5" w:rsidRDefault="00D14AC6" w:rsidP="006B3A68">
                  <w:pPr>
                    <w:pStyle w:val="Tabellentext"/>
                    <w:rPr>
                      <w:rFonts w:cstheme="minorHAnsi"/>
                      <w:szCs w:val="19"/>
                    </w:rPr>
                  </w:pPr>
                  <w:r w:rsidRPr="00BD71E5">
                    <w:rPr>
                      <w:rFonts w:cs="Calibri"/>
                      <w:szCs w:val="19"/>
                    </w:rPr>
                    <w:t>Darstellung</w:t>
                  </w:r>
                </w:p>
              </w:tc>
              <w:tc>
                <w:tcPr>
                  <w:tcW w:w="3613" w:type="dxa"/>
                  <w:vAlign w:val="center"/>
                </w:tcPr>
                <w:p w14:paraId="3DCC3D0E" w14:textId="77777777" w:rsidR="00D14AC6" w:rsidRPr="00BD71E5" w:rsidRDefault="00D14AC6" w:rsidP="006B3A68">
                  <w:pPr>
                    <w:pStyle w:val="Tabellentext"/>
                    <w:rPr>
                      <w:rStyle w:val="Code"/>
                      <w:rFonts w:ascii="Barlow" w:hAnsi="Barlow" w:cstheme="minorHAnsi"/>
                      <w:sz w:val="19"/>
                      <w:szCs w:val="19"/>
                    </w:rPr>
                  </w:pPr>
                  <w:r>
                    <w:rPr>
                      <w:rFonts w:cs="Calibri"/>
                      <w:szCs w:val="19"/>
                    </w:rPr>
                    <w:t>-</w:t>
                  </w:r>
                </w:p>
              </w:tc>
            </w:tr>
            <w:tr w:rsidR="006B3A68" w:rsidRPr="00AC590F" w14:paraId="76A11493" w14:textId="77777777" w:rsidTr="00A52100">
              <w:trPr>
                <w:cantSplit/>
              </w:trPr>
              <w:tc>
                <w:tcPr>
                  <w:tcW w:w="2117" w:type="dxa"/>
                  <w:tcBorders>
                    <w:bottom w:val="single" w:sz="4" w:space="0" w:color="BFBFBF" w:themeColor="background1" w:themeShade="BF"/>
                  </w:tcBorders>
                  <w:vAlign w:val="center"/>
                </w:tcPr>
                <w:p w14:paraId="7939E167" w14:textId="77777777" w:rsidR="00D14AC6" w:rsidRPr="00BD71E5" w:rsidRDefault="00D14AC6"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3C89341D" w14:textId="77777777" w:rsidR="00D14AC6" w:rsidRPr="00BD71E5" w:rsidRDefault="00D14AC6" w:rsidP="006B3A68">
                  <w:pPr>
                    <w:pStyle w:val="Tabellentext"/>
                    <w:rPr>
                      <w:rFonts w:cstheme="minorHAnsi"/>
                      <w:szCs w:val="19"/>
                    </w:rPr>
                  </w:pPr>
                  <w:r>
                    <w:rPr>
                      <w:rFonts w:cs="Calibri"/>
                      <w:szCs w:val="19"/>
                    </w:rPr>
                    <w:t>-</w:t>
                  </w:r>
                </w:p>
              </w:tc>
            </w:tr>
          </w:tbl>
          <w:p w14:paraId="1C9F35A7" w14:textId="77777777" w:rsidR="00D14AC6" w:rsidRPr="009F733F" w:rsidRDefault="00D14AC6"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4F2E8688" w14:textId="77777777" w:rsidTr="008609F6">
        <w:trPr>
          <w:trHeight w:val="416"/>
        </w:trPr>
        <w:tc>
          <w:tcPr>
            <w:cnfStyle w:val="001000000000" w:firstRow="0" w:lastRow="0" w:firstColumn="1" w:lastColumn="0" w:oddVBand="0" w:evenVBand="0" w:oddHBand="0" w:evenHBand="0" w:firstRowFirstColumn="0" w:firstRowLastColumn="0" w:lastRowFirstColumn="0" w:lastRowLastColumn="0"/>
            <w:tcW w:w="3261" w:type="dxa"/>
          </w:tcPr>
          <w:p w14:paraId="22CBE65A" w14:textId="77777777" w:rsidR="00D14AC6" w:rsidRPr="00CA7CC7" w:rsidRDefault="00D14AC6" w:rsidP="00CA7CC7">
            <w:pPr>
              <w:pStyle w:val="Tabellenkopf"/>
            </w:pPr>
            <w:r w:rsidRPr="00CA7CC7">
              <w:lastRenderedPageBreak/>
              <w:t>Verwendete Funktionen</w:t>
            </w:r>
          </w:p>
        </w:tc>
        <w:tc>
          <w:tcPr>
            <w:tcW w:w="5735" w:type="dxa"/>
          </w:tcPr>
          <w:p w14:paraId="0350D601"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Style w:val="Code"/>
                <w:rFonts w:ascii="Barlow" w:hAnsi="Barlow"/>
                <w:sz w:val="19"/>
                <w:szCs w:val="19"/>
              </w:rPr>
              <w:t>fn_erstgebaerend</w:t>
            </w:r>
            <w:r>
              <w:rPr>
                <w:rStyle w:val="Code"/>
                <w:rFonts w:ascii="Barlow" w:hAnsi="Barlow"/>
                <w:sz w:val="19"/>
                <w:szCs w:val="19"/>
              </w:rPr>
              <w:br/>
              <w:t>fn_GEBIndexDam1_181800_E</w:t>
            </w:r>
            <w:r>
              <w:rPr>
                <w:rStyle w:val="Code"/>
                <w:rFonts w:ascii="Barlow" w:hAnsi="Barlow"/>
                <w:sz w:val="19"/>
                <w:szCs w:val="19"/>
              </w:rPr>
              <w:br/>
              <w:t>fn_GEBIndexDam1_181800_GG</w:t>
            </w:r>
            <w:r>
              <w:rPr>
                <w:rStyle w:val="Code"/>
                <w:rFonts w:ascii="Barlow" w:hAnsi="Barlow"/>
                <w:sz w:val="19"/>
                <w:szCs w:val="19"/>
              </w:rPr>
              <w:br/>
              <w:t>fn_GEBIndexDam1_181800_Z</w:t>
            </w:r>
          </w:p>
        </w:tc>
      </w:tr>
    </w:tbl>
    <w:p w14:paraId="46EBE2A7" w14:textId="77777777" w:rsidR="00D14AC6" w:rsidRPr="00E53804" w:rsidRDefault="00D14AC6" w:rsidP="00E53804">
      <w:pPr>
        <w:spacing w:line="14" w:lineRule="auto"/>
        <w:rPr>
          <w:sz w:val="2"/>
          <w:szCs w:val="2"/>
        </w:rPr>
      </w:pPr>
    </w:p>
    <w:p w14:paraId="626309F1" w14:textId="77777777" w:rsidR="00845458" w:rsidRDefault="00845458">
      <w:pPr>
        <w:sectPr w:rsidR="00845458" w:rsidSect="004B6E31">
          <w:headerReference w:type="default" r:id="rId125"/>
          <w:footerReference w:type="default" r:id="rId126"/>
          <w:pgSz w:w="11906" w:h="16838"/>
          <w:pgMar w:top="1418" w:right="1134" w:bottom="1418" w:left="1701" w:header="454" w:footer="737" w:gutter="0"/>
          <w:cols w:space="708"/>
          <w:docGrid w:linePitch="360"/>
        </w:sectPr>
      </w:pPr>
    </w:p>
    <w:p w14:paraId="0C814443" w14:textId="77777777" w:rsidR="00D14AC6" w:rsidRPr="00517F8F" w:rsidRDefault="00D14AC6" w:rsidP="007F3806">
      <w:pPr>
        <w:pStyle w:val="Absatzberschriftebene3nurinNavigation"/>
        <w:rPr>
          <w:rFonts w:ascii="Barlow Medium" w:hAnsi="Barlow Medium"/>
          <w:sz w:val="21"/>
          <w:szCs w:val="21"/>
        </w:rPr>
      </w:pPr>
      <w:bookmarkStart w:id="90" w:name="_Toc230255545"/>
      <w:r w:rsidRPr="0007370F">
        <w:rPr>
          <w:sz w:val="21"/>
          <w:szCs w:val="21"/>
        </w:rPr>
        <w:lastRenderedPageBreak/>
        <w:t>Risikofaktoren</w:t>
      </w:r>
      <w:bookmarkEnd w:id="90"/>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4E6039E9"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56246C6B" w14:textId="77777777" w:rsidR="00D14AC6" w:rsidRPr="00687D5B" w:rsidRDefault="00D14AC6" w:rsidP="000804A4">
            <w:pPr>
              <w:pStyle w:val="Tabellenkopf"/>
            </w:pPr>
            <w:r>
              <w:t>Transformation:</w:t>
            </w:r>
            <w:r w:rsidRPr="009D53F5">
              <w:t xml:space="preserve"> </w:t>
            </w:r>
            <w:r>
              <w:t>Logit</w:t>
            </w:r>
          </w:p>
        </w:tc>
      </w:tr>
      <w:tr w:rsidR="009D53F5" w:rsidRPr="009E2B0C" w14:paraId="2B9B2E16"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5C9A6ED8" w14:textId="77777777" w:rsidR="00D14AC6" w:rsidRPr="00687D5B" w:rsidRDefault="00D14AC6" w:rsidP="000804A4">
            <w:pPr>
              <w:pStyle w:val="Tabellenkopf"/>
            </w:pPr>
            <w:r>
              <w:t>Referenzwahrscheinlichkeit:</w:t>
            </w:r>
            <w:r w:rsidRPr="009D53F5">
              <w:t xml:space="preserve"> </w:t>
            </w:r>
            <w:r>
              <w:t>0,010 % (Odds: 0,000)</w:t>
            </w:r>
          </w:p>
        </w:tc>
      </w:tr>
      <w:tr w:rsidR="00BA23B7" w:rsidRPr="009E2B0C" w14:paraId="4EDA12CC"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7B43BEC1" w14:textId="77777777" w:rsidR="00D14AC6" w:rsidRPr="0007370F" w:rsidRDefault="00D14AC6" w:rsidP="0007370F">
            <w:pPr>
              <w:pStyle w:val="Tabellenkopf"/>
            </w:pPr>
            <w:r w:rsidRPr="0007370F">
              <w:t>Risikofaktor</w:t>
            </w:r>
          </w:p>
        </w:tc>
        <w:tc>
          <w:tcPr>
            <w:tcW w:w="1091" w:type="pct"/>
            <w:tcBorders>
              <w:top w:val="single" w:sz="4" w:space="0" w:color="A6A6A6" w:themeColor="background1" w:themeShade="A6"/>
            </w:tcBorders>
          </w:tcPr>
          <w:p w14:paraId="70F9FE3A" w14:textId="77777777" w:rsidR="00D14AC6" w:rsidRPr="0007370F" w:rsidRDefault="00D14AC6"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419AEAAF" w14:textId="77777777" w:rsidR="00D14AC6" w:rsidRPr="0007370F" w:rsidRDefault="00D14AC6" w:rsidP="0007370F">
            <w:pPr>
              <w:pStyle w:val="Tabellenkopf"/>
            </w:pPr>
            <w:r w:rsidRPr="0007370F">
              <w:t>Std.-</w:t>
            </w:r>
            <w:r w:rsidRPr="0007370F">
              <w:br/>
              <w:t>Fehler</w:t>
            </w:r>
          </w:p>
        </w:tc>
        <w:tc>
          <w:tcPr>
            <w:tcW w:w="545" w:type="pct"/>
            <w:tcBorders>
              <w:top w:val="single" w:sz="4" w:space="0" w:color="A6A6A6" w:themeColor="background1" w:themeShade="A6"/>
            </w:tcBorders>
          </w:tcPr>
          <w:p w14:paraId="6F2A1FE7" w14:textId="77777777" w:rsidR="00D14AC6" w:rsidRPr="0007370F" w:rsidRDefault="00D14AC6" w:rsidP="0007370F">
            <w:pPr>
              <w:pStyle w:val="Tabellenkopf"/>
            </w:pPr>
            <w:r>
              <w:t>z</w:t>
            </w:r>
            <w:r w:rsidRPr="0007370F">
              <w:t>-Wert</w:t>
            </w:r>
          </w:p>
        </w:tc>
        <w:tc>
          <w:tcPr>
            <w:tcW w:w="469" w:type="pct"/>
            <w:tcBorders>
              <w:top w:val="single" w:sz="4" w:space="0" w:color="A6A6A6" w:themeColor="background1" w:themeShade="A6"/>
            </w:tcBorders>
          </w:tcPr>
          <w:p w14:paraId="3E16C313" w14:textId="77777777" w:rsidR="00D14AC6" w:rsidRPr="0007370F" w:rsidRDefault="00D14AC6" w:rsidP="0007370F">
            <w:pPr>
              <w:pStyle w:val="Tabellenkopf"/>
            </w:pPr>
            <w:r w:rsidRPr="0007370F">
              <w:t>Odds-</w:t>
            </w:r>
            <w:r w:rsidRPr="0007370F">
              <w:br/>
              <w:t>Ratio</w:t>
            </w:r>
          </w:p>
        </w:tc>
        <w:tc>
          <w:tcPr>
            <w:tcW w:w="1017" w:type="pct"/>
            <w:tcBorders>
              <w:top w:val="single" w:sz="4" w:space="0" w:color="A6A6A6" w:themeColor="background1" w:themeShade="A6"/>
            </w:tcBorders>
          </w:tcPr>
          <w:p w14:paraId="0A4687F2" w14:textId="77777777" w:rsidR="00D14AC6" w:rsidRPr="0007370F" w:rsidRDefault="00D14AC6" w:rsidP="0007370F">
            <w:pPr>
              <w:pStyle w:val="Tabellenkopf"/>
            </w:pPr>
            <w:r w:rsidRPr="0007370F">
              <w:t>95 %-Vertrau</w:t>
            </w:r>
            <w:r w:rsidRPr="0007370F">
              <w:t>ens</w:t>
            </w:r>
            <w:r>
              <w:softHyphen/>
            </w:r>
            <w:r w:rsidRPr="0007370F">
              <w:t>bereich</w:t>
            </w:r>
          </w:p>
        </w:tc>
      </w:tr>
      <w:tr w:rsidR="00BA23B7" w:rsidRPr="00743DF3" w14:paraId="04F829C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F100BAE" w14:textId="77777777" w:rsidR="00D14AC6" w:rsidRPr="00517F8F" w:rsidRDefault="00D14AC6" w:rsidP="00C25810">
            <w:pPr>
              <w:pStyle w:val="Tabellentext"/>
            </w:pPr>
            <w:r>
              <w:t>Konstante</w:t>
            </w:r>
          </w:p>
        </w:tc>
        <w:tc>
          <w:tcPr>
            <w:tcW w:w="1091" w:type="pct"/>
          </w:tcPr>
          <w:p w14:paraId="459CD772" w14:textId="77777777" w:rsidR="00D14AC6" w:rsidRPr="00517F8F" w:rsidRDefault="00D14AC6" w:rsidP="009E6F3B">
            <w:pPr>
              <w:pStyle w:val="Tabellentext"/>
              <w:jc w:val="right"/>
            </w:pPr>
            <w:r>
              <w:t>-9,183142659772280</w:t>
            </w:r>
          </w:p>
        </w:tc>
        <w:tc>
          <w:tcPr>
            <w:tcW w:w="469" w:type="pct"/>
          </w:tcPr>
          <w:p w14:paraId="2D0203F6" w14:textId="77777777" w:rsidR="00D14AC6" w:rsidRPr="00517F8F" w:rsidRDefault="00D14AC6" w:rsidP="004D14B9">
            <w:pPr>
              <w:pStyle w:val="Tabellentext"/>
              <w:ind w:left="0"/>
              <w:jc w:val="right"/>
            </w:pPr>
            <w:r>
              <w:t>0,263</w:t>
            </w:r>
          </w:p>
        </w:tc>
        <w:tc>
          <w:tcPr>
            <w:tcW w:w="545" w:type="pct"/>
          </w:tcPr>
          <w:p w14:paraId="415EBC26" w14:textId="77777777" w:rsidR="00D14AC6" w:rsidRPr="00517F8F" w:rsidRDefault="00D14AC6" w:rsidP="009E6F3B">
            <w:pPr>
              <w:pStyle w:val="Tabellentext"/>
              <w:jc w:val="right"/>
            </w:pPr>
            <w:r>
              <w:t>-34,934</w:t>
            </w:r>
          </w:p>
        </w:tc>
        <w:tc>
          <w:tcPr>
            <w:tcW w:w="469" w:type="pct"/>
          </w:tcPr>
          <w:p w14:paraId="6A64D817" w14:textId="77777777" w:rsidR="00D14AC6" w:rsidRPr="00517F8F" w:rsidRDefault="00D14AC6" w:rsidP="004D14B9">
            <w:pPr>
              <w:pStyle w:val="Tabellentext"/>
              <w:ind w:left="6"/>
              <w:jc w:val="right"/>
            </w:pPr>
            <w:r>
              <w:t>-</w:t>
            </w:r>
          </w:p>
        </w:tc>
        <w:tc>
          <w:tcPr>
            <w:tcW w:w="1017" w:type="pct"/>
          </w:tcPr>
          <w:p w14:paraId="39C2E5D7" w14:textId="77777777" w:rsidR="00D14AC6" w:rsidRPr="00517F8F" w:rsidRDefault="00D14AC6" w:rsidP="005521DD">
            <w:pPr>
              <w:pStyle w:val="Tabellentext"/>
              <w:ind w:left="-6"/>
              <w:jc w:val="right"/>
            </w:pPr>
            <w:r>
              <w:t>-</w:t>
            </w:r>
          </w:p>
        </w:tc>
      </w:tr>
      <w:tr w:rsidR="00BA23B7" w:rsidRPr="00743DF3" w14:paraId="1563631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F673B0A" w14:textId="77777777" w:rsidR="00D14AC6" w:rsidRPr="00517F8F" w:rsidRDefault="00D14AC6" w:rsidP="00C25810">
            <w:pPr>
              <w:pStyle w:val="Tabellentext"/>
            </w:pPr>
            <w:r>
              <w:t>Geburtsgewicht des Kindes im 2. Quintil der Geburtsgewichtsverteilung - 3.050 bis unter 3.315 g</w:t>
            </w:r>
          </w:p>
        </w:tc>
        <w:tc>
          <w:tcPr>
            <w:tcW w:w="1091" w:type="pct"/>
          </w:tcPr>
          <w:p w14:paraId="7650CB9E" w14:textId="77777777" w:rsidR="00D14AC6" w:rsidRPr="00517F8F" w:rsidRDefault="00D14AC6" w:rsidP="009E6F3B">
            <w:pPr>
              <w:pStyle w:val="Tabellentext"/>
              <w:jc w:val="right"/>
            </w:pPr>
            <w:r>
              <w:t>0,873703768933037</w:t>
            </w:r>
          </w:p>
        </w:tc>
        <w:tc>
          <w:tcPr>
            <w:tcW w:w="469" w:type="pct"/>
          </w:tcPr>
          <w:p w14:paraId="14A05633" w14:textId="77777777" w:rsidR="00D14AC6" w:rsidRPr="00517F8F" w:rsidRDefault="00D14AC6" w:rsidP="004D14B9">
            <w:pPr>
              <w:pStyle w:val="Tabellentext"/>
              <w:ind w:left="0"/>
              <w:jc w:val="right"/>
            </w:pPr>
            <w:r>
              <w:t>0,277</w:t>
            </w:r>
          </w:p>
        </w:tc>
        <w:tc>
          <w:tcPr>
            <w:tcW w:w="545" w:type="pct"/>
          </w:tcPr>
          <w:p w14:paraId="6617A849" w14:textId="77777777" w:rsidR="00D14AC6" w:rsidRPr="00517F8F" w:rsidRDefault="00D14AC6" w:rsidP="009E6F3B">
            <w:pPr>
              <w:pStyle w:val="Tabellentext"/>
              <w:jc w:val="right"/>
            </w:pPr>
            <w:r>
              <w:t>3,157</w:t>
            </w:r>
          </w:p>
        </w:tc>
        <w:tc>
          <w:tcPr>
            <w:tcW w:w="469" w:type="pct"/>
          </w:tcPr>
          <w:p w14:paraId="349FD67B" w14:textId="77777777" w:rsidR="00D14AC6" w:rsidRPr="00517F8F" w:rsidRDefault="00D14AC6" w:rsidP="004D14B9">
            <w:pPr>
              <w:pStyle w:val="Tabellentext"/>
              <w:ind w:left="6"/>
              <w:jc w:val="right"/>
            </w:pPr>
            <w:r>
              <w:t>2,396</w:t>
            </w:r>
          </w:p>
        </w:tc>
        <w:tc>
          <w:tcPr>
            <w:tcW w:w="1017" w:type="pct"/>
          </w:tcPr>
          <w:p w14:paraId="72F3FDFA" w14:textId="77777777" w:rsidR="00D14AC6" w:rsidRPr="00517F8F" w:rsidRDefault="00D14AC6" w:rsidP="005521DD">
            <w:pPr>
              <w:pStyle w:val="Tabellentext"/>
              <w:ind w:left="-6"/>
              <w:jc w:val="right"/>
            </w:pPr>
            <w:r>
              <w:t>1,393 - 4,121</w:t>
            </w:r>
          </w:p>
        </w:tc>
      </w:tr>
      <w:tr w:rsidR="00BA23B7" w:rsidRPr="00743DF3" w14:paraId="443B99B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0DD728D" w14:textId="77777777" w:rsidR="00D14AC6" w:rsidRPr="00517F8F" w:rsidRDefault="00D14AC6" w:rsidP="00C25810">
            <w:pPr>
              <w:pStyle w:val="Tabellentext"/>
            </w:pPr>
            <w:r>
              <w:t>Geburtsgewicht des Kindes im 3. Quintil der Geburtsgewichtsverteilung - 3.315 bis unter 3.540 g</w:t>
            </w:r>
          </w:p>
        </w:tc>
        <w:tc>
          <w:tcPr>
            <w:tcW w:w="1091" w:type="pct"/>
          </w:tcPr>
          <w:p w14:paraId="6A80551A" w14:textId="77777777" w:rsidR="00D14AC6" w:rsidRPr="00517F8F" w:rsidRDefault="00D14AC6" w:rsidP="009E6F3B">
            <w:pPr>
              <w:pStyle w:val="Tabellentext"/>
              <w:jc w:val="right"/>
            </w:pPr>
            <w:r>
              <w:t>1,150552654664080</w:t>
            </w:r>
          </w:p>
        </w:tc>
        <w:tc>
          <w:tcPr>
            <w:tcW w:w="469" w:type="pct"/>
          </w:tcPr>
          <w:p w14:paraId="584DA408" w14:textId="77777777" w:rsidR="00D14AC6" w:rsidRPr="00517F8F" w:rsidRDefault="00D14AC6" w:rsidP="004D14B9">
            <w:pPr>
              <w:pStyle w:val="Tabellentext"/>
              <w:ind w:left="0"/>
              <w:jc w:val="right"/>
            </w:pPr>
            <w:r>
              <w:t>0,270</w:t>
            </w:r>
          </w:p>
        </w:tc>
        <w:tc>
          <w:tcPr>
            <w:tcW w:w="545" w:type="pct"/>
          </w:tcPr>
          <w:p w14:paraId="359A9BBA" w14:textId="77777777" w:rsidR="00D14AC6" w:rsidRPr="00517F8F" w:rsidRDefault="00D14AC6" w:rsidP="009E6F3B">
            <w:pPr>
              <w:pStyle w:val="Tabellentext"/>
              <w:jc w:val="right"/>
            </w:pPr>
            <w:r>
              <w:t>4,267</w:t>
            </w:r>
          </w:p>
        </w:tc>
        <w:tc>
          <w:tcPr>
            <w:tcW w:w="469" w:type="pct"/>
          </w:tcPr>
          <w:p w14:paraId="0754F9BA" w14:textId="77777777" w:rsidR="00D14AC6" w:rsidRPr="00517F8F" w:rsidRDefault="00D14AC6" w:rsidP="004D14B9">
            <w:pPr>
              <w:pStyle w:val="Tabellentext"/>
              <w:ind w:left="6"/>
              <w:jc w:val="right"/>
            </w:pPr>
            <w:r>
              <w:t>3,160</w:t>
            </w:r>
          </w:p>
        </w:tc>
        <w:tc>
          <w:tcPr>
            <w:tcW w:w="1017" w:type="pct"/>
          </w:tcPr>
          <w:p w14:paraId="61FD0F2A" w14:textId="77777777" w:rsidR="00D14AC6" w:rsidRPr="00517F8F" w:rsidRDefault="00D14AC6" w:rsidP="005521DD">
            <w:pPr>
              <w:pStyle w:val="Tabellentext"/>
              <w:ind w:left="-6"/>
              <w:jc w:val="right"/>
            </w:pPr>
            <w:r>
              <w:t>1,863 - 5,360</w:t>
            </w:r>
          </w:p>
        </w:tc>
      </w:tr>
      <w:tr w:rsidR="00BA23B7" w:rsidRPr="00743DF3" w14:paraId="579C3AC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D8605E9" w14:textId="77777777" w:rsidR="00D14AC6" w:rsidRPr="00517F8F" w:rsidRDefault="00D14AC6" w:rsidP="00C25810">
            <w:pPr>
              <w:pStyle w:val="Tabellentext"/>
            </w:pPr>
            <w:r>
              <w:t>Geburtsgewicht des Kindes im 4. Quintil der Geburtsgewichtsverteilung - 3.540 bis unter 3.800 g</w:t>
            </w:r>
          </w:p>
        </w:tc>
        <w:tc>
          <w:tcPr>
            <w:tcW w:w="1091" w:type="pct"/>
          </w:tcPr>
          <w:p w14:paraId="599D8719" w14:textId="77777777" w:rsidR="00D14AC6" w:rsidRPr="00517F8F" w:rsidRDefault="00D14AC6" w:rsidP="009E6F3B">
            <w:pPr>
              <w:pStyle w:val="Tabellentext"/>
              <w:jc w:val="right"/>
            </w:pPr>
            <w:r>
              <w:t>1,400316394111290</w:t>
            </w:r>
          </w:p>
        </w:tc>
        <w:tc>
          <w:tcPr>
            <w:tcW w:w="469" w:type="pct"/>
          </w:tcPr>
          <w:p w14:paraId="0B54A08E" w14:textId="77777777" w:rsidR="00D14AC6" w:rsidRPr="00517F8F" w:rsidRDefault="00D14AC6" w:rsidP="004D14B9">
            <w:pPr>
              <w:pStyle w:val="Tabellentext"/>
              <w:ind w:left="0"/>
              <w:jc w:val="right"/>
            </w:pPr>
            <w:r>
              <w:t>0,265</w:t>
            </w:r>
          </w:p>
        </w:tc>
        <w:tc>
          <w:tcPr>
            <w:tcW w:w="545" w:type="pct"/>
          </w:tcPr>
          <w:p w14:paraId="48A00C3A" w14:textId="77777777" w:rsidR="00D14AC6" w:rsidRPr="00517F8F" w:rsidRDefault="00D14AC6" w:rsidP="009E6F3B">
            <w:pPr>
              <w:pStyle w:val="Tabellentext"/>
              <w:jc w:val="right"/>
            </w:pPr>
            <w:r>
              <w:t>5,293</w:t>
            </w:r>
          </w:p>
        </w:tc>
        <w:tc>
          <w:tcPr>
            <w:tcW w:w="469" w:type="pct"/>
          </w:tcPr>
          <w:p w14:paraId="3F01E017" w14:textId="77777777" w:rsidR="00D14AC6" w:rsidRPr="00517F8F" w:rsidRDefault="00D14AC6" w:rsidP="004D14B9">
            <w:pPr>
              <w:pStyle w:val="Tabellentext"/>
              <w:ind w:left="6"/>
              <w:jc w:val="right"/>
            </w:pPr>
            <w:r>
              <w:t>4,056</w:t>
            </w:r>
          </w:p>
        </w:tc>
        <w:tc>
          <w:tcPr>
            <w:tcW w:w="1017" w:type="pct"/>
          </w:tcPr>
          <w:p w14:paraId="45FEB616" w14:textId="77777777" w:rsidR="00D14AC6" w:rsidRPr="00517F8F" w:rsidRDefault="00D14AC6" w:rsidP="005521DD">
            <w:pPr>
              <w:pStyle w:val="Tabellentext"/>
              <w:ind w:left="-6"/>
              <w:jc w:val="right"/>
            </w:pPr>
            <w:r>
              <w:t>2,415 - 6,813</w:t>
            </w:r>
          </w:p>
        </w:tc>
      </w:tr>
      <w:tr w:rsidR="00BA23B7" w:rsidRPr="00743DF3" w14:paraId="2C5490F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F8743B4" w14:textId="77777777" w:rsidR="00D14AC6" w:rsidRPr="00517F8F" w:rsidRDefault="00D14AC6" w:rsidP="00C25810">
            <w:pPr>
              <w:pStyle w:val="Tabellentext"/>
            </w:pPr>
            <w:r>
              <w:t>Geburtsgewicht des Kindes im 5. Quintil der Geburtsgewichtsverteilung - ab 3.800 g</w:t>
            </w:r>
          </w:p>
        </w:tc>
        <w:tc>
          <w:tcPr>
            <w:tcW w:w="1091" w:type="pct"/>
          </w:tcPr>
          <w:p w14:paraId="233D0358" w14:textId="77777777" w:rsidR="00D14AC6" w:rsidRPr="00517F8F" w:rsidRDefault="00D14AC6" w:rsidP="009E6F3B">
            <w:pPr>
              <w:pStyle w:val="Tabellentext"/>
              <w:jc w:val="right"/>
            </w:pPr>
            <w:r>
              <w:t>1,760096470583180</w:t>
            </w:r>
          </w:p>
        </w:tc>
        <w:tc>
          <w:tcPr>
            <w:tcW w:w="469" w:type="pct"/>
          </w:tcPr>
          <w:p w14:paraId="76B60E39" w14:textId="77777777" w:rsidR="00D14AC6" w:rsidRPr="00517F8F" w:rsidRDefault="00D14AC6" w:rsidP="004D14B9">
            <w:pPr>
              <w:pStyle w:val="Tabellentext"/>
              <w:ind w:left="0"/>
              <w:jc w:val="right"/>
            </w:pPr>
            <w:r>
              <w:t>0,259</w:t>
            </w:r>
          </w:p>
        </w:tc>
        <w:tc>
          <w:tcPr>
            <w:tcW w:w="545" w:type="pct"/>
          </w:tcPr>
          <w:p w14:paraId="414C96F2" w14:textId="77777777" w:rsidR="00D14AC6" w:rsidRPr="00517F8F" w:rsidRDefault="00D14AC6" w:rsidP="009E6F3B">
            <w:pPr>
              <w:pStyle w:val="Tabellentext"/>
              <w:jc w:val="right"/>
            </w:pPr>
            <w:r>
              <w:t>6,787</w:t>
            </w:r>
          </w:p>
        </w:tc>
        <w:tc>
          <w:tcPr>
            <w:tcW w:w="469" w:type="pct"/>
          </w:tcPr>
          <w:p w14:paraId="32478DAB" w14:textId="77777777" w:rsidR="00D14AC6" w:rsidRPr="00517F8F" w:rsidRDefault="00D14AC6" w:rsidP="004D14B9">
            <w:pPr>
              <w:pStyle w:val="Tabellentext"/>
              <w:ind w:left="6"/>
              <w:jc w:val="right"/>
            </w:pPr>
            <w:r>
              <w:t>5,813</w:t>
            </w:r>
          </w:p>
        </w:tc>
        <w:tc>
          <w:tcPr>
            <w:tcW w:w="1017" w:type="pct"/>
          </w:tcPr>
          <w:p w14:paraId="7E12A518" w14:textId="77777777" w:rsidR="00D14AC6" w:rsidRPr="00517F8F" w:rsidRDefault="00D14AC6" w:rsidP="005521DD">
            <w:pPr>
              <w:pStyle w:val="Tabellentext"/>
              <w:ind w:left="-6"/>
              <w:jc w:val="right"/>
            </w:pPr>
            <w:r>
              <w:t>3,497 - 9,663</w:t>
            </w:r>
          </w:p>
        </w:tc>
      </w:tr>
      <w:tr w:rsidR="00BA23B7" w:rsidRPr="00743DF3" w14:paraId="604590B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34A2853" w14:textId="77777777" w:rsidR="00D14AC6" w:rsidRPr="00517F8F" w:rsidRDefault="00D14AC6" w:rsidP="00C25810">
            <w:pPr>
              <w:pStyle w:val="Tabellentext"/>
            </w:pPr>
            <w:r>
              <w:t>Körpergröße der Mutter bis unter 165 cm</w:t>
            </w:r>
          </w:p>
        </w:tc>
        <w:tc>
          <w:tcPr>
            <w:tcW w:w="1091" w:type="pct"/>
          </w:tcPr>
          <w:p w14:paraId="0EF9D4C4" w14:textId="77777777" w:rsidR="00D14AC6" w:rsidRPr="00517F8F" w:rsidRDefault="00D14AC6" w:rsidP="009E6F3B">
            <w:pPr>
              <w:pStyle w:val="Tabellentext"/>
              <w:jc w:val="right"/>
            </w:pPr>
            <w:r>
              <w:t>0,359338583548688</w:t>
            </w:r>
          </w:p>
        </w:tc>
        <w:tc>
          <w:tcPr>
            <w:tcW w:w="469" w:type="pct"/>
          </w:tcPr>
          <w:p w14:paraId="21642A2A" w14:textId="77777777" w:rsidR="00D14AC6" w:rsidRPr="00517F8F" w:rsidRDefault="00D14AC6" w:rsidP="004D14B9">
            <w:pPr>
              <w:pStyle w:val="Tabellentext"/>
              <w:ind w:left="0"/>
              <w:jc w:val="right"/>
            </w:pPr>
            <w:r>
              <w:t>0,130</w:t>
            </w:r>
          </w:p>
        </w:tc>
        <w:tc>
          <w:tcPr>
            <w:tcW w:w="545" w:type="pct"/>
          </w:tcPr>
          <w:p w14:paraId="1AB24143" w14:textId="77777777" w:rsidR="00D14AC6" w:rsidRPr="00517F8F" w:rsidRDefault="00D14AC6" w:rsidP="009E6F3B">
            <w:pPr>
              <w:pStyle w:val="Tabellentext"/>
              <w:jc w:val="right"/>
            </w:pPr>
            <w:r>
              <w:t>2,757</w:t>
            </w:r>
          </w:p>
        </w:tc>
        <w:tc>
          <w:tcPr>
            <w:tcW w:w="469" w:type="pct"/>
          </w:tcPr>
          <w:p w14:paraId="437E5D10" w14:textId="77777777" w:rsidR="00D14AC6" w:rsidRPr="00517F8F" w:rsidRDefault="00D14AC6" w:rsidP="004D14B9">
            <w:pPr>
              <w:pStyle w:val="Tabellentext"/>
              <w:ind w:left="6"/>
              <w:jc w:val="right"/>
            </w:pPr>
            <w:r>
              <w:t>1,432</w:t>
            </w:r>
          </w:p>
        </w:tc>
        <w:tc>
          <w:tcPr>
            <w:tcW w:w="1017" w:type="pct"/>
          </w:tcPr>
          <w:p w14:paraId="61C511B7" w14:textId="77777777" w:rsidR="00D14AC6" w:rsidRPr="00517F8F" w:rsidRDefault="00D14AC6" w:rsidP="005521DD">
            <w:pPr>
              <w:pStyle w:val="Tabellentext"/>
              <w:ind w:left="-6"/>
              <w:jc w:val="right"/>
            </w:pPr>
            <w:r>
              <w:t>1,109 - 1,849</w:t>
            </w:r>
          </w:p>
        </w:tc>
      </w:tr>
      <w:tr w:rsidR="00BA23B7" w:rsidRPr="00743DF3" w14:paraId="578024E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7CCAFC3" w14:textId="77777777" w:rsidR="00D14AC6" w:rsidRPr="00517F8F" w:rsidRDefault="00D14AC6" w:rsidP="00C25810">
            <w:pPr>
              <w:pStyle w:val="Tabellentext"/>
            </w:pPr>
            <w:r>
              <w:t>Erstgebärend</w:t>
            </w:r>
          </w:p>
        </w:tc>
        <w:tc>
          <w:tcPr>
            <w:tcW w:w="1091" w:type="pct"/>
          </w:tcPr>
          <w:p w14:paraId="327FC766" w14:textId="77777777" w:rsidR="00D14AC6" w:rsidRPr="00517F8F" w:rsidRDefault="00D14AC6" w:rsidP="009E6F3B">
            <w:pPr>
              <w:pStyle w:val="Tabellentext"/>
              <w:jc w:val="right"/>
            </w:pPr>
            <w:r>
              <w:t>1,070960200571300</w:t>
            </w:r>
          </w:p>
        </w:tc>
        <w:tc>
          <w:tcPr>
            <w:tcW w:w="469" w:type="pct"/>
          </w:tcPr>
          <w:p w14:paraId="6B115BAF" w14:textId="77777777" w:rsidR="00D14AC6" w:rsidRPr="00517F8F" w:rsidRDefault="00D14AC6" w:rsidP="004D14B9">
            <w:pPr>
              <w:pStyle w:val="Tabellentext"/>
              <w:ind w:left="0"/>
              <w:jc w:val="right"/>
            </w:pPr>
            <w:r>
              <w:t>0,132</w:t>
            </w:r>
          </w:p>
        </w:tc>
        <w:tc>
          <w:tcPr>
            <w:tcW w:w="545" w:type="pct"/>
          </w:tcPr>
          <w:p w14:paraId="13F73B4B" w14:textId="77777777" w:rsidR="00D14AC6" w:rsidRPr="00517F8F" w:rsidRDefault="00D14AC6" w:rsidP="009E6F3B">
            <w:pPr>
              <w:pStyle w:val="Tabellentext"/>
              <w:jc w:val="right"/>
            </w:pPr>
            <w:r>
              <w:t>8,124</w:t>
            </w:r>
          </w:p>
        </w:tc>
        <w:tc>
          <w:tcPr>
            <w:tcW w:w="469" w:type="pct"/>
          </w:tcPr>
          <w:p w14:paraId="0EAA6352" w14:textId="77777777" w:rsidR="00D14AC6" w:rsidRPr="00517F8F" w:rsidRDefault="00D14AC6" w:rsidP="004D14B9">
            <w:pPr>
              <w:pStyle w:val="Tabellentext"/>
              <w:ind w:left="6"/>
              <w:jc w:val="right"/>
            </w:pPr>
            <w:r>
              <w:t>2,918</w:t>
            </w:r>
          </w:p>
        </w:tc>
        <w:tc>
          <w:tcPr>
            <w:tcW w:w="1017" w:type="pct"/>
          </w:tcPr>
          <w:p w14:paraId="39B107AC" w14:textId="77777777" w:rsidR="00D14AC6" w:rsidRPr="00517F8F" w:rsidRDefault="00D14AC6" w:rsidP="005521DD">
            <w:pPr>
              <w:pStyle w:val="Tabellentext"/>
              <w:ind w:left="-6"/>
              <w:jc w:val="right"/>
            </w:pPr>
            <w:r>
              <w:t>2,254 - 3,779</w:t>
            </w:r>
          </w:p>
        </w:tc>
      </w:tr>
    </w:tbl>
    <w:p w14:paraId="6A13ABF2" w14:textId="77777777" w:rsidR="00D14AC6" w:rsidRPr="000F0644" w:rsidRDefault="00D14AC6" w:rsidP="000F0644"/>
    <w:p w14:paraId="0FB84573" w14:textId="77777777" w:rsidR="00845458" w:rsidRDefault="00845458">
      <w:pPr>
        <w:sectPr w:rsidR="00845458" w:rsidSect="00E16D71">
          <w:pgSz w:w="11906" w:h="16838"/>
          <w:pgMar w:top="1418" w:right="1134" w:bottom="1418" w:left="1701" w:header="454" w:footer="737" w:gutter="0"/>
          <w:cols w:space="708"/>
          <w:docGrid w:linePitch="360"/>
        </w:sectPr>
      </w:pPr>
    </w:p>
    <w:p w14:paraId="2B4CFAC9" w14:textId="77777777" w:rsidR="00D14AC6" w:rsidRPr="00D33371" w:rsidRDefault="00D14AC6" w:rsidP="00BD71E5">
      <w:pPr>
        <w:pStyle w:val="berschrift2ohneGliederung"/>
      </w:pPr>
      <w:bookmarkStart w:id="91" w:name="_Toc230255546"/>
      <w:r>
        <w:lastRenderedPageBreak/>
        <w:t>181802_181800 - Ebene 2: Dammrisse Grad IV bei vaginal-operativen Einlingsgeburten</w:t>
      </w:r>
      <w:bookmarkEnd w:id="91"/>
    </w:p>
    <w:tbl>
      <w:tblPr>
        <w:tblStyle w:val="IQTIGStandarderste-Spalte"/>
        <w:tblW w:w="0" w:type="auto"/>
        <w:tblLook w:val="0680" w:firstRow="0" w:lastRow="0" w:firstColumn="1" w:lastColumn="0" w:noHBand="1" w:noVBand="1"/>
      </w:tblPr>
      <w:tblGrid>
        <w:gridCol w:w="3261"/>
        <w:gridCol w:w="5750"/>
      </w:tblGrid>
      <w:tr w:rsidR="00E70D76" w14:paraId="27B12612"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433DB8BA" w14:textId="77777777" w:rsidR="00D14AC6" w:rsidRPr="00CA7CC7" w:rsidRDefault="00D14AC6" w:rsidP="00CA7CC7">
            <w:pPr>
              <w:pStyle w:val="Tabellenkopf"/>
            </w:pPr>
            <w:r w:rsidRPr="00CA7CC7">
              <w:t>ID</w:t>
            </w:r>
          </w:p>
        </w:tc>
        <w:tc>
          <w:tcPr>
            <w:tcW w:w="5735" w:type="dxa"/>
          </w:tcPr>
          <w:p w14:paraId="31E48AE4" w14:textId="77777777" w:rsidR="00D14AC6" w:rsidRPr="00BD71E5" w:rsidRDefault="00D14AC6"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181802_181800</w:t>
            </w:r>
          </w:p>
        </w:tc>
      </w:tr>
      <w:tr w:rsidR="00E70D76" w14:paraId="4B671351"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520E40D4" w14:textId="77777777" w:rsidR="00D14AC6" w:rsidRPr="00CA7CC7" w:rsidRDefault="00D14AC6" w:rsidP="00CA7CC7">
            <w:pPr>
              <w:pStyle w:val="Tabellenkopf"/>
            </w:pPr>
            <w:r w:rsidRPr="00CA7CC7">
              <w:t>Bezeichnung Ebene</w:t>
            </w:r>
          </w:p>
        </w:tc>
        <w:tc>
          <w:tcPr>
            <w:tcW w:w="5735" w:type="dxa"/>
          </w:tcPr>
          <w:p w14:paraId="07D9D904" w14:textId="77777777" w:rsidR="00D14AC6" w:rsidRPr="00BD71E5" w:rsidRDefault="00D14AC6"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Ebene 2: Dammrisse Grad IV bei vaginal-operativen Einlingsgeburten</w:t>
            </w:r>
          </w:p>
        </w:tc>
      </w:tr>
      <w:tr w:rsidR="00E70D76" w14:paraId="7DBBBDB5"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4C5CF25A" w14:textId="77777777" w:rsidR="00D14AC6" w:rsidRPr="00CA7CC7" w:rsidRDefault="00D14AC6" w:rsidP="00CA7CC7">
            <w:pPr>
              <w:pStyle w:val="Tabellenkopf"/>
            </w:pPr>
            <w:r w:rsidRPr="00CA7CC7">
              <w:t>Art des Wertes</w:t>
            </w:r>
          </w:p>
        </w:tc>
        <w:tc>
          <w:tcPr>
            <w:tcW w:w="5735" w:type="dxa"/>
          </w:tcPr>
          <w:p w14:paraId="24CA3E10"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Kalkulatorische Kennzahl</w:t>
            </w:r>
          </w:p>
        </w:tc>
      </w:tr>
      <w:tr w:rsidR="00073A6D" w14:paraId="5C4E5A5E"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2669B70D" w14:textId="77777777" w:rsidR="00D14AC6" w:rsidRPr="00CA7CC7" w:rsidRDefault="00D14AC6" w:rsidP="00CA7CC7">
            <w:pPr>
              <w:pStyle w:val="Tabellenkopf"/>
            </w:pPr>
            <w:r w:rsidRPr="00CA7CC7">
              <w:t>Bezug zu QS-Ergebnissen</w:t>
            </w:r>
          </w:p>
        </w:tc>
        <w:tc>
          <w:tcPr>
            <w:tcW w:w="5735" w:type="dxa"/>
          </w:tcPr>
          <w:p w14:paraId="40A02F96"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181800</w:t>
            </w:r>
          </w:p>
        </w:tc>
      </w:tr>
      <w:tr w:rsidR="00E70D76" w14:paraId="3FBAF5CB"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44EDAFED" w14:textId="77777777" w:rsidR="00D14AC6" w:rsidRPr="00CA7CC7" w:rsidRDefault="00D14AC6" w:rsidP="00CA7CC7">
            <w:pPr>
              <w:pStyle w:val="Tabellenkopf"/>
            </w:pPr>
            <w:r w:rsidRPr="00CA7CC7">
              <w:t>Rechenregeln</w:t>
            </w:r>
          </w:p>
        </w:tc>
        <w:tc>
          <w:tcPr>
            <w:tcW w:w="5735" w:type="dxa"/>
          </w:tcPr>
          <w:p w14:paraId="6D82E086"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Zähler</w:t>
            </w:r>
          </w:p>
          <w:p w14:paraId="50EC752E"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Dammriss Grad IV</w:t>
            </w:r>
          </w:p>
          <w:p w14:paraId="1A585355"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Nenner</w:t>
            </w:r>
          </w:p>
          <w:p w14:paraId="4981B3C1"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Alle vaginal-operativen Einlingsgeburten</w:t>
            </w:r>
          </w:p>
          <w:p w14:paraId="0FD9BEB8"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O (observed)</w:t>
            </w:r>
          </w:p>
          <w:p w14:paraId="2F7656E3"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Beobachtete Anzahl an Dammrissen Grad IV</w:t>
            </w:r>
          </w:p>
          <w:p w14:paraId="69F00539"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E (expected)</w:t>
            </w:r>
          </w:p>
          <w:p w14:paraId="380555D7"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Fett"/>
                <w:b w:val="0"/>
                <w:bCs w:val="0"/>
                <w:szCs w:val="19"/>
              </w:rPr>
            </w:pPr>
            <w:r>
              <w:rPr>
                <w:szCs w:val="19"/>
              </w:rPr>
              <w:t>Erwartete Anzahl an Dammrissen Grad IV, risikoadjustiert nach logistischem Geburtshilfe-Score für die 2. Ebene des Index mit der ID 181800</w:t>
            </w:r>
          </w:p>
        </w:tc>
      </w:tr>
      <w:tr w:rsidR="00E70D76" w14:paraId="356AF209"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02743AAD" w14:textId="77777777" w:rsidR="00D14AC6" w:rsidRPr="00CA7CC7" w:rsidRDefault="00D14AC6" w:rsidP="00CA7CC7">
            <w:pPr>
              <w:pStyle w:val="Tabellenkopf"/>
            </w:pPr>
            <w:r w:rsidRPr="00CA7CC7">
              <w:t>Zähler (Formel)</w:t>
            </w:r>
          </w:p>
        </w:tc>
        <w:tc>
          <w:tcPr>
            <w:tcW w:w="5735" w:type="dxa"/>
          </w:tcPr>
          <w:p w14:paraId="3FFBAEBA" w14:textId="77777777" w:rsidR="00D14AC6" w:rsidRPr="00BD71E5" w:rsidRDefault="00D14AC6"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O_181802_181800</w:t>
            </w:r>
          </w:p>
        </w:tc>
      </w:tr>
      <w:tr w:rsidR="00E70D76" w14:paraId="5DB8E42E"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62D4134B" w14:textId="77777777" w:rsidR="00D14AC6" w:rsidRPr="00CA7CC7" w:rsidRDefault="00D14AC6" w:rsidP="00CA7CC7">
            <w:pPr>
              <w:pStyle w:val="Tabellenkopf"/>
            </w:pPr>
            <w:r w:rsidRPr="00CA7CC7">
              <w:t>Nenner (Formel)</w:t>
            </w:r>
          </w:p>
        </w:tc>
        <w:tc>
          <w:tcPr>
            <w:tcW w:w="5735" w:type="dxa"/>
          </w:tcPr>
          <w:p w14:paraId="7CF4FDC8" w14:textId="77777777" w:rsidR="00D14AC6" w:rsidRPr="00BD71E5" w:rsidRDefault="00D14AC6"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E_181802_181800</w:t>
            </w:r>
          </w:p>
        </w:tc>
      </w:tr>
      <w:tr w:rsidR="00E70D76" w14:paraId="1D916125"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1916A2BD" w14:textId="77777777" w:rsidR="00D14AC6" w:rsidRPr="00CA7CC7" w:rsidRDefault="00D14AC6" w:rsidP="00CA7CC7">
            <w:pPr>
              <w:pStyle w:val="Tabellenkopf"/>
            </w:pPr>
            <w:r>
              <w:t>Kalkulatorische Kennzahlen</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565C0EF7"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146DE0F7" w14:textId="77777777" w:rsidR="00D14AC6" w:rsidRPr="00EA4B85" w:rsidRDefault="00D14AC6" w:rsidP="00EA4B85">
                  <w:pPr>
                    <w:pStyle w:val="Tabellenkopf"/>
                  </w:pPr>
                  <w:r>
                    <w:t>O (observed)</w:t>
                  </w:r>
                </w:p>
              </w:tc>
            </w:tr>
            <w:tr w:rsidR="00E70D76" w:rsidRPr="00743DF3" w14:paraId="29FFA155" w14:textId="77777777" w:rsidTr="00A52100">
              <w:trPr>
                <w:cantSplit/>
              </w:trPr>
              <w:tc>
                <w:tcPr>
                  <w:tcW w:w="2117" w:type="dxa"/>
                  <w:tcBorders>
                    <w:top w:val="single" w:sz="4" w:space="0" w:color="BFBFBF" w:themeColor="background1" w:themeShade="BF"/>
                  </w:tcBorders>
                  <w:vAlign w:val="center"/>
                </w:tcPr>
                <w:p w14:paraId="24B6EC27" w14:textId="77777777" w:rsidR="00D14AC6" w:rsidRPr="00BD71E5" w:rsidRDefault="00D14AC6"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188E6684" w14:textId="77777777" w:rsidR="00D14AC6" w:rsidRPr="00BD71E5" w:rsidRDefault="00D14AC6" w:rsidP="006B3A68">
                  <w:pPr>
                    <w:pStyle w:val="Tabellentext"/>
                    <w:rPr>
                      <w:szCs w:val="19"/>
                    </w:rPr>
                  </w:pPr>
                  <w:r>
                    <w:rPr>
                      <w:szCs w:val="19"/>
                      <w:lang w:eastAsia="de-DE"/>
                    </w:rPr>
                    <w:t>Kalkulatorische Kennzahl</w:t>
                  </w:r>
                </w:p>
              </w:tc>
            </w:tr>
            <w:tr w:rsidR="006B3A68" w:rsidRPr="00743DF3" w14:paraId="554ACB6E" w14:textId="77777777" w:rsidTr="00A52100">
              <w:trPr>
                <w:cantSplit/>
              </w:trPr>
              <w:tc>
                <w:tcPr>
                  <w:tcW w:w="2117" w:type="dxa"/>
                  <w:vAlign w:val="center"/>
                </w:tcPr>
                <w:p w14:paraId="4EDD0961" w14:textId="77777777" w:rsidR="00D14AC6" w:rsidRPr="00BD71E5" w:rsidRDefault="00D14AC6" w:rsidP="006B3A68">
                  <w:pPr>
                    <w:pStyle w:val="Tabellentext"/>
                    <w:rPr>
                      <w:szCs w:val="19"/>
                    </w:rPr>
                  </w:pPr>
                  <w:r w:rsidRPr="00BD71E5">
                    <w:rPr>
                      <w:szCs w:val="19"/>
                    </w:rPr>
                    <w:t>ID</w:t>
                  </w:r>
                </w:p>
              </w:tc>
              <w:tc>
                <w:tcPr>
                  <w:tcW w:w="3613" w:type="dxa"/>
                  <w:vAlign w:val="center"/>
                </w:tcPr>
                <w:p w14:paraId="10BD9D5E" w14:textId="77777777" w:rsidR="00D14AC6" w:rsidRPr="00BD71E5" w:rsidRDefault="00D14AC6" w:rsidP="006B3A68">
                  <w:pPr>
                    <w:pStyle w:val="Tabellentext"/>
                    <w:rPr>
                      <w:color w:val="000000"/>
                      <w:szCs w:val="19"/>
                      <w:lang w:eastAsia="de-DE"/>
                    </w:rPr>
                  </w:pPr>
                  <w:r>
                    <w:rPr>
                      <w:szCs w:val="19"/>
                    </w:rPr>
                    <w:t>O_181802_181800</w:t>
                  </w:r>
                </w:p>
              </w:tc>
            </w:tr>
            <w:tr w:rsidR="006B3A68" w:rsidRPr="00743DF3" w14:paraId="52724542" w14:textId="77777777" w:rsidTr="00A52100">
              <w:trPr>
                <w:cantSplit/>
              </w:trPr>
              <w:tc>
                <w:tcPr>
                  <w:tcW w:w="2117" w:type="dxa"/>
                  <w:vAlign w:val="center"/>
                </w:tcPr>
                <w:p w14:paraId="316B2237" w14:textId="77777777" w:rsidR="00D14AC6" w:rsidRPr="00BD71E5" w:rsidRDefault="00D14AC6" w:rsidP="006B3A68">
                  <w:pPr>
                    <w:pStyle w:val="Tabellentext"/>
                    <w:rPr>
                      <w:szCs w:val="19"/>
                    </w:rPr>
                  </w:pPr>
                  <w:r w:rsidRPr="00BD71E5">
                    <w:rPr>
                      <w:szCs w:val="19"/>
                    </w:rPr>
                    <w:t>Bezug zu QS-Ergebnissen</w:t>
                  </w:r>
                </w:p>
              </w:tc>
              <w:tc>
                <w:tcPr>
                  <w:tcW w:w="3613" w:type="dxa"/>
                  <w:vAlign w:val="center"/>
                </w:tcPr>
                <w:p w14:paraId="760C56FE" w14:textId="77777777" w:rsidR="00D14AC6" w:rsidRPr="00BD71E5" w:rsidRDefault="00D14AC6" w:rsidP="006B3A68">
                  <w:pPr>
                    <w:pStyle w:val="Tabellentext"/>
                    <w:rPr>
                      <w:szCs w:val="19"/>
                    </w:rPr>
                  </w:pPr>
                  <w:r>
                    <w:rPr>
                      <w:szCs w:val="19"/>
                    </w:rPr>
                    <w:t>181802_181800</w:t>
                  </w:r>
                </w:p>
              </w:tc>
            </w:tr>
            <w:tr w:rsidR="006B3A68" w:rsidRPr="00743DF3" w14:paraId="109B8B0C" w14:textId="77777777" w:rsidTr="00A52100">
              <w:trPr>
                <w:cantSplit/>
              </w:trPr>
              <w:tc>
                <w:tcPr>
                  <w:tcW w:w="2117" w:type="dxa"/>
                  <w:vAlign w:val="center"/>
                </w:tcPr>
                <w:p w14:paraId="04D7DFE7" w14:textId="77777777" w:rsidR="00D14AC6" w:rsidRPr="00BD71E5" w:rsidRDefault="00D14AC6" w:rsidP="006B3A68">
                  <w:pPr>
                    <w:pStyle w:val="Tabellentext"/>
                    <w:rPr>
                      <w:szCs w:val="19"/>
                    </w:rPr>
                  </w:pPr>
                  <w:r w:rsidRPr="00BD71E5">
                    <w:rPr>
                      <w:szCs w:val="19"/>
                    </w:rPr>
                    <w:t>Sortierung</w:t>
                  </w:r>
                </w:p>
              </w:tc>
              <w:tc>
                <w:tcPr>
                  <w:tcW w:w="3613" w:type="dxa"/>
                  <w:vAlign w:val="center"/>
                </w:tcPr>
                <w:p w14:paraId="68B55C1C" w14:textId="77777777" w:rsidR="00D14AC6" w:rsidRPr="00BD71E5" w:rsidRDefault="00D14AC6" w:rsidP="006B3A68">
                  <w:pPr>
                    <w:pStyle w:val="Tabellentext"/>
                    <w:rPr>
                      <w:szCs w:val="19"/>
                    </w:rPr>
                  </w:pPr>
                  <w:r>
                    <w:rPr>
                      <w:szCs w:val="19"/>
                    </w:rPr>
                    <w:t>-</w:t>
                  </w:r>
                </w:p>
              </w:tc>
            </w:tr>
            <w:tr w:rsidR="006B3A68" w:rsidRPr="00743DF3" w14:paraId="73297F29" w14:textId="77777777" w:rsidTr="00A52100">
              <w:tc>
                <w:tcPr>
                  <w:tcW w:w="2117" w:type="dxa"/>
                  <w:vAlign w:val="center"/>
                </w:tcPr>
                <w:p w14:paraId="3A31FBEA" w14:textId="77777777" w:rsidR="00D14AC6" w:rsidRPr="00BD71E5" w:rsidRDefault="00D14AC6" w:rsidP="006B3A68">
                  <w:pPr>
                    <w:pStyle w:val="Tabellentext"/>
                    <w:rPr>
                      <w:szCs w:val="19"/>
                    </w:rPr>
                  </w:pPr>
                  <w:r w:rsidRPr="00BD71E5">
                    <w:rPr>
                      <w:szCs w:val="19"/>
                    </w:rPr>
                    <w:t>Rechenregel</w:t>
                  </w:r>
                </w:p>
              </w:tc>
              <w:tc>
                <w:tcPr>
                  <w:tcW w:w="3613" w:type="dxa"/>
                  <w:vAlign w:val="center"/>
                </w:tcPr>
                <w:p w14:paraId="2A9A0E76" w14:textId="77777777" w:rsidR="00D14AC6" w:rsidRPr="00BD71E5" w:rsidRDefault="00D14AC6" w:rsidP="006B3A68">
                  <w:pPr>
                    <w:pStyle w:val="Tabellentext"/>
                    <w:rPr>
                      <w:szCs w:val="19"/>
                    </w:rPr>
                  </w:pPr>
                  <w:r>
                    <w:rPr>
                      <w:szCs w:val="19"/>
                    </w:rPr>
                    <w:t>Beobachtete Anzahl an Dammrissen Grad IV</w:t>
                  </w:r>
                </w:p>
              </w:tc>
            </w:tr>
            <w:tr w:rsidR="006B3A68" w:rsidRPr="00743DF3" w14:paraId="78ACB7A3" w14:textId="77777777" w:rsidTr="00A52100">
              <w:trPr>
                <w:cantSplit/>
              </w:trPr>
              <w:tc>
                <w:tcPr>
                  <w:tcW w:w="2117" w:type="dxa"/>
                  <w:vAlign w:val="center"/>
                </w:tcPr>
                <w:p w14:paraId="1A002DE0" w14:textId="77777777" w:rsidR="00D14AC6" w:rsidRPr="00BD71E5" w:rsidRDefault="00D14AC6" w:rsidP="006B3A68">
                  <w:pPr>
                    <w:pStyle w:val="Tabellentext"/>
                    <w:rPr>
                      <w:szCs w:val="19"/>
                    </w:rPr>
                  </w:pPr>
                  <w:r w:rsidRPr="00BD71E5">
                    <w:rPr>
                      <w:szCs w:val="19"/>
                    </w:rPr>
                    <w:t>Operator</w:t>
                  </w:r>
                </w:p>
              </w:tc>
              <w:tc>
                <w:tcPr>
                  <w:tcW w:w="3613" w:type="dxa"/>
                  <w:vAlign w:val="center"/>
                </w:tcPr>
                <w:p w14:paraId="13ECA619" w14:textId="77777777" w:rsidR="00D14AC6" w:rsidRPr="00BD71E5" w:rsidRDefault="00D14AC6" w:rsidP="006B3A68">
                  <w:pPr>
                    <w:pStyle w:val="Tabellentext"/>
                    <w:rPr>
                      <w:szCs w:val="19"/>
                    </w:rPr>
                  </w:pPr>
                  <w:r>
                    <w:rPr>
                      <w:szCs w:val="19"/>
                    </w:rPr>
                    <w:t>Anzahl</w:t>
                  </w:r>
                </w:p>
              </w:tc>
            </w:tr>
            <w:tr w:rsidR="006B3A68" w:rsidRPr="00743DF3" w14:paraId="09634E23" w14:textId="77777777" w:rsidTr="00A52100">
              <w:trPr>
                <w:cantSplit/>
              </w:trPr>
              <w:tc>
                <w:tcPr>
                  <w:tcW w:w="2117" w:type="dxa"/>
                  <w:vAlign w:val="center"/>
                </w:tcPr>
                <w:p w14:paraId="150DEF04" w14:textId="77777777" w:rsidR="00D14AC6" w:rsidRPr="00BD71E5" w:rsidRDefault="00D14AC6" w:rsidP="006B3A68">
                  <w:pPr>
                    <w:pStyle w:val="Tabellentext"/>
                    <w:rPr>
                      <w:szCs w:val="19"/>
                    </w:rPr>
                  </w:pPr>
                  <w:r w:rsidRPr="00BD71E5">
                    <w:rPr>
                      <w:szCs w:val="19"/>
                    </w:rPr>
                    <w:t>Teildatensatzbezug</w:t>
                  </w:r>
                </w:p>
              </w:tc>
              <w:tc>
                <w:tcPr>
                  <w:tcW w:w="3613" w:type="dxa"/>
                  <w:vAlign w:val="center"/>
                </w:tcPr>
                <w:p w14:paraId="5297173D" w14:textId="77777777" w:rsidR="00D14AC6" w:rsidRPr="00BD71E5" w:rsidRDefault="00D14AC6" w:rsidP="006B3A68">
                  <w:pPr>
                    <w:pStyle w:val="Tabellentext"/>
                    <w:rPr>
                      <w:szCs w:val="19"/>
                    </w:rPr>
                  </w:pPr>
                  <w:r>
                    <w:rPr>
                      <w:szCs w:val="19"/>
                    </w:rPr>
                    <w:t>16/1:M</w:t>
                  </w:r>
                </w:p>
              </w:tc>
            </w:tr>
            <w:tr w:rsidR="006B3A68" w:rsidRPr="00743DF3" w14:paraId="1F6C8B34" w14:textId="77777777" w:rsidTr="00A52100">
              <w:tc>
                <w:tcPr>
                  <w:tcW w:w="2117" w:type="dxa"/>
                  <w:vAlign w:val="center"/>
                </w:tcPr>
                <w:p w14:paraId="41B9596D" w14:textId="77777777" w:rsidR="00D14AC6" w:rsidRPr="00BD71E5" w:rsidRDefault="00D14AC6" w:rsidP="006B3A68">
                  <w:pPr>
                    <w:pStyle w:val="Tabellentext"/>
                    <w:rPr>
                      <w:szCs w:val="19"/>
                    </w:rPr>
                  </w:pPr>
                  <w:r w:rsidRPr="00BD71E5">
                    <w:rPr>
                      <w:szCs w:val="19"/>
                    </w:rPr>
                    <w:t>Zähler</w:t>
                  </w:r>
                </w:p>
              </w:tc>
              <w:tc>
                <w:tcPr>
                  <w:tcW w:w="3613" w:type="dxa"/>
                </w:tcPr>
                <w:p w14:paraId="7EA873B9" w14:textId="77777777" w:rsidR="00D14AC6" w:rsidRPr="00BD71E5" w:rsidRDefault="00D14AC6" w:rsidP="006B3A68">
                  <w:pPr>
                    <w:pStyle w:val="Tabellentext"/>
                    <w:rPr>
                      <w:rStyle w:val="Code"/>
                      <w:rFonts w:ascii="Barlow" w:hAnsi="Barlow"/>
                      <w:sz w:val="19"/>
                      <w:szCs w:val="19"/>
                    </w:rPr>
                  </w:pPr>
                  <w:r>
                    <w:rPr>
                      <w:szCs w:val="19"/>
                    </w:rPr>
                    <w:t>fn_GEBIndexDam2_181800_Z</w:t>
                  </w:r>
                </w:p>
              </w:tc>
            </w:tr>
            <w:tr w:rsidR="006B3A68" w:rsidRPr="00743DF3" w14:paraId="435C4CBD" w14:textId="77777777" w:rsidTr="00A52100">
              <w:tc>
                <w:tcPr>
                  <w:tcW w:w="2117" w:type="dxa"/>
                  <w:vAlign w:val="center"/>
                </w:tcPr>
                <w:p w14:paraId="2224FB45" w14:textId="77777777" w:rsidR="00D14AC6" w:rsidRPr="00BD71E5" w:rsidRDefault="00D14AC6" w:rsidP="006B3A68">
                  <w:pPr>
                    <w:pStyle w:val="Tabellentext"/>
                    <w:rPr>
                      <w:szCs w:val="19"/>
                    </w:rPr>
                  </w:pPr>
                  <w:r w:rsidRPr="00BD71E5">
                    <w:rPr>
                      <w:szCs w:val="19"/>
                    </w:rPr>
                    <w:t>Nenner</w:t>
                  </w:r>
                </w:p>
              </w:tc>
              <w:tc>
                <w:tcPr>
                  <w:tcW w:w="3613" w:type="dxa"/>
                </w:tcPr>
                <w:p w14:paraId="7FC85470" w14:textId="77777777" w:rsidR="00D14AC6" w:rsidRPr="00BD71E5" w:rsidRDefault="00D14AC6" w:rsidP="006B3A68">
                  <w:pPr>
                    <w:pStyle w:val="Tabellentext"/>
                    <w:rPr>
                      <w:rStyle w:val="Code"/>
                      <w:rFonts w:ascii="Barlow" w:hAnsi="Barlow"/>
                      <w:sz w:val="19"/>
                      <w:szCs w:val="19"/>
                    </w:rPr>
                  </w:pPr>
                  <w:r>
                    <w:rPr>
                      <w:szCs w:val="19"/>
                    </w:rPr>
                    <w:t>fn_GEBIndexDam2_181800_GG</w:t>
                  </w:r>
                </w:p>
              </w:tc>
            </w:tr>
            <w:tr w:rsidR="006B3A68" w:rsidRPr="00AC590F" w14:paraId="3AA6A58A" w14:textId="77777777" w:rsidTr="00A52100">
              <w:trPr>
                <w:cantSplit/>
              </w:trPr>
              <w:tc>
                <w:tcPr>
                  <w:tcW w:w="2117" w:type="dxa"/>
                  <w:vAlign w:val="center"/>
                </w:tcPr>
                <w:p w14:paraId="46F8D8D5" w14:textId="77777777" w:rsidR="00D14AC6" w:rsidRPr="00BD71E5" w:rsidRDefault="00D14AC6" w:rsidP="006B3A68">
                  <w:pPr>
                    <w:pStyle w:val="Tabellentext"/>
                    <w:rPr>
                      <w:rFonts w:cstheme="minorHAnsi"/>
                      <w:szCs w:val="19"/>
                    </w:rPr>
                  </w:pPr>
                  <w:r w:rsidRPr="00BD71E5">
                    <w:rPr>
                      <w:rFonts w:cs="Calibri"/>
                      <w:szCs w:val="19"/>
                    </w:rPr>
                    <w:t>Darstellung</w:t>
                  </w:r>
                </w:p>
              </w:tc>
              <w:tc>
                <w:tcPr>
                  <w:tcW w:w="3613" w:type="dxa"/>
                  <w:vAlign w:val="center"/>
                </w:tcPr>
                <w:p w14:paraId="53A34BFA" w14:textId="77777777" w:rsidR="00D14AC6" w:rsidRPr="00BD71E5" w:rsidRDefault="00D14AC6" w:rsidP="006B3A68">
                  <w:pPr>
                    <w:pStyle w:val="Tabellentext"/>
                    <w:rPr>
                      <w:rStyle w:val="Code"/>
                      <w:rFonts w:ascii="Barlow" w:hAnsi="Barlow" w:cstheme="minorHAnsi"/>
                      <w:sz w:val="19"/>
                      <w:szCs w:val="19"/>
                    </w:rPr>
                  </w:pPr>
                  <w:r>
                    <w:rPr>
                      <w:rFonts w:cs="Calibri"/>
                      <w:szCs w:val="19"/>
                    </w:rPr>
                    <w:t>-</w:t>
                  </w:r>
                </w:p>
              </w:tc>
            </w:tr>
            <w:tr w:rsidR="006B3A68" w:rsidRPr="00AC590F" w14:paraId="33008D1C" w14:textId="77777777" w:rsidTr="00A52100">
              <w:trPr>
                <w:cantSplit/>
              </w:trPr>
              <w:tc>
                <w:tcPr>
                  <w:tcW w:w="2117" w:type="dxa"/>
                  <w:tcBorders>
                    <w:bottom w:val="single" w:sz="4" w:space="0" w:color="BFBFBF" w:themeColor="background1" w:themeShade="BF"/>
                  </w:tcBorders>
                  <w:vAlign w:val="center"/>
                </w:tcPr>
                <w:p w14:paraId="2629724E" w14:textId="77777777" w:rsidR="00D14AC6" w:rsidRPr="00BD71E5" w:rsidRDefault="00D14AC6"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1F12E5A4" w14:textId="77777777" w:rsidR="00D14AC6" w:rsidRPr="00BD71E5" w:rsidRDefault="00D14AC6" w:rsidP="006B3A68">
                  <w:pPr>
                    <w:pStyle w:val="Tabellentext"/>
                    <w:rPr>
                      <w:rFonts w:cstheme="minorHAnsi"/>
                      <w:szCs w:val="19"/>
                    </w:rPr>
                  </w:pPr>
                  <w:r>
                    <w:rPr>
                      <w:rFonts w:cs="Calibri"/>
                      <w:szCs w:val="19"/>
                    </w:rPr>
                    <w:t>-</w:t>
                  </w:r>
                </w:p>
              </w:tc>
            </w:tr>
          </w:tbl>
          <w:p w14:paraId="37323E6B" w14:textId="77777777" w:rsidR="00D14AC6" w:rsidRPr="009F733F" w:rsidRDefault="00D14AC6"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62ACB250"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6D488CD9" w14:textId="77777777" w:rsidR="00D14AC6" w:rsidRPr="00CA7CC7" w:rsidRDefault="00D14AC6" w:rsidP="00CA7CC7">
            <w:pPr>
              <w:pStyle w:val="Tabellenkopf"/>
            </w:pP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0CB8D2AE"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13505AD1" w14:textId="77777777" w:rsidR="00D14AC6" w:rsidRPr="00EA4B85" w:rsidRDefault="00D14AC6" w:rsidP="00EA4B85">
                  <w:pPr>
                    <w:pStyle w:val="Tabellenkopf"/>
                  </w:pPr>
                  <w:r>
                    <w:t>E (expected)</w:t>
                  </w:r>
                </w:p>
              </w:tc>
            </w:tr>
            <w:tr w:rsidR="00E70D76" w:rsidRPr="00743DF3" w14:paraId="1378526C" w14:textId="77777777" w:rsidTr="00A52100">
              <w:trPr>
                <w:cantSplit/>
              </w:trPr>
              <w:tc>
                <w:tcPr>
                  <w:tcW w:w="2117" w:type="dxa"/>
                  <w:tcBorders>
                    <w:top w:val="single" w:sz="4" w:space="0" w:color="BFBFBF" w:themeColor="background1" w:themeShade="BF"/>
                  </w:tcBorders>
                  <w:vAlign w:val="center"/>
                </w:tcPr>
                <w:p w14:paraId="29770D04" w14:textId="77777777" w:rsidR="00D14AC6" w:rsidRPr="00BD71E5" w:rsidRDefault="00D14AC6"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573B27F2" w14:textId="77777777" w:rsidR="00D14AC6" w:rsidRPr="00BD71E5" w:rsidRDefault="00D14AC6" w:rsidP="006B3A68">
                  <w:pPr>
                    <w:pStyle w:val="Tabellentext"/>
                    <w:rPr>
                      <w:szCs w:val="19"/>
                    </w:rPr>
                  </w:pPr>
                  <w:r>
                    <w:rPr>
                      <w:szCs w:val="19"/>
                      <w:lang w:eastAsia="de-DE"/>
                    </w:rPr>
                    <w:t>Kalkulatorische Kennzahl</w:t>
                  </w:r>
                </w:p>
              </w:tc>
            </w:tr>
            <w:tr w:rsidR="006B3A68" w:rsidRPr="00743DF3" w14:paraId="5CE4D986" w14:textId="77777777" w:rsidTr="00A52100">
              <w:trPr>
                <w:cantSplit/>
              </w:trPr>
              <w:tc>
                <w:tcPr>
                  <w:tcW w:w="2117" w:type="dxa"/>
                  <w:vAlign w:val="center"/>
                </w:tcPr>
                <w:p w14:paraId="09FEB51B" w14:textId="77777777" w:rsidR="00D14AC6" w:rsidRPr="00BD71E5" w:rsidRDefault="00D14AC6" w:rsidP="006B3A68">
                  <w:pPr>
                    <w:pStyle w:val="Tabellentext"/>
                    <w:rPr>
                      <w:szCs w:val="19"/>
                    </w:rPr>
                  </w:pPr>
                  <w:r w:rsidRPr="00BD71E5">
                    <w:rPr>
                      <w:szCs w:val="19"/>
                    </w:rPr>
                    <w:lastRenderedPageBreak/>
                    <w:t>ID</w:t>
                  </w:r>
                </w:p>
              </w:tc>
              <w:tc>
                <w:tcPr>
                  <w:tcW w:w="3613" w:type="dxa"/>
                  <w:vAlign w:val="center"/>
                </w:tcPr>
                <w:p w14:paraId="0B76854F" w14:textId="77777777" w:rsidR="00D14AC6" w:rsidRPr="00BD71E5" w:rsidRDefault="00D14AC6" w:rsidP="006B3A68">
                  <w:pPr>
                    <w:pStyle w:val="Tabellentext"/>
                    <w:rPr>
                      <w:color w:val="000000"/>
                      <w:szCs w:val="19"/>
                      <w:lang w:eastAsia="de-DE"/>
                    </w:rPr>
                  </w:pPr>
                  <w:r>
                    <w:rPr>
                      <w:szCs w:val="19"/>
                    </w:rPr>
                    <w:t>E_181802_181800</w:t>
                  </w:r>
                </w:p>
              </w:tc>
            </w:tr>
            <w:tr w:rsidR="006B3A68" w:rsidRPr="00743DF3" w14:paraId="6B68C704" w14:textId="77777777" w:rsidTr="00A52100">
              <w:trPr>
                <w:cantSplit/>
              </w:trPr>
              <w:tc>
                <w:tcPr>
                  <w:tcW w:w="2117" w:type="dxa"/>
                  <w:vAlign w:val="center"/>
                </w:tcPr>
                <w:p w14:paraId="5279E1DD" w14:textId="77777777" w:rsidR="00D14AC6" w:rsidRPr="00BD71E5" w:rsidRDefault="00D14AC6" w:rsidP="006B3A68">
                  <w:pPr>
                    <w:pStyle w:val="Tabellentext"/>
                    <w:rPr>
                      <w:szCs w:val="19"/>
                    </w:rPr>
                  </w:pPr>
                  <w:r w:rsidRPr="00BD71E5">
                    <w:rPr>
                      <w:szCs w:val="19"/>
                    </w:rPr>
                    <w:t>Bezug zu QS-Ergebnissen</w:t>
                  </w:r>
                </w:p>
              </w:tc>
              <w:tc>
                <w:tcPr>
                  <w:tcW w:w="3613" w:type="dxa"/>
                  <w:vAlign w:val="center"/>
                </w:tcPr>
                <w:p w14:paraId="28DAC29D" w14:textId="77777777" w:rsidR="00D14AC6" w:rsidRPr="00BD71E5" w:rsidRDefault="00D14AC6" w:rsidP="006B3A68">
                  <w:pPr>
                    <w:pStyle w:val="Tabellentext"/>
                    <w:rPr>
                      <w:szCs w:val="19"/>
                    </w:rPr>
                  </w:pPr>
                  <w:r>
                    <w:rPr>
                      <w:szCs w:val="19"/>
                    </w:rPr>
                    <w:t>181802_181800</w:t>
                  </w:r>
                </w:p>
              </w:tc>
            </w:tr>
            <w:tr w:rsidR="006B3A68" w:rsidRPr="00743DF3" w14:paraId="56DC5C1D" w14:textId="77777777" w:rsidTr="00A52100">
              <w:trPr>
                <w:cantSplit/>
              </w:trPr>
              <w:tc>
                <w:tcPr>
                  <w:tcW w:w="2117" w:type="dxa"/>
                  <w:vAlign w:val="center"/>
                </w:tcPr>
                <w:p w14:paraId="2DA7D752" w14:textId="77777777" w:rsidR="00D14AC6" w:rsidRPr="00BD71E5" w:rsidRDefault="00D14AC6" w:rsidP="006B3A68">
                  <w:pPr>
                    <w:pStyle w:val="Tabellentext"/>
                    <w:rPr>
                      <w:szCs w:val="19"/>
                    </w:rPr>
                  </w:pPr>
                  <w:r w:rsidRPr="00BD71E5">
                    <w:rPr>
                      <w:szCs w:val="19"/>
                    </w:rPr>
                    <w:t>Sortierung</w:t>
                  </w:r>
                </w:p>
              </w:tc>
              <w:tc>
                <w:tcPr>
                  <w:tcW w:w="3613" w:type="dxa"/>
                  <w:vAlign w:val="center"/>
                </w:tcPr>
                <w:p w14:paraId="1AFC29CD" w14:textId="77777777" w:rsidR="00D14AC6" w:rsidRPr="00BD71E5" w:rsidRDefault="00D14AC6" w:rsidP="006B3A68">
                  <w:pPr>
                    <w:pStyle w:val="Tabellentext"/>
                    <w:rPr>
                      <w:szCs w:val="19"/>
                    </w:rPr>
                  </w:pPr>
                  <w:r>
                    <w:rPr>
                      <w:szCs w:val="19"/>
                    </w:rPr>
                    <w:t>-</w:t>
                  </w:r>
                </w:p>
              </w:tc>
            </w:tr>
            <w:tr w:rsidR="006B3A68" w:rsidRPr="00743DF3" w14:paraId="2F6C568F" w14:textId="77777777" w:rsidTr="00A52100">
              <w:tc>
                <w:tcPr>
                  <w:tcW w:w="2117" w:type="dxa"/>
                  <w:vAlign w:val="center"/>
                </w:tcPr>
                <w:p w14:paraId="5EC698AE" w14:textId="77777777" w:rsidR="00D14AC6" w:rsidRPr="00BD71E5" w:rsidRDefault="00D14AC6" w:rsidP="006B3A68">
                  <w:pPr>
                    <w:pStyle w:val="Tabellentext"/>
                    <w:rPr>
                      <w:szCs w:val="19"/>
                    </w:rPr>
                  </w:pPr>
                  <w:r w:rsidRPr="00BD71E5">
                    <w:rPr>
                      <w:szCs w:val="19"/>
                    </w:rPr>
                    <w:t>Rechenregel</w:t>
                  </w:r>
                </w:p>
              </w:tc>
              <w:tc>
                <w:tcPr>
                  <w:tcW w:w="3613" w:type="dxa"/>
                  <w:vAlign w:val="center"/>
                </w:tcPr>
                <w:p w14:paraId="03DC2461" w14:textId="77777777" w:rsidR="00D14AC6" w:rsidRPr="00BD71E5" w:rsidRDefault="00D14AC6" w:rsidP="006B3A68">
                  <w:pPr>
                    <w:pStyle w:val="Tabellentext"/>
                    <w:rPr>
                      <w:szCs w:val="19"/>
                    </w:rPr>
                  </w:pPr>
                  <w:r>
                    <w:rPr>
                      <w:szCs w:val="19"/>
                    </w:rPr>
                    <w:t>Erwartete Anzahl an Dammrissen Grad IV, risikoadjustiert nach logistischem Geburtshilfe-Score für die 2. Ebene des Index mit der ID 181800</w:t>
                  </w:r>
                </w:p>
              </w:tc>
            </w:tr>
            <w:tr w:rsidR="006B3A68" w:rsidRPr="00743DF3" w14:paraId="7E6F36FD" w14:textId="77777777" w:rsidTr="00A52100">
              <w:trPr>
                <w:cantSplit/>
              </w:trPr>
              <w:tc>
                <w:tcPr>
                  <w:tcW w:w="2117" w:type="dxa"/>
                  <w:vAlign w:val="center"/>
                </w:tcPr>
                <w:p w14:paraId="6A418410" w14:textId="77777777" w:rsidR="00D14AC6" w:rsidRPr="00BD71E5" w:rsidRDefault="00D14AC6" w:rsidP="006B3A68">
                  <w:pPr>
                    <w:pStyle w:val="Tabellentext"/>
                    <w:rPr>
                      <w:szCs w:val="19"/>
                    </w:rPr>
                  </w:pPr>
                  <w:r w:rsidRPr="00BD71E5">
                    <w:rPr>
                      <w:szCs w:val="19"/>
                    </w:rPr>
                    <w:t>Operator</w:t>
                  </w:r>
                </w:p>
              </w:tc>
              <w:tc>
                <w:tcPr>
                  <w:tcW w:w="3613" w:type="dxa"/>
                  <w:vAlign w:val="center"/>
                </w:tcPr>
                <w:p w14:paraId="6E744B07" w14:textId="77777777" w:rsidR="00D14AC6" w:rsidRPr="00BD71E5" w:rsidRDefault="00D14AC6" w:rsidP="006B3A68">
                  <w:pPr>
                    <w:pStyle w:val="Tabellentext"/>
                    <w:rPr>
                      <w:szCs w:val="19"/>
                    </w:rPr>
                  </w:pPr>
                  <w:r>
                    <w:rPr>
                      <w:szCs w:val="19"/>
                    </w:rPr>
                    <w:t>Summe</w:t>
                  </w:r>
                </w:p>
              </w:tc>
            </w:tr>
            <w:tr w:rsidR="006B3A68" w:rsidRPr="00743DF3" w14:paraId="6EF0D9D0" w14:textId="77777777" w:rsidTr="00A52100">
              <w:trPr>
                <w:cantSplit/>
              </w:trPr>
              <w:tc>
                <w:tcPr>
                  <w:tcW w:w="2117" w:type="dxa"/>
                  <w:vAlign w:val="center"/>
                </w:tcPr>
                <w:p w14:paraId="0B9D7409" w14:textId="77777777" w:rsidR="00D14AC6" w:rsidRPr="00BD71E5" w:rsidRDefault="00D14AC6" w:rsidP="006B3A68">
                  <w:pPr>
                    <w:pStyle w:val="Tabellentext"/>
                    <w:rPr>
                      <w:szCs w:val="19"/>
                    </w:rPr>
                  </w:pPr>
                  <w:r w:rsidRPr="00BD71E5">
                    <w:rPr>
                      <w:szCs w:val="19"/>
                    </w:rPr>
                    <w:t>Teildatensatzbezug</w:t>
                  </w:r>
                </w:p>
              </w:tc>
              <w:tc>
                <w:tcPr>
                  <w:tcW w:w="3613" w:type="dxa"/>
                  <w:vAlign w:val="center"/>
                </w:tcPr>
                <w:p w14:paraId="327934F1" w14:textId="77777777" w:rsidR="00D14AC6" w:rsidRPr="00BD71E5" w:rsidRDefault="00D14AC6" w:rsidP="006B3A68">
                  <w:pPr>
                    <w:pStyle w:val="Tabellentext"/>
                    <w:rPr>
                      <w:szCs w:val="19"/>
                    </w:rPr>
                  </w:pPr>
                  <w:r>
                    <w:rPr>
                      <w:szCs w:val="19"/>
                    </w:rPr>
                    <w:t>16/1:M</w:t>
                  </w:r>
                </w:p>
              </w:tc>
            </w:tr>
            <w:tr w:rsidR="006B3A68" w:rsidRPr="00743DF3" w14:paraId="6A73F02A" w14:textId="77777777" w:rsidTr="00A52100">
              <w:tc>
                <w:tcPr>
                  <w:tcW w:w="2117" w:type="dxa"/>
                  <w:vAlign w:val="center"/>
                </w:tcPr>
                <w:p w14:paraId="28E0FFB8" w14:textId="77777777" w:rsidR="00D14AC6" w:rsidRPr="00BD71E5" w:rsidRDefault="00D14AC6" w:rsidP="006B3A68">
                  <w:pPr>
                    <w:pStyle w:val="Tabellentext"/>
                    <w:rPr>
                      <w:szCs w:val="19"/>
                    </w:rPr>
                  </w:pPr>
                  <w:r w:rsidRPr="00BD71E5">
                    <w:rPr>
                      <w:szCs w:val="19"/>
                    </w:rPr>
                    <w:t>Zähler</w:t>
                  </w:r>
                </w:p>
              </w:tc>
              <w:tc>
                <w:tcPr>
                  <w:tcW w:w="3613" w:type="dxa"/>
                </w:tcPr>
                <w:p w14:paraId="5ABEF2C2" w14:textId="77777777" w:rsidR="00D14AC6" w:rsidRPr="00BD71E5" w:rsidRDefault="00D14AC6" w:rsidP="006B3A68">
                  <w:pPr>
                    <w:pStyle w:val="Tabellentext"/>
                    <w:rPr>
                      <w:rStyle w:val="Code"/>
                      <w:rFonts w:ascii="Barlow" w:hAnsi="Barlow"/>
                      <w:sz w:val="19"/>
                      <w:szCs w:val="19"/>
                    </w:rPr>
                  </w:pPr>
                  <w:r>
                    <w:rPr>
                      <w:szCs w:val="19"/>
                    </w:rPr>
                    <w:t>fn_GEBIndexDam2_181800_E</w:t>
                  </w:r>
                </w:p>
              </w:tc>
            </w:tr>
            <w:tr w:rsidR="006B3A68" w:rsidRPr="00743DF3" w14:paraId="4C7AC949" w14:textId="77777777" w:rsidTr="00A52100">
              <w:tc>
                <w:tcPr>
                  <w:tcW w:w="2117" w:type="dxa"/>
                  <w:vAlign w:val="center"/>
                </w:tcPr>
                <w:p w14:paraId="7CD1667A" w14:textId="77777777" w:rsidR="00D14AC6" w:rsidRPr="00BD71E5" w:rsidRDefault="00D14AC6" w:rsidP="006B3A68">
                  <w:pPr>
                    <w:pStyle w:val="Tabellentext"/>
                    <w:rPr>
                      <w:szCs w:val="19"/>
                    </w:rPr>
                  </w:pPr>
                  <w:r w:rsidRPr="00BD71E5">
                    <w:rPr>
                      <w:szCs w:val="19"/>
                    </w:rPr>
                    <w:t>Nenner</w:t>
                  </w:r>
                </w:p>
              </w:tc>
              <w:tc>
                <w:tcPr>
                  <w:tcW w:w="3613" w:type="dxa"/>
                </w:tcPr>
                <w:p w14:paraId="085553C1" w14:textId="77777777" w:rsidR="00D14AC6" w:rsidRPr="00BD71E5" w:rsidRDefault="00D14AC6" w:rsidP="006B3A68">
                  <w:pPr>
                    <w:pStyle w:val="Tabellentext"/>
                    <w:rPr>
                      <w:rStyle w:val="Code"/>
                      <w:rFonts w:ascii="Barlow" w:hAnsi="Barlow"/>
                      <w:sz w:val="19"/>
                      <w:szCs w:val="19"/>
                    </w:rPr>
                  </w:pPr>
                  <w:r>
                    <w:rPr>
                      <w:szCs w:val="19"/>
                    </w:rPr>
                    <w:t>fn_GEBIndexDam2_181800_GG</w:t>
                  </w:r>
                </w:p>
              </w:tc>
            </w:tr>
            <w:tr w:rsidR="006B3A68" w:rsidRPr="00AC590F" w14:paraId="78E95BD9" w14:textId="77777777" w:rsidTr="00A52100">
              <w:trPr>
                <w:cantSplit/>
              </w:trPr>
              <w:tc>
                <w:tcPr>
                  <w:tcW w:w="2117" w:type="dxa"/>
                  <w:vAlign w:val="center"/>
                </w:tcPr>
                <w:p w14:paraId="1D88DBE0" w14:textId="77777777" w:rsidR="00D14AC6" w:rsidRPr="00BD71E5" w:rsidRDefault="00D14AC6" w:rsidP="006B3A68">
                  <w:pPr>
                    <w:pStyle w:val="Tabellentext"/>
                    <w:rPr>
                      <w:rFonts w:cstheme="minorHAnsi"/>
                      <w:szCs w:val="19"/>
                    </w:rPr>
                  </w:pPr>
                  <w:r w:rsidRPr="00BD71E5">
                    <w:rPr>
                      <w:rFonts w:cs="Calibri"/>
                      <w:szCs w:val="19"/>
                    </w:rPr>
                    <w:t>Darstellung</w:t>
                  </w:r>
                </w:p>
              </w:tc>
              <w:tc>
                <w:tcPr>
                  <w:tcW w:w="3613" w:type="dxa"/>
                  <w:vAlign w:val="center"/>
                </w:tcPr>
                <w:p w14:paraId="2667D880" w14:textId="77777777" w:rsidR="00D14AC6" w:rsidRPr="00BD71E5" w:rsidRDefault="00D14AC6" w:rsidP="006B3A68">
                  <w:pPr>
                    <w:pStyle w:val="Tabellentext"/>
                    <w:rPr>
                      <w:rStyle w:val="Code"/>
                      <w:rFonts w:ascii="Barlow" w:hAnsi="Barlow" w:cstheme="minorHAnsi"/>
                      <w:sz w:val="19"/>
                      <w:szCs w:val="19"/>
                    </w:rPr>
                  </w:pPr>
                  <w:r>
                    <w:rPr>
                      <w:rFonts w:cs="Calibri"/>
                      <w:szCs w:val="19"/>
                    </w:rPr>
                    <w:t>-</w:t>
                  </w:r>
                </w:p>
              </w:tc>
            </w:tr>
            <w:tr w:rsidR="006B3A68" w:rsidRPr="00AC590F" w14:paraId="348C026C" w14:textId="77777777" w:rsidTr="00A52100">
              <w:trPr>
                <w:cantSplit/>
              </w:trPr>
              <w:tc>
                <w:tcPr>
                  <w:tcW w:w="2117" w:type="dxa"/>
                  <w:tcBorders>
                    <w:bottom w:val="single" w:sz="4" w:space="0" w:color="BFBFBF" w:themeColor="background1" w:themeShade="BF"/>
                  </w:tcBorders>
                  <w:vAlign w:val="center"/>
                </w:tcPr>
                <w:p w14:paraId="2B757A43" w14:textId="77777777" w:rsidR="00D14AC6" w:rsidRPr="00BD71E5" w:rsidRDefault="00D14AC6"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54E01B81" w14:textId="77777777" w:rsidR="00D14AC6" w:rsidRPr="00BD71E5" w:rsidRDefault="00D14AC6" w:rsidP="006B3A68">
                  <w:pPr>
                    <w:pStyle w:val="Tabellentext"/>
                    <w:rPr>
                      <w:rFonts w:cstheme="minorHAnsi"/>
                      <w:szCs w:val="19"/>
                    </w:rPr>
                  </w:pPr>
                  <w:r>
                    <w:rPr>
                      <w:rFonts w:cs="Calibri"/>
                      <w:szCs w:val="19"/>
                    </w:rPr>
                    <w:t>-</w:t>
                  </w:r>
                </w:p>
              </w:tc>
            </w:tr>
          </w:tbl>
          <w:p w14:paraId="7A45CBE9" w14:textId="77777777" w:rsidR="00D14AC6" w:rsidRPr="009F733F" w:rsidRDefault="00D14AC6"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46C87BC0" w14:textId="77777777" w:rsidTr="008609F6">
        <w:trPr>
          <w:trHeight w:val="416"/>
        </w:trPr>
        <w:tc>
          <w:tcPr>
            <w:cnfStyle w:val="001000000000" w:firstRow="0" w:lastRow="0" w:firstColumn="1" w:lastColumn="0" w:oddVBand="0" w:evenVBand="0" w:oddHBand="0" w:evenHBand="0" w:firstRowFirstColumn="0" w:firstRowLastColumn="0" w:lastRowFirstColumn="0" w:lastRowLastColumn="0"/>
            <w:tcW w:w="3261" w:type="dxa"/>
          </w:tcPr>
          <w:p w14:paraId="16418CE5" w14:textId="77777777" w:rsidR="00D14AC6" w:rsidRPr="00CA7CC7" w:rsidRDefault="00D14AC6" w:rsidP="00CA7CC7">
            <w:pPr>
              <w:pStyle w:val="Tabellenkopf"/>
            </w:pPr>
            <w:r w:rsidRPr="00CA7CC7">
              <w:lastRenderedPageBreak/>
              <w:t>Verwendete Funktionen</w:t>
            </w:r>
          </w:p>
        </w:tc>
        <w:tc>
          <w:tcPr>
            <w:tcW w:w="5735" w:type="dxa"/>
          </w:tcPr>
          <w:p w14:paraId="6BC6DAE5" w14:textId="77777777" w:rsidR="00D14AC6" w:rsidRPr="00BD71E5" w:rsidRDefault="00D14AC6" w:rsidP="00E70D76">
            <w:pPr>
              <w:pStyle w:val="Tabellentext"/>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Style w:val="Code"/>
                <w:rFonts w:ascii="Barlow" w:hAnsi="Barlow"/>
                <w:sz w:val="19"/>
                <w:szCs w:val="19"/>
              </w:rPr>
              <w:t>fn_GEBIndexDam2_181800_E</w:t>
            </w:r>
            <w:r>
              <w:rPr>
                <w:rStyle w:val="Code"/>
                <w:rFonts w:ascii="Barlow" w:hAnsi="Barlow"/>
                <w:sz w:val="19"/>
                <w:szCs w:val="19"/>
              </w:rPr>
              <w:br/>
              <w:t>fn_GEBIndexDam2_181800_GG</w:t>
            </w:r>
            <w:r>
              <w:rPr>
                <w:rStyle w:val="Code"/>
                <w:rFonts w:ascii="Barlow" w:hAnsi="Barlow"/>
                <w:sz w:val="19"/>
                <w:szCs w:val="19"/>
              </w:rPr>
              <w:br/>
              <w:t>fn_GEBIndexDam2_181800_Z</w:t>
            </w:r>
          </w:p>
        </w:tc>
      </w:tr>
    </w:tbl>
    <w:p w14:paraId="144058A2" w14:textId="77777777" w:rsidR="00D14AC6" w:rsidRPr="00E53804" w:rsidRDefault="00D14AC6" w:rsidP="00E53804">
      <w:pPr>
        <w:spacing w:line="14" w:lineRule="auto"/>
        <w:rPr>
          <w:sz w:val="2"/>
          <w:szCs w:val="2"/>
        </w:rPr>
      </w:pPr>
    </w:p>
    <w:p w14:paraId="0394F734" w14:textId="77777777" w:rsidR="00845458" w:rsidRDefault="00845458">
      <w:pPr>
        <w:sectPr w:rsidR="00845458" w:rsidSect="004B6E31">
          <w:headerReference w:type="default" r:id="rId127"/>
          <w:footerReference w:type="default" r:id="rId128"/>
          <w:pgSz w:w="11906" w:h="16838"/>
          <w:pgMar w:top="1418" w:right="1134" w:bottom="1418" w:left="1701" w:header="454" w:footer="737" w:gutter="0"/>
          <w:cols w:space="708"/>
          <w:docGrid w:linePitch="360"/>
        </w:sectPr>
      </w:pPr>
    </w:p>
    <w:p w14:paraId="04DC29C9" w14:textId="77777777" w:rsidR="00D14AC6" w:rsidRPr="00517F8F" w:rsidRDefault="00D14AC6" w:rsidP="007F3806">
      <w:pPr>
        <w:pStyle w:val="Absatzberschriftebene3nurinNavigation"/>
        <w:rPr>
          <w:rFonts w:ascii="Barlow Medium" w:hAnsi="Barlow Medium"/>
          <w:sz w:val="21"/>
          <w:szCs w:val="21"/>
        </w:rPr>
      </w:pPr>
      <w:bookmarkStart w:id="92" w:name="_Toc230255547"/>
      <w:r w:rsidRPr="0007370F">
        <w:rPr>
          <w:sz w:val="21"/>
          <w:szCs w:val="21"/>
        </w:rPr>
        <w:lastRenderedPageBreak/>
        <w:t>Risikofaktoren</w:t>
      </w:r>
      <w:bookmarkEnd w:id="92"/>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4703F46C"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D3BB7B9" w14:textId="77777777" w:rsidR="00D14AC6" w:rsidRPr="00687D5B" w:rsidRDefault="00D14AC6" w:rsidP="000804A4">
            <w:pPr>
              <w:pStyle w:val="Tabellenkopf"/>
            </w:pPr>
            <w:r>
              <w:t>Transformation:</w:t>
            </w:r>
            <w:r w:rsidRPr="009D53F5">
              <w:t xml:space="preserve"> </w:t>
            </w:r>
            <w:r>
              <w:t>Logit</w:t>
            </w:r>
          </w:p>
        </w:tc>
      </w:tr>
      <w:tr w:rsidR="009D53F5" w:rsidRPr="009E2B0C" w14:paraId="7B44F9B0"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DC4A042" w14:textId="77777777" w:rsidR="00D14AC6" w:rsidRPr="00687D5B" w:rsidRDefault="00D14AC6" w:rsidP="000804A4">
            <w:pPr>
              <w:pStyle w:val="Tabellenkopf"/>
            </w:pPr>
            <w:r>
              <w:t>Referenzwahrscheinlichkeit:</w:t>
            </w:r>
            <w:r w:rsidRPr="009D53F5">
              <w:t xml:space="preserve"> </w:t>
            </w:r>
            <w:r>
              <w:t>0,197 % (Odds: 0,002)</w:t>
            </w:r>
          </w:p>
        </w:tc>
      </w:tr>
      <w:tr w:rsidR="00BA23B7" w:rsidRPr="009E2B0C" w14:paraId="6ECC2901"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202BBC91" w14:textId="77777777" w:rsidR="00D14AC6" w:rsidRPr="0007370F" w:rsidRDefault="00D14AC6" w:rsidP="0007370F">
            <w:pPr>
              <w:pStyle w:val="Tabellenkopf"/>
            </w:pPr>
            <w:r w:rsidRPr="0007370F">
              <w:t>Risikofaktor</w:t>
            </w:r>
          </w:p>
        </w:tc>
        <w:tc>
          <w:tcPr>
            <w:tcW w:w="1091" w:type="pct"/>
            <w:tcBorders>
              <w:top w:val="single" w:sz="4" w:space="0" w:color="A6A6A6" w:themeColor="background1" w:themeShade="A6"/>
            </w:tcBorders>
          </w:tcPr>
          <w:p w14:paraId="48EDC23E" w14:textId="77777777" w:rsidR="00D14AC6" w:rsidRPr="0007370F" w:rsidRDefault="00D14AC6"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6441ADDF" w14:textId="77777777" w:rsidR="00D14AC6" w:rsidRPr="0007370F" w:rsidRDefault="00D14AC6" w:rsidP="0007370F">
            <w:pPr>
              <w:pStyle w:val="Tabellenkopf"/>
            </w:pPr>
            <w:r w:rsidRPr="0007370F">
              <w:t>Std.-</w:t>
            </w:r>
            <w:r w:rsidRPr="0007370F">
              <w:br/>
              <w:t>Fehler</w:t>
            </w:r>
          </w:p>
        </w:tc>
        <w:tc>
          <w:tcPr>
            <w:tcW w:w="545" w:type="pct"/>
            <w:tcBorders>
              <w:top w:val="single" w:sz="4" w:space="0" w:color="A6A6A6" w:themeColor="background1" w:themeShade="A6"/>
            </w:tcBorders>
          </w:tcPr>
          <w:p w14:paraId="46B82CB0" w14:textId="77777777" w:rsidR="00D14AC6" w:rsidRPr="0007370F" w:rsidRDefault="00D14AC6" w:rsidP="0007370F">
            <w:pPr>
              <w:pStyle w:val="Tabellenkopf"/>
            </w:pPr>
            <w:r>
              <w:t>z</w:t>
            </w:r>
            <w:r w:rsidRPr="0007370F">
              <w:t>-Wert</w:t>
            </w:r>
          </w:p>
        </w:tc>
        <w:tc>
          <w:tcPr>
            <w:tcW w:w="469" w:type="pct"/>
            <w:tcBorders>
              <w:top w:val="single" w:sz="4" w:space="0" w:color="A6A6A6" w:themeColor="background1" w:themeShade="A6"/>
            </w:tcBorders>
          </w:tcPr>
          <w:p w14:paraId="22972C43" w14:textId="77777777" w:rsidR="00D14AC6" w:rsidRPr="0007370F" w:rsidRDefault="00D14AC6" w:rsidP="0007370F">
            <w:pPr>
              <w:pStyle w:val="Tabellenkopf"/>
            </w:pPr>
            <w:r w:rsidRPr="0007370F">
              <w:t>Odds-</w:t>
            </w:r>
            <w:r w:rsidRPr="0007370F">
              <w:br/>
              <w:t>Ratio</w:t>
            </w:r>
          </w:p>
        </w:tc>
        <w:tc>
          <w:tcPr>
            <w:tcW w:w="1017" w:type="pct"/>
            <w:tcBorders>
              <w:top w:val="single" w:sz="4" w:space="0" w:color="A6A6A6" w:themeColor="background1" w:themeShade="A6"/>
            </w:tcBorders>
          </w:tcPr>
          <w:p w14:paraId="1C89D564" w14:textId="77777777" w:rsidR="00D14AC6" w:rsidRPr="0007370F" w:rsidRDefault="00D14AC6" w:rsidP="0007370F">
            <w:pPr>
              <w:pStyle w:val="Tabellenkopf"/>
            </w:pPr>
            <w:r w:rsidRPr="0007370F">
              <w:t>95 %-Vertrau</w:t>
            </w:r>
            <w:r w:rsidRPr="0007370F">
              <w:t>ens</w:t>
            </w:r>
            <w:r>
              <w:softHyphen/>
            </w:r>
            <w:r w:rsidRPr="0007370F">
              <w:t>bereich</w:t>
            </w:r>
          </w:p>
        </w:tc>
      </w:tr>
      <w:tr w:rsidR="00BA23B7" w:rsidRPr="00743DF3" w14:paraId="4C0A915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94DF6BD" w14:textId="77777777" w:rsidR="00D14AC6" w:rsidRPr="00517F8F" w:rsidRDefault="00D14AC6" w:rsidP="00C25810">
            <w:pPr>
              <w:pStyle w:val="Tabellentext"/>
            </w:pPr>
            <w:r>
              <w:t>Konstante</w:t>
            </w:r>
          </w:p>
        </w:tc>
        <w:tc>
          <w:tcPr>
            <w:tcW w:w="1091" w:type="pct"/>
          </w:tcPr>
          <w:p w14:paraId="2EFF6F60" w14:textId="77777777" w:rsidR="00D14AC6" w:rsidRPr="00517F8F" w:rsidRDefault="00D14AC6" w:rsidP="009E6F3B">
            <w:pPr>
              <w:pStyle w:val="Tabellentext"/>
              <w:jc w:val="right"/>
            </w:pPr>
            <w:r>
              <w:t>-6,227756897393830</w:t>
            </w:r>
          </w:p>
        </w:tc>
        <w:tc>
          <w:tcPr>
            <w:tcW w:w="469" w:type="pct"/>
          </w:tcPr>
          <w:p w14:paraId="186090FE" w14:textId="77777777" w:rsidR="00D14AC6" w:rsidRPr="00517F8F" w:rsidRDefault="00D14AC6" w:rsidP="004D14B9">
            <w:pPr>
              <w:pStyle w:val="Tabellentext"/>
              <w:ind w:left="0"/>
              <w:jc w:val="right"/>
            </w:pPr>
            <w:r>
              <w:t>0,170</w:t>
            </w:r>
          </w:p>
        </w:tc>
        <w:tc>
          <w:tcPr>
            <w:tcW w:w="545" w:type="pct"/>
          </w:tcPr>
          <w:p w14:paraId="4BA70EF4" w14:textId="77777777" w:rsidR="00D14AC6" w:rsidRPr="00517F8F" w:rsidRDefault="00D14AC6" w:rsidP="009E6F3B">
            <w:pPr>
              <w:pStyle w:val="Tabellentext"/>
              <w:jc w:val="right"/>
            </w:pPr>
            <w:r>
              <w:t>-36,733</w:t>
            </w:r>
          </w:p>
        </w:tc>
        <w:tc>
          <w:tcPr>
            <w:tcW w:w="469" w:type="pct"/>
          </w:tcPr>
          <w:p w14:paraId="62F586B2" w14:textId="77777777" w:rsidR="00D14AC6" w:rsidRPr="00517F8F" w:rsidRDefault="00D14AC6" w:rsidP="004D14B9">
            <w:pPr>
              <w:pStyle w:val="Tabellentext"/>
              <w:ind w:left="6"/>
              <w:jc w:val="right"/>
            </w:pPr>
            <w:r>
              <w:t>-</w:t>
            </w:r>
          </w:p>
        </w:tc>
        <w:tc>
          <w:tcPr>
            <w:tcW w:w="1017" w:type="pct"/>
          </w:tcPr>
          <w:p w14:paraId="003D55A0" w14:textId="77777777" w:rsidR="00D14AC6" w:rsidRPr="00517F8F" w:rsidRDefault="00D14AC6" w:rsidP="005521DD">
            <w:pPr>
              <w:pStyle w:val="Tabellentext"/>
              <w:ind w:left="-6"/>
              <w:jc w:val="right"/>
            </w:pPr>
            <w:r>
              <w:t>-</w:t>
            </w:r>
          </w:p>
        </w:tc>
      </w:tr>
      <w:tr w:rsidR="00BA23B7" w:rsidRPr="00743DF3" w14:paraId="75C5926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C77D6D5" w14:textId="77777777" w:rsidR="00D14AC6" w:rsidRPr="00517F8F" w:rsidRDefault="00D14AC6" w:rsidP="00C25810">
            <w:pPr>
              <w:pStyle w:val="Tabellentext"/>
            </w:pPr>
            <w:r>
              <w:t>Körpergröße der Mutter im 1. Quintil der Größenverteilung - unter 160 cm</w:t>
            </w:r>
          </w:p>
        </w:tc>
        <w:tc>
          <w:tcPr>
            <w:tcW w:w="1091" w:type="pct"/>
          </w:tcPr>
          <w:p w14:paraId="2C799221" w14:textId="77777777" w:rsidR="00D14AC6" w:rsidRPr="00517F8F" w:rsidRDefault="00D14AC6" w:rsidP="009E6F3B">
            <w:pPr>
              <w:pStyle w:val="Tabellentext"/>
              <w:jc w:val="right"/>
            </w:pPr>
            <w:r>
              <w:t>0,448911141670163</w:t>
            </w:r>
          </w:p>
        </w:tc>
        <w:tc>
          <w:tcPr>
            <w:tcW w:w="469" w:type="pct"/>
          </w:tcPr>
          <w:p w14:paraId="4EE7D347" w14:textId="77777777" w:rsidR="00D14AC6" w:rsidRPr="00517F8F" w:rsidRDefault="00D14AC6" w:rsidP="004D14B9">
            <w:pPr>
              <w:pStyle w:val="Tabellentext"/>
              <w:ind w:left="0"/>
              <w:jc w:val="right"/>
            </w:pPr>
            <w:r>
              <w:t>0,207</w:t>
            </w:r>
          </w:p>
        </w:tc>
        <w:tc>
          <w:tcPr>
            <w:tcW w:w="545" w:type="pct"/>
          </w:tcPr>
          <w:p w14:paraId="2EA13C16" w14:textId="77777777" w:rsidR="00D14AC6" w:rsidRPr="00517F8F" w:rsidRDefault="00D14AC6" w:rsidP="009E6F3B">
            <w:pPr>
              <w:pStyle w:val="Tabellentext"/>
              <w:jc w:val="right"/>
            </w:pPr>
            <w:r>
              <w:t>2,165</w:t>
            </w:r>
          </w:p>
        </w:tc>
        <w:tc>
          <w:tcPr>
            <w:tcW w:w="469" w:type="pct"/>
          </w:tcPr>
          <w:p w14:paraId="7A8AE40B" w14:textId="77777777" w:rsidR="00D14AC6" w:rsidRPr="00517F8F" w:rsidRDefault="00D14AC6" w:rsidP="004D14B9">
            <w:pPr>
              <w:pStyle w:val="Tabellentext"/>
              <w:ind w:left="6"/>
              <w:jc w:val="right"/>
            </w:pPr>
            <w:r>
              <w:t>1,567</w:t>
            </w:r>
          </w:p>
        </w:tc>
        <w:tc>
          <w:tcPr>
            <w:tcW w:w="1017" w:type="pct"/>
          </w:tcPr>
          <w:p w14:paraId="3D5B61D9" w14:textId="77777777" w:rsidR="00D14AC6" w:rsidRPr="00517F8F" w:rsidRDefault="00D14AC6" w:rsidP="005521DD">
            <w:pPr>
              <w:pStyle w:val="Tabellentext"/>
              <w:ind w:left="-6"/>
              <w:jc w:val="right"/>
            </w:pPr>
            <w:r>
              <w:t>1,043 - 2,352</w:t>
            </w:r>
          </w:p>
        </w:tc>
      </w:tr>
      <w:tr w:rsidR="00BA23B7" w:rsidRPr="00743DF3" w14:paraId="1564C9F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78D7732" w14:textId="77777777" w:rsidR="00D14AC6" w:rsidRPr="00517F8F" w:rsidRDefault="00D14AC6" w:rsidP="00C25810">
            <w:pPr>
              <w:pStyle w:val="Tabellentext"/>
            </w:pPr>
            <w:r>
              <w:t>Körpergröße der Mutter im 2. Quintil der Größenverteilung - 160 bis unter 164 cm</w:t>
            </w:r>
          </w:p>
        </w:tc>
        <w:tc>
          <w:tcPr>
            <w:tcW w:w="1091" w:type="pct"/>
          </w:tcPr>
          <w:p w14:paraId="492278A1" w14:textId="77777777" w:rsidR="00D14AC6" w:rsidRPr="00517F8F" w:rsidRDefault="00D14AC6" w:rsidP="009E6F3B">
            <w:pPr>
              <w:pStyle w:val="Tabellentext"/>
              <w:jc w:val="right"/>
            </w:pPr>
            <w:r>
              <w:t>0,402489612137786</w:t>
            </w:r>
          </w:p>
        </w:tc>
        <w:tc>
          <w:tcPr>
            <w:tcW w:w="469" w:type="pct"/>
          </w:tcPr>
          <w:p w14:paraId="4A7A8C8F" w14:textId="77777777" w:rsidR="00D14AC6" w:rsidRPr="00517F8F" w:rsidRDefault="00D14AC6" w:rsidP="004D14B9">
            <w:pPr>
              <w:pStyle w:val="Tabellentext"/>
              <w:ind w:left="0"/>
              <w:jc w:val="right"/>
            </w:pPr>
            <w:r>
              <w:t>0,174</w:t>
            </w:r>
          </w:p>
        </w:tc>
        <w:tc>
          <w:tcPr>
            <w:tcW w:w="545" w:type="pct"/>
          </w:tcPr>
          <w:p w14:paraId="5A6F1C25" w14:textId="77777777" w:rsidR="00D14AC6" w:rsidRPr="00517F8F" w:rsidRDefault="00D14AC6" w:rsidP="009E6F3B">
            <w:pPr>
              <w:pStyle w:val="Tabellentext"/>
              <w:jc w:val="right"/>
            </w:pPr>
            <w:r>
              <w:t>2,313</w:t>
            </w:r>
          </w:p>
        </w:tc>
        <w:tc>
          <w:tcPr>
            <w:tcW w:w="469" w:type="pct"/>
          </w:tcPr>
          <w:p w14:paraId="73979B3E" w14:textId="77777777" w:rsidR="00D14AC6" w:rsidRPr="00517F8F" w:rsidRDefault="00D14AC6" w:rsidP="004D14B9">
            <w:pPr>
              <w:pStyle w:val="Tabellentext"/>
              <w:ind w:left="6"/>
              <w:jc w:val="right"/>
            </w:pPr>
            <w:r>
              <w:t>1,496</w:t>
            </w:r>
          </w:p>
        </w:tc>
        <w:tc>
          <w:tcPr>
            <w:tcW w:w="1017" w:type="pct"/>
          </w:tcPr>
          <w:p w14:paraId="1A2B97A1" w14:textId="77777777" w:rsidR="00D14AC6" w:rsidRPr="00517F8F" w:rsidRDefault="00D14AC6" w:rsidP="005521DD">
            <w:pPr>
              <w:pStyle w:val="Tabellentext"/>
              <w:ind w:left="-6"/>
              <w:jc w:val="right"/>
            </w:pPr>
            <w:r>
              <w:t>1,063 - 2,103</w:t>
            </w:r>
          </w:p>
        </w:tc>
      </w:tr>
      <w:tr w:rsidR="00BA23B7" w:rsidRPr="00743DF3" w14:paraId="45C1ACB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6A3DCD8" w14:textId="77777777" w:rsidR="00D14AC6" w:rsidRPr="00517F8F" w:rsidRDefault="00D14AC6" w:rsidP="00C25810">
            <w:pPr>
              <w:pStyle w:val="Tabellentext"/>
            </w:pPr>
            <w:r>
              <w:t>Geburtsgewicht des Kindes im 3.Quintil der Geburtsgewichtsverteilung - 3.315 bis unter 3.535 g</w:t>
            </w:r>
          </w:p>
        </w:tc>
        <w:tc>
          <w:tcPr>
            <w:tcW w:w="1091" w:type="pct"/>
          </w:tcPr>
          <w:p w14:paraId="675C3072" w14:textId="77777777" w:rsidR="00D14AC6" w:rsidRPr="00517F8F" w:rsidRDefault="00D14AC6" w:rsidP="009E6F3B">
            <w:pPr>
              <w:pStyle w:val="Tabellentext"/>
              <w:jc w:val="right"/>
            </w:pPr>
            <w:r>
              <w:t>0,483055406437097</w:t>
            </w:r>
          </w:p>
        </w:tc>
        <w:tc>
          <w:tcPr>
            <w:tcW w:w="469" w:type="pct"/>
          </w:tcPr>
          <w:p w14:paraId="56BB676B" w14:textId="77777777" w:rsidR="00D14AC6" w:rsidRPr="00517F8F" w:rsidRDefault="00D14AC6" w:rsidP="004D14B9">
            <w:pPr>
              <w:pStyle w:val="Tabellentext"/>
              <w:ind w:left="0"/>
              <w:jc w:val="right"/>
            </w:pPr>
            <w:r>
              <w:t>0,224</w:t>
            </w:r>
          </w:p>
        </w:tc>
        <w:tc>
          <w:tcPr>
            <w:tcW w:w="545" w:type="pct"/>
          </w:tcPr>
          <w:p w14:paraId="6E7B6430" w14:textId="77777777" w:rsidR="00D14AC6" w:rsidRPr="00517F8F" w:rsidRDefault="00D14AC6" w:rsidP="009E6F3B">
            <w:pPr>
              <w:pStyle w:val="Tabellentext"/>
              <w:jc w:val="right"/>
            </w:pPr>
            <w:r>
              <w:t>2,160</w:t>
            </w:r>
          </w:p>
        </w:tc>
        <w:tc>
          <w:tcPr>
            <w:tcW w:w="469" w:type="pct"/>
          </w:tcPr>
          <w:p w14:paraId="0EBF69FF" w14:textId="77777777" w:rsidR="00D14AC6" w:rsidRPr="00517F8F" w:rsidRDefault="00D14AC6" w:rsidP="004D14B9">
            <w:pPr>
              <w:pStyle w:val="Tabellentext"/>
              <w:ind w:left="6"/>
              <w:jc w:val="right"/>
            </w:pPr>
            <w:r>
              <w:t>1,621</w:t>
            </w:r>
          </w:p>
        </w:tc>
        <w:tc>
          <w:tcPr>
            <w:tcW w:w="1017" w:type="pct"/>
          </w:tcPr>
          <w:p w14:paraId="6052061F" w14:textId="77777777" w:rsidR="00D14AC6" w:rsidRPr="00517F8F" w:rsidRDefault="00D14AC6" w:rsidP="005521DD">
            <w:pPr>
              <w:pStyle w:val="Tabellentext"/>
              <w:ind w:left="-6"/>
              <w:jc w:val="right"/>
            </w:pPr>
            <w:r>
              <w:t>1,046 - 2,513</w:t>
            </w:r>
          </w:p>
        </w:tc>
      </w:tr>
      <w:tr w:rsidR="00BA23B7" w:rsidRPr="00743DF3" w14:paraId="16F2E5C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20C30C4" w14:textId="77777777" w:rsidR="00D14AC6" w:rsidRPr="00517F8F" w:rsidRDefault="00D14AC6" w:rsidP="00C25810">
            <w:pPr>
              <w:pStyle w:val="Tabellentext"/>
            </w:pPr>
            <w:r>
              <w:t>Geburtsgewicht des Kindes im 4.Quintil der Geburtsgewichtsverteilung - 3.535 bis unter 3.785 g</w:t>
            </w:r>
          </w:p>
        </w:tc>
        <w:tc>
          <w:tcPr>
            <w:tcW w:w="1091" w:type="pct"/>
          </w:tcPr>
          <w:p w14:paraId="18B796D6" w14:textId="77777777" w:rsidR="00D14AC6" w:rsidRPr="00517F8F" w:rsidRDefault="00D14AC6" w:rsidP="009E6F3B">
            <w:pPr>
              <w:pStyle w:val="Tabellentext"/>
              <w:jc w:val="right"/>
            </w:pPr>
            <w:r>
              <w:t>0,822795931032783</w:t>
            </w:r>
          </w:p>
        </w:tc>
        <w:tc>
          <w:tcPr>
            <w:tcW w:w="469" w:type="pct"/>
          </w:tcPr>
          <w:p w14:paraId="56225C18" w14:textId="77777777" w:rsidR="00D14AC6" w:rsidRPr="00517F8F" w:rsidRDefault="00D14AC6" w:rsidP="004D14B9">
            <w:pPr>
              <w:pStyle w:val="Tabellentext"/>
              <w:ind w:left="0"/>
              <w:jc w:val="right"/>
            </w:pPr>
            <w:r>
              <w:t>0,208</w:t>
            </w:r>
          </w:p>
        </w:tc>
        <w:tc>
          <w:tcPr>
            <w:tcW w:w="545" w:type="pct"/>
          </w:tcPr>
          <w:p w14:paraId="7F33E213" w14:textId="77777777" w:rsidR="00D14AC6" w:rsidRPr="00517F8F" w:rsidRDefault="00D14AC6" w:rsidP="009E6F3B">
            <w:pPr>
              <w:pStyle w:val="Tabellentext"/>
              <w:jc w:val="right"/>
            </w:pPr>
            <w:r>
              <w:t>3,964</w:t>
            </w:r>
          </w:p>
        </w:tc>
        <w:tc>
          <w:tcPr>
            <w:tcW w:w="469" w:type="pct"/>
          </w:tcPr>
          <w:p w14:paraId="0474FF8C" w14:textId="77777777" w:rsidR="00D14AC6" w:rsidRPr="00517F8F" w:rsidRDefault="00D14AC6" w:rsidP="004D14B9">
            <w:pPr>
              <w:pStyle w:val="Tabellentext"/>
              <w:ind w:left="6"/>
              <w:jc w:val="right"/>
            </w:pPr>
            <w:r>
              <w:t>2,277</w:t>
            </w:r>
          </w:p>
        </w:tc>
        <w:tc>
          <w:tcPr>
            <w:tcW w:w="1017" w:type="pct"/>
          </w:tcPr>
          <w:p w14:paraId="177C4F17" w14:textId="77777777" w:rsidR="00D14AC6" w:rsidRPr="00517F8F" w:rsidRDefault="00D14AC6" w:rsidP="005521DD">
            <w:pPr>
              <w:pStyle w:val="Tabellentext"/>
              <w:ind w:left="-6"/>
              <w:jc w:val="right"/>
            </w:pPr>
            <w:r>
              <w:t>1,516 - 3,420</w:t>
            </w:r>
          </w:p>
        </w:tc>
      </w:tr>
      <w:tr w:rsidR="00BA23B7" w:rsidRPr="00743DF3" w14:paraId="57AC101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F667EAC" w14:textId="77777777" w:rsidR="00D14AC6" w:rsidRPr="00517F8F" w:rsidRDefault="00D14AC6" w:rsidP="00C25810">
            <w:pPr>
              <w:pStyle w:val="Tabellentext"/>
            </w:pPr>
            <w:r>
              <w:t>Geburtsgewicht des Kindes im 5.Quintil der Geburtsgewichtsverteilung - ab 3.785 g</w:t>
            </w:r>
          </w:p>
        </w:tc>
        <w:tc>
          <w:tcPr>
            <w:tcW w:w="1091" w:type="pct"/>
          </w:tcPr>
          <w:p w14:paraId="1A169C33" w14:textId="77777777" w:rsidR="00D14AC6" w:rsidRPr="00517F8F" w:rsidRDefault="00D14AC6" w:rsidP="009E6F3B">
            <w:pPr>
              <w:pStyle w:val="Tabellentext"/>
              <w:jc w:val="right"/>
            </w:pPr>
            <w:r>
              <w:t>1,077144548839540</w:t>
            </w:r>
          </w:p>
        </w:tc>
        <w:tc>
          <w:tcPr>
            <w:tcW w:w="469" w:type="pct"/>
          </w:tcPr>
          <w:p w14:paraId="707312FC" w14:textId="77777777" w:rsidR="00D14AC6" w:rsidRPr="00517F8F" w:rsidRDefault="00D14AC6" w:rsidP="004D14B9">
            <w:pPr>
              <w:pStyle w:val="Tabellentext"/>
              <w:ind w:left="0"/>
              <w:jc w:val="right"/>
            </w:pPr>
            <w:r>
              <w:t>0,200</w:t>
            </w:r>
          </w:p>
        </w:tc>
        <w:tc>
          <w:tcPr>
            <w:tcW w:w="545" w:type="pct"/>
          </w:tcPr>
          <w:p w14:paraId="09AC522C" w14:textId="77777777" w:rsidR="00D14AC6" w:rsidRPr="00517F8F" w:rsidRDefault="00D14AC6" w:rsidP="009E6F3B">
            <w:pPr>
              <w:pStyle w:val="Tabellentext"/>
              <w:jc w:val="right"/>
            </w:pPr>
            <w:r>
              <w:t>5,387</w:t>
            </w:r>
          </w:p>
        </w:tc>
        <w:tc>
          <w:tcPr>
            <w:tcW w:w="469" w:type="pct"/>
          </w:tcPr>
          <w:p w14:paraId="32D928F1" w14:textId="77777777" w:rsidR="00D14AC6" w:rsidRPr="00517F8F" w:rsidRDefault="00D14AC6" w:rsidP="004D14B9">
            <w:pPr>
              <w:pStyle w:val="Tabellentext"/>
              <w:ind w:left="6"/>
              <w:jc w:val="right"/>
            </w:pPr>
            <w:r>
              <w:t>2,936</w:t>
            </w:r>
          </w:p>
        </w:tc>
        <w:tc>
          <w:tcPr>
            <w:tcW w:w="1017" w:type="pct"/>
          </w:tcPr>
          <w:p w14:paraId="50047FEA" w14:textId="77777777" w:rsidR="00D14AC6" w:rsidRPr="00517F8F" w:rsidRDefault="00D14AC6" w:rsidP="005521DD">
            <w:pPr>
              <w:pStyle w:val="Tabellentext"/>
              <w:ind w:left="-6"/>
              <w:jc w:val="right"/>
            </w:pPr>
            <w:r>
              <w:t>1,984 - 4,345</w:t>
            </w:r>
          </w:p>
        </w:tc>
      </w:tr>
    </w:tbl>
    <w:p w14:paraId="7EF24B9F" w14:textId="77777777" w:rsidR="00D14AC6" w:rsidRPr="000F0644" w:rsidRDefault="00D14AC6" w:rsidP="000F0644"/>
    <w:p w14:paraId="304C09F9" w14:textId="77777777" w:rsidR="00845458" w:rsidRDefault="00845458">
      <w:pPr>
        <w:sectPr w:rsidR="00845458" w:rsidSect="00E16D71">
          <w:pgSz w:w="11906" w:h="16838"/>
          <w:pgMar w:top="1418" w:right="1134" w:bottom="1418" w:left="1701" w:header="454" w:footer="737" w:gutter="0"/>
          <w:cols w:space="708"/>
          <w:docGrid w:linePitch="360"/>
        </w:sectPr>
      </w:pPr>
    </w:p>
    <w:p w14:paraId="70276EFE" w14:textId="77777777" w:rsidR="00D14AC6" w:rsidRPr="00A3451D" w:rsidRDefault="00D14AC6" w:rsidP="0004540C">
      <w:pPr>
        <w:pStyle w:val="berschrift1ohneGliederung"/>
      </w:pPr>
      <w:bookmarkStart w:id="93" w:name="_Toc230255548"/>
      <w:r>
        <w:lastRenderedPageBreak/>
        <w:t>331: Müttersterblichkeit im Rahmen der stationären Geburt</w:t>
      </w:r>
      <w:bookmarkEnd w:id="93"/>
    </w:p>
    <w:tbl>
      <w:tblPr>
        <w:tblStyle w:val="IQTIGStandard"/>
        <w:tblW w:w="5000" w:type="pct"/>
        <w:tblLook w:val="0480" w:firstRow="0" w:lastRow="0" w:firstColumn="1" w:lastColumn="0" w:noHBand="0" w:noVBand="1"/>
      </w:tblPr>
      <w:tblGrid>
        <w:gridCol w:w="1983"/>
        <w:gridCol w:w="7078"/>
      </w:tblGrid>
      <w:tr w:rsidR="00AF0AAF" w:rsidRPr="00743DF3" w14:paraId="145E4705"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3DA08CD" w14:textId="77777777" w:rsidR="00D14AC6" w:rsidRPr="00A3451D" w:rsidRDefault="00D14AC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4E906422" w14:textId="77777777" w:rsidR="00D14AC6" w:rsidRPr="00743DF3" w:rsidRDefault="00D14AC6" w:rsidP="00152136">
            <w:pPr>
              <w:pStyle w:val="Tabellentext"/>
            </w:pPr>
            <w:r>
              <w:t>Selten mütterliche Todesfälle</w:t>
            </w:r>
          </w:p>
        </w:tc>
      </w:tr>
    </w:tbl>
    <w:p w14:paraId="7FD7360C" w14:textId="77777777" w:rsidR="00D14AC6" w:rsidRPr="00AE2CB4" w:rsidRDefault="00D14AC6" w:rsidP="002A6C31">
      <w:pPr>
        <w:pStyle w:val="Absatzberschriftebene2nurinNavigation"/>
      </w:pPr>
      <w:bookmarkStart w:id="94" w:name="_Toc230255549"/>
      <w:r w:rsidRPr="00A3451D">
        <w:t>Hintergrund</w:t>
      </w:r>
      <w:bookmarkEnd w:id="94"/>
    </w:p>
    <w:p w14:paraId="7E416324" w14:textId="77777777" w:rsidR="00D14AC6" w:rsidRPr="00AE2CB4" w:rsidRDefault="00D14AC6" w:rsidP="00A64D53">
      <w:pPr>
        <w:pStyle w:val="Standardlinksbndig"/>
      </w:pPr>
      <w:r>
        <w:t xml:space="preserve">Als Müttersterbefall gilt der Tod jeder Frau während der Schwangerschaft oder innerhalb von 42 Tagen nach Beendigung der Schwangerschaft, unabhängig von Dauer und Sitz der Schwangerschaft. Dazu zählt jede Ursache, die in Beziehung zur Schwangerschaft oder deren Behandlung steht oder durch diese verschlechtert wird, nicht aber Unfall oder zufällige Ereignisse (DIMDI 2018).   </w:t>
      </w:r>
      <w:r>
        <w:br/>
        <w:t xml:space="preserve"> </w:t>
      </w:r>
      <w:r>
        <w:br/>
        <w:t>Als später Müttersterbefall ist der Tod einer Frau aufgrund direkter und indirekter gestationsbedingter Ursachen anzusehen, der später als 42 Tage, aber noch vor Ablauf eines Jahres nach Ende der Schwangerschaft eintritt (DIMDI 2018). Direkt gestationsbedingte Sterbefälle sind solche, die auftreten als Folge von Komplikationen der Gestation (Schwangerschaft, Geburt und Wochenbett), als Folge von Eingriffen, Unterlassungen, unsachgemäßer Behandlung oder als Folge einer Kausalkette, die von einem dieser Zu</w:t>
      </w:r>
      <w:r>
        <w:t>stände ausgeht (DIMDI 2018). Indirekt gestationsbedingte Sterbefälle sind solche, die sich aus einer vorher bestehenden Krankheit ergeben, oder Sterbefälle aufgrund einer Krankheit, die sich während der Gestationsperiode entwickelt hat, nicht auf direkt gestationsbedingte Ursachen zurückgeht, aber durch physiologische Auswirkungen von Schwangerschaft, Geburt und Wochenbett verschlechtert wurde (DIMDI 2018). Für den Qualitätsindikator werden Unfälle oder zufällige Ereignisse, also nicht gestationsbedingte St</w:t>
      </w:r>
      <w:r>
        <w:t xml:space="preserve">erbefälle ebenso mit berücksichtigt.  </w:t>
      </w:r>
      <w:r>
        <w:br/>
        <w:t xml:space="preserve"> </w:t>
      </w:r>
      <w:r>
        <w:br/>
        <w:t>Die Müttersterblichkeit wird im internationalen Vergleich als Qualitätsindikator für das Gesundheitswesen herangezogen. Sie beträgt z. B. in Deutschland und Australien 6/100.000 Geburten (UNICEF 2016, Zeitlin et al. 2003). Bei Schwangerschaft und Geburt handelt es sich um einen physiologischen Vorgang, bei dem nach Möglichkeit keine Mutter versterben sollte. Aus methodischen Gründen ist im Rahmen der externen Qualitätssicherung nur die Krankenhaussterblichkeit erfass</w:t>
      </w:r>
      <w:r>
        <w:t xml:space="preserve">bar, d. h. nur ein Teil der Müttersterbefälle. Die Fälle nach der Entlassung aus dem stationären Aufenthalt und die späten Fälle werden nicht erfasst. </w:t>
      </w:r>
      <w:r>
        <w:br/>
        <w:t xml:space="preserve"> </w:t>
      </w:r>
      <w:r>
        <w:br/>
        <w:t xml:space="preserve">In einer großen anonym durchgeführten Studie in Großbritannien mit dem Charakter einer Vollerhebung wurden in etwa der Hälfte der Fälle Aspekte von mangelhafter („substandard“) klinischer Behandlung festgestellt (CMACE 2011), ein Zusammenhang, der international anerkannt ist (Zeitlin et al. 2003).  </w:t>
      </w:r>
      <w:r>
        <w:br/>
        <w:t xml:space="preserve"> </w:t>
      </w:r>
      <w:r>
        <w:br/>
        <w:t>Da es sich um ein seltenes, einschneidendes Ereignis ha</w:t>
      </w:r>
      <w:r>
        <w:t>ndelt, soll jeder Einzelfall untersucht werden.</w:t>
      </w:r>
    </w:p>
    <w:p w14:paraId="2D8554CA" w14:textId="77777777" w:rsidR="00845458" w:rsidRDefault="00845458">
      <w:pPr>
        <w:sectPr w:rsidR="00845458" w:rsidSect="000A3778">
          <w:headerReference w:type="default" r:id="rId129"/>
          <w:footerReference w:type="default" r:id="rId130"/>
          <w:pgSz w:w="11906" w:h="16838"/>
          <w:pgMar w:top="1418" w:right="1134" w:bottom="1418" w:left="1701" w:header="454" w:footer="737" w:gutter="0"/>
          <w:cols w:space="708"/>
          <w:docGrid w:linePitch="360"/>
        </w:sectPr>
      </w:pPr>
    </w:p>
    <w:p w14:paraId="6F1294D5" w14:textId="77777777" w:rsidR="00D14AC6" w:rsidRPr="00880DD2" w:rsidRDefault="00D14AC6" w:rsidP="00447106">
      <w:pPr>
        <w:pStyle w:val="Absatzberschriftebene2nurinNavigation"/>
        <w:rPr>
          <w:sz w:val="21"/>
          <w:szCs w:val="21"/>
        </w:rPr>
      </w:pPr>
      <w:bookmarkStart w:id="95" w:name="_Toc230255550"/>
      <w:r>
        <w:rPr>
          <w:sz w:val="21"/>
          <w:szCs w:val="21"/>
        </w:rPr>
        <w:lastRenderedPageBreak/>
        <w:t>Verwendete Datenfelder</w:t>
      </w:r>
      <w:bookmarkEnd w:id="95"/>
    </w:p>
    <w:p w14:paraId="36E4AC36"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FF99D1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DAF5EC4" w14:textId="77777777" w:rsidR="00D14AC6" w:rsidRPr="00880DD2" w:rsidRDefault="00D14AC6" w:rsidP="00880DD2">
            <w:pPr>
              <w:pStyle w:val="Tabellenkopf"/>
            </w:pPr>
            <w:r w:rsidRPr="00880DD2">
              <w:t>Item</w:t>
            </w:r>
          </w:p>
        </w:tc>
        <w:tc>
          <w:tcPr>
            <w:tcW w:w="1075" w:type="pct"/>
          </w:tcPr>
          <w:p w14:paraId="4BD38C86" w14:textId="77777777" w:rsidR="00D14AC6" w:rsidRPr="00880DD2" w:rsidRDefault="00D14AC6" w:rsidP="00880DD2">
            <w:pPr>
              <w:pStyle w:val="Tabellenkopf"/>
            </w:pPr>
            <w:r w:rsidRPr="00880DD2">
              <w:t>Bezeichnung</w:t>
            </w:r>
          </w:p>
        </w:tc>
        <w:tc>
          <w:tcPr>
            <w:tcW w:w="326" w:type="pct"/>
          </w:tcPr>
          <w:p w14:paraId="0DC2CC52" w14:textId="77777777" w:rsidR="00D14AC6" w:rsidRPr="00880DD2" w:rsidRDefault="00D14AC6" w:rsidP="00880DD2">
            <w:pPr>
              <w:pStyle w:val="Tabellenkopf"/>
            </w:pPr>
            <w:r w:rsidRPr="00880DD2">
              <w:t>M/K</w:t>
            </w:r>
          </w:p>
        </w:tc>
        <w:tc>
          <w:tcPr>
            <w:tcW w:w="1646" w:type="pct"/>
          </w:tcPr>
          <w:p w14:paraId="05251EE3" w14:textId="77777777" w:rsidR="00D14AC6" w:rsidRPr="00880DD2" w:rsidRDefault="00D14AC6" w:rsidP="00880DD2">
            <w:pPr>
              <w:pStyle w:val="Tabellenkopf"/>
            </w:pPr>
            <w:r w:rsidRPr="00880DD2">
              <w:t>Schlüssel/Formel</w:t>
            </w:r>
          </w:p>
        </w:tc>
        <w:tc>
          <w:tcPr>
            <w:tcW w:w="1328" w:type="pct"/>
          </w:tcPr>
          <w:p w14:paraId="7C1EADAC" w14:textId="77777777" w:rsidR="00D14AC6" w:rsidRPr="00880DD2" w:rsidRDefault="00D14AC6" w:rsidP="003C7F90">
            <w:pPr>
              <w:pStyle w:val="Tabellenkopf"/>
            </w:pPr>
            <w:r w:rsidRPr="00880DD2">
              <w:t>Feldname</w:t>
            </w:r>
            <w:r w:rsidRPr="00880DD2">
              <w:t xml:space="preserve"> </w:t>
            </w:r>
          </w:p>
        </w:tc>
      </w:tr>
      <w:tr w:rsidR="00275B01" w:rsidRPr="00743DF3" w14:paraId="1F8C5B0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0B5922" w14:textId="77777777" w:rsidR="00D14AC6" w:rsidRPr="00091E43" w:rsidRDefault="00D14AC6" w:rsidP="000361A4">
            <w:pPr>
              <w:pStyle w:val="Tabellentext"/>
            </w:pPr>
            <w:r>
              <w:t>54.1:M</w:t>
            </w:r>
          </w:p>
        </w:tc>
        <w:tc>
          <w:tcPr>
            <w:tcW w:w="1075" w:type="pct"/>
          </w:tcPr>
          <w:p w14:paraId="5C6763E3" w14:textId="77777777" w:rsidR="00D14AC6" w:rsidRPr="00091E43" w:rsidRDefault="00D14AC6" w:rsidP="000361A4">
            <w:pPr>
              <w:pStyle w:val="Tabellentext"/>
            </w:pPr>
            <w:r>
              <w:t>Entlassungsgrund Mutter</w:t>
            </w:r>
          </w:p>
        </w:tc>
        <w:tc>
          <w:tcPr>
            <w:tcW w:w="326" w:type="pct"/>
          </w:tcPr>
          <w:p w14:paraId="056FE2F2" w14:textId="77777777" w:rsidR="00D14AC6" w:rsidRPr="00091E43" w:rsidRDefault="00D14AC6" w:rsidP="000361A4">
            <w:pPr>
              <w:pStyle w:val="Tabellentext"/>
            </w:pPr>
            <w:r>
              <w:t>K</w:t>
            </w:r>
          </w:p>
        </w:tc>
        <w:tc>
          <w:tcPr>
            <w:tcW w:w="1646" w:type="pct"/>
          </w:tcPr>
          <w:p w14:paraId="30620B79" w14:textId="77777777" w:rsidR="00D14AC6" w:rsidRPr="00091E43" w:rsidRDefault="00D14AC6" w:rsidP="00177070">
            <w:pPr>
              <w:pStyle w:val="Tabellentext"/>
              <w:ind w:left="453" w:hanging="340"/>
            </w:pPr>
            <w:r>
              <w:t>s. Anhang: EntlGrund</w:t>
            </w:r>
          </w:p>
        </w:tc>
        <w:tc>
          <w:tcPr>
            <w:tcW w:w="1328" w:type="pct"/>
          </w:tcPr>
          <w:p w14:paraId="3C5EE538" w14:textId="77777777" w:rsidR="00D14AC6" w:rsidRPr="00091E43" w:rsidRDefault="00D14AC6" w:rsidP="000361A4">
            <w:pPr>
              <w:pStyle w:val="Tabellentext"/>
            </w:pPr>
            <w:r>
              <w:t>ENTLGRUND</w:t>
            </w:r>
          </w:p>
        </w:tc>
      </w:tr>
    </w:tbl>
    <w:p w14:paraId="668CF288" w14:textId="77777777" w:rsidR="00845458" w:rsidRDefault="00845458">
      <w:pPr>
        <w:sectPr w:rsidR="00845458" w:rsidSect="00163BAC">
          <w:headerReference w:type="default" r:id="rId131"/>
          <w:footerReference w:type="default" r:id="rId132"/>
          <w:pgSz w:w="11906" w:h="16838"/>
          <w:pgMar w:top="1418" w:right="1134" w:bottom="1418" w:left="1701" w:header="454" w:footer="737" w:gutter="0"/>
          <w:cols w:space="708"/>
          <w:docGrid w:linePitch="360"/>
        </w:sectPr>
      </w:pPr>
    </w:p>
    <w:p w14:paraId="48414730" w14:textId="77777777" w:rsidR="00D14AC6" w:rsidRPr="003C6CA0" w:rsidRDefault="00D14AC6" w:rsidP="0094520C">
      <w:pPr>
        <w:pStyle w:val="Absatzberschriftebene2nurinNavigation"/>
        <w:rPr>
          <w:sz w:val="21"/>
          <w:szCs w:val="21"/>
        </w:rPr>
      </w:pPr>
      <w:bookmarkStart w:id="96" w:name="_Toc230255551"/>
      <w:r w:rsidRPr="003C6CA0">
        <w:rPr>
          <w:sz w:val="21"/>
          <w:szCs w:val="21"/>
        </w:rPr>
        <w:lastRenderedPageBreak/>
        <w:t>Eigenschaften und Berechnung</w:t>
      </w:r>
      <w:bookmarkEnd w:id="96"/>
    </w:p>
    <w:tbl>
      <w:tblPr>
        <w:tblStyle w:val="IQTIGStandarderste-Spalte"/>
        <w:tblW w:w="0" w:type="auto"/>
        <w:tblLook w:val="0680" w:firstRow="0" w:lastRow="0" w:firstColumn="1" w:lastColumn="0" w:noHBand="1" w:noVBand="1"/>
      </w:tblPr>
      <w:tblGrid>
        <w:gridCol w:w="3351"/>
        <w:gridCol w:w="5710"/>
      </w:tblGrid>
      <w:tr w:rsidR="000517F0" w14:paraId="218319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54D8FA" w14:textId="77777777" w:rsidR="00D14AC6" w:rsidRPr="003C6CA0" w:rsidRDefault="00D14AC6" w:rsidP="003C6CA0">
            <w:pPr>
              <w:pStyle w:val="Tabellenkopf"/>
            </w:pPr>
            <w:r w:rsidRPr="003C6CA0">
              <w:t>ID</w:t>
            </w:r>
          </w:p>
        </w:tc>
        <w:tc>
          <w:tcPr>
            <w:tcW w:w="5716" w:type="dxa"/>
          </w:tcPr>
          <w:p w14:paraId="5114AEC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331</w:t>
            </w:r>
          </w:p>
        </w:tc>
      </w:tr>
      <w:tr w:rsidR="000955B5" w14:paraId="01E5E1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7D2A49" w14:textId="77777777" w:rsidR="00D14AC6" w:rsidRPr="003C6CA0" w:rsidRDefault="00D14AC6" w:rsidP="003C6CA0">
            <w:pPr>
              <w:pStyle w:val="Tabellenkopf"/>
            </w:pPr>
            <w:r w:rsidRPr="003C6CA0">
              <w:t>Bezeichnung</w:t>
            </w:r>
          </w:p>
        </w:tc>
        <w:tc>
          <w:tcPr>
            <w:tcW w:w="5716" w:type="dxa"/>
          </w:tcPr>
          <w:p w14:paraId="05CC18F3"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Müttersterblichkeit im Rahmen der stationären Geburt</w:t>
            </w:r>
          </w:p>
        </w:tc>
      </w:tr>
      <w:tr w:rsidR="000955B5" w14:paraId="27F0D6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03AABD" w14:textId="77777777" w:rsidR="00D14AC6" w:rsidRPr="003C6CA0" w:rsidRDefault="00D14AC6" w:rsidP="003C6CA0">
            <w:pPr>
              <w:pStyle w:val="Tabellenkopf"/>
            </w:pPr>
            <w:r w:rsidRPr="003C6CA0">
              <w:t>Indikatortyp</w:t>
            </w:r>
          </w:p>
        </w:tc>
        <w:tc>
          <w:tcPr>
            <w:tcW w:w="5716" w:type="dxa"/>
          </w:tcPr>
          <w:p w14:paraId="06B9FB7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F978E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7036A0" w14:textId="77777777" w:rsidR="00D14AC6" w:rsidRPr="003C6CA0" w:rsidRDefault="00D14AC6" w:rsidP="003C6CA0">
            <w:pPr>
              <w:pStyle w:val="Tabellenkopf"/>
            </w:pPr>
            <w:r w:rsidRPr="003C6CA0">
              <w:t>Art des Wertes</w:t>
            </w:r>
          </w:p>
        </w:tc>
        <w:tc>
          <w:tcPr>
            <w:tcW w:w="5716" w:type="dxa"/>
          </w:tcPr>
          <w:p w14:paraId="34EC7D8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65C29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4215F9" w14:textId="77777777" w:rsidR="00D14AC6" w:rsidRPr="003C6CA0" w:rsidRDefault="00D14AC6" w:rsidP="003C6CA0">
            <w:pPr>
              <w:pStyle w:val="Tabellenkopf"/>
            </w:pPr>
            <w:r>
              <w:t>Auswertungsjahr</w:t>
            </w:r>
          </w:p>
        </w:tc>
        <w:tc>
          <w:tcPr>
            <w:tcW w:w="5716" w:type="dxa"/>
          </w:tcPr>
          <w:p w14:paraId="1651ACB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10F9D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9F8428" w14:textId="77777777" w:rsidR="00D14AC6" w:rsidRPr="003C6CA0" w:rsidRDefault="00D14AC6" w:rsidP="003C6CA0">
            <w:pPr>
              <w:pStyle w:val="Tabellenkopf"/>
            </w:pPr>
            <w:r>
              <w:t>Erfassungsjahr</w:t>
            </w:r>
          </w:p>
        </w:tc>
        <w:tc>
          <w:tcPr>
            <w:tcW w:w="5716" w:type="dxa"/>
          </w:tcPr>
          <w:p w14:paraId="0A9DC15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D66B6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0E588A" w14:textId="77777777" w:rsidR="00D14AC6" w:rsidRPr="003C6CA0" w:rsidRDefault="00D14AC6" w:rsidP="003C6CA0">
            <w:pPr>
              <w:pStyle w:val="Tabellenkopf"/>
            </w:pPr>
            <w:r>
              <w:t>Berichtszeitraum</w:t>
            </w:r>
          </w:p>
        </w:tc>
        <w:tc>
          <w:tcPr>
            <w:tcW w:w="5716" w:type="dxa"/>
          </w:tcPr>
          <w:p w14:paraId="546763A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772F6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6181B6" w14:textId="77777777" w:rsidR="00D14AC6" w:rsidRPr="003C6CA0" w:rsidRDefault="00D14AC6" w:rsidP="003C6CA0">
            <w:pPr>
              <w:pStyle w:val="Tabellenkopf"/>
            </w:pPr>
            <w:r w:rsidRPr="003C6CA0">
              <w:t>Datenquelle</w:t>
            </w:r>
          </w:p>
        </w:tc>
        <w:tc>
          <w:tcPr>
            <w:tcW w:w="5716" w:type="dxa"/>
          </w:tcPr>
          <w:p w14:paraId="1FB9D6D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F462E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677FE4" w14:textId="77777777" w:rsidR="00D14AC6" w:rsidRPr="003C6CA0" w:rsidRDefault="00D14AC6" w:rsidP="003C6CA0">
            <w:pPr>
              <w:pStyle w:val="Tabellenkopf"/>
            </w:pPr>
            <w:r w:rsidRPr="003C6CA0">
              <w:t>Berechnun</w:t>
            </w:r>
            <w:r w:rsidRPr="003C6CA0">
              <w:t>gsart</w:t>
            </w:r>
          </w:p>
        </w:tc>
        <w:tc>
          <w:tcPr>
            <w:tcW w:w="5716" w:type="dxa"/>
          </w:tcPr>
          <w:p w14:paraId="2DA21D2E"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5296B6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820872" w14:textId="77777777" w:rsidR="00D14AC6" w:rsidRPr="003C6CA0" w:rsidRDefault="00D14AC6" w:rsidP="003C6CA0">
            <w:pPr>
              <w:pStyle w:val="Tabellenkopf"/>
            </w:pPr>
            <w:r w:rsidRPr="003C6CA0">
              <w:t xml:space="preserve">Referenzbereich </w:t>
            </w:r>
            <w:r>
              <w:t>2025</w:t>
            </w:r>
          </w:p>
        </w:tc>
        <w:tc>
          <w:tcPr>
            <w:tcW w:w="5716" w:type="dxa"/>
          </w:tcPr>
          <w:p w14:paraId="518ABD8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0CD99E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E9C269" w14:textId="77777777" w:rsidR="00D14AC6" w:rsidRPr="003C6CA0" w:rsidRDefault="00D14AC6" w:rsidP="003C6CA0">
            <w:pPr>
              <w:pStyle w:val="Tabellenkopf"/>
            </w:pPr>
            <w:r w:rsidRPr="003C6CA0">
              <w:t xml:space="preserve">Referenzbereich </w:t>
            </w:r>
            <w:r>
              <w:t>2024</w:t>
            </w:r>
          </w:p>
        </w:tc>
        <w:tc>
          <w:tcPr>
            <w:tcW w:w="5716" w:type="dxa"/>
          </w:tcPr>
          <w:p w14:paraId="74D43A9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1B28DA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A78199" w14:textId="77777777" w:rsidR="00D14AC6" w:rsidRPr="003C6CA0" w:rsidRDefault="00D14AC6" w:rsidP="003C6CA0">
            <w:pPr>
              <w:pStyle w:val="Tabellenkopf"/>
            </w:pPr>
            <w:r w:rsidRPr="003C6CA0">
              <w:t xml:space="preserve">Erläuterung zum Referenzbereich </w:t>
            </w:r>
            <w:r>
              <w:t>2025</w:t>
            </w:r>
          </w:p>
        </w:tc>
        <w:tc>
          <w:tcPr>
            <w:tcW w:w="5716" w:type="dxa"/>
          </w:tcPr>
          <w:p w14:paraId="1C238EC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5881DD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4AD746" w14:textId="77777777" w:rsidR="00D14AC6" w:rsidRPr="003C6CA0" w:rsidRDefault="00D14AC6" w:rsidP="003C6CA0">
            <w:pPr>
              <w:pStyle w:val="Tabellenkopf"/>
            </w:pPr>
            <w:r>
              <w:t>Methode Auffälligkeit</w:t>
            </w:r>
          </w:p>
        </w:tc>
        <w:tc>
          <w:tcPr>
            <w:tcW w:w="5716" w:type="dxa"/>
          </w:tcPr>
          <w:p w14:paraId="1731471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DE7C7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10F508" w14:textId="77777777" w:rsidR="00D14AC6" w:rsidRPr="003C6CA0" w:rsidRDefault="00D14AC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A94EA27"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Das Expertengremium auf Bundesebene kann gemäß § 15 Abs. 3, Teil 2 Verfahren 13 (QS PM) der DeQS-RL eine Arbeitsgruppe einrichten, in welcher sowohl direkt als auch indirekt gestationsbedingte Müttersterbefälle analysiert und Risikogruppen auf Basis der todesursächlichen gestationsbedingten Diagnosen identifiziert werden, um daraus generelle Handlungsempfehlungen für ein adäquates klinisches Vorgehen in kritischen Geburtssituationen erarbeiten zu können. Die LAGen übermitteln dem IQTIG die für die Analyse e</w:t>
            </w:r>
            <w:r>
              <w:t>rforderlichen Informationen aus dem Stellungnahmeverfahren nach Teil 1 § 17 der DeQS-RL auf Anforderung in anonymisierter Form.</w:t>
            </w:r>
          </w:p>
        </w:tc>
      </w:tr>
      <w:tr w:rsidR="000955B5" w14:paraId="4F8284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DCE0C5" w14:textId="77777777" w:rsidR="00D14AC6" w:rsidRPr="003C6CA0" w:rsidRDefault="00D14AC6" w:rsidP="003C6CA0">
            <w:pPr>
              <w:pStyle w:val="Tabellenkopf"/>
            </w:pPr>
            <w:r w:rsidRPr="003C6CA0">
              <w:t>Methode der Risikoadjustierung</w:t>
            </w:r>
          </w:p>
        </w:tc>
        <w:tc>
          <w:tcPr>
            <w:tcW w:w="5716" w:type="dxa"/>
          </w:tcPr>
          <w:p w14:paraId="07A7E82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86063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1581EC" w14:textId="77777777" w:rsidR="00D14AC6" w:rsidRPr="003C6CA0" w:rsidRDefault="00D14AC6" w:rsidP="003C6CA0">
            <w:pPr>
              <w:pStyle w:val="Tabellenkopf"/>
            </w:pPr>
            <w:r w:rsidRPr="003C6CA0">
              <w:t>Erläuterung der Risikoadjustierung</w:t>
            </w:r>
          </w:p>
        </w:tc>
        <w:tc>
          <w:tcPr>
            <w:tcW w:w="5716" w:type="dxa"/>
          </w:tcPr>
          <w:p w14:paraId="1D2610D4"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9D974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4D78CC3" w14:textId="77777777" w:rsidR="00D14AC6" w:rsidRPr="003C6CA0" w:rsidRDefault="00D14AC6" w:rsidP="003C6CA0">
            <w:pPr>
              <w:pStyle w:val="Tabellenkopf"/>
            </w:pPr>
            <w:r w:rsidRPr="003C6CA0">
              <w:t>Rechenregeln</w:t>
            </w:r>
          </w:p>
        </w:tc>
        <w:tc>
          <w:tcPr>
            <w:tcW w:w="5716" w:type="dxa"/>
            <w:tcBorders>
              <w:bottom w:val="nil"/>
            </w:tcBorders>
          </w:tcPr>
          <w:p w14:paraId="5C3FD05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7282F43"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Mütterliche Sterbefälle</w:t>
            </w:r>
          </w:p>
          <w:p w14:paraId="7BA9E3C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F93F2E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Alle Geburten</w:t>
            </w:r>
          </w:p>
        </w:tc>
      </w:tr>
      <w:tr w:rsidR="000955B5" w14:paraId="1E5632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52BADB" w14:textId="77777777" w:rsidR="00D14AC6" w:rsidRPr="003C6CA0" w:rsidRDefault="00D14AC6" w:rsidP="003C6CA0">
            <w:pPr>
              <w:pStyle w:val="Tabellenkopf"/>
            </w:pPr>
            <w:r w:rsidRPr="003C6CA0">
              <w:t>Erläuterung der Rechenregel</w:t>
            </w:r>
          </w:p>
        </w:tc>
        <w:tc>
          <w:tcPr>
            <w:tcW w:w="5716" w:type="dxa"/>
            <w:tcBorders>
              <w:top w:val="single" w:sz="4" w:space="0" w:color="BFBFBF" w:themeColor="background1" w:themeShade="BF"/>
            </w:tcBorders>
          </w:tcPr>
          <w:p w14:paraId="7ED7229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2944B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C9FB1A" w14:textId="77777777" w:rsidR="00D14AC6" w:rsidRPr="003C6CA0" w:rsidRDefault="00D14AC6" w:rsidP="003C6CA0">
            <w:pPr>
              <w:pStyle w:val="Tabellenkopf"/>
            </w:pPr>
            <w:r w:rsidRPr="003C6CA0">
              <w:t>Teildatensatzbezug</w:t>
            </w:r>
          </w:p>
        </w:tc>
        <w:tc>
          <w:tcPr>
            <w:tcW w:w="5716" w:type="dxa"/>
          </w:tcPr>
          <w:p w14:paraId="3EB2F60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16/1:M</w:t>
            </w:r>
          </w:p>
        </w:tc>
      </w:tr>
      <w:tr w:rsidR="000955B5" w14:paraId="453D3E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0EE3AC" w14:textId="77777777" w:rsidR="00D14AC6" w:rsidRPr="003C6CA0" w:rsidRDefault="00D14AC6" w:rsidP="003C6CA0">
            <w:pPr>
              <w:pStyle w:val="Tabellenkopf"/>
            </w:pPr>
            <w:r w:rsidRPr="003C6CA0">
              <w:t>Zähler (Formel)</w:t>
            </w:r>
          </w:p>
        </w:tc>
        <w:tc>
          <w:tcPr>
            <w:tcW w:w="5716" w:type="dxa"/>
          </w:tcPr>
          <w:p w14:paraId="5C4103D7"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ENTLGRUND %==% "07"</w:t>
            </w:r>
          </w:p>
        </w:tc>
      </w:tr>
      <w:tr w:rsidR="00CA3AE5" w14:paraId="426002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919878" w14:textId="77777777" w:rsidR="00D14AC6" w:rsidRPr="003C6CA0" w:rsidRDefault="00D14AC6" w:rsidP="003C6CA0">
            <w:pPr>
              <w:pStyle w:val="Tabellenkopf"/>
            </w:pPr>
            <w:r w:rsidRPr="003C6CA0">
              <w:t>Nenner (Formel)</w:t>
            </w:r>
          </w:p>
        </w:tc>
        <w:tc>
          <w:tcPr>
            <w:tcW w:w="5716" w:type="dxa"/>
          </w:tcPr>
          <w:p w14:paraId="4193138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TRUE</w:t>
            </w:r>
          </w:p>
        </w:tc>
      </w:tr>
      <w:tr w:rsidR="00CA3AE5" w14:paraId="3A0E144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4D8D2B" w14:textId="77777777" w:rsidR="00D14AC6" w:rsidRPr="003C6CA0" w:rsidRDefault="00D14AC6" w:rsidP="003C6CA0">
            <w:pPr>
              <w:pStyle w:val="Tabellenkopf"/>
            </w:pPr>
            <w:r w:rsidRPr="003C6CA0">
              <w:t>Verwendete Funktionen</w:t>
            </w:r>
          </w:p>
        </w:tc>
        <w:tc>
          <w:tcPr>
            <w:tcW w:w="5716" w:type="dxa"/>
          </w:tcPr>
          <w:p w14:paraId="522D973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DE78F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2CF40F" w14:textId="77777777" w:rsidR="00D14AC6" w:rsidRPr="003C6CA0" w:rsidRDefault="00D14AC6" w:rsidP="003C6CA0">
            <w:pPr>
              <w:pStyle w:val="Tabellenkopf"/>
            </w:pPr>
            <w:r w:rsidRPr="003C6CA0">
              <w:lastRenderedPageBreak/>
              <w:t>Verwendete Listen</w:t>
            </w:r>
          </w:p>
        </w:tc>
        <w:tc>
          <w:tcPr>
            <w:tcW w:w="5716" w:type="dxa"/>
          </w:tcPr>
          <w:p w14:paraId="5C9BBE7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CF014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786C3B" w14:textId="77777777" w:rsidR="00D14AC6" w:rsidRPr="003C6CA0" w:rsidRDefault="00D14AC6" w:rsidP="003C6CA0">
            <w:pPr>
              <w:pStyle w:val="Tabellenkopf"/>
            </w:pPr>
            <w:r w:rsidRPr="003C6CA0">
              <w:t>Darstellung</w:t>
            </w:r>
          </w:p>
        </w:tc>
        <w:tc>
          <w:tcPr>
            <w:tcW w:w="5716" w:type="dxa"/>
          </w:tcPr>
          <w:p w14:paraId="01DCC14B"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58D75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3CB904" w14:textId="77777777" w:rsidR="00D14AC6" w:rsidRPr="003C6CA0" w:rsidRDefault="00D14AC6" w:rsidP="003C6CA0">
            <w:pPr>
              <w:pStyle w:val="Tabellenkopf"/>
            </w:pPr>
            <w:r w:rsidRPr="003C6CA0">
              <w:t>Grafik</w:t>
            </w:r>
          </w:p>
        </w:tc>
        <w:tc>
          <w:tcPr>
            <w:tcW w:w="5716" w:type="dxa"/>
          </w:tcPr>
          <w:p w14:paraId="4192BDF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1C0E9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E877B8" w14:textId="77777777" w:rsidR="00D14AC6" w:rsidRPr="003C6CA0" w:rsidRDefault="00D14AC6" w:rsidP="003C6CA0">
            <w:pPr>
              <w:pStyle w:val="Tabellenkopf"/>
            </w:pPr>
            <w:r w:rsidRPr="003C6CA0">
              <w:t>Vergleichbarkeit mit Vorjahresergebnissen</w:t>
            </w:r>
          </w:p>
        </w:tc>
        <w:tc>
          <w:tcPr>
            <w:tcW w:w="5716" w:type="dxa"/>
          </w:tcPr>
          <w:p w14:paraId="074589B7"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70B919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DCF403" w14:textId="77777777" w:rsidR="00D14AC6" w:rsidRPr="003C6CA0" w:rsidRDefault="00D14AC6" w:rsidP="003C6CA0">
            <w:pPr>
              <w:pStyle w:val="Tabellenkopf"/>
            </w:pPr>
            <w:r w:rsidRPr="003C6CA0">
              <w:t>Erläuterung der Vergleichbarkeit zum Vorjahr</w:t>
            </w:r>
          </w:p>
        </w:tc>
        <w:tc>
          <w:tcPr>
            <w:tcW w:w="5716" w:type="dxa"/>
          </w:tcPr>
          <w:p w14:paraId="2789E8E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076D7E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262B72" w14:textId="77777777" w:rsidR="00D14AC6" w:rsidRPr="003C6CA0" w:rsidRDefault="00D14AC6" w:rsidP="003C6CA0">
            <w:pPr>
              <w:pStyle w:val="Tabellenkopf"/>
            </w:pPr>
            <w:r w:rsidRPr="003C6CA0">
              <w:t>Begründung der Änderungen der endgültigen gegenüber den prospektiven Rechenregeln</w:t>
            </w:r>
          </w:p>
        </w:tc>
        <w:tc>
          <w:tcPr>
            <w:tcW w:w="5716" w:type="dxa"/>
          </w:tcPr>
          <w:p w14:paraId="3B5D5AB4"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E91A623" w14:textId="77777777" w:rsidR="00D14AC6" w:rsidRDefault="00D14AC6" w:rsidP="00AA7E2B">
      <w:pPr>
        <w:pStyle w:val="Tabellentext"/>
        <w:spacing w:before="0" w:after="0" w:line="20" w:lineRule="exact"/>
        <w:ind w:left="0" w:right="0"/>
      </w:pPr>
    </w:p>
    <w:p w14:paraId="049F3F5F" w14:textId="77777777" w:rsidR="00845458" w:rsidRDefault="00845458">
      <w:pPr>
        <w:sectPr w:rsidR="00845458" w:rsidSect="00AD6E6F">
          <w:headerReference w:type="default" r:id="rId133"/>
          <w:footerReference w:type="default" r:id="rId134"/>
          <w:pgSz w:w="11906" w:h="16838"/>
          <w:pgMar w:top="1418" w:right="1134" w:bottom="1418" w:left="1701" w:header="454" w:footer="737" w:gutter="0"/>
          <w:cols w:space="708"/>
          <w:docGrid w:linePitch="360"/>
        </w:sectPr>
      </w:pPr>
    </w:p>
    <w:p w14:paraId="6C4ECAE5" w14:textId="77777777" w:rsidR="00D14AC6" w:rsidRPr="00A3451D" w:rsidRDefault="00D14AC6" w:rsidP="0004540C">
      <w:pPr>
        <w:pStyle w:val="berschrift1ohneGliederung"/>
      </w:pPr>
      <w:bookmarkStart w:id="97" w:name="_Toc230255552"/>
      <w:r>
        <w:lastRenderedPageBreak/>
        <w:t>Gruppe: Geburt in der adäquaten Versorgungsstufe</w:t>
      </w:r>
      <w:bookmarkEnd w:id="97"/>
    </w:p>
    <w:tbl>
      <w:tblPr>
        <w:tblStyle w:val="IQTIGStandard"/>
        <w:tblW w:w="5000" w:type="pct"/>
        <w:tblLook w:val="0480" w:firstRow="0" w:lastRow="0" w:firstColumn="1" w:lastColumn="0" w:noHBand="0" w:noVBand="1"/>
      </w:tblPr>
      <w:tblGrid>
        <w:gridCol w:w="1983"/>
        <w:gridCol w:w="7078"/>
      </w:tblGrid>
      <w:tr w:rsidR="00C8258D" w:rsidRPr="00743DF3" w14:paraId="66E7EC62"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25CA938D" w14:textId="77777777" w:rsidR="00D14AC6" w:rsidRPr="00A3451D" w:rsidRDefault="00D14AC6" w:rsidP="00A3451D">
            <w:pPr>
              <w:pStyle w:val="Tabellenkopf"/>
            </w:pPr>
            <w:r w:rsidRPr="00A3451D">
              <w:t>Bezeichnung Gruppe</w:t>
            </w:r>
          </w:p>
        </w:tc>
        <w:tc>
          <w:tcPr>
            <w:tcW w:w="3906" w:type="pct"/>
            <w:tcBorders>
              <w:bottom w:val="single" w:sz="8" w:space="0" w:color="005051"/>
            </w:tcBorders>
          </w:tcPr>
          <w:p w14:paraId="678B5279" w14:textId="77777777" w:rsidR="00D14AC6" w:rsidRPr="00AE2CB4" w:rsidRDefault="00D14AC6" w:rsidP="00152136">
            <w:pPr>
              <w:pStyle w:val="Tabellentext"/>
            </w:pPr>
            <w:r>
              <w:t>Geburt in der adäquaten Versorgungsstufe</w:t>
            </w:r>
          </w:p>
        </w:tc>
      </w:tr>
      <w:tr w:rsidR="00AF0AAF" w:rsidRPr="00743DF3" w14:paraId="24E4D103"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A64522D" w14:textId="77777777" w:rsidR="00D14AC6" w:rsidRPr="00A3451D" w:rsidRDefault="00D14AC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25B17BBD" w14:textId="77777777" w:rsidR="00D14AC6" w:rsidRPr="00743DF3" w:rsidRDefault="00D14AC6" w:rsidP="00152136">
            <w:pPr>
              <w:pStyle w:val="Tabellentext"/>
            </w:pPr>
            <w:r>
              <w:t>Häufig Geburt in der adäquaten Versorgungsstufe</w:t>
            </w:r>
          </w:p>
        </w:tc>
      </w:tr>
    </w:tbl>
    <w:p w14:paraId="79332146" w14:textId="77777777" w:rsidR="00D14AC6" w:rsidRPr="00AE2CB4" w:rsidRDefault="00D14AC6" w:rsidP="002A6C31">
      <w:pPr>
        <w:pStyle w:val="Absatzberschriftebene2nurinNavigation"/>
      </w:pPr>
      <w:bookmarkStart w:id="98" w:name="_Toc230255553"/>
      <w:r w:rsidRPr="00A3451D">
        <w:t>Hintergrund</w:t>
      </w:r>
      <w:bookmarkEnd w:id="98"/>
    </w:p>
    <w:p w14:paraId="39907BAF" w14:textId="77777777" w:rsidR="00D14AC6" w:rsidRPr="00AE2CB4" w:rsidRDefault="00D14AC6" w:rsidP="00A64D53">
      <w:pPr>
        <w:pStyle w:val="Standardlinksbndig"/>
      </w:pPr>
      <w:r>
        <w:t>Die Thematik Regionalisierung der perinatalen Versorgung von Schwangeren, Neugeborenen und insbesondere (extrem unreifen) Frühgeborenen, also die Zuordnung von (Risiko-)Geburten in spezialisierte stationäre Einrichtungen (Perinatalzentren), hat einen wesentlichen Einfluss auf die perinatale Mortalität und Morbidität von Früh- und Neugeborenen (Teig et al. 2007, Lorch et al. 2012, Lasswell et al. 2010, Chung et al. 2010, Phibbs et al. 2007). Aufgrund der auftretenden Risiken während eines postnatalen Transpo</w:t>
      </w:r>
      <w:r>
        <w:t>rts von kranken Reif- bzw. Frühgeborenen sollen Risikoschwangere so früh wie möglich identifiziert und zur Geburt an für die Krankheitsschwere und den Grad der Unreife geeignete Klinik überwiesen werden. Grundlegend sollte zu jeder Zeit der postnatale Transport für Risikokinder vermieden werden und alleinig in nicht abschätzbaren Notsituationen erfolgen. Der aktuell im Qualitätssicherungsverfahren Geburtshilfe bestehende Qualitätsindikator „Anwesenheit eines Pädiaters bei Frühgeburten“ (ID 318) zielt teilwe</w:t>
      </w:r>
      <w:r>
        <w:t xml:space="preserve">ise auf diese Thematik ab, da dieser Hinweise auf das Vorhandensein einer angeschlossenen Kinderklinik geben kann. Allerdings erlaubt allein die Information zur Anwesenheit des Pädiaters noch keine übergreifende Aussage über die Qualität der Schwangeren- und Frühgeborenenversorgung. </w:t>
      </w:r>
      <w:r>
        <w:br/>
        <w:t xml:space="preserve"> </w:t>
      </w:r>
      <w:r>
        <w:br/>
        <w:t>Die Qualitätssicherungs-Richtlinie Früh- und Reifgeborene (QFR-RL) (vgl. QFR-RL) [1] definiert und regelt bindende Qualitätsaspekte bzw. Mindestanforderungen an die Versorgung (Stufen der Versorgung) von Risikoschwangeren und</w:t>
      </w:r>
      <w:r>
        <w:t xml:space="preserve"> von Früh- und Reifgeborenen in Kliniken. Dabei fordert diese nicht nur die Anwesenheit eines Pädiaters bei Frühgeburten, sondern stellt darüber hinaus spezifische Anforderungen an die ärztliche, hebammenhilfliche und (entbindungs-)pflegerische Versorgung, an infrastrukturelle Aspekte (Lokalisierung von Stationen und technische Ausstattung) und an die kinderchirurgische Versorgung und Notfallversorgung. Hierfür werden Perinatalzentren Level I, Perinatalzentren Level II, Kliniken mit perinatalem Schwerpunkt </w:t>
      </w:r>
      <w:r>
        <w:t xml:space="preserve">(Level III) und Geburtskliniken (Level IV) unterschieden. Für eine optimierte perinatologische Versorgung sollten Aufnahmen von Schwangeren in Kliniken bzw. Zuweisungen aus Kliniken einer minderen Versorgungsstufe nach der jeweiligen Risikokonstellation der Schwangeren und/oder des Kindes erfolgen (§ 3 Absatz 2 QFR-RL).  </w:t>
      </w:r>
      <w:r>
        <w:br/>
        <w:t xml:space="preserve"> </w:t>
      </w:r>
      <w:r>
        <w:br/>
        <w:t>Für die Erfassung, ob Kinder in einer adäquaten Versorgungsstufe geboren wurden, wurden im Qualitätssicherungsverfahren Geburtshilfe drei Qualitätsindikatoren eingeführt. In den Rechenre</w:t>
      </w:r>
      <w:r>
        <w:t xml:space="preserve">geln werden basierend auf den in der Anlage 1 der QFR-RL genannten Aufnahme- und Zuweisungskriterien alleinig im Dokumentationsbogen des Qualitätssicherungsverfahrens Geburtshilfe erhobenen Kriterien berücksichtigt (Gestationsalter, Geburtsgewicht, perzentilbezogene Wachstumsretardierung und </w:t>
      </w:r>
      <w:r>
        <w:lastRenderedPageBreak/>
        <w:t>Mehrlingsstatus). Somit wird nicht das geschätzte, sondern das tatsächliche Geburtsgewicht zur Berechnung verwendet. Unscharfe Formulierungen (z. B. „schwere schwangerschaftsassoziierte Erkrankungen“) können nicht abgeb</w:t>
      </w:r>
      <w:r>
        <w:t>ildet werden und wurden daher für die Berechnung aus dem Kriterienkatalog aus der QFR-RL, der weiter unten aufgeführt ist, mit „[…]“ ausgeklammert. Angaben zur Versorgungsstufe liegen im QS-Dokumentationsbogen Geburtshilfe vor. Generell wurden Totgeburten und Kinder mit einem Gestationsalter von unter 22+0 Schwangerschaftswochen und ab 44+0 Schwangerschaftswochen von den Berechnungen ausgeschlossen. Für die Perzentilberechnung wurden die geschlechtsspezifischen Perzentilwerte für das Geburtsgewicht (in g) v</w:t>
      </w:r>
      <w:r>
        <w:t xml:space="preserve">on Jungen und Mädchen für vollendete Schwangerschaftswochen nach Voigt et al. (2014) verwendet. Demnach werden bei der Berechnung die folgenden Aufnahme- und Zuweisungskriterien berücksichtigt (dabei hat die Aufnahme von Schwangeren bzw. ihre Zuweisung aus Einrichtungen einer niedrigeren Versorgungsstufe zu erfolgen, wenn mindestens eines der pro Level genannten Kriterien vorliegt): </w:t>
      </w:r>
      <w:r>
        <w:br/>
        <w:t xml:space="preserve"> </w:t>
      </w:r>
      <w:r>
        <w:br/>
        <w:t xml:space="preserve">Versorgungsstufe I: Perinatalzentrum Level 1 </w:t>
      </w:r>
      <w:r>
        <w:br/>
        <w:t>(1) Schwangere mit erwartetem Frühgeborenen mit einem geschätzten Geburtsgewi</w:t>
      </w:r>
      <w:r>
        <w:t xml:space="preserve">cht unter 1250 Gramm oder mit einem Gestationsalter &lt; 29 + 0 SSW, </w:t>
      </w:r>
      <w:r>
        <w:br/>
        <w:t xml:space="preserve">(2) Schwangere mit Drillingen und mit einem Gestationsalter &lt; 33 + 0 SSW sowie Schwangere mit über drei Mehrlingen, </w:t>
      </w:r>
      <w:r>
        <w:br/>
        <w:t>[(3) Schwangere mit allen pränatal diagnostizierten fetalen oder mütterlichen Erkrankungen, bei denen nach der Geburt eine unmittelbare spezialisierte intensivmedizinische Versorgung des Neugeborenen absehbar ist. Dieses betrifft insbesondere den Verdacht auf angeborene Fehlbildungen (z. B. kritische Herzfehler, Zwerchfellhern</w:t>
      </w:r>
      <w:r>
        <w:t xml:space="preserve">ien, Meningomyelozelen, Gastroschisis). Hierbei ist darauf zu achten, dass in der aufnehmenden Einrichtung die erforderliche spezialisierte Versorgung gewährleistet werden kann.]  </w:t>
      </w:r>
      <w:r>
        <w:br/>
        <w:t xml:space="preserve"> </w:t>
      </w:r>
      <w:r>
        <w:br/>
        <w:t xml:space="preserve">Versorgungsstufe II: Perinatalzentrum Level 2 </w:t>
      </w:r>
      <w:r>
        <w:br/>
        <w:t xml:space="preserve">(1) Schwangere mit erwartetem Frühgeborenen mit einem geschätzten Geburtsgewicht von 1250 bis 1499 Gramm oder mit einem Gestationsalter von 29 + 0 bis 31 + 6 SSW, </w:t>
      </w:r>
      <w:r>
        <w:br/>
        <w:t>(2) Schwangere mit [schweren schwangerschaftsassoziierten Erkrankungen, z. B. HELLP-Syndrom (Hämolysis, Elevated Liver</w:t>
      </w:r>
      <w:r>
        <w:t xml:space="preserve"> Enzymes, Low Platelets) oder] Wachstumsretardierung des Fetus unterhalb des 3. Perzentils, </w:t>
      </w:r>
      <w:r>
        <w:br/>
        <w:t xml:space="preserve">[(3) Schwangere mit insulinpflichtiger diabetischer Stoffwechselstörung mit absehbarer Gefährdung für Fetus bzw. Neugeborenes.] </w:t>
      </w:r>
      <w:r>
        <w:br/>
        <w:t xml:space="preserve"> </w:t>
      </w:r>
      <w:r>
        <w:br/>
        <w:t xml:space="preserve">Versorgungsstufe III: Perinataler Schwerpunkt </w:t>
      </w:r>
      <w:r>
        <w:br/>
        <w:t xml:space="preserve">(1) Schwangere mit erwartetem Frühgeborenen mit einem geschätzten Geburtsgewicht von mindestens 1500 Gramm und mit einem Gestationsalter von 32 + 0 bis ≤ 35 + 6 SSW, </w:t>
      </w:r>
      <w:r>
        <w:br/>
        <w:t>(2) Schwangere mit Wachstumsretardierung des Fetus (zwischen dem 3. und 10</w:t>
      </w:r>
      <w:r>
        <w:t xml:space="preserve">. Perzentil des auf das Gestationsalter bezogenen Gewichts), </w:t>
      </w:r>
      <w:r>
        <w:br/>
        <w:t xml:space="preserve">[(3) Schwangere mit insulinpflichtiger diabetischer Stoffwechselstörung ohne absehbare Gefährdung </w:t>
      </w:r>
      <w:r>
        <w:lastRenderedPageBreak/>
        <w:t xml:space="preserve">für Fetus bzw. Neugeborenes.] </w:t>
      </w:r>
      <w:r>
        <w:br/>
        <w:t xml:space="preserve"> </w:t>
      </w:r>
      <w:r>
        <w:br/>
        <w:t xml:space="preserve">Versorgungsstufe IV: Geburtsklinik </w:t>
      </w:r>
      <w:r>
        <w:br/>
        <w:t xml:space="preserve">Schwangere ab 36 + 0 SSW ohne zu erwartende Komplikationen. </w:t>
      </w:r>
      <w:r>
        <w:br/>
        <w:t xml:space="preserve"> </w:t>
      </w:r>
      <w:r>
        <w:br/>
        <w:t xml:space="preserve"> </w:t>
      </w:r>
      <w:r>
        <w:br/>
        <w:t>[1] Richtlinie des Gemeinsamen Bundesausschusses über Maßnahmen zur Qualitätssicherung der Versorgung von Früh- und Reifgeborenen gemäß § 136 Absatz 1 Nummer 2 SGB V in Verbindung mit § 92 Abs. 1 Satz 2 Nr. 13 SGB V. I</w:t>
      </w:r>
      <w:r>
        <w:t>n der Fassung vom 20. September 2005, zuletzt geändert am 01. April 2021, in Kraft getreten am 01. April 2021. URL: https://www.g-ba.de/informationen/richtlinien/41/ (abgerufen am: 27.09.2021)</w:t>
      </w:r>
    </w:p>
    <w:p w14:paraId="76E5A8C9" w14:textId="77777777" w:rsidR="00845458" w:rsidRDefault="00845458">
      <w:pPr>
        <w:sectPr w:rsidR="00845458" w:rsidSect="000A3778">
          <w:headerReference w:type="default" r:id="rId135"/>
          <w:footerReference w:type="default" r:id="rId136"/>
          <w:pgSz w:w="11906" w:h="16838"/>
          <w:pgMar w:top="1418" w:right="1134" w:bottom="1418" w:left="1701" w:header="454" w:footer="737" w:gutter="0"/>
          <w:cols w:space="708"/>
          <w:docGrid w:linePitch="360"/>
        </w:sectPr>
      </w:pPr>
    </w:p>
    <w:p w14:paraId="63891A68" w14:textId="77777777" w:rsidR="00D14AC6" w:rsidRPr="00880DD2" w:rsidRDefault="00D14AC6" w:rsidP="00091E43">
      <w:pPr>
        <w:pStyle w:val="berschrift2ohneGliederung"/>
      </w:pPr>
      <w:bookmarkStart w:id="99" w:name="_Toc230255554"/>
      <w:r>
        <w:lastRenderedPageBreak/>
        <w:t>182010: Kinder, die in einem Perinatalzentrum Level 2 geboren wurden, aber in einer höheren Versorgungsstufe hätten geboren werden müssen</w:t>
      </w:r>
      <w:bookmarkEnd w:id="99"/>
    </w:p>
    <w:p w14:paraId="1DC6FD7F" w14:textId="77777777" w:rsidR="00D14AC6" w:rsidRPr="00880DD2" w:rsidRDefault="00D14AC6" w:rsidP="00880DD2">
      <w:pPr>
        <w:pStyle w:val="Absatzberschriftebene3nurinNavigation"/>
        <w:rPr>
          <w:sz w:val="21"/>
          <w:szCs w:val="21"/>
        </w:rPr>
      </w:pPr>
      <w:bookmarkStart w:id="100" w:name="_Toc230255555"/>
      <w:r>
        <w:rPr>
          <w:sz w:val="21"/>
          <w:szCs w:val="21"/>
        </w:rPr>
        <w:t>Verwendete Datenfelder</w:t>
      </w:r>
      <w:bookmarkEnd w:id="100"/>
    </w:p>
    <w:p w14:paraId="75F7B252"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CF047E8"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A80F50B" w14:textId="77777777" w:rsidR="00D14AC6" w:rsidRPr="00880DD2" w:rsidRDefault="00D14AC6" w:rsidP="00880DD2">
            <w:pPr>
              <w:pStyle w:val="Tabellenkopf"/>
            </w:pPr>
            <w:r w:rsidRPr="00880DD2">
              <w:t>Item</w:t>
            </w:r>
          </w:p>
        </w:tc>
        <w:tc>
          <w:tcPr>
            <w:tcW w:w="1075" w:type="pct"/>
          </w:tcPr>
          <w:p w14:paraId="00456737" w14:textId="77777777" w:rsidR="00D14AC6" w:rsidRPr="00880DD2" w:rsidRDefault="00D14AC6" w:rsidP="00880DD2">
            <w:pPr>
              <w:pStyle w:val="Tabellenkopf"/>
            </w:pPr>
            <w:r w:rsidRPr="00880DD2">
              <w:t>Bezeichnung</w:t>
            </w:r>
          </w:p>
        </w:tc>
        <w:tc>
          <w:tcPr>
            <w:tcW w:w="326" w:type="pct"/>
          </w:tcPr>
          <w:p w14:paraId="01954FA6" w14:textId="77777777" w:rsidR="00D14AC6" w:rsidRPr="00880DD2" w:rsidRDefault="00D14AC6" w:rsidP="00880DD2">
            <w:pPr>
              <w:pStyle w:val="Tabellenkopf"/>
            </w:pPr>
            <w:r w:rsidRPr="00880DD2">
              <w:t>M/K</w:t>
            </w:r>
          </w:p>
        </w:tc>
        <w:tc>
          <w:tcPr>
            <w:tcW w:w="1646" w:type="pct"/>
          </w:tcPr>
          <w:p w14:paraId="581D3C4A" w14:textId="77777777" w:rsidR="00D14AC6" w:rsidRPr="00880DD2" w:rsidRDefault="00D14AC6" w:rsidP="00880DD2">
            <w:pPr>
              <w:pStyle w:val="Tabellenkopf"/>
            </w:pPr>
            <w:r w:rsidRPr="00880DD2">
              <w:t>Schlüssel/Formel</w:t>
            </w:r>
          </w:p>
        </w:tc>
        <w:tc>
          <w:tcPr>
            <w:tcW w:w="1328" w:type="pct"/>
          </w:tcPr>
          <w:p w14:paraId="749ED8CE" w14:textId="77777777" w:rsidR="00D14AC6" w:rsidRPr="00880DD2" w:rsidRDefault="00D14AC6" w:rsidP="003C7F90">
            <w:pPr>
              <w:pStyle w:val="Tabellenkopf"/>
            </w:pPr>
            <w:r w:rsidRPr="00880DD2">
              <w:t>Feldname</w:t>
            </w:r>
            <w:r w:rsidRPr="00880DD2">
              <w:t xml:space="preserve"> </w:t>
            </w:r>
          </w:p>
        </w:tc>
      </w:tr>
      <w:tr w:rsidR="00275B01" w:rsidRPr="00743DF3" w14:paraId="103C4BE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9034680" w14:textId="77777777" w:rsidR="00D14AC6" w:rsidRPr="00091E43" w:rsidRDefault="00D14AC6" w:rsidP="000361A4">
            <w:pPr>
              <w:pStyle w:val="Tabellentext"/>
            </w:pPr>
            <w:r>
              <w:t>13:M</w:t>
            </w:r>
          </w:p>
        </w:tc>
        <w:tc>
          <w:tcPr>
            <w:tcW w:w="1075" w:type="pct"/>
          </w:tcPr>
          <w:p w14:paraId="0DB497AF" w14:textId="77777777" w:rsidR="00D14AC6" w:rsidRPr="00091E43" w:rsidRDefault="00D14AC6" w:rsidP="000361A4">
            <w:pPr>
              <w:pStyle w:val="Tabellentext"/>
            </w:pPr>
            <w:r>
              <w:t>Anzahl Mehrlinge</w:t>
            </w:r>
          </w:p>
        </w:tc>
        <w:tc>
          <w:tcPr>
            <w:tcW w:w="326" w:type="pct"/>
          </w:tcPr>
          <w:p w14:paraId="642BDFBA" w14:textId="77777777" w:rsidR="00D14AC6" w:rsidRPr="00091E43" w:rsidRDefault="00D14AC6" w:rsidP="000361A4">
            <w:pPr>
              <w:pStyle w:val="Tabellentext"/>
            </w:pPr>
            <w:r>
              <w:t>M</w:t>
            </w:r>
          </w:p>
        </w:tc>
        <w:tc>
          <w:tcPr>
            <w:tcW w:w="1646" w:type="pct"/>
          </w:tcPr>
          <w:p w14:paraId="0232C388" w14:textId="77777777" w:rsidR="00D14AC6" w:rsidRPr="00091E43" w:rsidRDefault="00D14AC6" w:rsidP="00177070">
            <w:pPr>
              <w:pStyle w:val="Tabellentext"/>
              <w:ind w:left="453" w:hanging="340"/>
            </w:pPr>
            <w:r>
              <w:t>-</w:t>
            </w:r>
          </w:p>
        </w:tc>
        <w:tc>
          <w:tcPr>
            <w:tcW w:w="1328" w:type="pct"/>
          </w:tcPr>
          <w:p w14:paraId="7083ED87" w14:textId="77777777" w:rsidR="00D14AC6" w:rsidRPr="00091E43" w:rsidRDefault="00D14AC6" w:rsidP="000361A4">
            <w:pPr>
              <w:pStyle w:val="Tabellentext"/>
            </w:pPr>
            <w:r>
              <w:t>ANZMEHRLINGE</w:t>
            </w:r>
          </w:p>
        </w:tc>
      </w:tr>
      <w:tr w:rsidR="00275B01" w:rsidRPr="00743DF3" w14:paraId="2751484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439CBFD" w14:textId="77777777" w:rsidR="00D14AC6" w:rsidRPr="00091E43" w:rsidRDefault="00D14AC6" w:rsidP="000361A4">
            <w:pPr>
              <w:pStyle w:val="Tabellentext"/>
            </w:pPr>
            <w:r>
              <w:t>14:M</w:t>
            </w:r>
          </w:p>
        </w:tc>
        <w:tc>
          <w:tcPr>
            <w:tcW w:w="1075" w:type="pct"/>
          </w:tcPr>
          <w:p w14:paraId="6853A3A4" w14:textId="77777777" w:rsidR="00D14AC6" w:rsidRPr="00091E43" w:rsidRDefault="00D14AC6" w:rsidP="000361A4">
            <w:pPr>
              <w:pStyle w:val="Tabellentext"/>
            </w:pPr>
            <w:r>
              <w:t>Versorgungsstufe</w:t>
            </w:r>
          </w:p>
        </w:tc>
        <w:tc>
          <w:tcPr>
            <w:tcW w:w="326" w:type="pct"/>
          </w:tcPr>
          <w:p w14:paraId="6BB9B8CC" w14:textId="77777777" w:rsidR="00D14AC6" w:rsidRPr="00091E43" w:rsidRDefault="00D14AC6" w:rsidP="000361A4">
            <w:pPr>
              <w:pStyle w:val="Tabellentext"/>
            </w:pPr>
            <w:r>
              <w:t>M</w:t>
            </w:r>
          </w:p>
        </w:tc>
        <w:tc>
          <w:tcPr>
            <w:tcW w:w="1646" w:type="pct"/>
          </w:tcPr>
          <w:p w14:paraId="4EF34B5E" w14:textId="77777777" w:rsidR="00D14AC6" w:rsidRPr="00091E43" w:rsidRDefault="00D14AC6" w:rsidP="00177070">
            <w:pPr>
              <w:pStyle w:val="Tabellentext"/>
              <w:ind w:left="453" w:hanging="340"/>
            </w:pPr>
            <w:r>
              <w:t>1 =</w:t>
            </w:r>
            <w:r>
              <w:tab/>
              <w:t>Perinatalzentrum Level 1</w:t>
            </w:r>
          </w:p>
          <w:p w14:paraId="669F264B" w14:textId="77777777" w:rsidR="00D14AC6" w:rsidRPr="00091E43" w:rsidRDefault="00D14AC6" w:rsidP="00177070">
            <w:pPr>
              <w:pStyle w:val="Tabellentext"/>
              <w:ind w:left="453" w:hanging="340"/>
            </w:pPr>
            <w:r>
              <w:t>2 =</w:t>
            </w:r>
            <w:r>
              <w:tab/>
              <w:t>Perinatalzentrum Level 2</w:t>
            </w:r>
          </w:p>
          <w:p w14:paraId="028D0096" w14:textId="77777777" w:rsidR="00D14AC6" w:rsidRPr="00091E43" w:rsidRDefault="00D14AC6" w:rsidP="00177070">
            <w:pPr>
              <w:pStyle w:val="Tabellentext"/>
              <w:ind w:left="453" w:hanging="340"/>
            </w:pPr>
            <w:r>
              <w:t>3 =</w:t>
            </w:r>
            <w:r>
              <w:tab/>
              <w:t>Perinataler Schwerpunkt</w:t>
            </w:r>
          </w:p>
          <w:p w14:paraId="765C3F33" w14:textId="77777777" w:rsidR="00D14AC6" w:rsidRPr="00091E43" w:rsidRDefault="00D14AC6" w:rsidP="00177070">
            <w:pPr>
              <w:pStyle w:val="Tabellentext"/>
              <w:ind w:left="453" w:hanging="340"/>
            </w:pPr>
            <w:r>
              <w:t>4 =</w:t>
            </w:r>
            <w:r>
              <w:tab/>
              <w:t>Geburtsklinik</w:t>
            </w:r>
          </w:p>
          <w:p w14:paraId="4BF17706" w14:textId="77777777" w:rsidR="00D14AC6" w:rsidRPr="00091E43" w:rsidRDefault="00D14AC6" w:rsidP="00177070">
            <w:pPr>
              <w:pStyle w:val="Tabellentext"/>
              <w:ind w:left="453" w:hanging="340"/>
            </w:pPr>
            <w:r>
              <w:t>5 =</w:t>
            </w:r>
            <w:r>
              <w:tab/>
              <w:t>sonstiges</w:t>
            </w:r>
          </w:p>
        </w:tc>
        <w:tc>
          <w:tcPr>
            <w:tcW w:w="1328" w:type="pct"/>
          </w:tcPr>
          <w:p w14:paraId="096FF687" w14:textId="77777777" w:rsidR="00D14AC6" w:rsidRPr="00091E43" w:rsidRDefault="00D14AC6" w:rsidP="000361A4">
            <w:pPr>
              <w:pStyle w:val="Tabellentext"/>
            </w:pPr>
            <w:r>
              <w:t>VERSSTUFE</w:t>
            </w:r>
          </w:p>
        </w:tc>
      </w:tr>
      <w:tr w:rsidR="00275B01" w:rsidRPr="00743DF3" w14:paraId="6669C86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44D835B" w14:textId="77777777" w:rsidR="00D14AC6" w:rsidRPr="00091E43" w:rsidRDefault="00D14AC6" w:rsidP="000361A4">
            <w:pPr>
              <w:pStyle w:val="Tabellentext"/>
            </w:pPr>
            <w:r>
              <w:t>25:M</w:t>
            </w:r>
          </w:p>
        </w:tc>
        <w:tc>
          <w:tcPr>
            <w:tcW w:w="1075" w:type="pct"/>
          </w:tcPr>
          <w:p w14:paraId="5CB53E88" w14:textId="77777777" w:rsidR="00D14AC6" w:rsidRPr="00091E43" w:rsidRDefault="00D14AC6" w:rsidP="000361A4">
            <w:pPr>
              <w:pStyle w:val="Tabellentext"/>
            </w:pPr>
            <w:r>
              <w:t>Befunde im Mutterpass</w:t>
            </w:r>
          </w:p>
        </w:tc>
        <w:tc>
          <w:tcPr>
            <w:tcW w:w="326" w:type="pct"/>
          </w:tcPr>
          <w:p w14:paraId="302CC6A4" w14:textId="77777777" w:rsidR="00D14AC6" w:rsidRPr="00091E43" w:rsidRDefault="00D14AC6" w:rsidP="000361A4">
            <w:pPr>
              <w:pStyle w:val="Tabellentext"/>
            </w:pPr>
            <w:r>
              <w:t>K</w:t>
            </w:r>
          </w:p>
        </w:tc>
        <w:tc>
          <w:tcPr>
            <w:tcW w:w="1646" w:type="pct"/>
          </w:tcPr>
          <w:p w14:paraId="40CD563F" w14:textId="77777777" w:rsidR="00D14AC6" w:rsidRPr="00091E43" w:rsidRDefault="00D14AC6" w:rsidP="00177070">
            <w:pPr>
              <w:pStyle w:val="Tabellentext"/>
              <w:ind w:left="453" w:hanging="340"/>
            </w:pPr>
            <w:r>
              <w:t>s. Anhang: BefMPass</w:t>
            </w:r>
          </w:p>
        </w:tc>
        <w:tc>
          <w:tcPr>
            <w:tcW w:w="1328" w:type="pct"/>
          </w:tcPr>
          <w:p w14:paraId="20729278" w14:textId="77777777" w:rsidR="00D14AC6" w:rsidRPr="00091E43" w:rsidRDefault="00D14AC6" w:rsidP="000361A4">
            <w:pPr>
              <w:pStyle w:val="Tabellentext"/>
            </w:pPr>
            <w:r>
              <w:t>SSBEFUND</w:t>
            </w:r>
          </w:p>
        </w:tc>
      </w:tr>
      <w:tr w:rsidR="00275B01" w:rsidRPr="00743DF3" w14:paraId="512695D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33AFEB4" w14:textId="77777777" w:rsidR="00D14AC6" w:rsidRPr="00091E43" w:rsidRDefault="00D14AC6" w:rsidP="000361A4">
            <w:pPr>
              <w:pStyle w:val="Tabellentext"/>
            </w:pPr>
            <w:r>
              <w:t>31:M</w:t>
            </w:r>
          </w:p>
        </w:tc>
        <w:tc>
          <w:tcPr>
            <w:tcW w:w="1075" w:type="pct"/>
          </w:tcPr>
          <w:p w14:paraId="0949F199" w14:textId="77777777" w:rsidR="00D14AC6" w:rsidRPr="00091E43" w:rsidRDefault="00D14AC6" w:rsidP="000361A4">
            <w:pPr>
              <w:pStyle w:val="Tabellentext"/>
            </w:pPr>
            <w:r>
              <w:t>berechneter, ggf. korrigierter Geburtstermin</w:t>
            </w:r>
          </w:p>
        </w:tc>
        <w:tc>
          <w:tcPr>
            <w:tcW w:w="326" w:type="pct"/>
          </w:tcPr>
          <w:p w14:paraId="74C62285" w14:textId="77777777" w:rsidR="00D14AC6" w:rsidRPr="00091E43" w:rsidRDefault="00D14AC6" w:rsidP="000361A4">
            <w:pPr>
              <w:pStyle w:val="Tabellentext"/>
            </w:pPr>
            <w:r>
              <w:t>K</w:t>
            </w:r>
          </w:p>
        </w:tc>
        <w:tc>
          <w:tcPr>
            <w:tcW w:w="1646" w:type="pct"/>
          </w:tcPr>
          <w:p w14:paraId="70273207" w14:textId="77777777" w:rsidR="00D14AC6" w:rsidRPr="00091E43" w:rsidRDefault="00D14AC6" w:rsidP="00177070">
            <w:pPr>
              <w:pStyle w:val="Tabellentext"/>
              <w:ind w:left="453" w:hanging="340"/>
            </w:pPr>
            <w:r>
              <w:t>-</w:t>
            </w:r>
          </w:p>
        </w:tc>
        <w:tc>
          <w:tcPr>
            <w:tcW w:w="1328" w:type="pct"/>
          </w:tcPr>
          <w:p w14:paraId="2AB732DA" w14:textId="77777777" w:rsidR="00D14AC6" w:rsidRPr="00091E43" w:rsidRDefault="00D14AC6" w:rsidP="000361A4">
            <w:pPr>
              <w:pStyle w:val="Tabellentext"/>
            </w:pPr>
            <w:r>
              <w:t>GEBTERMIN</w:t>
            </w:r>
          </w:p>
        </w:tc>
      </w:tr>
      <w:tr w:rsidR="00275B01" w:rsidRPr="00743DF3" w14:paraId="174247C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04FE965" w14:textId="77777777" w:rsidR="00D14AC6" w:rsidRPr="00091E43" w:rsidRDefault="00D14AC6" w:rsidP="000361A4">
            <w:pPr>
              <w:pStyle w:val="Tabellentext"/>
            </w:pPr>
            <w:r>
              <w:t>32:M</w:t>
            </w:r>
          </w:p>
        </w:tc>
        <w:tc>
          <w:tcPr>
            <w:tcW w:w="1075" w:type="pct"/>
          </w:tcPr>
          <w:p w14:paraId="24B9A4AE" w14:textId="77777777" w:rsidR="00D14AC6" w:rsidRPr="00091E43" w:rsidRDefault="00D14AC6" w:rsidP="000361A4">
            <w:pPr>
              <w:pStyle w:val="Tabellentext"/>
            </w:pPr>
            <w:r>
              <w:t>Klinisches Gestationsalter</w:t>
            </w:r>
          </w:p>
        </w:tc>
        <w:tc>
          <w:tcPr>
            <w:tcW w:w="326" w:type="pct"/>
          </w:tcPr>
          <w:p w14:paraId="00EF6AA7" w14:textId="77777777" w:rsidR="00D14AC6" w:rsidRPr="00091E43" w:rsidRDefault="00D14AC6" w:rsidP="000361A4">
            <w:pPr>
              <w:pStyle w:val="Tabellentext"/>
            </w:pPr>
            <w:r>
              <w:t>K</w:t>
            </w:r>
          </w:p>
        </w:tc>
        <w:tc>
          <w:tcPr>
            <w:tcW w:w="1646" w:type="pct"/>
          </w:tcPr>
          <w:p w14:paraId="7BDB280F" w14:textId="77777777" w:rsidR="00D14AC6" w:rsidRPr="00091E43" w:rsidRDefault="00D14AC6" w:rsidP="00177070">
            <w:pPr>
              <w:pStyle w:val="Tabellentext"/>
              <w:ind w:left="453" w:hanging="340"/>
            </w:pPr>
            <w:r>
              <w:t>in Wochen</w:t>
            </w:r>
          </w:p>
        </w:tc>
        <w:tc>
          <w:tcPr>
            <w:tcW w:w="1328" w:type="pct"/>
          </w:tcPr>
          <w:p w14:paraId="219CCBC7" w14:textId="77777777" w:rsidR="00D14AC6" w:rsidRPr="00091E43" w:rsidRDefault="00D14AC6" w:rsidP="000361A4">
            <w:pPr>
              <w:pStyle w:val="Tabellentext"/>
            </w:pPr>
            <w:r>
              <w:t>TRAGZEITKLIN</w:t>
            </w:r>
          </w:p>
        </w:tc>
      </w:tr>
      <w:tr w:rsidR="00275B01" w:rsidRPr="00743DF3" w14:paraId="3AC5B58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4C80610" w14:textId="77777777" w:rsidR="00D14AC6" w:rsidRPr="00091E43" w:rsidRDefault="00D14AC6" w:rsidP="000361A4">
            <w:pPr>
              <w:pStyle w:val="Tabellentext"/>
            </w:pPr>
            <w:r>
              <w:t>75:K</w:t>
            </w:r>
          </w:p>
        </w:tc>
        <w:tc>
          <w:tcPr>
            <w:tcW w:w="1075" w:type="pct"/>
          </w:tcPr>
          <w:p w14:paraId="689D882D" w14:textId="77777777" w:rsidR="00D14AC6" w:rsidRPr="00091E43" w:rsidRDefault="00D14AC6" w:rsidP="000361A4">
            <w:pPr>
              <w:pStyle w:val="Tabellentext"/>
            </w:pPr>
            <w:r>
              <w:t>Geburtsdatum des Kindes</w:t>
            </w:r>
          </w:p>
        </w:tc>
        <w:tc>
          <w:tcPr>
            <w:tcW w:w="326" w:type="pct"/>
          </w:tcPr>
          <w:p w14:paraId="7E7E038E" w14:textId="77777777" w:rsidR="00D14AC6" w:rsidRPr="00091E43" w:rsidRDefault="00D14AC6" w:rsidP="000361A4">
            <w:pPr>
              <w:pStyle w:val="Tabellentext"/>
            </w:pPr>
            <w:r>
              <w:t>M</w:t>
            </w:r>
          </w:p>
        </w:tc>
        <w:tc>
          <w:tcPr>
            <w:tcW w:w="1646" w:type="pct"/>
          </w:tcPr>
          <w:p w14:paraId="435B5D4A" w14:textId="77777777" w:rsidR="00D14AC6" w:rsidRPr="00091E43" w:rsidRDefault="00D14AC6" w:rsidP="00177070">
            <w:pPr>
              <w:pStyle w:val="Tabellentext"/>
              <w:ind w:left="453" w:hanging="340"/>
            </w:pPr>
            <w:r>
              <w:t>-</w:t>
            </w:r>
          </w:p>
        </w:tc>
        <w:tc>
          <w:tcPr>
            <w:tcW w:w="1328" w:type="pct"/>
          </w:tcPr>
          <w:p w14:paraId="2316BFB8" w14:textId="77777777" w:rsidR="00D14AC6" w:rsidRPr="00091E43" w:rsidRDefault="00D14AC6" w:rsidP="000361A4">
            <w:pPr>
              <w:pStyle w:val="Tabellentext"/>
            </w:pPr>
            <w:r>
              <w:t>GEBDATUMK</w:t>
            </w:r>
          </w:p>
        </w:tc>
      </w:tr>
      <w:tr w:rsidR="00275B01" w:rsidRPr="00743DF3" w14:paraId="30838A6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DD20B61" w14:textId="77777777" w:rsidR="00D14AC6" w:rsidRPr="00091E43" w:rsidRDefault="00D14AC6" w:rsidP="000361A4">
            <w:pPr>
              <w:pStyle w:val="Tabellentext"/>
            </w:pPr>
            <w:r>
              <w:t>83:K</w:t>
            </w:r>
          </w:p>
        </w:tc>
        <w:tc>
          <w:tcPr>
            <w:tcW w:w="1075" w:type="pct"/>
          </w:tcPr>
          <w:p w14:paraId="0E0B7470" w14:textId="77777777" w:rsidR="00D14AC6" w:rsidRPr="00091E43" w:rsidRDefault="00D14AC6" w:rsidP="000361A4">
            <w:pPr>
              <w:pStyle w:val="Tabellentext"/>
            </w:pPr>
            <w:r>
              <w:t>Gewicht des Kindes</w:t>
            </w:r>
          </w:p>
        </w:tc>
        <w:tc>
          <w:tcPr>
            <w:tcW w:w="326" w:type="pct"/>
          </w:tcPr>
          <w:p w14:paraId="687EAB40" w14:textId="77777777" w:rsidR="00D14AC6" w:rsidRPr="00091E43" w:rsidRDefault="00D14AC6" w:rsidP="000361A4">
            <w:pPr>
              <w:pStyle w:val="Tabellentext"/>
            </w:pPr>
            <w:r>
              <w:t>M</w:t>
            </w:r>
          </w:p>
        </w:tc>
        <w:tc>
          <w:tcPr>
            <w:tcW w:w="1646" w:type="pct"/>
          </w:tcPr>
          <w:p w14:paraId="5E7CA9CA" w14:textId="77777777" w:rsidR="00D14AC6" w:rsidRPr="00091E43" w:rsidRDefault="00D14AC6" w:rsidP="00177070">
            <w:pPr>
              <w:pStyle w:val="Tabellentext"/>
              <w:ind w:left="453" w:hanging="340"/>
            </w:pPr>
            <w:r>
              <w:t>in g</w:t>
            </w:r>
          </w:p>
        </w:tc>
        <w:tc>
          <w:tcPr>
            <w:tcW w:w="1328" w:type="pct"/>
          </w:tcPr>
          <w:p w14:paraId="6F8A87AA" w14:textId="77777777" w:rsidR="00D14AC6" w:rsidRPr="00091E43" w:rsidRDefault="00D14AC6" w:rsidP="000361A4">
            <w:pPr>
              <w:pStyle w:val="Tabellentext"/>
            </w:pPr>
            <w:r>
              <w:t>KG</w:t>
            </w:r>
          </w:p>
        </w:tc>
      </w:tr>
      <w:tr w:rsidR="00275B01" w:rsidRPr="00743DF3" w14:paraId="36869F2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627999" w14:textId="77777777" w:rsidR="00D14AC6" w:rsidRPr="00091E43" w:rsidRDefault="00D14AC6" w:rsidP="000361A4">
            <w:pPr>
              <w:pStyle w:val="Tabellentext"/>
            </w:pPr>
            <w:r>
              <w:t>95:K</w:t>
            </w:r>
          </w:p>
        </w:tc>
        <w:tc>
          <w:tcPr>
            <w:tcW w:w="1075" w:type="pct"/>
          </w:tcPr>
          <w:p w14:paraId="79DFC20A" w14:textId="77777777" w:rsidR="00D14AC6" w:rsidRPr="00091E43" w:rsidRDefault="00D14AC6" w:rsidP="000361A4">
            <w:pPr>
              <w:pStyle w:val="Tabellentext"/>
            </w:pPr>
            <w:r>
              <w:t>Totgeburt</w:t>
            </w:r>
          </w:p>
        </w:tc>
        <w:tc>
          <w:tcPr>
            <w:tcW w:w="326" w:type="pct"/>
          </w:tcPr>
          <w:p w14:paraId="1823E336" w14:textId="77777777" w:rsidR="00D14AC6" w:rsidRPr="00091E43" w:rsidRDefault="00D14AC6" w:rsidP="000361A4">
            <w:pPr>
              <w:pStyle w:val="Tabellentext"/>
            </w:pPr>
            <w:r>
              <w:t>M</w:t>
            </w:r>
          </w:p>
        </w:tc>
        <w:tc>
          <w:tcPr>
            <w:tcW w:w="1646" w:type="pct"/>
          </w:tcPr>
          <w:p w14:paraId="33D03F8C" w14:textId="77777777" w:rsidR="00D14AC6" w:rsidRPr="00091E43" w:rsidRDefault="00D14AC6" w:rsidP="00177070">
            <w:pPr>
              <w:pStyle w:val="Tabellentext"/>
              <w:ind w:left="453" w:hanging="340"/>
            </w:pPr>
            <w:r>
              <w:t>0 =</w:t>
            </w:r>
            <w:r>
              <w:tab/>
              <w:t>nein</w:t>
            </w:r>
          </w:p>
          <w:p w14:paraId="5722A8C9" w14:textId="77777777" w:rsidR="00D14AC6" w:rsidRPr="00091E43" w:rsidRDefault="00D14AC6" w:rsidP="00177070">
            <w:pPr>
              <w:pStyle w:val="Tabellentext"/>
              <w:ind w:left="453" w:hanging="340"/>
            </w:pPr>
            <w:r>
              <w:t>1 =</w:t>
            </w:r>
            <w:r>
              <w:tab/>
              <w:t>ja</w:t>
            </w:r>
          </w:p>
        </w:tc>
        <w:tc>
          <w:tcPr>
            <w:tcW w:w="1328" w:type="pct"/>
          </w:tcPr>
          <w:p w14:paraId="67B2196F" w14:textId="77777777" w:rsidR="00D14AC6" w:rsidRPr="00091E43" w:rsidRDefault="00D14AC6" w:rsidP="000361A4">
            <w:pPr>
              <w:pStyle w:val="Tabellentext"/>
            </w:pPr>
            <w:r>
              <w:t>TOTGEBURT</w:t>
            </w:r>
          </w:p>
        </w:tc>
      </w:tr>
      <w:tr w:rsidR="00275B01" w:rsidRPr="00743DF3" w14:paraId="1FE3B23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59551BE" w14:textId="77777777" w:rsidR="00D14AC6" w:rsidRPr="00091E43" w:rsidRDefault="00D14AC6" w:rsidP="000361A4">
            <w:pPr>
              <w:pStyle w:val="Tabellentext"/>
            </w:pPr>
            <w:r>
              <w:t>EF*</w:t>
            </w:r>
          </w:p>
        </w:tc>
        <w:tc>
          <w:tcPr>
            <w:tcW w:w="1075" w:type="pct"/>
          </w:tcPr>
          <w:p w14:paraId="2C6DE268" w14:textId="77777777" w:rsidR="00D14AC6" w:rsidRPr="00091E43" w:rsidRDefault="00D14AC6" w:rsidP="000361A4">
            <w:pPr>
              <w:pStyle w:val="Tabellentext"/>
            </w:pPr>
            <w:r>
              <w:t>Abstand Geburtsdatum - Errechneter Termin in Tagen</w:t>
            </w:r>
          </w:p>
        </w:tc>
        <w:tc>
          <w:tcPr>
            <w:tcW w:w="326" w:type="pct"/>
          </w:tcPr>
          <w:p w14:paraId="0E937757" w14:textId="77777777" w:rsidR="00D14AC6" w:rsidRPr="00091E43" w:rsidRDefault="00D14AC6" w:rsidP="000361A4">
            <w:pPr>
              <w:pStyle w:val="Tabellentext"/>
            </w:pPr>
            <w:r>
              <w:t>-</w:t>
            </w:r>
          </w:p>
        </w:tc>
        <w:tc>
          <w:tcPr>
            <w:tcW w:w="1646" w:type="pct"/>
          </w:tcPr>
          <w:p w14:paraId="4A5609FD" w14:textId="77777777" w:rsidR="00D14AC6" w:rsidRPr="00091E43" w:rsidRDefault="00D14AC6" w:rsidP="00177070">
            <w:pPr>
              <w:pStyle w:val="Tabellentext"/>
              <w:ind w:left="453" w:hanging="340"/>
            </w:pPr>
            <w:r>
              <w:t>GEBDATUMK - GEBTERMIN</w:t>
            </w:r>
          </w:p>
        </w:tc>
        <w:tc>
          <w:tcPr>
            <w:tcW w:w="1328" w:type="pct"/>
          </w:tcPr>
          <w:p w14:paraId="61CA1064" w14:textId="77777777" w:rsidR="00D14AC6" w:rsidRPr="00091E43" w:rsidRDefault="00D14AC6" w:rsidP="000361A4">
            <w:pPr>
              <w:pStyle w:val="Tabellentext"/>
            </w:pPr>
            <w:r>
              <w:t>abstGebterm</w:t>
            </w:r>
          </w:p>
        </w:tc>
      </w:tr>
    </w:tbl>
    <w:p w14:paraId="7D395C78" w14:textId="77777777" w:rsidR="00D14AC6" w:rsidRPr="00091E43" w:rsidRDefault="00D14AC6" w:rsidP="00A53F02">
      <w:pPr>
        <w:spacing w:after="0"/>
        <w:rPr>
          <w:sz w:val="14"/>
          <w:szCs w:val="14"/>
        </w:rPr>
      </w:pPr>
      <w:r w:rsidRPr="00091E43">
        <w:rPr>
          <w:sz w:val="14"/>
          <w:szCs w:val="14"/>
        </w:rPr>
        <w:t>*Ersatzfeld im Exportformat</w:t>
      </w:r>
    </w:p>
    <w:p w14:paraId="1C9D5C09" w14:textId="77777777" w:rsidR="00845458" w:rsidRDefault="00845458">
      <w:pPr>
        <w:sectPr w:rsidR="00845458" w:rsidSect="00163BAC">
          <w:headerReference w:type="default" r:id="rId137"/>
          <w:footerReference w:type="default" r:id="rId138"/>
          <w:pgSz w:w="11906" w:h="16838"/>
          <w:pgMar w:top="1418" w:right="1134" w:bottom="1418" w:left="1701" w:header="454" w:footer="737" w:gutter="0"/>
          <w:cols w:space="708"/>
          <w:docGrid w:linePitch="360"/>
        </w:sectPr>
      </w:pPr>
    </w:p>
    <w:p w14:paraId="5BE0833C" w14:textId="77777777" w:rsidR="00D14AC6" w:rsidRPr="003C6CA0" w:rsidRDefault="00D14AC6" w:rsidP="0094520C">
      <w:pPr>
        <w:pStyle w:val="Absatzberschriftebene3nurinNavigation"/>
        <w:rPr>
          <w:sz w:val="21"/>
          <w:szCs w:val="21"/>
        </w:rPr>
      </w:pPr>
      <w:bookmarkStart w:id="101" w:name="_Toc230255556"/>
      <w:r w:rsidRPr="003C6CA0">
        <w:rPr>
          <w:sz w:val="21"/>
          <w:szCs w:val="21"/>
        </w:rPr>
        <w:lastRenderedPageBreak/>
        <w:t xml:space="preserve">Eigenschaften und </w:t>
      </w:r>
      <w:r w:rsidRPr="003C6CA0">
        <w:rPr>
          <w:sz w:val="21"/>
          <w:szCs w:val="21"/>
        </w:rPr>
        <w:t>Berechnung</w:t>
      </w:r>
      <w:bookmarkEnd w:id="101"/>
    </w:p>
    <w:tbl>
      <w:tblPr>
        <w:tblStyle w:val="IQTIGStandarderste-Spalte"/>
        <w:tblW w:w="0" w:type="auto"/>
        <w:tblLook w:val="0680" w:firstRow="0" w:lastRow="0" w:firstColumn="1" w:lastColumn="0" w:noHBand="1" w:noVBand="1"/>
      </w:tblPr>
      <w:tblGrid>
        <w:gridCol w:w="3351"/>
        <w:gridCol w:w="5710"/>
      </w:tblGrid>
      <w:tr w:rsidR="000517F0" w14:paraId="470DAB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1776F4" w14:textId="77777777" w:rsidR="00D14AC6" w:rsidRPr="003C6CA0" w:rsidRDefault="00D14AC6" w:rsidP="003C6CA0">
            <w:pPr>
              <w:pStyle w:val="Tabellenkopf"/>
            </w:pPr>
            <w:r w:rsidRPr="003C6CA0">
              <w:t>ID</w:t>
            </w:r>
          </w:p>
        </w:tc>
        <w:tc>
          <w:tcPr>
            <w:tcW w:w="5716" w:type="dxa"/>
          </w:tcPr>
          <w:p w14:paraId="523B468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182010</w:t>
            </w:r>
          </w:p>
        </w:tc>
      </w:tr>
      <w:tr w:rsidR="000955B5" w14:paraId="456E18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81834A" w14:textId="77777777" w:rsidR="00D14AC6" w:rsidRPr="003C6CA0" w:rsidRDefault="00D14AC6" w:rsidP="003C6CA0">
            <w:pPr>
              <w:pStyle w:val="Tabellenkopf"/>
            </w:pPr>
            <w:r w:rsidRPr="003C6CA0">
              <w:t>Bezeichnung</w:t>
            </w:r>
          </w:p>
        </w:tc>
        <w:tc>
          <w:tcPr>
            <w:tcW w:w="5716" w:type="dxa"/>
          </w:tcPr>
          <w:p w14:paraId="6D9698B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Kinder, die in einem Perinatalzentrum Level 2 geboren wurden, aber in einer höheren Versorgungsstufe hätten geboren werden müssen</w:t>
            </w:r>
          </w:p>
        </w:tc>
      </w:tr>
      <w:tr w:rsidR="000955B5" w14:paraId="29F28E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B55720" w14:textId="77777777" w:rsidR="00D14AC6" w:rsidRPr="003C6CA0" w:rsidRDefault="00D14AC6" w:rsidP="003C6CA0">
            <w:pPr>
              <w:pStyle w:val="Tabellenkopf"/>
            </w:pPr>
            <w:r w:rsidRPr="003C6CA0">
              <w:t>Indikatortyp</w:t>
            </w:r>
          </w:p>
        </w:tc>
        <w:tc>
          <w:tcPr>
            <w:tcW w:w="5716" w:type="dxa"/>
          </w:tcPr>
          <w:p w14:paraId="66DC3BE4"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16217F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5CC9FA" w14:textId="77777777" w:rsidR="00D14AC6" w:rsidRPr="003C6CA0" w:rsidRDefault="00D14AC6" w:rsidP="003C6CA0">
            <w:pPr>
              <w:pStyle w:val="Tabellenkopf"/>
            </w:pPr>
            <w:r w:rsidRPr="003C6CA0">
              <w:t>Art des Wertes</w:t>
            </w:r>
          </w:p>
        </w:tc>
        <w:tc>
          <w:tcPr>
            <w:tcW w:w="5716" w:type="dxa"/>
          </w:tcPr>
          <w:p w14:paraId="57BD598E"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29A9FB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1F15E2" w14:textId="77777777" w:rsidR="00D14AC6" w:rsidRPr="003C6CA0" w:rsidRDefault="00D14AC6" w:rsidP="003C6CA0">
            <w:pPr>
              <w:pStyle w:val="Tabellenkopf"/>
            </w:pPr>
            <w:r>
              <w:t>Auswertungsjahr</w:t>
            </w:r>
          </w:p>
        </w:tc>
        <w:tc>
          <w:tcPr>
            <w:tcW w:w="5716" w:type="dxa"/>
          </w:tcPr>
          <w:p w14:paraId="29973A7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E967B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2FF598" w14:textId="77777777" w:rsidR="00D14AC6" w:rsidRPr="003C6CA0" w:rsidRDefault="00D14AC6" w:rsidP="003C6CA0">
            <w:pPr>
              <w:pStyle w:val="Tabellenkopf"/>
            </w:pPr>
            <w:r>
              <w:t>Erfassungsjahr</w:t>
            </w:r>
          </w:p>
        </w:tc>
        <w:tc>
          <w:tcPr>
            <w:tcW w:w="5716" w:type="dxa"/>
          </w:tcPr>
          <w:p w14:paraId="3FEDBDC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6AD3C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06C912" w14:textId="77777777" w:rsidR="00D14AC6" w:rsidRPr="003C6CA0" w:rsidRDefault="00D14AC6" w:rsidP="003C6CA0">
            <w:pPr>
              <w:pStyle w:val="Tabellenkopf"/>
            </w:pPr>
            <w:r>
              <w:t>Berichtszeitraum</w:t>
            </w:r>
          </w:p>
        </w:tc>
        <w:tc>
          <w:tcPr>
            <w:tcW w:w="5716" w:type="dxa"/>
          </w:tcPr>
          <w:p w14:paraId="355C72C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53ADC7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FD8BA5" w14:textId="77777777" w:rsidR="00D14AC6" w:rsidRPr="003C6CA0" w:rsidRDefault="00D14AC6" w:rsidP="003C6CA0">
            <w:pPr>
              <w:pStyle w:val="Tabellenkopf"/>
            </w:pPr>
            <w:r w:rsidRPr="003C6CA0">
              <w:t>Datenquelle</w:t>
            </w:r>
          </w:p>
        </w:tc>
        <w:tc>
          <w:tcPr>
            <w:tcW w:w="5716" w:type="dxa"/>
          </w:tcPr>
          <w:p w14:paraId="4FE307C4"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3E970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C525FA" w14:textId="77777777" w:rsidR="00D14AC6" w:rsidRPr="003C6CA0" w:rsidRDefault="00D14AC6" w:rsidP="003C6CA0">
            <w:pPr>
              <w:pStyle w:val="Tabellenkopf"/>
            </w:pPr>
            <w:r w:rsidRPr="003C6CA0">
              <w:t>Berechnun</w:t>
            </w:r>
            <w:r w:rsidRPr="003C6CA0">
              <w:t>gsart</w:t>
            </w:r>
          </w:p>
        </w:tc>
        <w:tc>
          <w:tcPr>
            <w:tcW w:w="5716" w:type="dxa"/>
          </w:tcPr>
          <w:p w14:paraId="424ECBB3"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C5C24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96CCEB" w14:textId="77777777" w:rsidR="00D14AC6" w:rsidRPr="003C6CA0" w:rsidRDefault="00D14AC6" w:rsidP="003C6CA0">
            <w:pPr>
              <w:pStyle w:val="Tabellenkopf"/>
            </w:pPr>
            <w:r w:rsidRPr="003C6CA0">
              <w:t xml:space="preserve">Referenzbereich </w:t>
            </w:r>
            <w:r>
              <w:t>2025</w:t>
            </w:r>
          </w:p>
        </w:tc>
        <w:tc>
          <w:tcPr>
            <w:tcW w:w="5716" w:type="dxa"/>
          </w:tcPr>
          <w:p w14:paraId="6D40071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362424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E26001" w14:textId="77777777" w:rsidR="00D14AC6" w:rsidRPr="003C6CA0" w:rsidRDefault="00D14AC6" w:rsidP="003C6CA0">
            <w:pPr>
              <w:pStyle w:val="Tabellenkopf"/>
            </w:pPr>
            <w:r w:rsidRPr="003C6CA0">
              <w:t xml:space="preserve">Referenzbereich </w:t>
            </w:r>
            <w:r>
              <w:t>2024</w:t>
            </w:r>
          </w:p>
        </w:tc>
        <w:tc>
          <w:tcPr>
            <w:tcW w:w="5716" w:type="dxa"/>
          </w:tcPr>
          <w:p w14:paraId="5889B65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6962FD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A6C0D3" w14:textId="77777777" w:rsidR="00D14AC6" w:rsidRPr="003C6CA0" w:rsidRDefault="00D14AC6" w:rsidP="003C6CA0">
            <w:pPr>
              <w:pStyle w:val="Tabellenkopf"/>
            </w:pPr>
            <w:r w:rsidRPr="003C6CA0">
              <w:t xml:space="preserve">Erläuterung zum Referenzbereich </w:t>
            </w:r>
            <w:r>
              <w:t>2025</w:t>
            </w:r>
          </w:p>
        </w:tc>
        <w:tc>
          <w:tcPr>
            <w:tcW w:w="5716" w:type="dxa"/>
          </w:tcPr>
          <w:p w14:paraId="4F401B4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303505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B29C73" w14:textId="77777777" w:rsidR="00D14AC6" w:rsidRPr="003C6CA0" w:rsidRDefault="00D14AC6" w:rsidP="003C6CA0">
            <w:pPr>
              <w:pStyle w:val="Tabellenkopf"/>
            </w:pPr>
            <w:r>
              <w:t>Methode Auffälligkeit</w:t>
            </w:r>
          </w:p>
        </w:tc>
        <w:tc>
          <w:tcPr>
            <w:tcW w:w="5716" w:type="dxa"/>
          </w:tcPr>
          <w:p w14:paraId="002896F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40EA28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26DC24" w14:textId="77777777" w:rsidR="00D14AC6" w:rsidRPr="003C6CA0" w:rsidRDefault="00D14AC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6D83EB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41E4F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32D163" w14:textId="77777777" w:rsidR="00D14AC6" w:rsidRPr="003C6CA0" w:rsidRDefault="00D14AC6" w:rsidP="003C6CA0">
            <w:pPr>
              <w:pStyle w:val="Tabellenkopf"/>
            </w:pPr>
            <w:r w:rsidRPr="003C6CA0">
              <w:t>Methode der Risikoadjustierung</w:t>
            </w:r>
          </w:p>
        </w:tc>
        <w:tc>
          <w:tcPr>
            <w:tcW w:w="5716" w:type="dxa"/>
          </w:tcPr>
          <w:p w14:paraId="2297C99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DF59B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D2FB1B" w14:textId="77777777" w:rsidR="00D14AC6" w:rsidRPr="003C6CA0" w:rsidRDefault="00D14AC6" w:rsidP="003C6CA0">
            <w:pPr>
              <w:pStyle w:val="Tabellenkopf"/>
            </w:pPr>
            <w:r w:rsidRPr="003C6CA0">
              <w:t>Erläuterung der Risikoadjustierung</w:t>
            </w:r>
          </w:p>
        </w:tc>
        <w:tc>
          <w:tcPr>
            <w:tcW w:w="5716" w:type="dxa"/>
          </w:tcPr>
          <w:p w14:paraId="7DF7FEC4"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99461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2648949" w14:textId="77777777" w:rsidR="00D14AC6" w:rsidRPr="003C6CA0" w:rsidRDefault="00D14AC6" w:rsidP="003C6CA0">
            <w:pPr>
              <w:pStyle w:val="Tabellenkopf"/>
            </w:pPr>
            <w:r w:rsidRPr="003C6CA0">
              <w:t>Rechenregeln</w:t>
            </w:r>
          </w:p>
        </w:tc>
        <w:tc>
          <w:tcPr>
            <w:tcW w:w="5716" w:type="dxa"/>
            <w:tcBorders>
              <w:bottom w:val="nil"/>
            </w:tcBorders>
          </w:tcPr>
          <w:p w14:paraId="25F3976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D03204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Kinder, die in einem Perinatalzentrum Level 1 hätten geboren werden müssen</w:t>
            </w:r>
          </w:p>
          <w:p w14:paraId="4BF94A6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5A86E1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Alle Kinder, die in einem Perinatalzentrum Level 2 geboren wurden, unter Ausschluss von Totgeburten und Kindern unter 22+0 Schwangerschaftswochen und ab 44+0 Schwangerschaftswochen</w:t>
            </w:r>
          </w:p>
        </w:tc>
      </w:tr>
      <w:tr w:rsidR="000955B5" w14:paraId="69B59AB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65342A" w14:textId="77777777" w:rsidR="00D14AC6" w:rsidRPr="003C6CA0" w:rsidRDefault="00D14AC6" w:rsidP="003C6CA0">
            <w:pPr>
              <w:pStyle w:val="Tabellenkopf"/>
            </w:pPr>
            <w:r w:rsidRPr="003C6CA0">
              <w:t>Erläuterung der Rechenregel</w:t>
            </w:r>
          </w:p>
        </w:tc>
        <w:tc>
          <w:tcPr>
            <w:tcW w:w="5716" w:type="dxa"/>
            <w:tcBorders>
              <w:top w:val="single" w:sz="4" w:space="0" w:color="BFBFBF" w:themeColor="background1" w:themeShade="BF"/>
            </w:tcBorders>
          </w:tcPr>
          <w:p w14:paraId="018F18C3"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Bezugsebene ist der Teildatensatz Kind</w:t>
            </w:r>
          </w:p>
        </w:tc>
      </w:tr>
      <w:tr w:rsidR="000955B5" w14:paraId="656B6B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FD99A6" w14:textId="77777777" w:rsidR="00D14AC6" w:rsidRPr="003C6CA0" w:rsidRDefault="00D14AC6" w:rsidP="003C6CA0">
            <w:pPr>
              <w:pStyle w:val="Tabellenkopf"/>
            </w:pPr>
            <w:r w:rsidRPr="003C6CA0">
              <w:t>Teildatensatzbezug</w:t>
            </w:r>
          </w:p>
        </w:tc>
        <w:tc>
          <w:tcPr>
            <w:tcW w:w="5716" w:type="dxa"/>
          </w:tcPr>
          <w:p w14:paraId="79FC76E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16/1:K</w:t>
            </w:r>
          </w:p>
        </w:tc>
      </w:tr>
      <w:tr w:rsidR="000955B5" w14:paraId="5EC692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0B65AE" w14:textId="77777777" w:rsidR="00D14AC6" w:rsidRPr="003C6CA0" w:rsidRDefault="00D14AC6" w:rsidP="003C6CA0">
            <w:pPr>
              <w:pStyle w:val="Tabellenkopf"/>
            </w:pPr>
            <w:r w:rsidRPr="003C6CA0">
              <w:t>Zähler (Formel)</w:t>
            </w:r>
          </w:p>
        </w:tc>
        <w:tc>
          <w:tcPr>
            <w:tcW w:w="5716" w:type="dxa"/>
          </w:tcPr>
          <w:p w14:paraId="0148BEA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fn_pnz1</w:t>
            </w:r>
          </w:p>
        </w:tc>
      </w:tr>
      <w:tr w:rsidR="00CA3AE5" w14:paraId="295A54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E12C86" w14:textId="77777777" w:rsidR="00D14AC6" w:rsidRPr="003C6CA0" w:rsidRDefault="00D14AC6" w:rsidP="003C6CA0">
            <w:pPr>
              <w:pStyle w:val="Tabellenkopf"/>
            </w:pPr>
            <w:r w:rsidRPr="003C6CA0">
              <w:t>Nenner (Formel)</w:t>
            </w:r>
          </w:p>
        </w:tc>
        <w:tc>
          <w:tcPr>
            <w:tcW w:w="5716" w:type="dxa"/>
          </w:tcPr>
          <w:p w14:paraId="1375CD8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xml:space="preserve">VERSSTUFE %==% 2 &amp; TOTGEBURT %==% 0 &amp;  </w:t>
            </w:r>
            <w:r>
              <w:br/>
              <w:t>fn_GestalterWochen %between% c(22,43)</w:t>
            </w:r>
          </w:p>
        </w:tc>
      </w:tr>
      <w:tr w:rsidR="00CA3AE5" w14:paraId="395FB0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56E39F" w14:textId="77777777" w:rsidR="00D14AC6" w:rsidRPr="003C6CA0" w:rsidRDefault="00D14AC6" w:rsidP="003C6CA0">
            <w:pPr>
              <w:pStyle w:val="Tabellenkopf"/>
            </w:pPr>
            <w:r w:rsidRPr="003C6CA0">
              <w:t>Verwendete Funktionen</w:t>
            </w:r>
          </w:p>
        </w:tc>
        <w:tc>
          <w:tcPr>
            <w:tcW w:w="5716" w:type="dxa"/>
          </w:tcPr>
          <w:p w14:paraId="6566F20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fn_Gestalter</w:t>
            </w:r>
            <w:r>
              <w:br/>
              <w:t>fn_GestalterWochen</w:t>
            </w:r>
            <w:r>
              <w:br/>
              <w:t>fn_pnz1</w:t>
            </w:r>
          </w:p>
        </w:tc>
      </w:tr>
      <w:tr w:rsidR="00CA3AE5" w14:paraId="3F6B48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12C798" w14:textId="77777777" w:rsidR="00D14AC6" w:rsidRPr="003C6CA0" w:rsidRDefault="00D14AC6" w:rsidP="003C6CA0">
            <w:pPr>
              <w:pStyle w:val="Tabellenkopf"/>
            </w:pPr>
            <w:r w:rsidRPr="003C6CA0">
              <w:t>Verwendete Listen</w:t>
            </w:r>
          </w:p>
        </w:tc>
        <w:tc>
          <w:tcPr>
            <w:tcW w:w="5716" w:type="dxa"/>
          </w:tcPr>
          <w:p w14:paraId="167FC9BE"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C5CC0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C385BB" w14:textId="77777777" w:rsidR="00D14AC6" w:rsidRPr="003C6CA0" w:rsidRDefault="00D14AC6" w:rsidP="003C6CA0">
            <w:pPr>
              <w:pStyle w:val="Tabellenkopf"/>
            </w:pPr>
            <w:r w:rsidRPr="003C6CA0">
              <w:lastRenderedPageBreak/>
              <w:t>Darstellung</w:t>
            </w:r>
          </w:p>
        </w:tc>
        <w:tc>
          <w:tcPr>
            <w:tcW w:w="5716" w:type="dxa"/>
          </w:tcPr>
          <w:p w14:paraId="14EE1307"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0BBCC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62CFBD" w14:textId="77777777" w:rsidR="00D14AC6" w:rsidRPr="003C6CA0" w:rsidRDefault="00D14AC6" w:rsidP="003C6CA0">
            <w:pPr>
              <w:pStyle w:val="Tabellenkopf"/>
            </w:pPr>
            <w:r w:rsidRPr="003C6CA0">
              <w:t>Grafik</w:t>
            </w:r>
          </w:p>
        </w:tc>
        <w:tc>
          <w:tcPr>
            <w:tcW w:w="5716" w:type="dxa"/>
          </w:tcPr>
          <w:p w14:paraId="32C87EF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4381D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AEC274" w14:textId="77777777" w:rsidR="00D14AC6" w:rsidRPr="003C6CA0" w:rsidRDefault="00D14AC6" w:rsidP="003C6CA0">
            <w:pPr>
              <w:pStyle w:val="Tabellenkopf"/>
            </w:pPr>
            <w:r w:rsidRPr="003C6CA0">
              <w:t>Vergleichbarkeit mit Vorjahresergebnissen</w:t>
            </w:r>
          </w:p>
        </w:tc>
        <w:tc>
          <w:tcPr>
            <w:tcW w:w="5716" w:type="dxa"/>
          </w:tcPr>
          <w:p w14:paraId="7E66AE4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DD6A0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C42349" w14:textId="77777777" w:rsidR="00D14AC6" w:rsidRPr="003C6CA0" w:rsidRDefault="00D14AC6" w:rsidP="003C6CA0">
            <w:pPr>
              <w:pStyle w:val="Tabellenkopf"/>
            </w:pPr>
            <w:r w:rsidRPr="003C6CA0">
              <w:t>Erläuterung der Vergleichbarkeit zum Vorjahr</w:t>
            </w:r>
          </w:p>
        </w:tc>
        <w:tc>
          <w:tcPr>
            <w:tcW w:w="5716" w:type="dxa"/>
          </w:tcPr>
          <w:p w14:paraId="7A8A7C7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E63A9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D8274B" w14:textId="77777777" w:rsidR="00D14AC6" w:rsidRPr="003C6CA0" w:rsidRDefault="00D14AC6" w:rsidP="003C6CA0">
            <w:pPr>
              <w:pStyle w:val="Tabellenkopf"/>
            </w:pPr>
            <w:r w:rsidRPr="003C6CA0">
              <w:t>Begründung der Änderungen der endgültigen gegenüber den prospektiven Rechenregeln</w:t>
            </w:r>
          </w:p>
        </w:tc>
        <w:tc>
          <w:tcPr>
            <w:tcW w:w="5716" w:type="dxa"/>
          </w:tcPr>
          <w:p w14:paraId="08682517"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0729A75" w14:textId="77777777" w:rsidR="00D14AC6" w:rsidRDefault="00D14AC6" w:rsidP="00AA7E2B">
      <w:pPr>
        <w:pStyle w:val="Tabellentext"/>
        <w:spacing w:before="0" w:after="0" w:line="20" w:lineRule="exact"/>
        <w:ind w:left="0" w:right="0"/>
      </w:pPr>
    </w:p>
    <w:p w14:paraId="779C778E" w14:textId="77777777" w:rsidR="00845458" w:rsidRDefault="00845458">
      <w:pPr>
        <w:sectPr w:rsidR="00845458" w:rsidSect="00AD6E6F">
          <w:headerReference w:type="default" r:id="rId139"/>
          <w:footerReference w:type="default" r:id="rId140"/>
          <w:pgSz w:w="11906" w:h="16838"/>
          <w:pgMar w:top="1418" w:right="1134" w:bottom="1418" w:left="1701" w:header="454" w:footer="737" w:gutter="0"/>
          <w:cols w:space="708"/>
          <w:docGrid w:linePitch="360"/>
        </w:sectPr>
      </w:pPr>
    </w:p>
    <w:p w14:paraId="48A388EF" w14:textId="77777777" w:rsidR="00D14AC6" w:rsidRPr="00880DD2" w:rsidRDefault="00D14AC6" w:rsidP="00091E43">
      <w:pPr>
        <w:pStyle w:val="berschrift2ohneGliederung"/>
      </w:pPr>
      <w:bookmarkStart w:id="102" w:name="_Toc230255557"/>
      <w:r>
        <w:lastRenderedPageBreak/>
        <w:t>182011: Kinder, die in einer Klinik mit perinatalem Schwerpunkt geboren wurden, aber in einer höheren Versorgungsstufe hätten geboren werden müssen</w:t>
      </w:r>
      <w:bookmarkEnd w:id="102"/>
    </w:p>
    <w:p w14:paraId="44C90686" w14:textId="77777777" w:rsidR="00D14AC6" w:rsidRPr="00880DD2" w:rsidRDefault="00D14AC6" w:rsidP="00880DD2">
      <w:pPr>
        <w:pStyle w:val="Absatzberschriftebene3nurinNavigation"/>
        <w:rPr>
          <w:sz w:val="21"/>
          <w:szCs w:val="21"/>
        </w:rPr>
      </w:pPr>
      <w:bookmarkStart w:id="103" w:name="_Toc230255558"/>
      <w:r>
        <w:rPr>
          <w:sz w:val="21"/>
          <w:szCs w:val="21"/>
        </w:rPr>
        <w:t>Verwendete Datenfelder</w:t>
      </w:r>
      <w:bookmarkEnd w:id="103"/>
    </w:p>
    <w:p w14:paraId="6F0C2A61"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0E6952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0C2B410" w14:textId="77777777" w:rsidR="00D14AC6" w:rsidRPr="00880DD2" w:rsidRDefault="00D14AC6" w:rsidP="00880DD2">
            <w:pPr>
              <w:pStyle w:val="Tabellenkopf"/>
            </w:pPr>
            <w:r w:rsidRPr="00880DD2">
              <w:t>Item</w:t>
            </w:r>
          </w:p>
        </w:tc>
        <w:tc>
          <w:tcPr>
            <w:tcW w:w="1075" w:type="pct"/>
          </w:tcPr>
          <w:p w14:paraId="0882A827" w14:textId="77777777" w:rsidR="00D14AC6" w:rsidRPr="00880DD2" w:rsidRDefault="00D14AC6" w:rsidP="00880DD2">
            <w:pPr>
              <w:pStyle w:val="Tabellenkopf"/>
            </w:pPr>
            <w:r w:rsidRPr="00880DD2">
              <w:t>Bezeichnung</w:t>
            </w:r>
          </w:p>
        </w:tc>
        <w:tc>
          <w:tcPr>
            <w:tcW w:w="326" w:type="pct"/>
          </w:tcPr>
          <w:p w14:paraId="17798795" w14:textId="77777777" w:rsidR="00D14AC6" w:rsidRPr="00880DD2" w:rsidRDefault="00D14AC6" w:rsidP="00880DD2">
            <w:pPr>
              <w:pStyle w:val="Tabellenkopf"/>
            </w:pPr>
            <w:r w:rsidRPr="00880DD2">
              <w:t>M/K</w:t>
            </w:r>
          </w:p>
        </w:tc>
        <w:tc>
          <w:tcPr>
            <w:tcW w:w="1646" w:type="pct"/>
          </w:tcPr>
          <w:p w14:paraId="2C532770" w14:textId="77777777" w:rsidR="00D14AC6" w:rsidRPr="00880DD2" w:rsidRDefault="00D14AC6" w:rsidP="00880DD2">
            <w:pPr>
              <w:pStyle w:val="Tabellenkopf"/>
            </w:pPr>
            <w:r w:rsidRPr="00880DD2">
              <w:t>Schlüssel/Formel</w:t>
            </w:r>
          </w:p>
        </w:tc>
        <w:tc>
          <w:tcPr>
            <w:tcW w:w="1328" w:type="pct"/>
          </w:tcPr>
          <w:p w14:paraId="0D1CB208" w14:textId="77777777" w:rsidR="00D14AC6" w:rsidRPr="00880DD2" w:rsidRDefault="00D14AC6" w:rsidP="003C7F90">
            <w:pPr>
              <w:pStyle w:val="Tabellenkopf"/>
            </w:pPr>
            <w:r w:rsidRPr="00880DD2">
              <w:t>Feldname</w:t>
            </w:r>
            <w:r w:rsidRPr="00880DD2">
              <w:t xml:space="preserve"> </w:t>
            </w:r>
          </w:p>
        </w:tc>
      </w:tr>
      <w:tr w:rsidR="00275B01" w:rsidRPr="00743DF3" w14:paraId="17C0CBB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F5C8FF" w14:textId="77777777" w:rsidR="00D14AC6" w:rsidRPr="00091E43" w:rsidRDefault="00D14AC6" w:rsidP="000361A4">
            <w:pPr>
              <w:pStyle w:val="Tabellentext"/>
            </w:pPr>
            <w:r>
              <w:t>13:M</w:t>
            </w:r>
          </w:p>
        </w:tc>
        <w:tc>
          <w:tcPr>
            <w:tcW w:w="1075" w:type="pct"/>
          </w:tcPr>
          <w:p w14:paraId="182CBCD3" w14:textId="77777777" w:rsidR="00D14AC6" w:rsidRPr="00091E43" w:rsidRDefault="00D14AC6" w:rsidP="000361A4">
            <w:pPr>
              <w:pStyle w:val="Tabellentext"/>
            </w:pPr>
            <w:r>
              <w:t>Anzahl Mehrlinge</w:t>
            </w:r>
          </w:p>
        </w:tc>
        <w:tc>
          <w:tcPr>
            <w:tcW w:w="326" w:type="pct"/>
          </w:tcPr>
          <w:p w14:paraId="0754AA7F" w14:textId="77777777" w:rsidR="00D14AC6" w:rsidRPr="00091E43" w:rsidRDefault="00D14AC6" w:rsidP="000361A4">
            <w:pPr>
              <w:pStyle w:val="Tabellentext"/>
            </w:pPr>
            <w:r>
              <w:t>M</w:t>
            </w:r>
          </w:p>
        </w:tc>
        <w:tc>
          <w:tcPr>
            <w:tcW w:w="1646" w:type="pct"/>
          </w:tcPr>
          <w:p w14:paraId="561D7452" w14:textId="77777777" w:rsidR="00D14AC6" w:rsidRPr="00091E43" w:rsidRDefault="00D14AC6" w:rsidP="00177070">
            <w:pPr>
              <w:pStyle w:val="Tabellentext"/>
              <w:ind w:left="453" w:hanging="340"/>
            </w:pPr>
            <w:r>
              <w:t>-</w:t>
            </w:r>
          </w:p>
        </w:tc>
        <w:tc>
          <w:tcPr>
            <w:tcW w:w="1328" w:type="pct"/>
          </w:tcPr>
          <w:p w14:paraId="430451BE" w14:textId="77777777" w:rsidR="00D14AC6" w:rsidRPr="00091E43" w:rsidRDefault="00D14AC6" w:rsidP="000361A4">
            <w:pPr>
              <w:pStyle w:val="Tabellentext"/>
            </w:pPr>
            <w:r>
              <w:t>ANZMEHRLINGE</w:t>
            </w:r>
          </w:p>
        </w:tc>
      </w:tr>
      <w:tr w:rsidR="00275B01" w:rsidRPr="00743DF3" w14:paraId="711FF55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A537E86" w14:textId="77777777" w:rsidR="00D14AC6" w:rsidRPr="00091E43" w:rsidRDefault="00D14AC6" w:rsidP="000361A4">
            <w:pPr>
              <w:pStyle w:val="Tabellentext"/>
            </w:pPr>
            <w:r>
              <w:t>14:M</w:t>
            </w:r>
          </w:p>
        </w:tc>
        <w:tc>
          <w:tcPr>
            <w:tcW w:w="1075" w:type="pct"/>
          </w:tcPr>
          <w:p w14:paraId="5029B51E" w14:textId="77777777" w:rsidR="00D14AC6" w:rsidRPr="00091E43" w:rsidRDefault="00D14AC6" w:rsidP="000361A4">
            <w:pPr>
              <w:pStyle w:val="Tabellentext"/>
            </w:pPr>
            <w:r>
              <w:t>Versorgungsstufe</w:t>
            </w:r>
          </w:p>
        </w:tc>
        <w:tc>
          <w:tcPr>
            <w:tcW w:w="326" w:type="pct"/>
          </w:tcPr>
          <w:p w14:paraId="6B1622F4" w14:textId="77777777" w:rsidR="00D14AC6" w:rsidRPr="00091E43" w:rsidRDefault="00D14AC6" w:rsidP="000361A4">
            <w:pPr>
              <w:pStyle w:val="Tabellentext"/>
            </w:pPr>
            <w:r>
              <w:t>M</w:t>
            </w:r>
          </w:p>
        </w:tc>
        <w:tc>
          <w:tcPr>
            <w:tcW w:w="1646" w:type="pct"/>
          </w:tcPr>
          <w:p w14:paraId="4B47C96D" w14:textId="77777777" w:rsidR="00D14AC6" w:rsidRPr="00091E43" w:rsidRDefault="00D14AC6" w:rsidP="00177070">
            <w:pPr>
              <w:pStyle w:val="Tabellentext"/>
              <w:ind w:left="453" w:hanging="340"/>
            </w:pPr>
            <w:r>
              <w:t>1 =</w:t>
            </w:r>
            <w:r>
              <w:tab/>
              <w:t>Perinatalzentrum Level 1</w:t>
            </w:r>
          </w:p>
          <w:p w14:paraId="1C072BE6" w14:textId="77777777" w:rsidR="00D14AC6" w:rsidRPr="00091E43" w:rsidRDefault="00D14AC6" w:rsidP="00177070">
            <w:pPr>
              <w:pStyle w:val="Tabellentext"/>
              <w:ind w:left="453" w:hanging="340"/>
            </w:pPr>
            <w:r>
              <w:t>2 =</w:t>
            </w:r>
            <w:r>
              <w:tab/>
              <w:t>Perinatalzentrum Level 2</w:t>
            </w:r>
          </w:p>
          <w:p w14:paraId="5A2BCD1A" w14:textId="77777777" w:rsidR="00D14AC6" w:rsidRPr="00091E43" w:rsidRDefault="00D14AC6" w:rsidP="00177070">
            <w:pPr>
              <w:pStyle w:val="Tabellentext"/>
              <w:ind w:left="453" w:hanging="340"/>
            </w:pPr>
            <w:r>
              <w:t>3 =</w:t>
            </w:r>
            <w:r>
              <w:tab/>
              <w:t>Perinataler Schwerpunkt</w:t>
            </w:r>
          </w:p>
          <w:p w14:paraId="5D684146" w14:textId="77777777" w:rsidR="00D14AC6" w:rsidRPr="00091E43" w:rsidRDefault="00D14AC6" w:rsidP="00177070">
            <w:pPr>
              <w:pStyle w:val="Tabellentext"/>
              <w:ind w:left="453" w:hanging="340"/>
            </w:pPr>
            <w:r>
              <w:t>4 =</w:t>
            </w:r>
            <w:r>
              <w:tab/>
              <w:t>Geburtsklinik</w:t>
            </w:r>
          </w:p>
          <w:p w14:paraId="039D0AAD" w14:textId="77777777" w:rsidR="00D14AC6" w:rsidRPr="00091E43" w:rsidRDefault="00D14AC6" w:rsidP="00177070">
            <w:pPr>
              <w:pStyle w:val="Tabellentext"/>
              <w:ind w:left="453" w:hanging="340"/>
            </w:pPr>
            <w:r>
              <w:t>5 =</w:t>
            </w:r>
            <w:r>
              <w:tab/>
              <w:t>sonstiges</w:t>
            </w:r>
          </w:p>
        </w:tc>
        <w:tc>
          <w:tcPr>
            <w:tcW w:w="1328" w:type="pct"/>
          </w:tcPr>
          <w:p w14:paraId="3AAF4612" w14:textId="77777777" w:rsidR="00D14AC6" w:rsidRPr="00091E43" w:rsidRDefault="00D14AC6" w:rsidP="000361A4">
            <w:pPr>
              <w:pStyle w:val="Tabellentext"/>
            </w:pPr>
            <w:r>
              <w:t>VERSSTUFE</w:t>
            </w:r>
          </w:p>
        </w:tc>
      </w:tr>
      <w:tr w:rsidR="00275B01" w:rsidRPr="00743DF3" w14:paraId="674528F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2149592" w14:textId="77777777" w:rsidR="00D14AC6" w:rsidRPr="00091E43" w:rsidRDefault="00D14AC6" w:rsidP="000361A4">
            <w:pPr>
              <w:pStyle w:val="Tabellentext"/>
            </w:pPr>
            <w:r>
              <w:t>25:M</w:t>
            </w:r>
          </w:p>
        </w:tc>
        <w:tc>
          <w:tcPr>
            <w:tcW w:w="1075" w:type="pct"/>
          </w:tcPr>
          <w:p w14:paraId="1ABB0970" w14:textId="77777777" w:rsidR="00D14AC6" w:rsidRPr="00091E43" w:rsidRDefault="00D14AC6" w:rsidP="000361A4">
            <w:pPr>
              <w:pStyle w:val="Tabellentext"/>
            </w:pPr>
            <w:r>
              <w:t>Befunde im Mutterpass</w:t>
            </w:r>
          </w:p>
        </w:tc>
        <w:tc>
          <w:tcPr>
            <w:tcW w:w="326" w:type="pct"/>
          </w:tcPr>
          <w:p w14:paraId="1465C9DC" w14:textId="77777777" w:rsidR="00D14AC6" w:rsidRPr="00091E43" w:rsidRDefault="00D14AC6" w:rsidP="000361A4">
            <w:pPr>
              <w:pStyle w:val="Tabellentext"/>
            </w:pPr>
            <w:r>
              <w:t>K</w:t>
            </w:r>
          </w:p>
        </w:tc>
        <w:tc>
          <w:tcPr>
            <w:tcW w:w="1646" w:type="pct"/>
          </w:tcPr>
          <w:p w14:paraId="1FFDAAEE" w14:textId="77777777" w:rsidR="00D14AC6" w:rsidRPr="00091E43" w:rsidRDefault="00D14AC6" w:rsidP="00177070">
            <w:pPr>
              <w:pStyle w:val="Tabellentext"/>
              <w:ind w:left="453" w:hanging="340"/>
            </w:pPr>
            <w:r>
              <w:t>s. Anhang: BefMPass</w:t>
            </w:r>
          </w:p>
        </w:tc>
        <w:tc>
          <w:tcPr>
            <w:tcW w:w="1328" w:type="pct"/>
          </w:tcPr>
          <w:p w14:paraId="6193342A" w14:textId="77777777" w:rsidR="00D14AC6" w:rsidRPr="00091E43" w:rsidRDefault="00D14AC6" w:rsidP="000361A4">
            <w:pPr>
              <w:pStyle w:val="Tabellentext"/>
            </w:pPr>
            <w:r>
              <w:t>SSBEFUND</w:t>
            </w:r>
          </w:p>
        </w:tc>
      </w:tr>
      <w:tr w:rsidR="00275B01" w:rsidRPr="00743DF3" w14:paraId="54653D5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407ECA" w14:textId="77777777" w:rsidR="00D14AC6" w:rsidRPr="00091E43" w:rsidRDefault="00D14AC6" w:rsidP="000361A4">
            <w:pPr>
              <w:pStyle w:val="Tabellentext"/>
            </w:pPr>
            <w:r>
              <w:t>31:M</w:t>
            </w:r>
          </w:p>
        </w:tc>
        <w:tc>
          <w:tcPr>
            <w:tcW w:w="1075" w:type="pct"/>
          </w:tcPr>
          <w:p w14:paraId="3C4CF209" w14:textId="77777777" w:rsidR="00D14AC6" w:rsidRPr="00091E43" w:rsidRDefault="00D14AC6" w:rsidP="000361A4">
            <w:pPr>
              <w:pStyle w:val="Tabellentext"/>
            </w:pPr>
            <w:r>
              <w:t>berechneter, ggf. korrigierter Geburtstermin</w:t>
            </w:r>
          </w:p>
        </w:tc>
        <w:tc>
          <w:tcPr>
            <w:tcW w:w="326" w:type="pct"/>
          </w:tcPr>
          <w:p w14:paraId="6EEE1743" w14:textId="77777777" w:rsidR="00D14AC6" w:rsidRPr="00091E43" w:rsidRDefault="00D14AC6" w:rsidP="000361A4">
            <w:pPr>
              <w:pStyle w:val="Tabellentext"/>
            </w:pPr>
            <w:r>
              <w:t>K</w:t>
            </w:r>
          </w:p>
        </w:tc>
        <w:tc>
          <w:tcPr>
            <w:tcW w:w="1646" w:type="pct"/>
          </w:tcPr>
          <w:p w14:paraId="3EFF56EE" w14:textId="77777777" w:rsidR="00D14AC6" w:rsidRPr="00091E43" w:rsidRDefault="00D14AC6" w:rsidP="00177070">
            <w:pPr>
              <w:pStyle w:val="Tabellentext"/>
              <w:ind w:left="453" w:hanging="340"/>
            </w:pPr>
            <w:r>
              <w:t>-</w:t>
            </w:r>
          </w:p>
        </w:tc>
        <w:tc>
          <w:tcPr>
            <w:tcW w:w="1328" w:type="pct"/>
          </w:tcPr>
          <w:p w14:paraId="64B6D062" w14:textId="77777777" w:rsidR="00D14AC6" w:rsidRPr="00091E43" w:rsidRDefault="00D14AC6" w:rsidP="000361A4">
            <w:pPr>
              <w:pStyle w:val="Tabellentext"/>
            </w:pPr>
            <w:r>
              <w:t>GEBTERMIN</w:t>
            </w:r>
          </w:p>
        </w:tc>
      </w:tr>
      <w:tr w:rsidR="00275B01" w:rsidRPr="00743DF3" w14:paraId="1DE6DE4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EEB7C6" w14:textId="77777777" w:rsidR="00D14AC6" w:rsidRPr="00091E43" w:rsidRDefault="00D14AC6" w:rsidP="000361A4">
            <w:pPr>
              <w:pStyle w:val="Tabellentext"/>
            </w:pPr>
            <w:r>
              <w:t>32:M</w:t>
            </w:r>
          </w:p>
        </w:tc>
        <w:tc>
          <w:tcPr>
            <w:tcW w:w="1075" w:type="pct"/>
          </w:tcPr>
          <w:p w14:paraId="430D1539" w14:textId="77777777" w:rsidR="00D14AC6" w:rsidRPr="00091E43" w:rsidRDefault="00D14AC6" w:rsidP="000361A4">
            <w:pPr>
              <w:pStyle w:val="Tabellentext"/>
            </w:pPr>
            <w:r>
              <w:t>Klinisches Gestationsalter</w:t>
            </w:r>
          </w:p>
        </w:tc>
        <w:tc>
          <w:tcPr>
            <w:tcW w:w="326" w:type="pct"/>
          </w:tcPr>
          <w:p w14:paraId="67F413EE" w14:textId="77777777" w:rsidR="00D14AC6" w:rsidRPr="00091E43" w:rsidRDefault="00D14AC6" w:rsidP="000361A4">
            <w:pPr>
              <w:pStyle w:val="Tabellentext"/>
            </w:pPr>
            <w:r>
              <w:t>K</w:t>
            </w:r>
          </w:p>
        </w:tc>
        <w:tc>
          <w:tcPr>
            <w:tcW w:w="1646" w:type="pct"/>
          </w:tcPr>
          <w:p w14:paraId="19AD84B4" w14:textId="77777777" w:rsidR="00D14AC6" w:rsidRPr="00091E43" w:rsidRDefault="00D14AC6" w:rsidP="00177070">
            <w:pPr>
              <w:pStyle w:val="Tabellentext"/>
              <w:ind w:left="453" w:hanging="340"/>
            </w:pPr>
            <w:r>
              <w:t>in Wochen</w:t>
            </w:r>
          </w:p>
        </w:tc>
        <w:tc>
          <w:tcPr>
            <w:tcW w:w="1328" w:type="pct"/>
          </w:tcPr>
          <w:p w14:paraId="30C8AECE" w14:textId="77777777" w:rsidR="00D14AC6" w:rsidRPr="00091E43" w:rsidRDefault="00D14AC6" w:rsidP="000361A4">
            <w:pPr>
              <w:pStyle w:val="Tabellentext"/>
            </w:pPr>
            <w:r>
              <w:t>TRAGZEITKLIN</w:t>
            </w:r>
          </w:p>
        </w:tc>
      </w:tr>
      <w:tr w:rsidR="00275B01" w:rsidRPr="00743DF3" w14:paraId="38B3EF3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CE9B0D8" w14:textId="77777777" w:rsidR="00D14AC6" w:rsidRPr="00091E43" w:rsidRDefault="00D14AC6" w:rsidP="000361A4">
            <w:pPr>
              <w:pStyle w:val="Tabellentext"/>
            </w:pPr>
            <w:r>
              <w:t>75:K</w:t>
            </w:r>
          </w:p>
        </w:tc>
        <w:tc>
          <w:tcPr>
            <w:tcW w:w="1075" w:type="pct"/>
          </w:tcPr>
          <w:p w14:paraId="6C3215A6" w14:textId="77777777" w:rsidR="00D14AC6" w:rsidRPr="00091E43" w:rsidRDefault="00D14AC6" w:rsidP="000361A4">
            <w:pPr>
              <w:pStyle w:val="Tabellentext"/>
            </w:pPr>
            <w:r>
              <w:t>Geburtsdatum des Kindes</w:t>
            </w:r>
          </w:p>
        </w:tc>
        <w:tc>
          <w:tcPr>
            <w:tcW w:w="326" w:type="pct"/>
          </w:tcPr>
          <w:p w14:paraId="58757092" w14:textId="77777777" w:rsidR="00D14AC6" w:rsidRPr="00091E43" w:rsidRDefault="00D14AC6" w:rsidP="000361A4">
            <w:pPr>
              <w:pStyle w:val="Tabellentext"/>
            </w:pPr>
            <w:r>
              <w:t>M</w:t>
            </w:r>
          </w:p>
        </w:tc>
        <w:tc>
          <w:tcPr>
            <w:tcW w:w="1646" w:type="pct"/>
          </w:tcPr>
          <w:p w14:paraId="2C6C8734" w14:textId="77777777" w:rsidR="00D14AC6" w:rsidRPr="00091E43" w:rsidRDefault="00D14AC6" w:rsidP="00177070">
            <w:pPr>
              <w:pStyle w:val="Tabellentext"/>
              <w:ind w:left="453" w:hanging="340"/>
            </w:pPr>
            <w:r>
              <w:t>-</w:t>
            </w:r>
          </w:p>
        </w:tc>
        <w:tc>
          <w:tcPr>
            <w:tcW w:w="1328" w:type="pct"/>
          </w:tcPr>
          <w:p w14:paraId="5A8B9A86" w14:textId="77777777" w:rsidR="00D14AC6" w:rsidRPr="00091E43" w:rsidRDefault="00D14AC6" w:rsidP="000361A4">
            <w:pPr>
              <w:pStyle w:val="Tabellentext"/>
            </w:pPr>
            <w:r>
              <w:t>GEBDATUMK</w:t>
            </w:r>
          </w:p>
        </w:tc>
      </w:tr>
      <w:tr w:rsidR="00275B01" w:rsidRPr="00743DF3" w14:paraId="46017AC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EC86A3" w14:textId="77777777" w:rsidR="00D14AC6" w:rsidRPr="00091E43" w:rsidRDefault="00D14AC6" w:rsidP="000361A4">
            <w:pPr>
              <w:pStyle w:val="Tabellentext"/>
            </w:pPr>
            <w:r>
              <w:t>79:K</w:t>
            </w:r>
          </w:p>
        </w:tc>
        <w:tc>
          <w:tcPr>
            <w:tcW w:w="1075" w:type="pct"/>
          </w:tcPr>
          <w:p w14:paraId="31F618DF" w14:textId="77777777" w:rsidR="00D14AC6" w:rsidRPr="00091E43" w:rsidRDefault="00D14AC6" w:rsidP="000361A4">
            <w:pPr>
              <w:pStyle w:val="Tabellentext"/>
            </w:pPr>
            <w:r>
              <w:t>Geschlecht des Kindes</w:t>
            </w:r>
          </w:p>
        </w:tc>
        <w:tc>
          <w:tcPr>
            <w:tcW w:w="326" w:type="pct"/>
          </w:tcPr>
          <w:p w14:paraId="4924EDF1" w14:textId="77777777" w:rsidR="00D14AC6" w:rsidRPr="00091E43" w:rsidRDefault="00D14AC6" w:rsidP="000361A4">
            <w:pPr>
              <w:pStyle w:val="Tabellentext"/>
            </w:pPr>
            <w:r>
              <w:t>M</w:t>
            </w:r>
          </w:p>
        </w:tc>
        <w:tc>
          <w:tcPr>
            <w:tcW w:w="1646" w:type="pct"/>
          </w:tcPr>
          <w:p w14:paraId="28C9029B" w14:textId="77777777" w:rsidR="00D14AC6" w:rsidRPr="00091E43" w:rsidRDefault="00D14AC6" w:rsidP="00177070">
            <w:pPr>
              <w:pStyle w:val="Tabellentext"/>
              <w:ind w:left="453" w:hanging="340"/>
            </w:pPr>
            <w:r>
              <w:t>1 =</w:t>
            </w:r>
            <w:r>
              <w:tab/>
              <w:t>männlich</w:t>
            </w:r>
          </w:p>
          <w:p w14:paraId="4275B5CC" w14:textId="77777777" w:rsidR="00D14AC6" w:rsidRPr="00091E43" w:rsidRDefault="00D14AC6" w:rsidP="00177070">
            <w:pPr>
              <w:pStyle w:val="Tabellentext"/>
              <w:ind w:left="453" w:hanging="340"/>
            </w:pPr>
            <w:r>
              <w:t>2 =</w:t>
            </w:r>
            <w:r>
              <w:tab/>
              <w:t>weiblich</w:t>
            </w:r>
          </w:p>
          <w:p w14:paraId="38CC2382" w14:textId="77777777" w:rsidR="00D14AC6" w:rsidRPr="00091E43" w:rsidRDefault="00D14AC6" w:rsidP="00177070">
            <w:pPr>
              <w:pStyle w:val="Tabellentext"/>
              <w:ind w:left="453" w:hanging="340"/>
            </w:pPr>
            <w:r>
              <w:t>3 =</w:t>
            </w:r>
            <w:r>
              <w:tab/>
              <w:t>divers</w:t>
            </w:r>
          </w:p>
          <w:p w14:paraId="0A7B083F" w14:textId="77777777" w:rsidR="00D14AC6" w:rsidRPr="00091E43" w:rsidRDefault="00D14AC6" w:rsidP="00177070">
            <w:pPr>
              <w:pStyle w:val="Tabellentext"/>
              <w:ind w:left="453" w:hanging="340"/>
            </w:pPr>
            <w:r>
              <w:t>8 =</w:t>
            </w:r>
            <w:r>
              <w:tab/>
              <w:t>unbestimmt</w:t>
            </w:r>
          </w:p>
        </w:tc>
        <w:tc>
          <w:tcPr>
            <w:tcW w:w="1328" w:type="pct"/>
          </w:tcPr>
          <w:p w14:paraId="2CF82072" w14:textId="77777777" w:rsidR="00D14AC6" w:rsidRPr="00091E43" w:rsidRDefault="00D14AC6" w:rsidP="000361A4">
            <w:pPr>
              <w:pStyle w:val="Tabellentext"/>
            </w:pPr>
            <w:r>
              <w:t>GESCHLECHTK</w:t>
            </w:r>
          </w:p>
        </w:tc>
      </w:tr>
      <w:tr w:rsidR="00275B01" w:rsidRPr="00743DF3" w14:paraId="3FBBF9A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D0C597" w14:textId="77777777" w:rsidR="00D14AC6" w:rsidRPr="00091E43" w:rsidRDefault="00D14AC6" w:rsidP="000361A4">
            <w:pPr>
              <w:pStyle w:val="Tabellentext"/>
            </w:pPr>
            <w:r>
              <w:t>83:K</w:t>
            </w:r>
          </w:p>
        </w:tc>
        <w:tc>
          <w:tcPr>
            <w:tcW w:w="1075" w:type="pct"/>
          </w:tcPr>
          <w:p w14:paraId="013917C3" w14:textId="77777777" w:rsidR="00D14AC6" w:rsidRPr="00091E43" w:rsidRDefault="00D14AC6" w:rsidP="000361A4">
            <w:pPr>
              <w:pStyle w:val="Tabellentext"/>
            </w:pPr>
            <w:r>
              <w:t>Gewicht des Kindes</w:t>
            </w:r>
          </w:p>
        </w:tc>
        <w:tc>
          <w:tcPr>
            <w:tcW w:w="326" w:type="pct"/>
          </w:tcPr>
          <w:p w14:paraId="06514885" w14:textId="77777777" w:rsidR="00D14AC6" w:rsidRPr="00091E43" w:rsidRDefault="00D14AC6" w:rsidP="000361A4">
            <w:pPr>
              <w:pStyle w:val="Tabellentext"/>
            </w:pPr>
            <w:r>
              <w:t>M</w:t>
            </w:r>
          </w:p>
        </w:tc>
        <w:tc>
          <w:tcPr>
            <w:tcW w:w="1646" w:type="pct"/>
          </w:tcPr>
          <w:p w14:paraId="7757BE07" w14:textId="77777777" w:rsidR="00D14AC6" w:rsidRPr="00091E43" w:rsidRDefault="00D14AC6" w:rsidP="00177070">
            <w:pPr>
              <w:pStyle w:val="Tabellentext"/>
              <w:ind w:left="453" w:hanging="340"/>
            </w:pPr>
            <w:r>
              <w:t>in g</w:t>
            </w:r>
          </w:p>
        </w:tc>
        <w:tc>
          <w:tcPr>
            <w:tcW w:w="1328" w:type="pct"/>
          </w:tcPr>
          <w:p w14:paraId="7C220237" w14:textId="77777777" w:rsidR="00D14AC6" w:rsidRPr="00091E43" w:rsidRDefault="00D14AC6" w:rsidP="000361A4">
            <w:pPr>
              <w:pStyle w:val="Tabellentext"/>
            </w:pPr>
            <w:r>
              <w:t>KG</w:t>
            </w:r>
          </w:p>
        </w:tc>
      </w:tr>
      <w:tr w:rsidR="00275B01" w:rsidRPr="00743DF3" w14:paraId="0CC04CE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966723C" w14:textId="77777777" w:rsidR="00D14AC6" w:rsidRPr="00091E43" w:rsidRDefault="00D14AC6" w:rsidP="000361A4">
            <w:pPr>
              <w:pStyle w:val="Tabellentext"/>
            </w:pPr>
            <w:r>
              <w:t>95:K</w:t>
            </w:r>
          </w:p>
        </w:tc>
        <w:tc>
          <w:tcPr>
            <w:tcW w:w="1075" w:type="pct"/>
          </w:tcPr>
          <w:p w14:paraId="5A394275" w14:textId="77777777" w:rsidR="00D14AC6" w:rsidRPr="00091E43" w:rsidRDefault="00D14AC6" w:rsidP="000361A4">
            <w:pPr>
              <w:pStyle w:val="Tabellentext"/>
            </w:pPr>
            <w:r>
              <w:t>Totgeburt</w:t>
            </w:r>
          </w:p>
        </w:tc>
        <w:tc>
          <w:tcPr>
            <w:tcW w:w="326" w:type="pct"/>
          </w:tcPr>
          <w:p w14:paraId="61B77A76" w14:textId="77777777" w:rsidR="00D14AC6" w:rsidRPr="00091E43" w:rsidRDefault="00D14AC6" w:rsidP="000361A4">
            <w:pPr>
              <w:pStyle w:val="Tabellentext"/>
            </w:pPr>
            <w:r>
              <w:t>M</w:t>
            </w:r>
          </w:p>
        </w:tc>
        <w:tc>
          <w:tcPr>
            <w:tcW w:w="1646" w:type="pct"/>
          </w:tcPr>
          <w:p w14:paraId="56E1F9A7" w14:textId="77777777" w:rsidR="00D14AC6" w:rsidRPr="00091E43" w:rsidRDefault="00D14AC6" w:rsidP="00177070">
            <w:pPr>
              <w:pStyle w:val="Tabellentext"/>
              <w:ind w:left="453" w:hanging="340"/>
            </w:pPr>
            <w:r>
              <w:t>0 =</w:t>
            </w:r>
            <w:r>
              <w:tab/>
              <w:t>nein</w:t>
            </w:r>
          </w:p>
          <w:p w14:paraId="36334E04" w14:textId="77777777" w:rsidR="00D14AC6" w:rsidRPr="00091E43" w:rsidRDefault="00D14AC6" w:rsidP="00177070">
            <w:pPr>
              <w:pStyle w:val="Tabellentext"/>
              <w:ind w:left="453" w:hanging="340"/>
            </w:pPr>
            <w:r>
              <w:t>1 =</w:t>
            </w:r>
            <w:r>
              <w:tab/>
              <w:t>ja</w:t>
            </w:r>
          </w:p>
        </w:tc>
        <w:tc>
          <w:tcPr>
            <w:tcW w:w="1328" w:type="pct"/>
          </w:tcPr>
          <w:p w14:paraId="6944BAD4" w14:textId="77777777" w:rsidR="00D14AC6" w:rsidRPr="00091E43" w:rsidRDefault="00D14AC6" w:rsidP="000361A4">
            <w:pPr>
              <w:pStyle w:val="Tabellentext"/>
            </w:pPr>
            <w:r>
              <w:t>TOTGEBURT</w:t>
            </w:r>
          </w:p>
        </w:tc>
      </w:tr>
      <w:tr w:rsidR="00275B01" w:rsidRPr="00743DF3" w14:paraId="4861776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85222DD" w14:textId="77777777" w:rsidR="00D14AC6" w:rsidRPr="00091E43" w:rsidRDefault="00D14AC6" w:rsidP="000361A4">
            <w:pPr>
              <w:pStyle w:val="Tabellentext"/>
            </w:pPr>
            <w:r>
              <w:t>EF*</w:t>
            </w:r>
          </w:p>
        </w:tc>
        <w:tc>
          <w:tcPr>
            <w:tcW w:w="1075" w:type="pct"/>
          </w:tcPr>
          <w:p w14:paraId="12104AEF" w14:textId="77777777" w:rsidR="00D14AC6" w:rsidRPr="00091E43" w:rsidRDefault="00D14AC6" w:rsidP="000361A4">
            <w:pPr>
              <w:pStyle w:val="Tabellentext"/>
            </w:pPr>
            <w:r>
              <w:t>Abstand Geburtsdatum - Errechneter Termin in Tagen</w:t>
            </w:r>
          </w:p>
        </w:tc>
        <w:tc>
          <w:tcPr>
            <w:tcW w:w="326" w:type="pct"/>
          </w:tcPr>
          <w:p w14:paraId="161773B7" w14:textId="77777777" w:rsidR="00D14AC6" w:rsidRPr="00091E43" w:rsidRDefault="00D14AC6" w:rsidP="000361A4">
            <w:pPr>
              <w:pStyle w:val="Tabellentext"/>
            </w:pPr>
            <w:r>
              <w:t>-</w:t>
            </w:r>
          </w:p>
        </w:tc>
        <w:tc>
          <w:tcPr>
            <w:tcW w:w="1646" w:type="pct"/>
          </w:tcPr>
          <w:p w14:paraId="1CBEF27F" w14:textId="77777777" w:rsidR="00D14AC6" w:rsidRPr="00091E43" w:rsidRDefault="00D14AC6" w:rsidP="00177070">
            <w:pPr>
              <w:pStyle w:val="Tabellentext"/>
              <w:ind w:left="453" w:hanging="340"/>
            </w:pPr>
            <w:r>
              <w:t>GEBDATUMK - GEBTERMIN</w:t>
            </w:r>
          </w:p>
        </w:tc>
        <w:tc>
          <w:tcPr>
            <w:tcW w:w="1328" w:type="pct"/>
          </w:tcPr>
          <w:p w14:paraId="6469C2C2" w14:textId="77777777" w:rsidR="00D14AC6" w:rsidRPr="00091E43" w:rsidRDefault="00D14AC6" w:rsidP="000361A4">
            <w:pPr>
              <w:pStyle w:val="Tabellentext"/>
            </w:pPr>
            <w:r>
              <w:t>abstGebterm</w:t>
            </w:r>
          </w:p>
        </w:tc>
      </w:tr>
    </w:tbl>
    <w:p w14:paraId="5E2E659C" w14:textId="77777777" w:rsidR="00D14AC6" w:rsidRPr="00091E43" w:rsidRDefault="00D14AC6" w:rsidP="00A53F02">
      <w:pPr>
        <w:spacing w:after="0"/>
        <w:rPr>
          <w:sz w:val="14"/>
          <w:szCs w:val="14"/>
        </w:rPr>
      </w:pPr>
      <w:r w:rsidRPr="00091E43">
        <w:rPr>
          <w:sz w:val="14"/>
          <w:szCs w:val="14"/>
        </w:rPr>
        <w:t>*Ersatzfeld im Exportformat</w:t>
      </w:r>
    </w:p>
    <w:p w14:paraId="34FCFE8B" w14:textId="77777777" w:rsidR="00845458" w:rsidRDefault="00845458">
      <w:pPr>
        <w:sectPr w:rsidR="00845458" w:rsidSect="00163BAC">
          <w:headerReference w:type="default" r:id="rId141"/>
          <w:footerReference w:type="default" r:id="rId142"/>
          <w:pgSz w:w="11906" w:h="16838"/>
          <w:pgMar w:top="1418" w:right="1134" w:bottom="1418" w:left="1701" w:header="454" w:footer="737" w:gutter="0"/>
          <w:cols w:space="708"/>
          <w:docGrid w:linePitch="360"/>
        </w:sectPr>
      </w:pPr>
    </w:p>
    <w:p w14:paraId="68BDF169" w14:textId="77777777" w:rsidR="00D14AC6" w:rsidRPr="003C6CA0" w:rsidRDefault="00D14AC6" w:rsidP="0094520C">
      <w:pPr>
        <w:pStyle w:val="Absatzberschriftebene3nurinNavigation"/>
        <w:rPr>
          <w:sz w:val="21"/>
          <w:szCs w:val="21"/>
        </w:rPr>
      </w:pPr>
      <w:bookmarkStart w:id="104" w:name="_Toc230255559"/>
      <w:r w:rsidRPr="003C6CA0">
        <w:rPr>
          <w:sz w:val="21"/>
          <w:szCs w:val="21"/>
        </w:rPr>
        <w:lastRenderedPageBreak/>
        <w:t xml:space="preserve">Eigenschaften und </w:t>
      </w:r>
      <w:r w:rsidRPr="003C6CA0">
        <w:rPr>
          <w:sz w:val="21"/>
          <w:szCs w:val="21"/>
        </w:rPr>
        <w:t>Berechnung</w:t>
      </w:r>
      <w:bookmarkEnd w:id="104"/>
    </w:p>
    <w:tbl>
      <w:tblPr>
        <w:tblStyle w:val="IQTIGStandarderste-Spalte"/>
        <w:tblW w:w="0" w:type="auto"/>
        <w:tblLook w:val="0680" w:firstRow="0" w:lastRow="0" w:firstColumn="1" w:lastColumn="0" w:noHBand="1" w:noVBand="1"/>
      </w:tblPr>
      <w:tblGrid>
        <w:gridCol w:w="3351"/>
        <w:gridCol w:w="5710"/>
      </w:tblGrid>
      <w:tr w:rsidR="000517F0" w14:paraId="3307F9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E33DF5" w14:textId="77777777" w:rsidR="00D14AC6" w:rsidRPr="003C6CA0" w:rsidRDefault="00D14AC6" w:rsidP="003C6CA0">
            <w:pPr>
              <w:pStyle w:val="Tabellenkopf"/>
            </w:pPr>
            <w:r w:rsidRPr="003C6CA0">
              <w:t>ID</w:t>
            </w:r>
          </w:p>
        </w:tc>
        <w:tc>
          <w:tcPr>
            <w:tcW w:w="5716" w:type="dxa"/>
          </w:tcPr>
          <w:p w14:paraId="7DCCC0A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182011</w:t>
            </w:r>
          </w:p>
        </w:tc>
      </w:tr>
      <w:tr w:rsidR="000955B5" w14:paraId="63B0E8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F69398" w14:textId="77777777" w:rsidR="00D14AC6" w:rsidRPr="003C6CA0" w:rsidRDefault="00D14AC6" w:rsidP="003C6CA0">
            <w:pPr>
              <w:pStyle w:val="Tabellenkopf"/>
            </w:pPr>
            <w:r w:rsidRPr="003C6CA0">
              <w:t>Bezeichnung</w:t>
            </w:r>
          </w:p>
        </w:tc>
        <w:tc>
          <w:tcPr>
            <w:tcW w:w="5716" w:type="dxa"/>
          </w:tcPr>
          <w:p w14:paraId="3588FF24"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Kinder, die in einer Klinik mit perinatalem Schwerpunkt geboren wurden, aber in einer höheren Versorgungsstufe hätten geboren werden müssen</w:t>
            </w:r>
          </w:p>
        </w:tc>
      </w:tr>
      <w:tr w:rsidR="000955B5" w14:paraId="540DCF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D4BAAA" w14:textId="77777777" w:rsidR="00D14AC6" w:rsidRPr="003C6CA0" w:rsidRDefault="00D14AC6" w:rsidP="003C6CA0">
            <w:pPr>
              <w:pStyle w:val="Tabellenkopf"/>
            </w:pPr>
            <w:r w:rsidRPr="003C6CA0">
              <w:t>Indikatortyp</w:t>
            </w:r>
          </w:p>
        </w:tc>
        <w:tc>
          <w:tcPr>
            <w:tcW w:w="5716" w:type="dxa"/>
          </w:tcPr>
          <w:p w14:paraId="4009D3C4"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11E115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CC5507" w14:textId="77777777" w:rsidR="00D14AC6" w:rsidRPr="003C6CA0" w:rsidRDefault="00D14AC6" w:rsidP="003C6CA0">
            <w:pPr>
              <w:pStyle w:val="Tabellenkopf"/>
            </w:pPr>
            <w:r w:rsidRPr="003C6CA0">
              <w:t>Art des Wertes</w:t>
            </w:r>
          </w:p>
        </w:tc>
        <w:tc>
          <w:tcPr>
            <w:tcW w:w="5716" w:type="dxa"/>
          </w:tcPr>
          <w:p w14:paraId="29E6AF5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2D8776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0DABEC" w14:textId="77777777" w:rsidR="00D14AC6" w:rsidRPr="003C6CA0" w:rsidRDefault="00D14AC6" w:rsidP="003C6CA0">
            <w:pPr>
              <w:pStyle w:val="Tabellenkopf"/>
            </w:pPr>
            <w:r>
              <w:t>Auswertungsjahr</w:t>
            </w:r>
          </w:p>
        </w:tc>
        <w:tc>
          <w:tcPr>
            <w:tcW w:w="5716" w:type="dxa"/>
          </w:tcPr>
          <w:p w14:paraId="3E891F6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42EEE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D0B4C4" w14:textId="77777777" w:rsidR="00D14AC6" w:rsidRPr="003C6CA0" w:rsidRDefault="00D14AC6" w:rsidP="003C6CA0">
            <w:pPr>
              <w:pStyle w:val="Tabellenkopf"/>
            </w:pPr>
            <w:r>
              <w:t>Erfassungsjahr</w:t>
            </w:r>
          </w:p>
        </w:tc>
        <w:tc>
          <w:tcPr>
            <w:tcW w:w="5716" w:type="dxa"/>
          </w:tcPr>
          <w:p w14:paraId="21B3A78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6FCB9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82E235" w14:textId="77777777" w:rsidR="00D14AC6" w:rsidRPr="003C6CA0" w:rsidRDefault="00D14AC6" w:rsidP="003C6CA0">
            <w:pPr>
              <w:pStyle w:val="Tabellenkopf"/>
            </w:pPr>
            <w:r>
              <w:t>Berichtszeitraum</w:t>
            </w:r>
          </w:p>
        </w:tc>
        <w:tc>
          <w:tcPr>
            <w:tcW w:w="5716" w:type="dxa"/>
          </w:tcPr>
          <w:p w14:paraId="132CC13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03505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5F0318" w14:textId="77777777" w:rsidR="00D14AC6" w:rsidRPr="003C6CA0" w:rsidRDefault="00D14AC6" w:rsidP="003C6CA0">
            <w:pPr>
              <w:pStyle w:val="Tabellenkopf"/>
            </w:pPr>
            <w:r w:rsidRPr="003C6CA0">
              <w:t>Datenquelle</w:t>
            </w:r>
          </w:p>
        </w:tc>
        <w:tc>
          <w:tcPr>
            <w:tcW w:w="5716" w:type="dxa"/>
          </w:tcPr>
          <w:p w14:paraId="100663F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8FCD2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227C09" w14:textId="77777777" w:rsidR="00D14AC6" w:rsidRPr="003C6CA0" w:rsidRDefault="00D14AC6" w:rsidP="003C6CA0">
            <w:pPr>
              <w:pStyle w:val="Tabellenkopf"/>
            </w:pPr>
            <w:r w:rsidRPr="003C6CA0">
              <w:t>Berechnun</w:t>
            </w:r>
            <w:r w:rsidRPr="003C6CA0">
              <w:t>gsart</w:t>
            </w:r>
          </w:p>
        </w:tc>
        <w:tc>
          <w:tcPr>
            <w:tcW w:w="5716" w:type="dxa"/>
          </w:tcPr>
          <w:p w14:paraId="5EFD5D9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348202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1EDF19" w14:textId="77777777" w:rsidR="00D14AC6" w:rsidRPr="003C6CA0" w:rsidRDefault="00D14AC6" w:rsidP="003C6CA0">
            <w:pPr>
              <w:pStyle w:val="Tabellenkopf"/>
            </w:pPr>
            <w:r w:rsidRPr="003C6CA0">
              <w:t xml:space="preserve">Referenzbereich </w:t>
            </w:r>
            <w:r>
              <w:t>2025</w:t>
            </w:r>
          </w:p>
        </w:tc>
        <w:tc>
          <w:tcPr>
            <w:tcW w:w="5716" w:type="dxa"/>
          </w:tcPr>
          <w:p w14:paraId="7961AD73"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3,77 % (95. Perzentil)</w:t>
            </w:r>
          </w:p>
        </w:tc>
      </w:tr>
      <w:tr w:rsidR="000955B5" w14:paraId="21456A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05FF95" w14:textId="77777777" w:rsidR="00D14AC6" w:rsidRPr="003C6CA0" w:rsidRDefault="00D14AC6" w:rsidP="003C6CA0">
            <w:pPr>
              <w:pStyle w:val="Tabellenkopf"/>
            </w:pPr>
            <w:r w:rsidRPr="003C6CA0">
              <w:t xml:space="preserve">Referenzbereich </w:t>
            </w:r>
            <w:r>
              <w:t>2024</w:t>
            </w:r>
          </w:p>
        </w:tc>
        <w:tc>
          <w:tcPr>
            <w:tcW w:w="5716" w:type="dxa"/>
          </w:tcPr>
          <w:p w14:paraId="0E2AF6A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4,66 % (95. Perzentil)</w:t>
            </w:r>
          </w:p>
        </w:tc>
      </w:tr>
      <w:tr w:rsidR="000955B5" w14:paraId="52FC7C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218655" w14:textId="77777777" w:rsidR="00D14AC6" w:rsidRPr="003C6CA0" w:rsidRDefault="00D14AC6" w:rsidP="003C6CA0">
            <w:pPr>
              <w:pStyle w:val="Tabellenkopf"/>
            </w:pPr>
            <w:r w:rsidRPr="003C6CA0">
              <w:t xml:space="preserve">Erläuterung zum Referenzbereich </w:t>
            </w:r>
            <w:r>
              <w:t>2025</w:t>
            </w:r>
          </w:p>
        </w:tc>
        <w:tc>
          <w:tcPr>
            <w:tcW w:w="5716" w:type="dxa"/>
          </w:tcPr>
          <w:p w14:paraId="442B7A3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63326E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378F26" w14:textId="77777777" w:rsidR="00D14AC6" w:rsidRPr="003C6CA0" w:rsidRDefault="00D14AC6" w:rsidP="003C6CA0">
            <w:pPr>
              <w:pStyle w:val="Tabellenkopf"/>
            </w:pPr>
            <w:r>
              <w:t>Methode Auffälligkeit</w:t>
            </w:r>
          </w:p>
        </w:tc>
        <w:tc>
          <w:tcPr>
            <w:tcW w:w="5716" w:type="dxa"/>
          </w:tcPr>
          <w:p w14:paraId="5D7B6DD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47EA3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C925EB" w14:textId="77777777" w:rsidR="00D14AC6" w:rsidRPr="003C6CA0" w:rsidRDefault="00D14AC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FC06F67"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2F4EC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5CD4B7" w14:textId="77777777" w:rsidR="00D14AC6" w:rsidRPr="003C6CA0" w:rsidRDefault="00D14AC6" w:rsidP="003C6CA0">
            <w:pPr>
              <w:pStyle w:val="Tabellenkopf"/>
            </w:pPr>
            <w:r w:rsidRPr="003C6CA0">
              <w:t>Methode der Risikoadjustierung</w:t>
            </w:r>
          </w:p>
        </w:tc>
        <w:tc>
          <w:tcPr>
            <w:tcW w:w="5716" w:type="dxa"/>
          </w:tcPr>
          <w:p w14:paraId="395953E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2CCA8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316342" w14:textId="77777777" w:rsidR="00D14AC6" w:rsidRPr="003C6CA0" w:rsidRDefault="00D14AC6" w:rsidP="003C6CA0">
            <w:pPr>
              <w:pStyle w:val="Tabellenkopf"/>
            </w:pPr>
            <w:r w:rsidRPr="003C6CA0">
              <w:t>Erläuterung der Risikoadjustierung</w:t>
            </w:r>
          </w:p>
        </w:tc>
        <w:tc>
          <w:tcPr>
            <w:tcW w:w="5716" w:type="dxa"/>
          </w:tcPr>
          <w:p w14:paraId="76B9D927"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49160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0776F05" w14:textId="77777777" w:rsidR="00D14AC6" w:rsidRPr="003C6CA0" w:rsidRDefault="00D14AC6" w:rsidP="003C6CA0">
            <w:pPr>
              <w:pStyle w:val="Tabellenkopf"/>
            </w:pPr>
            <w:r w:rsidRPr="003C6CA0">
              <w:t>Rechenregeln</w:t>
            </w:r>
          </w:p>
        </w:tc>
        <w:tc>
          <w:tcPr>
            <w:tcW w:w="5716" w:type="dxa"/>
            <w:tcBorders>
              <w:bottom w:val="nil"/>
            </w:tcBorders>
          </w:tcPr>
          <w:p w14:paraId="50EADDE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D4F742E"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Kinder, die in einem Perinatalzentrum Level 1 oder Level 2 hätten geboren werden müssen</w:t>
            </w:r>
          </w:p>
          <w:p w14:paraId="4C28E852"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86562E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Alle Kinder, die in einer Klinik mit perinatalem Schwerpunkt geboren wurden, unter Ausschluss von Totgeburten und Kindern unter 22+0 Schwangerschaftswochen und ab 44+0 Schwangerschaftswochen</w:t>
            </w:r>
          </w:p>
        </w:tc>
      </w:tr>
      <w:tr w:rsidR="000955B5" w14:paraId="752D5D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22EFF8" w14:textId="77777777" w:rsidR="00D14AC6" w:rsidRPr="003C6CA0" w:rsidRDefault="00D14AC6" w:rsidP="003C6CA0">
            <w:pPr>
              <w:pStyle w:val="Tabellenkopf"/>
            </w:pPr>
            <w:r w:rsidRPr="003C6CA0">
              <w:t>Erläuterung der Rechenregel</w:t>
            </w:r>
          </w:p>
        </w:tc>
        <w:tc>
          <w:tcPr>
            <w:tcW w:w="5716" w:type="dxa"/>
            <w:tcBorders>
              <w:top w:val="single" w:sz="4" w:space="0" w:color="BFBFBF" w:themeColor="background1" w:themeShade="BF"/>
            </w:tcBorders>
          </w:tcPr>
          <w:p w14:paraId="0F5CC63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Bezugsebene ist der Teildatensatz Kind</w:t>
            </w:r>
          </w:p>
        </w:tc>
      </w:tr>
      <w:tr w:rsidR="000955B5" w14:paraId="7CE415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6283E8" w14:textId="77777777" w:rsidR="00D14AC6" w:rsidRPr="003C6CA0" w:rsidRDefault="00D14AC6" w:rsidP="003C6CA0">
            <w:pPr>
              <w:pStyle w:val="Tabellenkopf"/>
            </w:pPr>
            <w:r w:rsidRPr="003C6CA0">
              <w:t>Teildatensatzbezug</w:t>
            </w:r>
          </w:p>
        </w:tc>
        <w:tc>
          <w:tcPr>
            <w:tcW w:w="5716" w:type="dxa"/>
          </w:tcPr>
          <w:p w14:paraId="266B4934"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16/1:K</w:t>
            </w:r>
          </w:p>
        </w:tc>
      </w:tr>
      <w:tr w:rsidR="000955B5" w14:paraId="2BFE7C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10FFE9" w14:textId="77777777" w:rsidR="00D14AC6" w:rsidRPr="003C6CA0" w:rsidRDefault="00D14AC6" w:rsidP="003C6CA0">
            <w:pPr>
              <w:pStyle w:val="Tabellenkopf"/>
            </w:pPr>
            <w:r w:rsidRPr="003C6CA0">
              <w:t>Zähler (Formel)</w:t>
            </w:r>
          </w:p>
        </w:tc>
        <w:tc>
          <w:tcPr>
            <w:tcW w:w="5716" w:type="dxa"/>
          </w:tcPr>
          <w:p w14:paraId="083673A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fn_pnz1 | fn_pnz2</w:t>
            </w:r>
          </w:p>
        </w:tc>
      </w:tr>
      <w:tr w:rsidR="00CA3AE5" w14:paraId="37A9F8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055B85" w14:textId="77777777" w:rsidR="00D14AC6" w:rsidRPr="003C6CA0" w:rsidRDefault="00D14AC6" w:rsidP="003C6CA0">
            <w:pPr>
              <w:pStyle w:val="Tabellenkopf"/>
            </w:pPr>
            <w:r w:rsidRPr="003C6CA0">
              <w:t>Nenner (Formel)</w:t>
            </w:r>
          </w:p>
        </w:tc>
        <w:tc>
          <w:tcPr>
            <w:tcW w:w="5716" w:type="dxa"/>
          </w:tcPr>
          <w:p w14:paraId="3194E1D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xml:space="preserve">VERSSTUFE %==% 3 &amp; TOTGEBURT %==% 0 &amp;  </w:t>
            </w:r>
            <w:r>
              <w:br/>
            </w:r>
            <w:r>
              <w:t>fn_GestalterWochen %between% c(22,43)</w:t>
            </w:r>
          </w:p>
        </w:tc>
      </w:tr>
      <w:tr w:rsidR="00CA3AE5" w14:paraId="6A415C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B729A6" w14:textId="77777777" w:rsidR="00D14AC6" w:rsidRPr="003C6CA0" w:rsidRDefault="00D14AC6" w:rsidP="003C6CA0">
            <w:pPr>
              <w:pStyle w:val="Tabellenkopf"/>
            </w:pPr>
            <w:r w:rsidRPr="003C6CA0">
              <w:t>Verwendete Funktionen</w:t>
            </w:r>
          </w:p>
        </w:tc>
        <w:tc>
          <w:tcPr>
            <w:tcW w:w="5716" w:type="dxa"/>
          </w:tcPr>
          <w:p w14:paraId="23C57C6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fn_Gestalter</w:t>
            </w:r>
            <w:r>
              <w:br/>
              <w:t>fn_GestalterWochen</w:t>
            </w:r>
            <w:r>
              <w:br/>
              <w:t>fn_P3_Voigt_Schneider</w:t>
            </w:r>
            <w:r>
              <w:br/>
            </w:r>
            <w:r>
              <w:lastRenderedPageBreak/>
              <w:t>fn_pnz1</w:t>
            </w:r>
            <w:r>
              <w:br/>
              <w:t>fn_pnz2</w:t>
            </w:r>
          </w:p>
        </w:tc>
      </w:tr>
      <w:tr w:rsidR="00CA3AE5" w14:paraId="434CC3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77E4A8" w14:textId="77777777" w:rsidR="00D14AC6" w:rsidRPr="003C6CA0" w:rsidRDefault="00D14AC6" w:rsidP="003C6CA0">
            <w:pPr>
              <w:pStyle w:val="Tabellenkopf"/>
            </w:pPr>
            <w:r w:rsidRPr="003C6CA0">
              <w:lastRenderedPageBreak/>
              <w:t>Verwendete Listen</w:t>
            </w:r>
          </w:p>
        </w:tc>
        <w:tc>
          <w:tcPr>
            <w:tcW w:w="5716" w:type="dxa"/>
          </w:tcPr>
          <w:p w14:paraId="5A8BE13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8593A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FC31AB" w14:textId="77777777" w:rsidR="00D14AC6" w:rsidRPr="003C6CA0" w:rsidRDefault="00D14AC6" w:rsidP="003C6CA0">
            <w:pPr>
              <w:pStyle w:val="Tabellenkopf"/>
            </w:pPr>
            <w:r w:rsidRPr="003C6CA0">
              <w:t>Darstellung</w:t>
            </w:r>
          </w:p>
        </w:tc>
        <w:tc>
          <w:tcPr>
            <w:tcW w:w="5716" w:type="dxa"/>
          </w:tcPr>
          <w:p w14:paraId="500A5B3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5F4AD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1A705F" w14:textId="77777777" w:rsidR="00D14AC6" w:rsidRPr="003C6CA0" w:rsidRDefault="00D14AC6" w:rsidP="003C6CA0">
            <w:pPr>
              <w:pStyle w:val="Tabellenkopf"/>
            </w:pPr>
            <w:r w:rsidRPr="003C6CA0">
              <w:t>Grafik</w:t>
            </w:r>
          </w:p>
        </w:tc>
        <w:tc>
          <w:tcPr>
            <w:tcW w:w="5716" w:type="dxa"/>
          </w:tcPr>
          <w:p w14:paraId="5B55CF0B"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D4B0A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ABB6DC" w14:textId="77777777" w:rsidR="00D14AC6" w:rsidRPr="003C6CA0" w:rsidRDefault="00D14AC6" w:rsidP="003C6CA0">
            <w:pPr>
              <w:pStyle w:val="Tabellenkopf"/>
            </w:pPr>
            <w:r w:rsidRPr="003C6CA0">
              <w:t>Vergleichbarkeit mit Vorjahresergebnissen</w:t>
            </w:r>
          </w:p>
        </w:tc>
        <w:tc>
          <w:tcPr>
            <w:tcW w:w="5716" w:type="dxa"/>
          </w:tcPr>
          <w:p w14:paraId="5492C2E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A4993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F0FF78" w14:textId="77777777" w:rsidR="00D14AC6" w:rsidRPr="003C6CA0" w:rsidRDefault="00D14AC6" w:rsidP="003C6CA0">
            <w:pPr>
              <w:pStyle w:val="Tabellenkopf"/>
            </w:pPr>
            <w:r w:rsidRPr="003C6CA0">
              <w:t>Erläuterung der Vergleichbarkeit zum Vorjahr</w:t>
            </w:r>
          </w:p>
        </w:tc>
        <w:tc>
          <w:tcPr>
            <w:tcW w:w="5716" w:type="dxa"/>
          </w:tcPr>
          <w:p w14:paraId="528598F3"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CCD68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BA9393" w14:textId="77777777" w:rsidR="00D14AC6" w:rsidRPr="003C6CA0" w:rsidRDefault="00D14AC6" w:rsidP="003C6CA0">
            <w:pPr>
              <w:pStyle w:val="Tabellenkopf"/>
            </w:pPr>
            <w:r w:rsidRPr="003C6CA0">
              <w:t>Begründung der Änderungen der endgültigen gegenüber den prospektiven Rechenregeln</w:t>
            </w:r>
          </w:p>
        </w:tc>
        <w:tc>
          <w:tcPr>
            <w:tcW w:w="5716" w:type="dxa"/>
          </w:tcPr>
          <w:p w14:paraId="47BC45C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F2D652A" w14:textId="77777777" w:rsidR="00D14AC6" w:rsidRDefault="00D14AC6" w:rsidP="00AA7E2B">
      <w:pPr>
        <w:pStyle w:val="Tabellentext"/>
        <w:spacing w:before="0" w:after="0" w:line="20" w:lineRule="exact"/>
        <w:ind w:left="0" w:right="0"/>
      </w:pPr>
    </w:p>
    <w:p w14:paraId="5B8EBE1E" w14:textId="77777777" w:rsidR="00845458" w:rsidRDefault="00845458">
      <w:pPr>
        <w:sectPr w:rsidR="00845458" w:rsidSect="00AD6E6F">
          <w:headerReference w:type="default" r:id="rId143"/>
          <w:footerReference w:type="default" r:id="rId144"/>
          <w:pgSz w:w="11906" w:h="16838"/>
          <w:pgMar w:top="1418" w:right="1134" w:bottom="1418" w:left="1701" w:header="454" w:footer="737" w:gutter="0"/>
          <w:cols w:space="708"/>
          <w:docGrid w:linePitch="360"/>
        </w:sectPr>
      </w:pPr>
    </w:p>
    <w:p w14:paraId="0E207824" w14:textId="77777777" w:rsidR="00D14AC6" w:rsidRPr="00880DD2" w:rsidRDefault="00D14AC6" w:rsidP="00091E43">
      <w:pPr>
        <w:pStyle w:val="berschrift2ohneGliederung"/>
      </w:pPr>
      <w:bookmarkStart w:id="105" w:name="_Toc230255560"/>
      <w:r>
        <w:lastRenderedPageBreak/>
        <w:t>182014: Kinder, die in einer Geburtsklinik geboren wurden, aber in einer höheren Versorgungsstufe hätten geboren werden müssen</w:t>
      </w:r>
      <w:bookmarkEnd w:id="105"/>
    </w:p>
    <w:p w14:paraId="0EADBE7E" w14:textId="77777777" w:rsidR="00D14AC6" w:rsidRPr="00880DD2" w:rsidRDefault="00D14AC6" w:rsidP="00880DD2">
      <w:pPr>
        <w:pStyle w:val="Absatzberschriftebene3nurinNavigation"/>
        <w:rPr>
          <w:sz w:val="21"/>
          <w:szCs w:val="21"/>
        </w:rPr>
      </w:pPr>
      <w:bookmarkStart w:id="106" w:name="_Toc230255561"/>
      <w:r>
        <w:rPr>
          <w:sz w:val="21"/>
          <w:szCs w:val="21"/>
        </w:rPr>
        <w:t>Verwendete Datenfelder</w:t>
      </w:r>
      <w:bookmarkEnd w:id="106"/>
    </w:p>
    <w:p w14:paraId="3A71B134" w14:textId="77777777" w:rsidR="00D14AC6" w:rsidRPr="00091E43" w:rsidRDefault="00D14AC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60F1EC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6A7F208" w14:textId="77777777" w:rsidR="00D14AC6" w:rsidRPr="00880DD2" w:rsidRDefault="00D14AC6" w:rsidP="00880DD2">
            <w:pPr>
              <w:pStyle w:val="Tabellenkopf"/>
            </w:pPr>
            <w:r w:rsidRPr="00880DD2">
              <w:t>Item</w:t>
            </w:r>
          </w:p>
        </w:tc>
        <w:tc>
          <w:tcPr>
            <w:tcW w:w="1075" w:type="pct"/>
          </w:tcPr>
          <w:p w14:paraId="63FCE416" w14:textId="77777777" w:rsidR="00D14AC6" w:rsidRPr="00880DD2" w:rsidRDefault="00D14AC6" w:rsidP="00880DD2">
            <w:pPr>
              <w:pStyle w:val="Tabellenkopf"/>
            </w:pPr>
            <w:r w:rsidRPr="00880DD2">
              <w:t>Bezeichnung</w:t>
            </w:r>
          </w:p>
        </w:tc>
        <w:tc>
          <w:tcPr>
            <w:tcW w:w="326" w:type="pct"/>
          </w:tcPr>
          <w:p w14:paraId="77C70F42" w14:textId="77777777" w:rsidR="00D14AC6" w:rsidRPr="00880DD2" w:rsidRDefault="00D14AC6" w:rsidP="00880DD2">
            <w:pPr>
              <w:pStyle w:val="Tabellenkopf"/>
            </w:pPr>
            <w:r w:rsidRPr="00880DD2">
              <w:t>M/K</w:t>
            </w:r>
          </w:p>
        </w:tc>
        <w:tc>
          <w:tcPr>
            <w:tcW w:w="1646" w:type="pct"/>
          </w:tcPr>
          <w:p w14:paraId="2AA14D11" w14:textId="77777777" w:rsidR="00D14AC6" w:rsidRPr="00880DD2" w:rsidRDefault="00D14AC6" w:rsidP="00880DD2">
            <w:pPr>
              <w:pStyle w:val="Tabellenkopf"/>
            </w:pPr>
            <w:r w:rsidRPr="00880DD2">
              <w:t>Schlüssel/Formel</w:t>
            </w:r>
          </w:p>
        </w:tc>
        <w:tc>
          <w:tcPr>
            <w:tcW w:w="1328" w:type="pct"/>
          </w:tcPr>
          <w:p w14:paraId="091642D8" w14:textId="77777777" w:rsidR="00D14AC6" w:rsidRPr="00880DD2" w:rsidRDefault="00D14AC6" w:rsidP="003C7F90">
            <w:pPr>
              <w:pStyle w:val="Tabellenkopf"/>
            </w:pPr>
            <w:r w:rsidRPr="00880DD2">
              <w:t>Feldname</w:t>
            </w:r>
            <w:r w:rsidRPr="00880DD2">
              <w:t xml:space="preserve"> </w:t>
            </w:r>
          </w:p>
        </w:tc>
      </w:tr>
      <w:tr w:rsidR="00275B01" w:rsidRPr="00743DF3" w14:paraId="671239B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1B941F" w14:textId="77777777" w:rsidR="00D14AC6" w:rsidRPr="00091E43" w:rsidRDefault="00D14AC6" w:rsidP="000361A4">
            <w:pPr>
              <w:pStyle w:val="Tabellentext"/>
            </w:pPr>
            <w:r>
              <w:t>13:M</w:t>
            </w:r>
          </w:p>
        </w:tc>
        <w:tc>
          <w:tcPr>
            <w:tcW w:w="1075" w:type="pct"/>
          </w:tcPr>
          <w:p w14:paraId="260E6A71" w14:textId="77777777" w:rsidR="00D14AC6" w:rsidRPr="00091E43" w:rsidRDefault="00D14AC6" w:rsidP="000361A4">
            <w:pPr>
              <w:pStyle w:val="Tabellentext"/>
            </w:pPr>
            <w:r>
              <w:t>Anzahl Mehrlinge</w:t>
            </w:r>
          </w:p>
        </w:tc>
        <w:tc>
          <w:tcPr>
            <w:tcW w:w="326" w:type="pct"/>
          </w:tcPr>
          <w:p w14:paraId="12162A39" w14:textId="77777777" w:rsidR="00D14AC6" w:rsidRPr="00091E43" w:rsidRDefault="00D14AC6" w:rsidP="000361A4">
            <w:pPr>
              <w:pStyle w:val="Tabellentext"/>
            </w:pPr>
            <w:r>
              <w:t>M</w:t>
            </w:r>
          </w:p>
        </w:tc>
        <w:tc>
          <w:tcPr>
            <w:tcW w:w="1646" w:type="pct"/>
          </w:tcPr>
          <w:p w14:paraId="775E96E2" w14:textId="77777777" w:rsidR="00D14AC6" w:rsidRPr="00091E43" w:rsidRDefault="00D14AC6" w:rsidP="00177070">
            <w:pPr>
              <w:pStyle w:val="Tabellentext"/>
              <w:ind w:left="453" w:hanging="340"/>
            </w:pPr>
            <w:r>
              <w:t>-</w:t>
            </w:r>
          </w:p>
        </w:tc>
        <w:tc>
          <w:tcPr>
            <w:tcW w:w="1328" w:type="pct"/>
          </w:tcPr>
          <w:p w14:paraId="02CF5590" w14:textId="77777777" w:rsidR="00D14AC6" w:rsidRPr="00091E43" w:rsidRDefault="00D14AC6" w:rsidP="000361A4">
            <w:pPr>
              <w:pStyle w:val="Tabellentext"/>
            </w:pPr>
            <w:r>
              <w:t>ANZMEHRLINGE</w:t>
            </w:r>
          </w:p>
        </w:tc>
      </w:tr>
      <w:tr w:rsidR="00275B01" w:rsidRPr="00743DF3" w14:paraId="388F344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3D41D4" w14:textId="77777777" w:rsidR="00D14AC6" w:rsidRPr="00091E43" w:rsidRDefault="00D14AC6" w:rsidP="000361A4">
            <w:pPr>
              <w:pStyle w:val="Tabellentext"/>
            </w:pPr>
            <w:r>
              <w:t>14:M</w:t>
            </w:r>
          </w:p>
        </w:tc>
        <w:tc>
          <w:tcPr>
            <w:tcW w:w="1075" w:type="pct"/>
          </w:tcPr>
          <w:p w14:paraId="661347C4" w14:textId="77777777" w:rsidR="00D14AC6" w:rsidRPr="00091E43" w:rsidRDefault="00D14AC6" w:rsidP="000361A4">
            <w:pPr>
              <w:pStyle w:val="Tabellentext"/>
            </w:pPr>
            <w:r>
              <w:t>Versorgungsstufe</w:t>
            </w:r>
          </w:p>
        </w:tc>
        <w:tc>
          <w:tcPr>
            <w:tcW w:w="326" w:type="pct"/>
          </w:tcPr>
          <w:p w14:paraId="0CB51DAC" w14:textId="77777777" w:rsidR="00D14AC6" w:rsidRPr="00091E43" w:rsidRDefault="00D14AC6" w:rsidP="000361A4">
            <w:pPr>
              <w:pStyle w:val="Tabellentext"/>
            </w:pPr>
            <w:r>
              <w:t>M</w:t>
            </w:r>
          </w:p>
        </w:tc>
        <w:tc>
          <w:tcPr>
            <w:tcW w:w="1646" w:type="pct"/>
          </w:tcPr>
          <w:p w14:paraId="1B3FFF71" w14:textId="77777777" w:rsidR="00D14AC6" w:rsidRPr="00091E43" w:rsidRDefault="00D14AC6" w:rsidP="00177070">
            <w:pPr>
              <w:pStyle w:val="Tabellentext"/>
              <w:ind w:left="453" w:hanging="340"/>
            </w:pPr>
            <w:r>
              <w:t>1 =</w:t>
            </w:r>
            <w:r>
              <w:tab/>
              <w:t>Perinatalzentrum Level 1</w:t>
            </w:r>
          </w:p>
          <w:p w14:paraId="01374F1F" w14:textId="77777777" w:rsidR="00D14AC6" w:rsidRPr="00091E43" w:rsidRDefault="00D14AC6" w:rsidP="00177070">
            <w:pPr>
              <w:pStyle w:val="Tabellentext"/>
              <w:ind w:left="453" w:hanging="340"/>
            </w:pPr>
            <w:r>
              <w:t>2 =</w:t>
            </w:r>
            <w:r>
              <w:tab/>
              <w:t>Perinatalzentrum Level 2</w:t>
            </w:r>
          </w:p>
          <w:p w14:paraId="41E30D29" w14:textId="77777777" w:rsidR="00D14AC6" w:rsidRPr="00091E43" w:rsidRDefault="00D14AC6" w:rsidP="00177070">
            <w:pPr>
              <w:pStyle w:val="Tabellentext"/>
              <w:ind w:left="453" w:hanging="340"/>
            </w:pPr>
            <w:r>
              <w:t>3 =</w:t>
            </w:r>
            <w:r>
              <w:tab/>
              <w:t>Perinataler Schwerpunkt</w:t>
            </w:r>
          </w:p>
          <w:p w14:paraId="3E7CC0E0" w14:textId="77777777" w:rsidR="00D14AC6" w:rsidRPr="00091E43" w:rsidRDefault="00D14AC6" w:rsidP="00177070">
            <w:pPr>
              <w:pStyle w:val="Tabellentext"/>
              <w:ind w:left="453" w:hanging="340"/>
            </w:pPr>
            <w:r>
              <w:t>4 =</w:t>
            </w:r>
            <w:r>
              <w:tab/>
              <w:t>Geburtsklinik</w:t>
            </w:r>
          </w:p>
          <w:p w14:paraId="530034A7" w14:textId="77777777" w:rsidR="00D14AC6" w:rsidRPr="00091E43" w:rsidRDefault="00D14AC6" w:rsidP="00177070">
            <w:pPr>
              <w:pStyle w:val="Tabellentext"/>
              <w:ind w:left="453" w:hanging="340"/>
            </w:pPr>
            <w:r>
              <w:t>5 =</w:t>
            </w:r>
            <w:r>
              <w:tab/>
              <w:t>sonstiges</w:t>
            </w:r>
          </w:p>
        </w:tc>
        <w:tc>
          <w:tcPr>
            <w:tcW w:w="1328" w:type="pct"/>
          </w:tcPr>
          <w:p w14:paraId="49F0DE5B" w14:textId="77777777" w:rsidR="00D14AC6" w:rsidRPr="00091E43" w:rsidRDefault="00D14AC6" w:rsidP="000361A4">
            <w:pPr>
              <w:pStyle w:val="Tabellentext"/>
            </w:pPr>
            <w:r>
              <w:t>VERSSTUFE</w:t>
            </w:r>
          </w:p>
        </w:tc>
      </w:tr>
      <w:tr w:rsidR="00275B01" w:rsidRPr="00743DF3" w14:paraId="7274748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D58539" w14:textId="77777777" w:rsidR="00D14AC6" w:rsidRPr="00091E43" w:rsidRDefault="00D14AC6" w:rsidP="000361A4">
            <w:pPr>
              <w:pStyle w:val="Tabellentext"/>
            </w:pPr>
            <w:r>
              <w:t>25:M</w:t>
            </w:r>
          </w:p>
        </w:tc>
        <w:tc>
          <w:tcPr>
            <w:tcW w:w="1075" w:type="pct"/>
          </w:tcPr>
          <w:p w14:paraId="6264B818" w14:textId="77777777" w:rsidR="00D14AC6" w:rsidRPr="00091E43" w:rsidRDefault="00D14AC6" w:rsidP="000361A4">
            <w:pPr>
              <w:pStyle w:val="Tabellentext"/>
            </w:pPr>
            <w:r>
              <w:t>Befunde im Mutterpass</w:t>
            </w:r>
          </w:p>
        </w:tc>
        <w:tc>
          <w:tcPr>
            <w:tcW w:w="326" w:type="pct"/>
          </w:tcPr>
          <w:p w14:paraId="4CF74922" w14:textId="77777777" w:rsidR="00D14AC6" w:rsidRPr="00091E43" w:rsidRDefault="00D14AC6" w:rsidP="000361A4">
            <w:pPr>
              <w:pStyle w:val="Tabellentext"/>
            </w:pPr>
            <w:r>
              <w:t>K</w:t>
            </w:r>
          </w:p>
        </w:tc>
        <w:tc>
          <w:tcPr>
            <w:tcW w:w="1646" w:type="pct"/>
          </w:tcPr>
          <w:p w14:paraId="45BD8414" w14:textId="77777777" w:rsidR="00D14AC6" w:rsidRPr="00091E43" w:rsidRDefault="00D14AC6" w:rsidP="00177070">
            <w:pPr>
              <w:pStyle w:val="Tabellentext"/>
              <w:ind w:left="453" w:hanging="340"/>
            </w:pPr>
            <w:r>
              <w:t>s. Anhang: BefMPass</w:t>
            </w:r>
          </w:p>
        </w:tc>
        <w:tc>
          <w:tcPr>
            <w:tcW w:w="1328" w:type="pct"/>
          </w:tcPr>
          <w:p w14:paraId="1280CE3B" w14:textId="77777777" w:rsidR="00D14AC6" w:rsidRPr="00091E43" w:rsidRDefault="00D14AC6" w:rsidP="000361A4">
            <w:pPr>
              <w:pStyle w:val="Tabellentext"/>
            </w:pPr>
            <w:r>
              <w:t>SSBEFUND</w:t>
            </w:r>
          </w:p>
        </w:tc>
      </w:tr>
      <w:tr w:rsidR="00275B01" w:rsidRPr="00743DF3" w14:paraId="6783C7A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A7BA6E" w14:textId="77777777" w:rsidR="00D14AC6" w:rsidRPr="00091E43" w:rsidRDefault="00D14AC6" w:rsidP="000361A4">
            <w:pPr>
              <w:pStyle w:val="Tabellentext"/>
            </w:pPr>
            <w:r>
              <w:t>31:M</w:t>
            </w:r>
          </w:p>
        </w:tc>
        <w:tc>
          <w:tcPr>
            <w:tcW w:w="1075" w:type="pct"/>
          </w:tcPr>
          <w:p w14:paraId="55A8082B" w14:textId="77777777" w:rsidR="00D14AC6" w:rsidRPr="00091E43" w:rsidRDefault="00D14AC6" w:rsidP="000361A4">
            <w:pPr>
              <w:pStyle w:val="Tabellentext"/>
            </w:pPr>
            <w:r>
              <w:t>berechneter, ggf. korrigierter Geburtstermin</w:t>
            </w:r>
          </w:p>
        </w:tc>
        <w:tc>
          <w:tcPr>
            <w:tcW w:w="326" w:type="pct"/>
          </w:tcPr>
          <w:p w14:paraId="2A4E3D5A" w14:textId="77777777" w:rsidR="00D14AC6" w:rsidRPr="00091E43" w:rsidRDefault="00D14AC6" w:rsidP="000361A4">
            <w:pPr>
              <w:pStyle w:val="Tabellentext"/>
            </w:pPr>
            <w:r>
              <w:t>K</w:t>
            </w:r>
          </w:p>
        </w:tc>
        <w:tc>
          <w:tcPr>
            <w:tcW w:w="1646" w:type="pct"/>
          </w:tcPr>
          <w:p w14:paraId="16947679" w14:textId="77777777" w:rsidR="00D14AC6" w:rsidRPr="00091E43" w:rsidRDefault="00D14AC6" w:rsidP="00177070">
            <w:pPr>
              <w:pStyle w:val="Tabellentext"/>
              <w:ind w:left="453" w:hanging="340"/>
            </w:pPr>
            <w:r>
              <w:t>-</w:t>
            </w:r>
          </w:p>
        </w:tc>
        <w:tc>
          <w:tcPr>
            <w:tcW w:w="1328" w:type="pct"/>
          </w:tcPr>
          <w:p w14:paraId="5891AC17" w14:textId="77777777" w:rsidR="00D14AC6" w:rsidRPr="00091E43" w:rsidRDefault="00D14AC6" w:rsidP="000361A4">
            <w:pPr>
              <w:pStyle w:val="Tabellentext"/>
            </w:pPr>
            <w:r>
              <w:t>GEBTERMIN</w:t>
            </w:r>
          </w:p>
        </w:tc>
      </w:tr>
      <w:tr w:rsidR="00275B01" w:rsidRPr="00743DF3" w14:paraId="56C2F40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58FD8BE" w14:textId="77777777" w:rsidR="00D14AC6" w:rsidRPr="00091E43" w:rsidRDefault="00D14AC6" w:rsidP="000361A4">
            <w:pPr>
              <w:pStyle w:val="Tabellentext"/>
            </w:pPr>
            <w:r>
              <w:t>32:M</w:t>
            </w:r>
          </w:p>
        </w:tc>
        <w:tc>
          <w:tcPr>
            <w:tcW w:w="1075" w:type="pct"/>
          </w:tcPr>
          <w:p w14:paraId="3A7AC0E6" w14:textId="77777777" w:rsidR="00D14AC6" w:rsidRPr="00091E43" w:rsidRDefault="00D14AC6" w:rsidP="000361A4">
            <w:pPr>
              <w:pStyle w:val="Tabellentext"/>
            </w:pPr>
            <w:r>
              <w:t>Klinisches Gestationsalter</w:t>
            </w:r>
          </w:p>
        </w:tc>
        <w:tc>
          <w:tcPr>
            <w:tcW w:w="326" w:type="pct"/>
          </w:tcPr>
          <w:p w14:paraId="12470329" w14:textId="77777777" w:rsidR="00D14AC6" w:rsidRPr="00091E43" w:rsidRDefault="00D14AC6" w:rsidP="000361A4">
            <w:pPr>
              <w:pStyle w:val="Tabellentext"/>
            </w:pPr>
            <w:r>
              <w:t>K</w:t>
            </w:r>
          </w:p>
        </w:tc>
        <w:tc>
          <w:tcPr>
            <w:tcW w:w="1646" w:type="pct"/>
          </w:tcPr>
          <w:p w14:paraId="4950F9EF" w14:textId="77777777" w:rsidR="00D14AC6" w:rsidRPr="00091E43" w:rsidRDefault="00D14AC6" w:rsidP="00177070">
            <w:pPr>
              <w:pStyle w:val="Tabellentext"/>
              <w:ind w:left="453" w:hanging="340"/>
            </w:pPr>
            <w:r>
              <w:t>in Wochen</w:t>
            </w:r>
          </w:p>
        </w:tc>
        <w:tc>
          <w:tcPr>
            <w:tcW w:w="1328" w:type="pct"/>
          </w:tcPr>
          <w:p w14:paraId="42912EF3" w14:textId="77777777" w:rsidR="00D14AC6" w:rsidRPr="00091E43" w:rsidRDefault="00D14AC6" w:rsidP="000361A4">
            <w:pPr>
              <w:pStyle w:val="Tabellentext"/>
            </w:pPr>
            <w:r>
              <w:t>TRAGZEITKLIN</w:t>
            </w:r>
          </w:p>
        </w:tc>
      </w:tr>
      <w:tr w:rsidR="00275B01" w:rsidRPr="00743DF3" w14:paraId="781B08B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0194D0D" w14:textId="77777777" w:rsidR="00D14AC6" w:rsidRPr="00091E43" w:rsidRDefault="00D14AC6" w:rsidP="000361A4">
            <w:pPr>
              <w:pStyle w:val="Tabellentext"/>
            </w:pPr>
            <w:r>
              <w:t>75:K</w:t>
            </w:r>
          </w:p>
        </w:tc>
        <w:tc>
          <w:tcPr>
            <w:tcW w:w="1075" w:type="pct"/>
          </w:tcPr>
          <w:p w14:paraId="35AD9349" w14:textId="77777777" w:rsidR="00D14AC6" w:rsidRPr="00091E43" w:rsidRDefault="00D14AC6" w:rsidP="000361A4">
            <w:pPr>
              <w:pStyle w:val="Tabellentext"/>
            </w:pPr>
            <w:r>
              <w:t>Geburtsdatum des Kindes</w:t>
            </w:r>
          </w:p>
        </w:tc>
        <w:tc>
          <w:tcPr>
            <w:tcW w:w="326" w:type="pct"/>
          </w:tcPr>
          <w:p w14:paraId="5EF82DC3" w14:textId="77777777" w:rsidR="00D14AC6" w:rsidRPr="00091E43" w:rsidRDefault="00D14AC6" w:rsidP="000361A4">
            <w:pPr>
              <w:pStyle w:val="Tabellentext"/>
            </w:pPr>
            <w:r>
              <w:t>M</w:t>
            </w:r>
          </w:p>
        </w:tc>
        <w:tc>
          <w:tcPr>
            <w:tcW w:w="1646" w:type="pct"/>
          </w:tcPr>
          <w:p w14:paraId="72006E4C" w14:textId="77777777" w:rsidR="00D14AC6" w:rsidRPr="00091E43" w:rsidRDefault="00D14AC6" w:rsidP="00177070">
            <w:pPr>
              <w:pStyle w:val="Tabellentext"/>
              <w:ind w:left="453" w:hanging="340"/>
            </w:pPr>
            <w:r>
              <w:t>-</w:t>
            </w:r>
          </w:p>
        </w:tc>
        <w:tc>
          <w:tcPr>
            <w:tcW w:w="1328" w:type="pct"/>
          </w:tcPr>
          <w:p w14:paraId="15945F5C" w14:textId="77777777" w:rsidR="00D14AC6" w:rsidRPr="00091E43" w:rsidRDefault="00D14AC6" w:rsidP="000361A4">
            <w:pPr>
              <w:pStyle w:val="Tabellentext"/>
            </w:pPr>
            <w:r>
              <w:t>GEBDATUMK</w:t>
            </w:r>
          </w:p>
        </w:tc>
      </w:tr>
      <w:tr w:rsidR="00275B01" w:rsidRPr="00743DF3" w14:paraId="0A90EF7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02B1CF7" w14:textId="77777777" w:rsidR="00D14AC6" w:rsidRPr="00091E43" w:rsidRDefault="00D14AC6" w:rsidP="000361A4">
            <w:pPr>
              <w:pStyle w:val="Tabellentext"/>
            </w:pPr>
            <w:r>
              <w:t>79:K</w:t>
            </w:r>
          </w:p>
        </w:tc>
        <w:tc>
          <w:tcPr>
            <w:tcW w:w="1075" w:type="pct"/>
          </w:tcPr>
          <w:p w14:paraId="5103158F" w14:textId="77777777" w:rsidR="00D14AC6" w:rsidRPr="00091E43" w:rsidRDefault="00D14AC6" w:rsidP="000361A4">
            <w:pPr>
              <w:pStyle w:val="Tabellentext"/>
            </w:pPr>
            <w:r>
              <w:t>Geschlecht des Kindes</w:t>
            </w:r>
          </w:p>
        </w:tc>
        <w:tc>
          <w:tcPr>
            <w:tcW w:w="326" w:type="pct"/>
          </w:tcPr>
          <w:p w14:paraId="7E5EE304" w14:textId="77777777" w:rsidR="00D14AC6" w:rsidRPr="00091E43" w:rsidRDefault="00D14AC6" w:rsidP="000361A4">
            <w:pPr>
              <w:pStyle w:val="Tabellentext"/>
            </w:pPr>
            <w:r>
              <w:t>M</w:t>
            </w:r>
          </w:p>
        </w:tc>
        <w:tc>
          <w:tcPr>
            <w:tcW w:w="1646" w:type="pct"/>
          </w:tcPr>
          <w:p w14:paraId="19380904" w14:textId="77777777" w:rsidR="00D14AC6" w:rsidRPr="00091E43" w:rsidRDefault="00D14AC6" w:rsidP="00177070">
            <w:pPr>
              <w:pStyle w:val="Tabellentext"/>
              <w:ind w:left="453" w:hanging="340"/>
            </w:pPr>
            <w:r>
              <w:t>1 =</w:t>
            </w:r>
            <w:r>
              <w:tab/>
              <w:t>männlich</w:t>
            </w:r>
          </w:p>
          <w:p w14:paraId="15BE9BF9" w14:textId="77777777" w:rsidR="00D14AC6" w:rsidRPr="00091E43" w:rsidRDefault="00D14AC6" w:rsidP="00177070">
            <w:pPr>
              <w:pStyle w:val="Tabellentext"/>
              <w:ind w:left="453" w:hanging="340"/>
            </w:pPr>
            <w:r>
              <w:t>2 =</w:t>
            </w:r>
            <w:r>
              <w:tab/>
              <w:t>weiblich</w:t>
            </w:r>
          </w:p>
          <w:p w14:paraId="4C7257CD" w14:textId="77777777" w:rsidR="00D14AC6" w:rsidRPr="00091E43" w:rsidRDefault="00D14AC6" w:rsidP="00177070">
            <w:pPr>
              <w:pStyle w:val="Tabellentext"/>
              <w:ind w:left="453" w:hanging="340"/>
            </w:pPr>
            <w:r>
              <w:t>3 =</w:t>
            </w:r>
            <w:r>
              <w:tab/>
              <w:t>divers</w:t>
            </w:r>
          </w:p>
          <w:p w14:paraId="599F4417" w14:textId="77777777" w:rsidR="00D14AC6" w:rsidRPr="00091E43" w:rsidRDefault="00D14AC6" w:rsidP="00177070">
            <w:pPr>
              <w:pStyle w:val="Tabellentext"/>
              <w:ind w:left="453" w:hanging="340"/>
            </w:pPr>
            <w:r>
              <w:t>8 =</w:t>
            </w:r>
            <w:r>
              <w:tab/>
              <w:t>unbestimmt</w:t>
            </w:r>
          </w:p>
        </w:tc>
        <w:tc>
          <w:tcPr>
            <w:tcW w:w="1328" w:type="pct"/>
          </w:tcPr>
          <w:p w14:paraId="4E04006B" w14:textId="77777777" w:rsidR="00D14AC6" w:rsidRPr="00091E43" w:rsidRDefault="00D14AC6" w:rsidP="000361A4">
            <w:pPr>
              <w:pStyle w:val="Tabellentext"/>
            </w:pPr>
            <w:r>
              <w:t>GESCHLECHTK</w:t>
            </w:r>
          </w:p>
        </w:tc>
      </w:tr>
      <w:tr w:rsidR="00275B01" w:rsidRPr="00743DF3" w14:paraId="7BCEF67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53EDBCD" w14:textId="77777777" w:rsidR="00D14AC6" w:rsidRPr="00091E43" w:rsidRDefault="00D14AC6" w:rsidP="000361A4">
            <w:pPr>
              <w:pStyle w:val="Tabellentext"/>
            </w:pPr>
            <w:r>
              <w:t>83:K</w:t>
            </w:r>
          </w:p>
        </w:tc>
        <w:tc>
          <w:tcPr>
            <w:tcW w:w="1075" w:type="pct"/>
          </w:tcPr>
          <w:p w14:paraId="07833D30" w14:textId="77777777" w:rsidR="00D14AC6" w:rsidRPr="00091E43" w:rsidRDefault="00D14AC6" w:rsidP="000361A4">
            <w:pPr>
              <w:pStyle w:val="Tabellentext"/>
            </w:pPr>
            <w:r>
              <w:t>Gewicht des Kindes</w:t>
            </w:r>
          </w:p>
        </w:tc>
        <w:tc>
          <w:tcPr>
            <w:tcW w:w="326" w:type="pct"/>
          </w:tcPr>
          <w:p w14:paraId="50CF1BB3" w14:textId="77777777" w:rsidR="00D14AC6" w:rsidRPr="00091E43" w:rsidRDefault="00D14AC6" w:rsidP="000361A4">
            <w:pPr>
              <w:pStyle w:val="Tabellentext"/>
            </w:pPr>
            <w:r>
              <w:t>M</w:t>
            </w:r>
          </w:p>
        </w:tc>
        <w:tc>
          <w:tcPr>
            <w:tcW w:w="1646" w:type="pct"/>
          </w:tcPr>
          <w:p w14:paraId="346683E2" w14:textId="77777777" w:rsidR="00D14AC6" w:rsidRPr="00091E43" w:rsidRDefault="00D14AC6" w:rsidP="00177070">
            <w:pPr>
              <w:pStyle w:val="Tabellentext"/>
              <w:ind w:left="453" w:hanging="340"/>
            </w:pPr>
            <w:r>
              <w:t>in g</w:t>
            </w:r>
          </w:p>
        </w:tc>
        <w:tc>
          <w:tcPr>
            <w:tcW w:w="1328" w:type="pct"/>
          </w:tcPr>
          <w:p w14:paraId="5BDE577B" w14:textId="77777777" w:rsidR="00D14AC6" w:rsidRPr="00091E43" w:rsidRDefault="00D14AC6" w:rsidP="000361A4">
            <w:pPr>
              <w:pStyle w:val="Tabellentext"/>
            </w:pPr>
            <w:r>
              <w:t>KG</w:t>
            </w:r>
          </w:p>
        </w:tc>
      </w:tr>
      <w:tr w:rsidR="00275B01" w:rsidRPr="00743DF3" w14:paraId="7849C3B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DD29CA2" w14:textId="77777777" w:rsidR="00D14AC6" w:rsidRPr="00091E43" w:rsidRDefault="00D14AC6" w:rsidP="000361A4">
            <w:pPr>
              <w:pStyle w:val="Tabellentext"/>
            </w:pPr>
            <w:r>
              <w:t>95:K</w:t>
            </w:r>
          </w:p>
        </w:tc>
        <w:tc>
          <w:tcPr>
            <w:tcW w:w="1075" w:type="pct"/>
          </w:tcPr>
          <w:p w14:paraId="23CFC580" w14:textId="77777777" w:rsidR="00D14AC6" w:rsidRPr="00091E43" w:rsidRDefault="00D14AC6" w:rsidP="000361A4">
            <w:pPr>
              <w:pStyle w:val="Tabellentext"/>
            </w:pPr>
            <w:r>
              <w:t>Totgeburt</w:t>
            </w:r>
          </w:p>
        </w:tc>
        <w:tc>
          <w:tcPr>
            <w:tcW w:w="326" w:type="pct"/>
          </w:tcPr>
          <w:p w14:paraId="74D88063" w14:textId="77777777" w:rsidR="00D14AC6" w:rsidRPr="00091E43" w:rsidRDefault="00D14AC6" w:rsidP="000361A4">
            <w:pPr>
              <w:pStyle w:val="Tabellentext"/>
            </w:pPr>
            <w:r>
              <w:t>M</w:t>
            </w:r>
          </w:p>
        </w:tc>
        <w:tc>
          <w:tcPr>
            <w:tcW w:w="1646" w:type="pct"/>
          </w:tcPr>
          <w:p w14:paraId="30C23B58" w14:textId="77777777" w:rsidR="00D14AC6" w:rsidRPr="00091E43" w:rsidRDefault="00D14AC6" w:rsidP="00177070">
            <w:pPr>
              <w:pStyle w:val="Tabellentext"/>
              <w:ind w:left="453" w:hanging="340"/>
            </w:pPr>
            <w:r>
              <w:t>0 =</w:t>
            </w:r>
            <w:r>
              <w:tab/>
              <w:t>nein</w:t>
            </w:r>
          </w:p>
          <w:p w14:paraId="266B6FAB" w14:textId="77777777" w:rsidR="00D14AC6" w:rsidRPr="00091E43" w:rsidRDefault="00D14AC6" w:rsidP="00177070">
            <w:pPr>
              <w:pStyle w:val="Tabellentext"/>
              <w:ind w:left="453" w:hanging="340"/>
            </w:pPr>
            <w:r>
              <w:t>1 =</w:t>
            </w:r>
            <w:r>
              <w:tab/>
              <w:t>ja</w:t>
            </w:r>
          </w:p>
        </w:tc>
        <w:tc>
          <w:tcPr>
            <w:tcW w:w="1328" w:type="pct"/>
          </w:tcPr>
          <w:p w14:paraId="02A7BEA7" w14:textId="77777777" w:rsidR="00D14AC6" w:rsidRPr="00091E43" w:rsidRDefault="00D14AC6" w:rsidP="000361A4">
            <w:pPr>
              <w:pStyle w:val="Tabellentext"/>
            </w:pPr>
            <w:r>
              <w:t>TOTGEBURT</w:t>
            </w:r>
          </w:p>
        </w:tc>
      </w:tr>
      <w:tr w:rsidR="00275B01" w:rsidRPr="00743DF3" w14:paraId="33C5011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0E716E9" w14:textId="77777777" w:rsidR="00D14AC6" w:rsidRPr="00091E43" w:rsidRDefault="00D14AC6" w:rsidP="000361A4">
            <w:pPr>
              <w:pStyle w:val="Tabellentext"/>
            </w:pPr>
            <w:r>
              <w:t>EF*</w:t>
            </w:r>
          </w:p>
        </w:tc>
        <w:tc>
          <w:tcPr>
            <w:tcW w:w="1075" w:type="pct"/>
          </w:tcPr>
          <w:p w14:paraId="7C66ACC0" w14:textId="77777777" w:rsidR="00D14AC6" w:rsidRPr="00091E43" w:rsidRDefault="00D14AC6" w:rsidP="000361A4">
            <w:pPr>
              <w:pStyle w:val="Tabellentext"/>
            </w:pPr>
            <w:r>
              <w:t>Abstand Geburtsdatum - Errechneter Termin in Tagen</w:t>
            </w:r>
          </w:p>
        </w:tc>
        <w:tc>
          <w:tcPr>
            <w:tcW w:w="326" w:type="pct"/>
          </w:tcPr>
          <w:p w14:paraId="09FE463A" w14:textId="77777777" w:rsidR="00D14AC6" w:rsidRPr="00091E43" w:rsidRDefault="00D14AC6" w:rsidP="000361A4">
            <w:pPr>
              <w:pStyle w:val="Tabellentext"/>
            </w:pPr>
            <w:r>
              <w:t>-</w:t>
            </w:r>
          </w:p>
        </w:tc>
        <w:tc>
          <w:tcPr>
            <w:tcW w:w="1646" w:type="pct"/>
          </w:tcPr>
          <w:p w14:paraId="7AD8D7F0" w14:textId="77777777" w:rsidR="00D14AC6" w:rsidRPr="00091E43" w:rsidRDefault="00D14AC6" w:rsidP="00177070">
            <w:pPr>
              <w:pStyle w:val="Tabellentext"/>
              <w:ind w:left="453" w:hanging="340"/>
            </w:pPr>
            <w:r>
              <w:t>GEBDATUMK - GEBTERMIN</w:t>
            </w:r>
          </w:p>
        </w:tc>
        <w:tc>
          <w:tcPr>
            <w:tcW w:w="1328" w:type="pct"/>
          </w:tcPr>
          <w:p w14:paraId="6BE10D38" w14:textId="77777777" w:rsidR="00D14AC6" w:rsidRPr="00091E43" w:rsidRDefault="00D14AC6" w:rsidP="000361A4">
            <w:pPr>
              <w:pStyle w:val="Tabellentext"/>
            </w:pPr>
            <w:r>
              <w:t>abstGebterm</w:t>
            </w:r>
          </w:p>
        </w:tc>
      </w:tr>
    </w:tbl>
    <w:p w14:paraId="27C706C0" w14:textId="77777777" w:rsidR="00D14AC6" w:rsidRPr="00091E43" w:rsidRDefault="00D14AC6" w:rsidP="00A53F02">
      <w:pPr>
        <w:spacing w:after="0"/>
        <w:rPr>
          <w:sz w:val="14"/>
          <w:szCs w:val="14"/>
        </w:rPr>
      </w:pPr>
      <w:r w:rsidRPr="00091E43">
        <w:rPr>
          <w:sz w:val="14"/>
          <w:szCs w:val="14"/>
        </w:rPr>
        <w:t>*Ersatzfeld im Exportformat</w:t>
      </w:r>
    </w:p>
    <w:p w14:paraId="195ACD38" w14:textId="77777777" w:rsidR="00845458" w:rsidRDefault="00845458">
      <w:pPr>
        <w:sectPr w:rsidR="00845458" w:rsidSect="00163BAC">
          <w:headerReference w:type="default" r:id="rId145"/>
          <w:footerReference w:type="default" r:id="rId146"/>
          <w:pgSz w:w="11906" w:h="16838"/>
          <w:pgMar w:top="1418" w:right="1134" w:bottom="1418" w:left="1701" w:header="454" w:footer="737" w:gutter="0"/>
          <w:cols w:space="708"/>
          <w:docGrid w:linePitch="360"/>
        </w:sectPr>
      </w:pPr>
    </w:p>
    <w:p w14:paraId="4B7F8C2C" w14:textId="77777777" w:rsidR="00D14AC6" w:rsidRPr="003C6CA0" w:rsidRDefault="00D14AC6" w:rsidP="0094520C">
      <w:pPr>
        <w:pStyle w:val="Absatzberschriftebene3nurinNavigation"/>
        <w:rPr>
          <w:sz w:val="21"/>
          <w:szCs w:val="21"/>
        </w:rPr>
      </w:pPr>
      <w:bookmarkStart w:id="107" w:name="_Toc230255562"/>
      <w:r w:rsidRPr="003C6CA0">
        <w:rPr>
          <w:sz w:val="21"/>
          <w:szCs w:val="21"/>
        </w:rPr>
        <w:lastRenderedPageBreak/>
        <w:t xml:space="preserve">Eigenschaften und </w:t>
      </w:r>
      <w:r w:rsidRPr="003C6CA0">
        <w:rPr>
          <w:sz w:val="21"/>
          <w:szCs w:val="21"/>
        </w:rPr>
        <w:t>Berechnung</w:t>
      </w:r>
      <w:bookmarkEnd w:id="107"/>
    </w:p>
    <w:tbl>
      <w:tblPr>
        <w:tblStyle w:val="IQTIGStandarderste-Spalte"/>
        <w:tblW w:w="0" w:type="auto"/>
        <w:tblLook w:val="0680" w:firstRow="0" w:lastRow="0" w:firstColumn="1" w:lastColumn="0" w:noHBand="1" w:noVBand="1"/>
      </w:tblPr>
      <w:tblGrid>
        <w:gridCol w:w="3351"/>
        <w:gridCol w:w="5710"/>
      </w:tblGrid>
      <w:tr w:rsidR="000517F0" w14:paraId="6169B3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3161FA" w14:textId="77777777" w:rsidR="00D14AC6" w:rsidRPr="003C6CA0" w:rsidRDefault="00D14AC6" w:rsidP="003C6CA0">
            <w:pPr>
              <w:pStyle w:val="Tabellenkopf"/>
            </w:pPr>
            <w:r w:rsidRPr="003C6CA0">
              <w:t>ID</w:t>
            </w:r>
          </w:p>
        </w:tc>
        <w:tc>
          <w:tcPr>
            <w:tcW w:w="5716" w:type="dxa"/>
          </w:tcPr>
          <w:p w14:paraId="3C88A68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182014</w:t>
            </w:r>
          </w:p>
        </w:tc>
      </w:tr>
      <w:tr w:rsidR="000955B5" w14:paraId="7A5293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0CBF23" w14:textId="77777777" w:rsidR="00D14AC6" w:rsidRPr="003C6CA0" w:rsidRDefault="00D14AC6" w:rsidP="003C6CA0">
            <w:pPr>
              <w:pStyle w:val="Tabellenkopf"/>
            </w:pPr>
            <w:r w:rsidRPr="003C6CA0">
              <w:t>Bezeichnung</w:t>
            </w:r>
          </w:p>
        </w:tc>
        <w:tc>
          <w:tcPr>
            <w:tcW w:w="5716" w:type="dxa"/>
          </w:tcPr>
          <w:p w14:paraId="170D751D"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Kinder, die in einer Geburtsklinik geboren wurden, aber in einer höheren Versorgungsstufe hätten geboren werden müssen</w:t>
            </w:r>
          </w:p>
        </w:tc>
      </w:tr>
      <w:tr w:rsidR="000955B5" w14:paraId="2DC6D5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ECD2C5" w14:textId="77777777" w:rsidR="00D14AC6" w:rsidRPr="003C6CA0" w:rsidRDefault="00D14AC6" w:rsidP="003C6CA0">
            <w:pPr>
              <w:pStyle w:val="Tabellenkopf"/>
            </w:pPr>
            <w:r w:rsidRPr="003C6CA0">
              <w:t>Indikatortyp</w:t>
            </w:r>
          </w:p>
        </w:tc>
        <w:tc>
          <w:tcPr>
            <w:tcW w:w="5716" w:type="dxa"/>
          </w:tcPr>
          <w:p w14:paraId="345EA403"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3B88E2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038F67" w14:textId="77777777" w:rsidR="00D14AC6" w:rsidRPr="003C6CA0" w:rsidRDefault="00D14AC6" w:rsidP="003C6CA0">
            <w:pPr>
              <w:pStyle w:val="Tabellenkopf"/>
            </w:pPr>
            <w:r w:rsidRPr="003C6CA0">
              <w:t>Art des Wertes</w:t>
            </w:r>
          </w:p>
        </w:tc>
        <w:tc>
          <w:tcPr>
            <w:tcW w:w="5716" w:type="dxa"/>
          </w:tcPr>
          <w:p w14:paraId="63A13C0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B9288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545907" w14:textId="77777777" w:rsidR="00D14AC6" w:rsidRPr="003C6CA0" w:rsidRDefault="00D14AC6" w:rsidP="003C6CA0">
            <w:pPr>
              <w:pStyle w:val="Tabellenkopf"/>
            </w:pPr>
            <w:r>
              <w:t>Auswertungsjahr</w:t>
            </w:r>
          </w:p>
        </w:tc>
        <w:tc>
          <w:tcPr>
            <w:tcW w:w="5716" w:type="dxa"/>
          </w:tcPr>
          <w:p w14:paraId="77E80847"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99376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8A6D63" w14:textId="77777777" w:rsidR="00D14AC6" w:rsidRPr="003C6CA0" w:rsidRDefault="00D14AC6" w:rsidP="003C6CA0">
            <w:pPr>
              <w:pStyle w:val="Tabellenkopf"/>
            </w:pPr>
            <w:r>
              <w:t>Erfassungsjahr</w:t>
            </w:r>
          </w:p>
        </w:tc>
        <w:tc>
          <w:tcPr>
            <w:tcW w:w="5716" w:type="dxa"/>
          </w:tcPr>
          <w:p w14:paraId="5C934A3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58D9C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24A88A" w14:textId="77777777" w:rsidR="00D14AC6" w:rsidRPr="003C6CA0" w:rsidRDefault="00D14AC6" w:rsidP="003C6CA0">
            <w:pPr>
              <w:pStyle w:val="Tabellenkopf"/>
            </w:pPr>
            <w:r>
              <w:t>Berichtszeitraum</w:t>
            </w:r>
          </w:p>
        </w:tc>
        <w:tc>
          <w:tcPr>
            <w:tcW w:w="5716" w:type="dxa"/>
          </w:tcPr>
          <w:p w14:paraId="1E628B7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5CA68D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C89AF0" w14:textId="77777777" w:rsidR="00D14AC6" w:rsidRPr="003C6CA0" w:rsidRDefault="00D14AC6" w:rsidP="003C6CA0">
            <w:pPr>
              <w:pStyle w:val="Tabellenkopf"/>
            </w:pPr>
            <w:r w:rsidRPr="003C6CA0">
              <w:t>Datenquelle</w:t>
            </w:r>
          </w:p>
        </w:tc>
        <w:tc>
          <w:tcPr>
            <w:tcW w:w="5716" w:type="dxa"/>
          </w:tcPr>
          <w:p w14:paraId="7EECC74B"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68DB6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9C6C36" w14:textId="77777777" w:rsidR="00D14AC6" w:rsidRPr="003C6CA0" w:rsidRDefault="00D14AC6" w:rsidP="003C6CA0">
            <w:pPr>
              <w:pStyle w:val="Tabellenkopf"/>
            </w:pPr>
            <w:r w:rsidRPr="003C6CA0">
              <w:t>Berechnun</w:t>
            </w:r>
            <w:r w:rsidRPr="003C6CA0">
              <w:t>gsart</w:t>
            </w:r>
          </w:p>
        </w:tc>
        <w:tc>
          <w:tcPr>
            <w:tcW w:w="5716" w:type="dxa"/>
          </w:tcPr>
          <w:p w14:paraId="17F03E2B"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B8D79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9E9C19" w14:textId="77777777" w:rsidR="00D14AC6" w:rsidRPr="003C6CA0" w:rsidRDefault="00D14AC6" w:rsidP="003C6CA0">
            <w:pPr>
              <w:pStyle w:val="Tabellenkopf"/>
            </w:pPr>
            <w:r w:rsidRPr="003C6CA0">
              <w:t xml:space="preserve">Referenzbereich </w:t>
            </w:r>
            <w:r>
              <w:t>2025</w:t>
            </w:r>
          </w:p>
        </w:tc>
        <w:tc>
          <w:tcPr>
            <w:tcW w:w="5716" w:type="dxa"/>
          </w:tcPr>
          <w:p w14:paraId="20D7380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11,08 % (95. Perzentil)</w:t>
            </w:r>
          </w:p>
        </w:tc>
      </w:tr>
      <w:tr w:rsidR="000955B5" w14:paraId="4C40B3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80C0F9" w14:textId="77777777" w:rsidR="00D14AC6" w:rsidRPr="003C6CA0" w:rsidRDefault="00D14AC6" w:rsidP="003C6CA0">
            <w:pPr>
              <w:pStyle w:val="Tabellenkopf"/>
            </w:pPr>
            <w:r w:rsidRPr="003C6CA0">
              <w:t xml:space="preserve">Referenzbereich </w:t>
            </w:r>
            <w:r>
              <w:t>2024</w:t>
            </w:r>
          </w:p>
        </w:tc>
        <w:tc>
          <w:tcPr>
            <w:tcW w:w="5716" w:type="dxa"/>
          </w:tcPr>
          <w:p w14:paraId="4F781168"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11,76 % (95. Perzentil)</w:t>
            </w:r>
          </w:p>
        </w:tc>
      </w:tr>
      <w:tr w:rsidR="000955B5" w14:paraId="5742A1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406957" w14:textId="77777777" w:rsidR="00D14AC6" w:rsidRPr="003C6CA0" w:rsidRDefault="00D14AC6" w:rsidP="003C6CA0">
            <w:pPr>
              <w:pStyle w:val="Tabellenkopf"/>
            </w:pPr>
            <w:r w:rsidRPr="003C6CA0">
              <w:t xml:space="preserve">Erläuterung zum Referenzbereich </w:t>
            </w:r>
            <w:r>
              <w:t>2025</w:t>
            </w:r>
          </w:p>
        </w:tc>
        <w:tc>
          <w:tcPr>
            <w:tcW w:w="5716" w:type="dxa"/>
          </w:tcPr>
          <w:p w14:paraId="671622D1"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3B1F33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3CF1E5" w14:textId="77777777" w:rsidR="00D14AC6" w:rsidRPr="003C6CA0" w:rsidRDefault="00D14AC6" w:rsidP="003C6CA0">
            <w:pPr>
              <w:pStyle w:val="Tabellenkopf"/>
            </w:pPr>
            <w:r>
              <w:t>Methode Auffälligkeit</w:t>
            </w:r>
          </w:p>
        </w:tc>
        <w:tc>
          <w:tcPr>
            <w:tcW w:w="5716" w:type="dxa"/>
          </w:tcPr>
          <w:p w14:paraId="6718BD33"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4BE7D1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0D7D9D" w14:textId="77777777" w:rsidR="00D14AC6" w:rsidRPr="003C6CA0" w:rsidRDefault="00D14AC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B98B1C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6FB59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643CF5" w14:textId="77777777" w:rsidR="00D14AC6" w:rsidRPr="003C6CA0" w:rsidRDefault="00D14AC6" w:rsidP="003C6CA0">
            <w:pPr>
              <w:pStyle w:val="Tabellenkopf"/>
            </w:pPr>
            <w:r w:rsidRPr="003C6CA0">
              <w:t>Methode der Risikoadjustierung</w:t>
            </w:r>
          </w:p>
        </w:tc>
        <w:tc>
          <w:tcPr>
            <w:tcW w:w="5716" w:type="dxa"/>
          </w:tcPr>
          <w:p w14:paraId="7B834BAE"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856A5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AF3195" w14:textId="77777777" w:rsidR="00D14AC6" w:rsidRPr="003C6CA0" w:rsidRDefault="00D14AC6" w:rsidP="003C6CA0">
            <w:pPr>
              <w:pStyle w:val="Tabellenkopf"/>
            </w:pPr>
            <w:r w:rsidRPr="003C6CA0">
              <w:t>Erläuterung der Risikoadjustierung</w:t>
            </w:r>
          </w:p>
        </w:tc>
        <w:tc>
          <w:tcPr>
            <w:tcW w:w="5716" w:type="dxa"/>
          </w:tcPr>
          <w:p w14:paraId="130DED56"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1635B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F10697E" w14:textId="77777777" w:rsidR="00D14AC6" w:rsidRPr="003C6CA0" w:rsidRDefault="00D14AC6" w:rsidP="003C6CA0">
            <w:pPr>
              <w:pStyle w:val="Tabellenkopf"/>
            </w:pPr>
            <w:r w:rsidRPr="003C6CA0">
              <w:t>Rechenregeln</w:t>
            </w:r>
          </w:p>
        </w:tc>
        <w:tc>
          <w:tcPr>
            <w:tcW w:w="5716" w:type="dxa"/>
            <w:tcBorders>
              <w:bottom w:val="nil"/>
            </w:tcBorders>
          </w:tcPr>
          <w:p w14:paraId="43ABDD8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35EDE03"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Kinder, die in einem Perinatalzentrum Level 1 oder Level 2 oder in einer Klinik mit perinatalem Schwerpunkt hätten geboren werden müssen</w:t>
            </w:r>
          </w:p>
          <w:p w14:paraId="5977DBA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6316E5A"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Alle Kinder, die in einer Geburtsklinik geboren wurden, unter Ausschluss von Totgeburten und Kindern unter 22+0 Schwangerschaftswochen und ab 44+0 Schwangerschaftswochen</w:t>
            </w:r>
          </w:p>
        </w:tc>
      </w:tr>
      <w:tr w:rsidR="000955B5" w14:paraId="5F575B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C37B31" w14:textId="77777777" w:rsidR="00D14AC6" w:rsidRPr="003C6CA0" w:rsidRDefault="00D14AC6" w:rsidP="003C6CA0">
            <w:pPr>
              <w:pStyle w:val="Tabellenkopf"/>
            </w:pPr>
            <w:r w:rsidRPr="003C6CA0">
              <w:t>Erläuterung der Rechenregel</w:t>
            </w:r>
          </w:p>
        </w:tc>
        <w:tc>
          <w:tcPr>
            <w:tcW w:w="5716" w:type="dxa"/>
            <w:tcBorders>
              <w:top w:val="single" w:sz="4" w:space="0" w:color="BFBFBF" w:themeColor="background1" w:themeShade="BF"/>
            </w:tcBorders>
          </w:tcPr>
          <w:p w14:paraId="0559C14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Bezugsebene ist der Teildatensatz Kind</w:t>
            </w:r>
          </w:p>
        </w:tc>
      </w:tr>
      <w:tr w:rsidR="000955B5" w14:paraId="155630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5BB174" w14:textId="77777777" w:rsidR="00D14AC6" w:rsidRPr="003C6CA0" w:rsidRDefault="00D14AC6" w:rsidP="003C6CA0">
            <w:pPr>
              <w:pStyle w:val="Tabellenkopf"/>
            </w:pPr>
            <w:r w:rsidRPr="003C6CA0">
              <w:t>Teildatensatzbezug</w:t>
            </w:r>
          </w:p>
        </w:tc>
        <w:tc>
          <w:tcPr>
            <w:tcW w:w="5716" w:type="dxa"/>
          </w:tcPr>
          <w:p w14:paraId="19B379D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16/1:K</w:t>
            </w:r>
          </w:p>
        </w:tc>
      </w:tr>
      <w:tr w:rsidR="000955B5" w14:paraId="41FA30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A1DB09" w14:textId="77777777" w:rsidR="00D14AC6" w:rsidRPr="003C6CA0" w:rsidRDefault="00D14AC6" w:rsidP="003C6CA0">
            <w:pPr>
              <w:pStyle w:val="Tabellenkopf"/>
            </w:pPr>
            <w:r w:rsidRPr="003C6CA0">
              <w:t>Zähler (Formel)</w:t>
            </w:r>
          </w:p>
        </w:tc>
        <w:tc>
          <w:tcPr>
            <w:tcW w:w="5716" w:type="dxa"/>
          </w:tcPr>
          <w:p w14:paraId="2A5CB78C"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fn_pnz1 | fn_pnz2 | fn_pnz3</w:t>
            </w:r>
          </w:p>
        </w:tc>
      </w:tr>
      <w:tr w:rsidR="00CA3AE5" w14:paraId="53116C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134E47" w14:textId="77777777" w:rsidR="00D14AC6" w:rsidRPr="003C6CA0" w:rsidRDefault="00D14AC6" w:rsidP="003C6CA0">
            <w:pPr>
              <w:pStyle w:val="Tabellenkopf"/>
            </w:pPr>
            <w:r w:rsidRPr="003C6CA0">
              <w:t>Nenner (Formel)</w:t>
            </w:r>
          </w:p>
        </w:tc>
        <w:tc>
          <w:tcPr>
            <w:tcW w:w="5716" w:type="dxa"/>
          </w:tcPr>
          <w:p w14:paraId="1DAEB98F"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 xml:space="preserve">VERSSTUFE %==% 4 &amp; TOTGEBURT %==% 0 &amp; </w:t>
            </w:r>
            <w:r>
              <w:br/>
              <w:t>fn_GestalterWochen %between% c(22,43)</w:t>
            </w:r>
          </w:p>
        </w:tc>
      </w:tr>
      <w:tr w:rsidR="00CA3AE5" w14:paraId="25D07F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7D5F1E" w14:textId="77777777" w:rsidR="00D14AC6" w:rsidRPr="003C6CA0" w:rsidRDefault="00D14AC6" w:rsidP="003C6CA0">
            <w:pPr>
              <w:pStyle w:val="Tabellenkopf"/>
            </w:pPr>
            <w:r w:rsidRPr="003C6CA0">
              <w:t>Verwendete Funktionen</w:t>
            </w:r>
          </w:p>
        </w:tc>
        <w:tc>
          <w:tcPr>
            <w:tcW w:w="5716" w:type="dxa"/>
          </w:tcPr>
          <w:p w14:paraId="0AB6E734"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fn_Gestalter</w:t>
            </w:r>
            <w:r>
              <w:br/>
              <w:t>fn_GestalterWochen</w:t>
            </w:r>
            <w:r>
              <w:br/>
              <w:t>fn_P3_10_Voigt_Schneider</w:t>
            </w:r>
            <w:r>
              <w:br/>
              <w:t>fn_P3_Voigt_Schneider</w:t>
            </w:r>
            <w:r>
              <w:br/>
            </w:r>
            <w:r>
              <w:lastRenderedPageBreak/>
              <w:t>fn_pnz1</w:t>
            </w:r>
            <w:r>
              <w:br/>
              <w:t>fn_pnz2</w:t>
            </w:r>
            <w:r>
              <w:br/>
              <w:t>fn_pnz3</w:t>
            </w:r>
          </w:p>
        </w:tc>
      </w:tr>
      <w:tr w:rsidR="00CA3AE5" w14:paraId="764776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B9E68A" w14:textId="77777777" w:rsidR="00D14AC6" w:rsidRPr="003C6CA0" w:rsidRDefault="00D14AC6" w:rsidP="003C6CA0">
            <w:pPr>
              <w:pStyle w:val="Tabellenkopf"/>
            </w:pPr>
            <w:r w:rsidRPr="003C6CA0">
              <w:lastRenderedPageBreak/>
              <w:t>Verwendete Listen</w:t>
            </w:r>
          </w:p>
        </w:tc>
        <w:tc>
          <w:tcPr>
            <w:tcW w:w="5716" w:type="dxa"/>
          </w:tcPr>
          <w:p w14:paraId="58CE1D5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8A0C0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982BAA" w14:textId="77777777" w:rsidR="00D14AC6" w:rsidRPr="003C6CA0" w:rsidRDefault="00D14AC6" w:rsidP="003C6CA0">
            <w:pPr>
              <w:pStyle w:val="Tabellenkopf"/>
            </w:pPr>
            <w:r w:rsidRPr="003C6CA0">
              <w:t>Darstellung</w:t>
            </w:r>
          </w:p>
        </w:tc>
        <w:tc>
          <w:tcPr>
            <w:tcW w:w="5716" w:type="dxa"/>
          </w:tcPr>
          <w:p w14:paraId="1ECFE569"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BC0DB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F32F3F" w14:textId="77777777" w:rsidR="00D14AC6" w:rsidRPr="003C6CA0" w:rsidRDefault="00D14AC6" w:rsidP="003C6CA0">
            <w:pPr>
              <w:pStyle w:val="Tabellenkopf"/>
            </w:pPr>
            <w:r w:rsidRPr="003C6CA0">
              <w:t>Grafik</w:t>
            </w:r>
          </w:p>
        </w:tc>
        <w:tc>
          <w:tcPr>
            <w:tcW w:w="5716" w:type="dxa"/>
          </w:tcPr>
          <w:p w14:paraId="41685CE7"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F9568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B7E91E" w14:textId="77777777" w:rsidR="00D14AC6" w:rsidRPr="003C6CA0" w:rsidRDefault="00D14AC6" w:rsidP="003C6CA0">
            <w:pPr>
              <w:pStyle w:val="Tabellenkopf"/>
            </w:pPr>
            <w:r w:rsidRPr="003C6CA0">
              <w:t>Vergleichbarkeit mit Vorjahresergebnissen</w:t>
            </w:r>
          </w:p>
        </w:tc>
        <w:tc>
          <w:tcPr>
            <w:tcW w:w="5716" w:type="dxa"/>
          </w:tcPr>
          <w:p w14:paraId="7A76EE00"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59BFD5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D6723A" w14:textId="77777777" w:rsidR="00D14AC6" w:rsidRPr="003C6CA0" w:rsidRDefault="00D14AC6" w:rsidP="003C6CA0">
            <w:pPr>
              <w:pStyle w:val="Tabellenkopf"/>
            </w:pPr>
            <w:r w:rsidRPr="003C6CA0">
              <w:t>Erläuterung der Vergleichbarkeit zum Vorjahr</w:t>
            </w:r>
          </w:p>
        </w:tc>
        <w:tc>
          <w:tcPr>
            <w:tcW w:w="5716" w:type="dxa"/>
          </w:tcPr>
          <w:p w14:paraId="7AE90DB5"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CEAE0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6EC6B3" w14:textId="77777777" w:rsidR="00D14AC6" w:rsidRPr="003C6CA0" w:rsidRDefault="00D14AC6" w:rsidP="003C6CA0">
            <w:pPr>
              <w:pStyle w:val="Tabellenkopf"/>
            </w:pPr>
            <w:r w:rsidRPr="003C6CA0">
              <w:t>Begründung der Änderungen der endgültigen gegenüber den prospektiven Rechenregeln</w:t>
            </w:r>
          </w:p>
        </w:tc>
        <w:tc>
          <w:tcPr>
            <w:tcW w:w="5716" w:type="dxa"/>
          </w:tcPr>
          <w:p w14:paraId="47C99F23" w14:textId="77777777" w:rsidR="00D14AC6" w:rsidRPr="00164913" w:rsidRDefault="00D14AC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9C49EF1" w14:textId="77777777" w:rsidR="00D14AC6" w:rsidRDefault="00D14AC6" w:rsidP="00AA7E2B">
      <w:pPr>
        <w:pStyle w:val="Tabellentext"/>
        <w:spacing w:before="0" w:after="0" w:line="20" w:lineRule="exact"/>
        <w:ind w:left="0" w:right="0"/>
      </w:pPr>
    </w:p>
    <w:p w14:paraId="07128D7F" w14:textId="77777777" w:rsidR="00845458" w:rsidRDefault="00845458">
      <w:pPr>
        <w:sectPr w:rsidR="00845458" w:rsidSect="00AD6E6F">
          <w:headerReference w:type="default" r:id="rId147"/>
          <w:footerReference w:type="default" r:id="rId148"/>
          <w:pgSz w:w="11906" w:h="16838"/>
          <w:pgMar w:top="1418" w:right="1134" w:bottom="1418" w:left="1701" w:header="454" w:footer="737" w:gutter="0"/>
          <w:cols w:space="708"/>
          <w:docGrid w:linePitch="360"/>
        </w:sectPr>
      </w:pPr>
    </w:p>
    <w:p w14:paraId="6DCB040C" w14:textId="77777777" w:rsidR="00D14AC6" w:rsidRPr="002933F1" w:rsidRDefault="00D14AC6" w:rsidP="00162843">
      <w:pPr>
        <w:pStyle w:val="berschrift1ohneGliederung"/>
      </w:pPr>
      <w:bookmarkStart w:id="108" w:name="_Toc230255563"/>
      <w:r w:rsidRPr="002933F1">
        <w:lastRenderedPageBreak/>
        <w:t>Literatur</w:t>
      </w:r>
      <w:bookmarkEnd w:id="108"/>
    </w:p>
    <w:p w14:paraId="20672211" w14:textId="77777777" w:rsidR="00D14AC6" w:rsidRPr="00B0467B" w:rsidRDefault="00D14AC6" w:rsidP="00B749F9">
      <w:pPr>
        <w:pStyle w:val="Literatur"/>
      </w:pPr>
      <w:r>
        <w:t>[Anonym] (2017): Intrapartum Care of the Mother. Chapter 7. In: Kilpatrick, SJ; Papile, L-A; Hrsg.: Guidelines for Perinatal Care. Eighth Edition. Elk Grove Village: AAP [American Academy of Pediatrics], 227-278. ISBN: 978-1-61002-087-9. [Leitlinie seit &gt; 5 Jahren nicht aktualisiert].</w:t>
      </w:r>
    </w:p>
    <w:p w14:paraId="2F92BA9F" w14:textId="77777777" w:rsidR="00D14AC6" w:rsidRPr="00B0467B" w:rsidRDefault="00D14AC6" w:rsidP="00B749F9">
      <w:pPr>
        <w:pStyle w:val="Literatur"/>
      </w:pPr>
    </w:p>
    <w:p w14:paraId="2B0E3470" w14:textId="77777777" w:rsidR="00D14AC6" w:rsidRPr="00B0467B" w:rsidRDefault="00D14AC6" w:rsidP="00B749F9">
      <w:pPr>
        <w:pStyle w:val="Literatur"/>
      </w:pPr>
      <w:r>
        <w:t>Aasheim, V; Nilsen, ABV; Reinar, LM; Lukasse, M (2017): Perineal techniques during the second stage of labour for reducing perineal trauma (Review). Cochrane Database of Systematic Reviews (6). Art. No.: CD006672. DOI: 10.1002/14651858.CD006672.pub3.</w:t>
      </w:r>
    </w:p>
    <w:p w14:paraId="5AFE7BE3" w14:textId="77777777" w:rsidR="00D14AC6" w:rsidRPr="00B0467B" w:rsidRDefault="00D14AC6" w:rsidP="00B749F9">
      <w:pPr>
        <w:pStyle w:val="Literatur"/>
      </w:pPr>
    </w:p>
    <w:p w14:paraId="6FE38D14" w14:textId="77777777" w:rsidR="00D14AC6" w:rsidRPr="00B0467B" w:rsidRDefault="00D14AC6" w:rsidP="00B749F9">
      <w:pPr>
        <w:pStyle w:val="Literatur"/>
      </w:pPr>
      <w:r>
        <w:t>ACOG [American College of Obstetricians and Gynecologists] (2015): Committee Opinion No. 644: The Apgar Score. Obstetrics &amp; Gynecology 126(4): e52-e55. DOI: 10.1097/AOG.0000000000001108. [Leitlinie seit &gt; 5 Jahren nicht aktualisiert].</w:t>
      </w:r>
    </w:p>
    <w:p w14:paraId="07A81B66" w14:textId="77777777" w:rsidR="00D14AC6" w:rsidRPr="00B0467B" w:rsidRDefault="00D14AC6" w:rsidP="00B749F9">
      <w:pPr>
        <w:pStyle w:val="Literatur"/>
      </w:pPr>
    </w:p>
    <w:p w14:paraId="572FD785" w14:textId="77777777" w:rsidR="00D14AC6" w:rsidRPr="00B0467B" w:rsidRDefault="00D14AC6" w:rsidP="00B749F9">
      <w:pPr>
        <w:pStyle w:val="Literatur"/>
      </w:pPr>
      <w:r>
        <w:t>ACOG [American College of Obstetricians and Gynecologists] (2016a): Committee Opinion Number 677. Antenatal Corticosteroid Therapy for Fetal Maturation. Obstetrics &amp; Gynecology 128(4): e187-e194. DOI: 10.1097/aog.0000000000001715. [Leitlinie ist abgelaufen].</w:t>
      </w:r>
    </w:p>
    <w:p w14:paraId="616BDD62" w14:textId="77777777" w:rsidR="00D14AC6" w:rsidRPr="00B0467B" w:rsidRDefault="00D14AC6" w:rsidP="00B749F9">
      <w:pPr>
        <w:pStyle w:val="Literatur"/>
      </w:pPr>
    </w:p>
    <w:p w14:paraId="0218F12A" w14:textId="77777777" w:rsidR="00D14AC6" w:rsidRPr="00B0467B" w:rsidRDefault="00D14AC6" w:rsidP="00B749F9">
      <w:pPr>
        <w:pStyle w:val="Literatur"/>
      </w:pPr>
      <w:r>
        <w:t>ACOG [American College of Obstetricians and Gynecologists] (2016b): Practice Bulletin No. 171: Management of Preterm Labor. Obstetrics &amp; Gynecology 128(4): e155-e164. DOI: 10.1097/aog.0000000000001711. [Leitlinie seit &gt; 5 Jahren nicht aktualisiert].</w:t>
      </w:r>
    </w:p>
    <w:p w14:paraId="11E895B4" w14:textId="77777777" w:rsidR="00D14AC6" w:rsidRPr="00B0467B" w:rsidRDefault="00D14AC6" w:rsidP="00B749F9">
      <w:pPr>
        <w:pStyle w:val="Literatur"/>
      </w:pPr>
    </w:p>
    <w:p w14:paraId="22C3CBC6" w14:textId="77777777" w:rsidR="00D14AC6" w:rsidRPr="00B0467B" w:rsidRDefault="00D14AC6" w:rsidP="00B749F9">
      <w:pPr>
        <w:pStyle w:val="Literatur"/>
      </w:pPr>
      <w:r>
        <w:t>Apgar, V (1953): A Proposal for a New Method of Evaluation of the Newborn Infant. Anesthesia &amp; Analgesia 32(4): 260-267. URL: http://journals.lww.com/anesthesia-analgesia/Fulltext/1953/07000/A_Proposal_for_a_New_Method_of_Evaluation_of_the.6.aspx [Download] (abgerufen am: 20.02.2025).</w:t>
      </w:r>
    </w:p>
    <w:p w14:paraId="4C6D29F2" w14:textId="77777777" w:rsidR="00D14AC6" w:rsidRPr="00B0467B" w:rsidRDefault="00D14AC6" w:rsidP="00B749F9">
      <w:pPr>
        <w:pStyle w:val="Literatur"/>
      </w:pPr>
    </w:p>
    <w:p w14:paraId="12EEF98A" w14:textId="77777777" w:rsidR="00D14AC6" w:rsidRPr="00B0467B" w:rsidRDefault="00D14AC6" w:rsidP="00B749F9">
      <w:pPr>
        <w:pStyle w:val="Literatur"/>
      </w:pPr>
      <w:r>
        <w:t>Bartels, DB; Wypij, D; Wenzlaff, P; Dammann, O; Poets, CF (2006): Hospital Volume and Neonatal Mortality Among Very Low Birth Weight Infants. Pediatrics 117(6): 2206-2214. DOI: 10.1542/peds.2005-1624.</w:t>
      </w:r>
    </w:p>
    <w:p w14:paraId="74E7E7B0" w14:textId="77777777" w:rsidR="00D14AC6" w:rsidRPr="00B0467B" w:rsidRDefault="00D14AC6" w:rsidP="00B749F9">
      <w:pPr>
        <w:pStyle w:val="Literatur"/>
      </w:pPr>
    </w:p>
    <w:p w14:paraId="7FB052DB" w14:textId="77777777" w:rsidR="00D14AC6" w:rsidRPr="00B0467B" w:rsidRDefault="00D14AC6" w:rsidP="00B749F9">
      <w:pPr>
        <w:pStyle w:val="Literatur"/>
      </w:pPr>
      <w:r>
        <w:t>Baud, O; Foix-L'Helias, L; Kaminski, M; Audibert, F; Jarreau, P-H; Papiernik, E; et al. (1999): Antenatal Glucocorticoid Treatment and Cystic Periventricular Leukomalacia in Very Premature Infants. The New England Journal of Medicine 341(16): 1190-1196. DOI: 10.1056/nejm199910143411604.</w:t>
      </w:r>
    </w:p>
    <w:p w14:paraId="2A678895" w14:textId="77777777" w:rsidR="00D14AC6" w:rsidRPr="00B0467B" w:rsidRDefault="00D14AC6" w:rsidP="00B749F9">
      <w:pPr>
        <w:pStyle w:val="Literatur"/>
      </w:pPr>
    </w:p>
    <w:p w14:paraId="60EF7AB1" w14:textId="77777777" w:rsidR="00D14AC6" w:rsidRPr="00B0467B" w:rsidRDefault="00D14AC6" w:rsidP="00B749F9">
      <w:pPr>
        <w:pStyle w:val="Literatur"/>
      </w:pPr>
      <w:r>
        <w:t>Beck, CT; Klingemann, H; Dallacker, W; Dräger, B (1992): Der notfallmäßige Kaiserschnitt – Analyse von 143 Notsectiones. Geburtshilfe und Frauenheilkunde 52(2): 96-102. DOI: 10.1055/s-2007-1022961.</w:t>
      </w:r>
    </w:p>
    <w:p w14:paraId="5E42CBD7" w14:textId="77777777" w:rsidR="00D14AC6" w:rsidRPr="00B0467B" w:rsidRDefault="00D14AC6" w:rsidP="00B749F9">
      <w:pPr>
        <w:pStyle w:val="Literatur"/>
      </w:pPr>
    </w:p>
    <w:p w14:paraId="4392D464" w14:textId="77777777" w:rsidR="00D14AC6" w:rsidRPr="00B0467B" w:rsidRDefault="00D14AC6" w:rsidP="00B749F9">
      <w:pPr>
        <w:pStyle w:val="Literatur"/>
      </w:pPr>
      <w:r>
        <w:t>Becker, A; Eissler, U (2013): Die standardisierte primäre Sectiorate (SPSR) und ihre Anwendung im Qualitätsmanagement und für Krankenhausvergleiche. Prädiktoren der primären Sectio als Beitrag zur Versachlichung einer komplexen Diskussion. CLINOTEL-Journal – Interdisziplinäre Beiträge zum Krankenhaus-Management. Artikel-ID #010. URL: https://www.i-pdb.de/.cm4all/uproc.php/0/Downloads/IPDB-000055.pdf (abgerufen am: 24.02.2025).</w:t>
      </w:r>
    </w:p>
    <w:p w14:paraId="72EADFA2" w14:textId="77777777" w:rsidR="00D14AC6" w:rsidRPr="00B0467B" w:rsidRDefault="00D14AC6" w:rsidP="00B749F9">
      <w:pPr>
        <w:pStyle w:val="Literatur"/>
      </w:pPr>
    </w:p>
    <w:p w14:paraId="37924BDA" w14:textId="77777777" w:rsidR="00D14AC6" w:rsidRPr="00B0467B" w:rsidRDefault="00D14AC6" w:rsidP="00B749F9">
      <w:pPr>
        <w:pStyle w:val="Literatur"/>
      </w:pPr>
      <w:r>
        <w:t>Berle, P; Kögel, M (1999): Inzidenz, mütterliche und kindliche Morbidität der Notsectio in einem Perinatalzentrum (eine Analyse von 1990 bis 1998). Geburtshilfe und Frauenheilkunde 59(9): 465-469. DOI: 10.1055/s-1999-5968.</w:t>
      </w:r>
    </w:p>
    <w:p w14:paraId="0274C9BC" w14:textId="77777777" w:rsidR="00D14AC6" w:rsidRPr="00B0467B" w:rsidRDefault="00D14AC6" w:rsidP="00B749F9">
      <w:pPr>
        <w:pStyle w:val="Literatur"/>
      </w:pPr>
    </w:p>
    <w:p w14:paraId="556BD51D" w14:textId="77777777" w:rsidR="00D14AC6" w:rsidRPr="00B0467B" w:rsidRDefault="00D14AC6" w:rsidP="00B749F9">
      <w:pPr>
        <w:pStyle w:val="Literatur"/>
      </w:pPr>
      <w:r>
        <w:t>Bratzler, DW; Dellinger, EP; Olsen, KM; Perl, TM; Auwaerter, PG; Bolon, MK; et al. (2013): ASHP Therapeutic Guidelines. Clinical practice guidelines for antimicrobial prophylaxis in surgery. American Journal of Health-System Pharmacy 70(3): 195-283. DOI: 10.2146/ajhp120568. [Leitlinie seit &gt; 5 Jahren nicht aktualisiert].</w:t>
      </w:r>
    </w:p>
    <w:p w14:paraId="24DB8CA3" w14:textId="77777777" w:rsidR="00D14AC6" w:rsidRPr="00B0467B" w:rsidRDefault="00D14AC6" w:rsidP="00B749F9">
      <w:pPr>
        <w:pStyle w:val="Literatur"/>
      </w:pPr>
    </w:p>
    <w:p w14:paraId="15AEFE31" w14:textId="77777777" w:rsidR="00D14AC6" w:rsidRPr="00B0467B" w:rsidRDefault="00D14AC6" w:rsidP="00B749F9">
      <w:pPr>
        <w:pStyle w:val="Literatur"/>
      </w:pPr>
      <w:r>
        <w:t>Casey, BM; McIntire, DD; Leveno, KJ (2001): The Continuing Value of the Apgar Score for the Assessment of Newborn Infants. The New England Journal of Medicine 344(7): 467-471. DOI: 10.1056/nejm200102153440701.</w:t>
      </w:r>
    </w:p>
    <w:p w14:paraId="755A6162" w14:textId="77777777" w:rsidR="00D14AC6" w:rsidRPr="00B0467B" w:rsidRDefault="00D14AC6" w:rsidP="00B749F9">
      <w:pPr>
        <w:pStyle w:val="Literatur"/>
      </w:pPr>
    </w:p>
    <w:p w14:paraId="2756E6A9" w14:textId="77777777" w:rsidR="00D14AC6" w:rsidRPr="00B0467B" w:rsidRDefault="00D14AC6" w:rsidP="00B749F9">
      <w:pPr>
        <w:pStyle w:val="Literatur"/>
      </w:pPr>
      <w:r>
        <w:t>Chung, JH; Phibbs, CS; Boscardin, WJ; Kominski, GF; Ortega, AN; Needleman, J (2010): The Effect of Neonatal Intensive Care Level and Hospital Volume on Mortality of Very Low Birth Weight Infants. Medical Care 48(7): 635-644. DOI: 10.1097/MLR.0b013e3181dbe887.</w:t>
      </w:r>
    </w:p>
    <w:p w14:paraId="4BDBB730" w14:textId="77777777" w:rsidR="00D14AC6" w:rsidRPr="00B0467B" w:rsidRDefault="00D14AC6" w:rsidP="00B749F9">
      <w:pPr>
        <w:pStyle w:val="Literatur"/>
      </w:pPr>
    </w:p>
    <w:p w14:paraId="470F8574" w14:textId="77777777" w:rsidR="00D14AC6" w:rsidRPr="00B0467B" w:rsidRDefault="00D14AC6" w:rsidP="00B749F9">
      <w:pPr>
        <w:pStyle w:val="Literatur"/>
      </w:pPr>
      <w:r>
        <w:t>Cifuentes, J; Bronstein, J; Phibbs, CS; Phibbs, RH; Schmitt, SK; Carlo, WA (2002): Mortality in Low Birth Weight Infants According to Level of Neonatal Care at Hospital of Birth. Pediatrics 109(5): 745-751. DOI: 10.1542/peds.109.5.745.</w:t>
      </w:r>
    </w:p>
    <w:p w14:paraId="397F84E3" w14:textId="77777777" w:rsidR="00D14AC6" w:rsidRPr="00B0467B" w:rsidRDefault="00D14AC6" w:rsidP="00B749F9">
      <w:pPr>
        <w:pStyle w:val="Literatur"/>
      </w:pPr>
    </w:p>
    <w:p w14:paraId="6C19D8D2" w14:textId="77777777" w:rsidR="00D14AC6" w:rsidRPr="00B0467B" w:rsidRDefault="00D14AC6" w:rsidP="00B749F9">
      <w:pPr>
        <w:pStyle w:val="Literatur"/>
      </w:pPr>
      <w:r>
        <w:t>CMACE [Centre for Maternal and Child Enquiries] (2011): Saving Mothers’ Lives. Reviewing maternal deaths to make motherhood safer: 2006–2008. The Eighth Report of the Confidential Enquiries into Maternal Deaths in the United Kingdom. BJOG 118(Suppl. 1): 1-203. DOI: 10.1111/j.1471-0528.2010.02847.x.</w:t>
      </w:r>
    </w:p>
    <w:p w14:paraId="369FE0C2" w14:textId="77777777" w:rsidR="00D14AC6" w:rsidRPr="00B0467B" w:rsidRDefault="00D14AC6" w:rsidP="00B749F9">
      <w:pPr>
        <w:pStyle w:val="Literatur"/>
      </w:pPr>
    </w:p>
    <w:p w14:paraId="2E7E3EAE" w14:textId="77777777" w:rsidR="00D14AC6" w:rsidRPr="00B0467B" w:rsidRDefault="00D14AC6" w:rsidP="00B749F9">
      <w:pPr>
        <w:pStyle w:val="Literatur"/>
      </w:pPr>
      <w:r>
        <w:t>Costantine, MM; Rahman, M; Ghulmiyah, L; Byers, BD; Longo, M; Wen, T; et al. (2008): Timing of perioperative antibiotics for cesarean delivery: a metaanalysis [Meeting Paper]. 28th Annual Meeting of SMFM [Society for Maternal–Fetal-Medicine]. 28.02.2008. Dallas, US-TX. American Journal of Obstetrics and Gynecology 199(3): 301.e1-301.e6. DOI: 10.1016/j.ajog.2008.06.077.</w:t>
      </w:r>
    </w:p>
    <w:p w14:paraId="3C3768A3" w14:textId="77777777" w:rsidR="00D14AC6" w:rsidRPr="00B0467B" w:rsidRDefault="00D14AC6" w:rsidP="00B749F9">
      <w:pPr>
        <w:pStyle w:val="Literatur"/>
      </w:pPr>
    </w:p>
    <w:p w14:paraId="34B5FD5F" w14:textId="77777777" w:rsidR="00D14AC6" w:rsidRPr="00B0467B" w:rsidRDefault="00D14AC6" w:rsidP="00B749F9">
      <w:pPr>
        <w:pStyle w:val="Literatur"/>
      </w:pPr>
      <w:r>
        <w:t>Dessens, AB; Smolders-de Haas, H; Koppe, JG (2000): Twenty-Year Follow-Up of Antenatal Corticosteroid Treatment. Pediatrics 105(6): e77. DOI: 10.1542/peds.105.6.e77.</w:t>
      </w:r>
    </w:p>
    <w:p w14:paraId="44C5FC47" w14:textId="77777777" w:rsidR="00D14AC6" w:rsidRPr="00B0467B" w:rsidRDefault="00D14AC6" w:rsidP="00B749F9">
      <w:pPr>
        <w:pStyle w:val="Literatur"/>
      </w:pPr>
    </w:p>
    <w:p w14:paraId="7A6C16AB" w14:textId="77777777" w:rsidR="00D14AC6" w:rsidRPr="00B0467B" w:rsidRDefault="00D14AC6" w:rsidP="00B749F9">
      <w:pPr>
        <w:pStyle w:val="Literatur"/>
      </w:pPr>
      <w:r>
        <w:t>DGGG [Deutsche Gesellschaft für Gynäkologie und Geburtshilfe] (1992): Stellungnahme zur Frage der erlaubten Zeit zwischen Indikationsstellung und Sectio (E-E-Zeit) bei einer Notlage. AWMF Empfehlungen zur Qualitätssicherung. Stand: März 1992. Berlin: DGGG. URL: http://www.awmf.org/fileadmin/user_upload/Die_AWMF/Service/Gesamtarchiv/QS-Empfehlung/Indikationsstellung_und_Sectio.pdf (abgerufen am: 08.01.2019).</w:t>
      </w:r>
    </w:p>
    <w:p w14:paraId="1FAE8706" w14:textId="77777777" w:rsidR="00D14AC6" w:rsidRPr="00B0467B" w:rsidRDefault="00D14AC6" w:rsidP="00B749F9">
      <w:pPr>
        <w:pStyle w:val="Literatur"/>
      </w:pPr>
    </w:p>
    <w:p w14:paraId="057EB00C" w14:textId="77777777" w:rsidR="00D14AC6" w:rsidRPr="00B0467B" w:rsidRDefault="00D14AC6" w:rsidP="00B749F9">
      <w:pPr>
        <w:pStyle w:val="Literatur"/>
      </w:pPr>
      <w:r>
        <w:t>DGGG [Deutsche Gesellschaft für Gynäkologie und Geburtshilfe]; OEGGG [Österreichische Gesellschaft für Gynäkologie und Geburtshilfe]; SGGG [Schweizerische Gesellschaft für Gynäkologie und Geburtshilfe] (2020): AWMF-Registernummer 015-084. S3-Leitlinie: Sectio caesarea [Langfassung]. Stand: Juni 2020. Berlin: DGGG. URL: https://register.awmf.org/assets/guidelines/015-084l_S3_Sectio-caesarea_2020-06_1_02.pdf (abgerufen am: 01.03.2025).</w:t>
      </w:r>
    </w:p>
    <w:p w14:paraId="68347F0B" w14:textId="77777777" w:rsidR="00D14AC6" w:rsidRPr="00B0467B" w:rsidRDefault="00D14AC6" w:rsidP="00B749F9">
      <w:pPr>
        <w:pStyle w:val="Literatur"/>
      </w:pPr>
    </w:p>
    <w:p w14:paraId="40FABC29" w14:textId="77777777" w:rsidR="00D14AC6" w:rsidRPr="00B0467B" w:rsidRDefault="00D14AC6" w:rsidP="00B749F9">
      <w:pPr>
        <w:pStyle w:val="Literatur"/>
      </w:pPr>
      <w:r>
        <w:t>DIMDI [Deutsches Institut für Medizinische Dokumentation und Information] (2018): ICD-10-WHO Version 2019. Definitionen. Stand: 24.08.2018. Köln: DIMDI. URL: https://www.dimdi.de/static/de/klassifikationen/icd/icd-10-who/kode-suche/htmlamtl2019/zusatz-11-definitionen.htm (abgerufen am: 22.01.2019).</w:t>
      </w:r>
    </w:p>
    <w:p w14:paraId="6E1151B3" w14:textId="77777777" w:rsidR="00D14AC6" w:rsidRPr="00B0467B" w:rsidRDefault="00D14AC6" w:rsidP="00B749F9">
      <w:pPr>
        <w:pStyle w:val="Literatur"/>
      </w:pPr>
    </w:p>
    <w:p w14:paraId="297833F1" w14:textId="77777777" w:rsidR="00D14AC6" w:rsidRPr="00B0467B" w:rsidRDefault="00D14AC6" w:rsidP="00B749F9">
      <w:pPr>
        <w:pStyle w:val="Literatur"/>
      </w:pPr>
      <w:r>
        <w:t>Doyle, LW; Ford, GW; Rickards, AL; Kelly, EA; Davis, NM; Callanan, C; et al. (2000): Antenatal Corticosteroids and Outcome at 14 Years of Age in Children With Birth Weight Less Than 1501 Grams. Pediatrics 106(1): e2.</w:t>
      </w:r>
    </w:p>
    <w:p w14:paraId="036D7E65" w14:textId="77777777" w:rsidR="00D14AC6" w:rsidRPr="00B0467B" w:rsidRDefault="00D14AC6" w:rsidP="00B749F9">
      <w:pPr>
        <w:pStyle w:val="Literatur"/>
      </w:pPr>
    </w:p>
    <w:p w14:paraId="1A969401" w14:textId="77777777" w:rsidR="00D14AC6" w:rsidRPr="00B0467B" w:rsidRDefault="00D14AC6" w:rsidP="00B749F9">
      <w:pPr>
        <w:pStyle w:val="Literatur"/>
      </w:pPr>
      <w:r>
        <w:t>Drage, JS; Kennedy, C; Schwarz, BK (1964): The Apgar Score as an Index of Neonatal Mortality: A Report from the Collaborative Study of Cerebral Palsy. Obstetrics &amp; Gynecology 24(2): 222-230.</w:t>
      </w:r>
    </w:p>
    <w:p w14:paraId="1DB89D64" w14:textId="77777777" w:rsidR="00D14AC6" w:rsidRPr="00B0467B" w:rsidRDefault="00D14AC6" w:rsidP="00B749F9">
      <w:pPr>
        <w:pStyle w:val="Literatur"/>
      </w:pPr>
    </w:p>
    <w:p w14:paraId="4E7AD38D" w14:textId="77777777" w:rsidR="00D14AC6" w:rsidRPr="00B0467B" w:rsidRDefault="00D14AC6" w:rsidP="00B749F9">
      <w:pPr>
        <w:pStyle w:val="Literatur"/>
      </w:pPr>
      <w:r>
        <w:lastRenderedPageBreak/>
        <w:t>Empana, JP; Subtil, D; Truffert, P (2003): In-hospital mortality of newborn infants born before 33 weeks of gestation depends on the initial level of neonatal care: the EPIPAGE study. Acta Paediatrica 92(3): 346-351. DOI: 10.1111/j.1651-2227.2003.tb00557.x.</w:t>
      </w:r>
    </w:p>
    <w:p w14:paraId="5912BA56" w14:textId="77777777" w:rsidR="00D14AC6" w:rsidRPr="00B0467B" w:rsidRDefault="00D14AC6" w:rsidP="00B749F9">
      <w:pPr>
        <w:pStyle w:val="Literatur"/>
      </w:pPr>
    </w:p>
    <w:p w14:paraId="3E836795" w14:textId="77777777" w:rsidR="00D14AC6" w:rsidRPr="00B0467B" w:rsidRDefault="00D14AC6" w:rsidP="00B749F9">
      <w:pPr>
        <w:pStyle w:val="Literatur"/>
      </w:pPr>
      <w:r>
        <w:t>Fernando, RJ; Sultan, AH; Freeman, RM; Williams, AA; Adams, EJ (2015): Green-top Guideline No. 29. The Management of Third- and Fourth-Degree Perineal Tears [Full Guideline]. Third Edition. Published: 12.06.2015. London: RCOG [Royal College of Obstetricians and Gynaecologists]. URL: https://www.rcog.org.uk/media/5jeb5hzu/gtg-29.pdf (abgerufen am: 11.01.2025). [Leitlinie seit &gt; 5 Jahren nicht aktualisiert, wird zurzeit überarbeitet].</w:t>
      </w:r>
    </w:p>
    <w:p w14:paraId="5229A003" w14:textId="77777777" w:rsidR="00D14AC6" w:rsidRPr="00B0467B" w:rsidRDefault="00D14AC6" w:rsidP="00B749F9">
      <w:pPr>
        <w:pStyle w:val="Literatur"/>
      </w:pPr>
    </w:p>
    <w:p w14:paraId="21EC679C" w14:textId="77777777" w:rsidR="00D14AC6" w:rsidRPr="00B0467B" w:rsidRDefault="00D14AC6" w:rsidP="00B749F9">
      <w:pPr>
        <w:pStyle w:val="Literatur"/>
      </w:pPr>
      <w:r>
        <w:t>Goldaber, KG; Gilstrap, LC, III; Leveno, KJ; Dax, JS; McIntire, DD (1991): Pathologic Fetal Acidemia. Obstetrics &amp; Gynecology 78(6): 1103-1107.</w:t>
      </w:r>
    </w:p>
    <w:p w14:paraId="054FA152" w14:textId="77777777" w:rsidR="00D14AC6" w:rsidRPr="00B0467B" w:rsidRDefault="00D14AC6" w:rsidP="00B749F9">
      <w:pPr>
        <w:pStyle w:val="Literatur"/>
      </w:pPr>
    </w:p>
    <w:p w14:paraId="5AEC6B81" w14:textId="77777777" w:rsidR="00D14AC6" w:rsidRPr="00B0467B" w:rsidRDefault="00D14AC6" w:rsidP="00B749F9">
      <w:pPr>
        <w:pStyle w:val="Literatur"/>
      </w:pPr>
      <w:r>
        <w:t>Harvey, MA; Pierce, M; Alter, JE; Chou, Q; Diamond, P; Epp, A; et al. (2015): Obstetrical Anal Sphincter Injuries (OASIS): Prevention, Recognition, and Repair. Journal of Obstetrics and Gynaecology Canada 37(12): 1131-1148. DOI: 10.1016/S1701-2163(16)30081-0. [Leitlinie ist abgelaufen].</w:t>
      </w:r>
    </w:p>
    <w:p w14:paraId="3AE50DDA" w14:textId="77777777" w:rsidR="00D14AC6" w:rsidRPr="00B0467B" w:rsidRDefault="00D14AC6" w:rsidP="00B749F9">
      <w:pPr>
        <w:pStyle w:val="Literatur"/>
      </w:pPr>
    </w:p>
    <w:p w14:paraId="005143CF" w14:textId="77777777" w:rsidR="00D14AC6" w:rsidRPr="00B0467B" w:rsidRDefault="00D14AC6" w:rsidP="00B749F9">
      <w:pPr>
        <w:pStyle w:val="Literatur"/>
      </w:pPr>
      <w:r>
        <w:t>Heller, G; Richardson, DK; Schnell, R; Misselwitz, B; Künzel, W; Schmidt, S (2002): Are we regionalized enough? Early-neonatal deaths in low-risk births by the size of delivery units in Hesse, Germany 1990–1999. International Journal of Epidemiology 31(5): 1061-1068. DOI: 10.1093/ije/31.5.1061.</w:t>
      </w:r>
    </w:p>
    <w:p w14:paraId="48A306FC" w14:textId="77777777" w:rsidR="00D14AC6" w:rsidRPr="00B0467B" w:rsidRDefault="00D14AC6" w:rsidP="00B749F9">
      <w:pPr>
        <w:pStyle w:val="Literatur"/>
      </w:pPr>
    </w:p>
    <w:p w14:paraId="314FC086" w14:textId="77777777" w:rsidR="00D14AC6" w:rsidRPr="00B0467B" w:rsidRDefault="00D14AC6" w:rsidP="00B749F9">
      <w:pPr>
        <w:pStyle w:val="Literatur"/>
      </w:pPr>
      <w:r>
        <w:t>Heller, G; Günster, C; Misselwitz, B; Feller, A; Schmidt, S (2007): Jährliche Fallzahl pro Klinik und Überlebensrate sehr untergewichtiger Frühgeborener (VLBW) in Deutschland – Eine bundesweite Analyse mit Routinedaten. Zeitschrift für Geburtshilfe und Neonatologie 211(3): 123-131. DOI: 10.1055/s-2007-960747.</w:t>
      </w:r>
    </w:p>
    <w:p w14:paraId="5B99A7C6" w14:textId="77777777" w:rsidR="00D14AC6" w:rsidRPr="00B0467B" w:rsidRDefault="00D14AC6" w:rsidP="00B749F9">
      <w:pPr>
        <w:pStyle w:val="Literatur"/>
      </w:pPr>
    </w:p>
    <w:p w14:paraId="30C641A1" w14:textId="77777777" w:rsidR="00D14AC6" w:rsidRPr="00B0467B" w:rsidRDefault="00D14AC6" w:rsidP="00B749F9">
      <w:pPr>
        <w:pStyle w:val="Literatur"/>
      </w:pPr>
      <w:r>
        <w:t>Heller, G (2009): Auswirkungen der Einführung von Mindestmengen in der Behandlung von sehr untergewichtigen Früh- und Neugeborenen (VLBWs). Eine Simulation mit Echtdaten. Kapitel 13. In: Klauber, J; Robra, BP; Schnellschmidt, H; Hrsg.: Krankenhaus-Report 2008/2009. Schwerpunkt: Versorgungszentren. Stuttgart: Schattauer, 183-199. ISBN: 978-3-7945-6500-9. URL: http://www.qualitaetssicherung-mit-routinedaten.de/imperia/md/qsr/publikationen/wido_qsr_ausw_mindestmengen_vlbw_2009.pdf (abgerufen am: 21.02.2025).</w:t>
      </w:r>
    </w:p>
    <w:p w14:paraId="40D08A24" w14:textId="77777777" w:rsidR="00D14AC6" w:rsidRPr="00B0467B" w:rsidRDefault="00D14AC6" w:rsidP="00B749F9">
      <w:pPr>
        <w:pStyle w:val="Literatur"/>
      </w:pPr>
    </w:p>
    <w:p w14:paraId="1B5059F4" w14:textId="77777777" w:rsidR="00D14AC6" w:rsidRPr="00B0467B" w:rsidRDefault="00D14AC6" w:rsidP="00B749F9">
      <w:pPr>
        <w:pStyle w:val="Literatur"/>
      </w:pPr>
      <w:r>
        <w:t>Heller, G; Bauer, E; Schill, S; Thomas, T; Louwen, F; Wolff, F; et al. (2017): Entscheidungs-Entbindungszeit und perinatale Komplikationen bei Notkaiserschnitt. Deutsches Ärzteblatt 114(35-36): 589-596. DOI: 10.3238/arztebl.2017.0589.</w:t>
      </w:r>
    </w:p>
    <w:p w14:paraId="74979511" w14:textId="77777777" w:rsidR="00D14AC6" w:rsidRPr="00B0467B" w:rsidRDefault="00D14AC6" w:rsidP="00B749F9">
      <w:pPr>
        <w:pStyle w:val="Literatur"/>
      </w:pPr>
    </w:p>
    <w:p w14:paraId="763EAC8D" w14:textId="77777777" w:rsidR="00D14AC6" w:rsidRPr="00B0467B" w:rsidRDefault="00D14AC6" w:rsidP="00B749F9">
      <w:pPr>
        <w:pStyle w:val="Literatur"/>
      </w:pPr>
      <w:r>
        <w:t>Helwig, JT; Parer, JT; Kilpatrick, SJ; Laros, RK, Jr (1996): Umbilical cord blood acid-base state: What is normal? American Journal of Obstetrics and Gynecology 174(6): 1807-1814. DOI: 10.1016/S0002-9378(96)70214-4.</w:t>
      </w:r>
    </w:p>
    <w:p w14:paraId="5D6E9555" w14:textId="77777777" w:rsidR="00D14AC6" w:rsidRPr="00B0467B" w:rsidRDefault="00D14AC6" w:rsidP="00B749F9">
      <w:pPr>
        <w:pStyle w:val="Literatur"/>
      </w:pPr>
    </w:p>
    <w:p w14:paraId="7663BE4F" w14:textId="77777777" w:rsidR="00D14AC6" w:rsidRPr="00B0467B" w:rsidRDefault="00D14AC6" w:rsidP="00B749F9">
      <w:pPr>
        <w:pStyle w:val="Literatur"/>
      </w:pPr>
      <w:r>
        <w:t>Hillemanns, P; Hepp, H; Rebhan, H; Knitza, R (1996): Notsectio – Organisation und E-E-Zeit. Geburtshilfe und Frauenheilkunde 56(8): 423-430. DOI: 10.1055/s-2007-1023258.</w:t>
      </w:r>
    </w:p>
    <w:p w14:paraId="6B88D422" w14:textId="77777777" w:rsidR="00D14AC6" w:rsidRPr="00B0467B" w:rsidRDefault="00D14AC6" w:rsidP="00B749F9">
      <w:pPr>
        <w:pStyle w:val="Literatur"/>
      </w:pPr>
    </w:p>
    <w:p w14:paraId="7B3F0ADE" w14:textId="77777777" w:rsidR="00D14AC6" w:rsidRPr="00B0467B" w:rsidRDefault="00D14AC6" w:rsidP="00B749F9">
      <w:pPr>
        <w:pStyle w:val="Literatur"/>
      </w:pPr>
      <w:r>
        <w:t>Hillemanns, P; Hasbargen, U; Strauss, A; Schulze, A; Genzel-Boroviczeny, O; Hepp, H (2003): Maternal and neonatal morbidity of emergency caesarean sections with a decision-to-delivery interval under 30 minutes: evidence from 10 years. Archives of Gynecology and Obstetrics 268(3): 136-141. DOI: 10.1007/s00404-003-0527-4.</w:t>
      </w:r>
    </w:p>
    <w:p w14:paraId="3C90E3DB" w14:textId="77777777" w:rsidR="00D14AC6" w:rsidRPr="00B0467B" w:rsidRDefault="00D14AC6" w:rsidP="00B749F9">
      <w:pPr>
        <w:pStyle w:val="Literatur"/>
      </w:pPr>
    </w:p>
    <w:p w14:paraId="1D82101E" w14:textId="77777777" w:rsidR="00D14AC6" w:rsidRPr="00B0467B" w:rsidRDefault="00D14AC6" w:rsidP="00B749F9">
      <w:pPr>
        <w:pStyle w:val="Literatur"/>
      </w:pPr>
      <w:r>
        <w:t>Hosseinzadeh, K; Heller, MT; Houshmand, G (2012): Imaging of the Female Perineum in Adults. RadioGraphics 32(4): E129-E168. DOI: 10.1148/rg.324115134.</w:t>
      </w:r>
    </w:p>
    <w:p w14:paraId="21B11449" w14:textId="77777777" w:rsidR="00D14AC6" w:rsidRPr="00B0467B" w:rsidRDefault="00D14AC6" w:rsidP="00B749F9">
      <w:pPr>
        <w:pStyle w:val="Literatur"/>
      </w:pPr>
    </w:p>
    <w:p w14:paraId="2163EFA4" w14:textId="77777777" w:rsidR="00D14AC6" w:rsidRPr="00B0467B" w:rsidRDefault="00D14AC6" w:rsidP="00B749F9">
      <w:pPr>
        <w:pStyle w:val="Literatur"/>
      </w:pPr>
      <w:r>
        <w:t>Jacob, J; Kamitsuka, M; Clark, RH; Kelleher, AS; Spitzer, AR (2015): Etiologies of NICU Deaths. Pediatrics 135(1): e59-e65. DOI: 10.1542/peds.2014-2967.</w:t>
      </w:r>
    </w:p>
    <w:p w14:paraId="11ED261F" w14:textId="77777777" w:rsidR="00D14AC6" w:rsidRPr="00B0467B" w:rsidRDefault="00D14AC6" w:rsidP="00B749F9">
      <w:pPr>
        <w:pStyle w:val="Literatur"/>
      </w:pPr>
    </w:p>
    <w:p w14:paraId="51DC27F0" w14:textId="77777777" w:rsidR="00D14AC6" w:rsidRPr="00B0467B" w:rsidRDefault="00D14AC6" w:rsidP="00B749F9">
      <w:pPr>
        <w:pStyle w:val="Literatur"/>
      </w:pPr>
      <w:r>
        <w:t>Jiang, H; Qian, X; Carroli, G; Garner, P (2017): Selective versus routine use of episiotomy for vaginal birth (Review). Cochrane Database of Systematic Reviews (2). Art. No.: CD000081. DOI: 10.1002/14651858.CD000081.pub3.</w:t>
      </w:r>
    </w:p>
    <w:p w14:paraId="05F4F044" w14:textId="77777777" w:rsidR="00D14AC6" w:rsidRPr="00B0467B" w:rsidRDefault="00D14AC6" w:rsidP="00B749F9">
      <w:pPr>
        <w:pStyle w:val="Literatur"/>
      </w:pPr>
    </w:p>
    <w:p w14:paraId="20B21E85" w14:textId="77777777" w:rsidR="00D14AC6" w:rsidRPr="00B0467B" w:rsidRDefault="00D14AC6" w:rsidP="00B749F9">
      <w:pPr>
        <w:pStyle w:val="Literatur"/>
      </w:pPr>
      <w:r>
        <w:t>Keriakos, R; Gopinath, D (2015): Obstetric anal sphincter injuries. Journal of Acute Disease 4(4): 259-265. DOI: 10.1016/j.joad.2015.04.014.</w:t>
      </w:r>
    </w:p>
    <w:p w14:paraId="6C49A889" w14:textId="77777777" w:rsidR="00D14AC6" w:rsidRPr="00B0467B" w:rsidRDefault="00D14AC6" w:rsidP="00B749F9">
      <w:pPr>
        <w:pStyle w:val="Literatur"/>
      </w:pPr>
    </w:p>
    <w:p w14:paraId="60D36FE7" w14:textId="77777777" w:rsidR="00D14AC6" w:rsidRPr="00B0467B" w:rsidRDefault="00D14AC6" w:rsidP="00B749F9">
      <w:pPr>
        <w:pStyle w:val="Literatur"/>
      </w:pPr>
      <w:r>
        <w:t>Kolip, P; Nolting, H-D; Zich, K (2012): Faktencheck Gesundheit. Kaiserschnittgeburten – Entwicklung und regionale Verteilung. Gütersloh: Bertelsmann Stiftung. URL: https://faktencheck-gesundheit.de/fileadmin/files/BSt/Publikationen/GrauePublikationen/GP_Faktencheck_Gesundheit_Kaiserschnitt.pdf (abgerufen am: 28.02.2025).</w:t>
      </w:r>
    </w:p>
    <w:p w14:paraId="2A78CC8F" w14:textId="77777777" w:rsidR="00D14AC6" w:rsidRPr="00B0467B" w:rsidRDefault="00D14AC6" w:rsidP="00B749F9">
      <w:pPr>
        <w:pStyle w:val="Literatur"/>
      </w:pPr>
    </w:p>
    <w:p w14:paraId="774C430B" w14:textId="77777777" w:rsidR="00D14AC6" w:rsidRPr="00B0467B" w:rsidRDefault="00D14AC6" w:rsidP="00B749F9">
      <w:pPr>
        <w:pStyle w:val="Literatur"/>
      </w:pPr>
      <w:r>
        <w:t>Korhonen, J; Kariniemi, V (1994): Emergency cesarean section: the effect of delay on umbilical arterial gas balance and Apgar scores. Acta Obstetricia et Gynecologica Scandinavica 73(10): 782-786. DOI: 10.3109/00016349409072505.</w:t>
      </w:r>
    </w:p>
    <w:p w14:paraId="43B4E692" w14:textId="77777777" w:rsidR="00D14AC6" w:rsidRPr="00B0467B" w:rsidRDefault="00D14AC6" w:rsidP="00B749F9">
      <w:pPr>
        <w:pStyle w:val="Literatur"/>
      </w:pPr>
    </w:p>
    <w:p w14:paraId="0DFE4655" w14:textId="77777777" w:rsidR="00D14AC6" w:rsidRPr="00B0467B" w:rsidRDefault="00D14AC6" w:rsidP="00B749F9">
      <w:pPr>
        <w:pStyle w:val="Literatur"/>
      </w:pPr>
      <w:r>
        <w:t>Lamont, RF; Sobel, JD; Kusanovic, JP; Vaisbuch, E; Mazaki-Tovi, S; Kim, SK; et al. (2011): Current debate on the use of antibiotic prophylaxis for caesarean section. BJOG 118(2): 193-201. DOI: 10.1111/j.1471-0528.2010.02729.x.</w:t>
      </w:r>
    </w:p>
    <w:p w14:paraId="6EDCF5CE" w14:textId="77777777" w:rsidR="00D14AC6" w:rsidRPr="00B0467B" w:rsidRDefault="00D14AC6" w:rsidP="00B749F9">
      <w:pPr>
        <w:pStyle w:val="Literatur"/>
      </w:pPr>
    </w:p>
    <w:p w14:paraId="2DCED241" w14:textId="77777777" w:rsidR="00D14AC6" w:rsidRPr="00B0467B" w:rsidRDefault="00D14AC6" w:rsidP="00B749F9">
      <w:pPr>
        <w:pStyle w:val="Literatur"/>
      </w:pPr>
      <w:r>
        <w:t>Lasswell, SM; Barfield, WD; Rochat, RW; Blackmon, L (2010): Perinatal Regionalization for Very Low-Birth-Weight and Very Preterm Infants. A Meta-analysis. JAMA 304(9): 992-1000. DOI: 10.1001/jama.2010.1226.</w:t>
      </w:r>
    </w:p>
    <w:p w14:paraId="7264C92C" w14:textId="77777777" w:rsidR="00D14AC6" w:rsidRPr="00B0467B" w:rsidRDefault="00D14AC6" w:rsidP="00B749F9">
      <w:pPr>
        <w:pStyle w:val="Literatur"/>
      </w:pPr>
    </w:p>
    <w:p w14:paraId="1F869AB7" w14:textId="77777777" w:rsidR="00D14AC6" w:rsidRPr="00B0467B" w:rsidRDefault="00D14AC6" w:rsidP="00B749F9">
      <w:pPr>
        <w:pStyle w:val="Literatur"/>
      </w:pPr>
      <w:r>
        <w:t>Leung, AS; Leung, EK; Paul, RH (1993): Uterine rupture after previous cesarean delivery: Maternal and fetal consequences. American Journal of Obstetrics and Gynecology 169(4): 945-950. DOI: 10.1016/0002-9378(93)90032-E.</w:t>
      </w:r>
    </w:p>
    <w:p w14:paraId="09EA3088" w14:textId="77777777" w:rsidR="00D14AC6" w:rsidRPr="00B0467B" w:rsidRDefault="00D14AC6" w:rsidP="00B749F9">
      <w:pPr>
        <w:pStyle w:val="Literatur"/>
      </w:pPr>
    </w:p>
    <w:p w14:paraId="785480E8" w14:textId="77777777" w:rsidR="00D14AC6" w:rsidRPr="00B0467B" w:rsidRDefault="00D14AC6" w:rsidP="00B749F9">
      <w:pPr>
        <w:pStyle w:val="Literatur"/>
      </w:pPr>
      <w:r>
        <w:t>Liggins, GC; Howie, RN (1972): A Controlled Trail of Antepartum Glucocorticoid Treatment for Prevention of the Respiratory Distress Syndrome in Premature Infants. Pediatrics 50(4): 515-525.</w:t>
      </w:r>
    </w:p>
    <w:p w14:paraId="5CE24AA0" w14:textId="77777777" w:rsidR="00D14AC6" w:rsidRPr="00B0467B" w:rsidRDefault="00D14AC6" w:rsidP="00B749F9">
      <w:pPr>
        <w:pStyle w:val="Literatur"/>
      </w:pPr>
    </w:p>
    <w:p w14:paraId="7055D030" w14:textId="77777777" w:rsidR="00D14AC6" w:rsidRPr="00B0467B" w:rsidRDefault="00D14AC6" w:rsidP="00B749F9">
      <w:pPr>
        <w:pStyle w:val="Literatur"/>
      </w:pPr>
      <w:r>
        <w:t>Lorch, SA; Baiocchi, M; Ahlberg, CE; Small, DS (2012): The Differential Impact of Delivery Hospital on theOutcomes of Premature Infants. Pediatrics 130(2): 270-278. DOI: 10.1542/peds.2011-2820.</w:t>
      </w:r>
    </w:p>
    <w:p w14:paraId="2720A924" w14:textId="77777777" w:rsidR="00D14AC6" w:rsidRPr="00B0467B" w:rsidRDefault="00D14AC6" w:rsidP="00B749F9">
      <w:pPr>
        <w:pStyle w:val="Literatur"/>
      </w:pPr>
    </w:p>
    <w:p w14:paraId="2B058C8B" w14:textId="77777777" w:rsidR="00D14AC6" w:rsidRPr="00B0467B" w:rsidRDefault="00D14AC6" w:rsidP="00B749F9">
      <w:pPr>
        <w:pStyle w:val="Literatur"/>
      </w:pPr>
      <w:r>
        <w:t>Low, JA (1993): Relationship of fetal asphyxia to neuropathology and deficits in children. Clinical and investigative medicine. Medecine clinique et experimentale 16(2): 133-140.</w:t>
      </w:r>
    </w:p>
    <w:p w14:paraId="0EED6865" w14:textId="77777777" w:rsidR="00D14AC6" w:rsidRPr="00B0467B" w:rsidRDefault="00D14AC6" w:rsidP="00B749F9">
      <w:pPr>
        <w:pStyle w:val="Literatur"/>
      </w:pPr>
    </w:p>
    <w:p w14:paraId="44CAB180" w14:textId="77777777" w:rsidR="00D14AC6" w:rsidRPr="00B0467B" w:rsidRDefault="00D14AC6" w:rsidP="00B749F9">
      <w:pPr>
        <w:pStyle w:val="Literatur"/>
      </w:pPr>
      <w:r>
        <w:t>Low, JA (1997): Intrapartum fetal asphyxia: Definition, diagnosis, and classification. American Journal of Obstetrics and Gynecology 176(5): 957-959. DOI: 10.1016/S0002-9378(97)70385-5.</w:t>
      </w:r>
    </w:p>
    <w:p w14:paraId="2F0847EE" w14:textId="77777777" w:rsidR="00D14AC6" w:rsidRPr="00B0467B" w:rsidRDefault="00D14AC6" w:rsidP="00B749F9">
      <w:pPr>
        <w:pStyle w:val="Literatur"/>
      </w:pPr>
    </w:p>
    <w:p w14:paraId="6BBC336D" w14:textId="77777777" w:rsidR="00D14AC6" w:rsidRPr="00B0467B" w:rsidRDefault="00D14AC6" w:rsidP="00B749F9">
      <w:pPr>
        <w:pStyle w:val="Literatur"/>
      </w:pPr>
      <w:r>
        <w:t>MacArthur, BA; Howie, RN; Dezoete, JA; Elkins, J (1981): Cognitive and Psychosocial Development of 4-Year-Old Children Whose Mothers Were Treated Antenatally with Betamethasone. Pediatrics 68(5): 638-643.</w:t>
      </w:r>
    </w:p>
    <w:p w14:paraId="2E0DBEC1" w14:textId="77777777" w:rsidR="00D14AC6" w:rsidRPr="00B0467B" w:rsidRDefault="00D14AC6" w:rsidP="00B749F9">
      <w:pPr>
        <w:pStyle w:val="Literatur"/>
      </w:pPr>
    </w:p>
    <w:p w14:paraId="605BCA27" w14:textId="77777777" w:rsidR="00D14AC6" w:rsidRPr="00B0467B" w:rsidRDefault="00D14AC6" w:rsidP="00B749F9">
      <w:pPr>
        <w:pStyle w:val="Literatur"/>
      </w:pPr>
      <w:r>
        <w:t>MacArthur, BA; Howie, RN; Dezoete, JA; Elkins, J (1982): School Progress and Cognitive Development of 6-Year-Old Children Whose Mothers Were Treated Antenatally with Betamethasone. Pediatrics 70(1): 99-105.</w:t>
      </w:r>
    </w:p>
    <w:p w14:paraId="3C67246B" w14:textId="77777777" w:rsidR="00D14AC6" w:rsidRPr="00B0467B" w:rsidRDefault="00D14AC6" w:rsidP="00B749F9">
      <w:pPr>
        <w:pStyle w:val="Literatur"/>
      </w:pPr>
    </w:p>
    <w:p w14:paraId="5BECE613" w14:textId="77777777" w:rsidR="00D14AC6" w:rsidRPr="00B0467B" w:rsidRDefault="00D14AC6" w:rsidP="00B749F9">
      <w:pPr>
        <w:pStyle w:val="Literatur"/>
      </w:pPr>
      <w:r>
        <w:lastRenderedPageBreak/>
        <w:t>Mugford, M; Piercy, J; Chalmers, I (1991): Cost implications of different approaches to the prevention of respiratory distress syndrome. Archives of Disease in Childhood 66(7, Spec. No.): 757-764. DOI: 10.1136/adc.66.7_Spec_No.757.</w:t>
      </w:r>
    </w:p>
    <w:p w14:paraId="2A435280" w14:textId="77777777" w:rsidR="00D14AC6" w:rsidRPr="00B0467B" w:rsidRDefault="00D14AC6" w:rsidP="00B749F9">
      <w:pPr>
        <w:pStyle w:val="Literatur"/>
      </w:pPr>
    </w:p>
    <w:p w14:paraId="73C0CC0B" w14:textId="77777777" w:rsidR="00D14AC6" w:rsidRPr="00B0467B" w:rsidRDefault="00D14AC6" w:rsidP="00B749F9">
      <w:pPr>
        <w:pStyle w:val="Literatur"/>
      </w:pPr>
      <w:r>
        <w:t>Myers, RE (1972): Two patterns of perinatal brain damage and their conditions of occurrence. American Journal of Obstetrics and Gynecology 112(2): 246-276. DOI: 10.1016/0002-9378(72)90124-X.</w:t>
      </w:r>
    </w:p>
    <w:p w14:paraId="4660B024" w14:textId="77777777" w:rsidR="00D14AC6" w:rsidRPr="00B0467B" w:rsidRDefault="00D14AC6" w:rsidP="00B749F9">
      <w:pPr>
        <w:pStyle w:val="Literatur"/>
      </w:pPr>
    </w:p>
    <w:p w14:paraId="06522F85" w14:textId="77777777" w:rsidR="00D14AC6" w:rsidRPr="00B0467B" w:rsidRDefault="00D14AC6" w:rsidP="00B749F9">
      <w:pPr>
        <w:pStyle w:val="Literatur"/>
      </w:pPr>
      <w:r>
        <w:t>NCC-WCH [National Collaborating Centre for Women’s and Children’s Health] (2012): NICE Clinical Guideline CG132. Caesarean section [Full Guideline]. Second Edition. [Published:] November 2011, [Last updated:] October 2012. London: NICE [National Institute for Health and Care Excellence]. URL: https://www.nice.org.uk/guidance/cg132/evidence/full-guideline-pdf-184810861 (abgerufen am: 08.01.2019). [Leitlinie ist abgelaufen].</w:t>
      </w:r>
    </w:p>
    <w:p w14:paraId="19F5BE03" w14:textId="77777777" w:rsidR="00D14AC6" w:rsidRPr="00B0467B" w:rsidRDefault="00D14AC6" w:rsidP="00B749F9">
      <w:pPr>
        <w:pStyle w:val="Literatur"/>
      </w:pPr>
    </w:p>
    <w:p w14:paraId="03873184" w14:textId="77777777" w:rsidR="00D14AC6" w:rsidRPr="00B0467B" w:rsidRDefault="00D14AC6" w:rsidP="00B749F9">
      <w:pPr>
        <w:pStyle w:val="Literatur"/>
      </w:pPr>
      <w:r>
        <w:t>Nelson, KB; Ellenberg, JH (1981): Apgar Scores as Predictors of Chronic Neurologic Disability. Pediatrics 68(1): 36-44.</w:t>
      </w:r>
    </w:p>
    <w:p w14:paraId="74833FCF" w14:textId="77777777" w:rsidR="00D14AC6" w:rsidRPr="00B0467B" w:rsidRDefault="00D14AC6" w:rsidP="00B749F9">
      <w:pPr>
        <w:pStyle w:val="Literatur"/>
      </w:pPr>
    </w:p>
    <w:p w14:paraId="6A33E481" w14:textId="77777777" w:rsidR="00D14AC6" w:rsidRPr="00B0467B" w:rsidRDefault="00D14AC6" w:rsidP="00B749F9">
      <w:pPr>
        <w:pStyle w:val="Literatur"/>
      </w:pPr>
      <w:r>
        <w:t>Nijland, R; Jongsma, HW; Nijhuis, JG; van den Berg, PP; Oeseburg, B (1995): Arterial oxygen saturation in relation to metabolic acidosis in fetal lambs. American Journal of Obstetrics and Gynecology 172(3): 810-819. DOI: 10.1016/0002-9378(95)90004-7.</w:t>
      </w:r>
    </w:p>
    <w:p w14:paraId="63D20FE3" w14:textId="77777777" w:rsidR="00D14AC6" w:rsidRPr="00B0467B" w:rsidRDefault="00D14AC6" w:rsidP="00B749F9">
      <w:pPr>
        <w:pStyle w:val="Literatur"/>
      </w:pPr>
    </w:p>
    <w:p w14:paraId="0CB86E4E" w14:textId="77777777" w:rsidR="00D14AC6" w:rsidRPr="00B0467B" w:rsidRDefault="00D14AC6" w:rsidP="00B749F9">
      <w:pPr>
        <w:pStyle w:val="Literatur"/>
      </w:pPr>
      <w:r>
        <w:t>Parer, JT (1998): Effects of Fetal Asphyxia on Brain Cell Structure and Function: Limits of Tolerance. Comparative Biochemistry and Physiology Part A: Molecular &amp; Integrative Physiology 119(3): 711-716. DOI: 10.1016/S1095-6433(98)01009-5.</w:t>
      </w:r>
    </w:p>
    <w:p w14:paraId="1A6C5CF6" w14:textId="77777777" w:rsidR="00D14AC6" w:rsidRPr="00B0467B" w:rsidRDefault="00D14AC6" w:rsidP="00B749F9">
      <w:pPr>
        <w:pStyle w:val="Literatur"/>
      </w:pPr>
    </w:p>
    <w:p w14:paraId="4A370CCD" w14:textId="77777777" w:rsidR="00D14AC6" w:rsidRPr="00B0467B" w:rsidRDefault="00D14AC6" w:rsidP="00B749F9">
      <w:pPr>
        <w:pStyle w:val="Literatur"/>
      </w:pPr>
      <w:r>
        <w:t>Phibbs, CS; Baker, LC; Caughey, AB; Danielsen, B; Schmitt, SK; Phibbs, RH (2007): Level and Volume of Neonatal Intensive Care and Mortality in Very-Low-Birth-Weight Infants. The New England Journal of Medicine 356(21): 2165-2175. DOI: 10.1056/NEJMsa065029.</w:t>
      </w:r>
    </w:p>
    <w:p w14:paraId="3CF30098" w14:textId="77777777" w:rsidR="00D14AC6" w:rsidRPr="00B0467B" w:rsidRDefault="00D14AC6" w:rsidP="00B749F9">
      <w:pPr>
        <w:pStyle w:val="Literatur"/>
      </w:pPr>
    </w:p>
    <w:p w14:paraId="516AA52E" w14:textId="77777777" w:rsidR="00D14AC6" w:rsidRPr="00B0467B" w:rsidRDefault="00D14AC6" w:rsidP="00B749F9">
      <w:pPr>
        <w:pStyle w:val="Literatur"/>
      </w:pPr>
      <w:r>
        <w:t>Poets, CF; Abele, H (2012): Geburt per Kaiserschnitt oder Spontangeburt. Was ist sicherer für das Kind? Monatsschrift Kinderheilkunde 160(12): 1196-1203. DOI: 10.1007/s00112-012-2727-0.</w:t>
      </w:r>
    </w:p>
    <w:p w14:paraId="034FA703" w14:textId="77777777" w:rsidR="00D14AC6" w:rsidRPr="00B0467B" w:rsidRDefault="00D14AC6" w:rsidP="00B749F9">
      <w:pPr>
        <w:pStyle w:val="Literatur"/>
      </w:pPr>
    </w:p>
    <w:p w14:paraId="21C6D4A4" w14:textId="77777777" w:rsidR="00D14AC6" w:rsidRPr="00B0467B" w:rsidRDefault="00D14AC6" w:rsidP="00B749F9">
      <w:pPr>
        <w:pStyle w:val="Literatur"/>
      </w:pPr>
      <w:r>
        <w:t>Portman, RJ; Carter, BS; Gaylord, MS; Murphy, MG; Thieme, RE; Merenstein, GB (1990): Predicting neonatal morbidity after perinatal asphyxia: A scoring system. American Journal of Obstetrics and Gynecology 162(1): 174-182. DOI: 10.1016/0002-9378(90)90844-W.</w:t>
      </w:r>
    </w:p>
    <w:p w14:paraId="63D8540C" w14:textId="77777777" w:rsidR="00D14AC6" w:rsidRPr="00B0467B" w:rsidRDefault="00D14AC6" w:rsidP="00B749F9">
      <w:pPr>
        <w:pStyle w:val="Literatur"/>
      </w:pPr>
    </w:p>
    <w:p w14:paraId="7D1D313D" w14:textId="77777777" w:rsidR="00D14AC6" w:rsidRPr="00B0467B" w:rsidRDefault="00D14AC6" w:rsidP="00B749F9">
      <w:pPr>
        <w:pStyle w:val="Literatur"/>
      </w:pPr>
      <w:r>
        <w:lastRenderedPageBreak/>
        <w:t>Roberts, D; Brown, J; Medley, N; Dalziel, SR (2017): Antenatal corticosteroids for accelerating fetal lung maturation for women at risk of preterm birth (Review). Cochrane Database of Systematic Reviews (3). Art. No.: CD004454. DOI: 10.1002/14651858.CD004454.pub3.</w:t>
      </w:r>
    </w:p>
    <w:p w14:paraId="63F6EC0A" w14:textId="77777777" w:rsidR="00D14AC6" w:rsidRPr="00B0467B" w:rsidRDefault="00D14AC6" w:rsidP="00B749F9">
      <w:pPr>
        <w:pStyle w:val="Literatur"/>
      </w:pPr>
    </w:p>
    <w:p w14:paraId="12CA37A4" w14:textId="77777777" w:rsidR="00D14AC6" w:rsidRPr="00B0467B" w:rsidRDefault="00D14AC6" w:rsidP="00B749F9">
      <w:pPr>
        <w:pStyle w:val="Literatur"/>
      </w:pPr>
      <w:r>
        <w:t>Robson, M; Murphy, M; Byrne, F (2015): Quality assurance: The 10-Group Classification System (Robson classification), induction of labor, and cesarean delivery. International Journal of Gynecology &amp; Obstetrics 131(S1): S23-S27. DOI: 10.1016/j.ijgo.2015.04.026.</w:t>
      </w:r>
    </w:p>
    <w:p w14:paraId="72C559A7" w14:textId="77777777" w:rsidR="00D14AC6" w:rsidRPr="00B0467B" w:rsidRDefault="00D14AC6" w:rsidP="00B749F9">
      <w:pPr>
        <w:pStyle w:val="Literatur"/>
      </w:pPr>
    </w:p>
    <w:p w14:paraId="180D5C06" w14:textId="77777777" w:rsidR="00D14AC6" w:rsidRPr="00B0467B" w:rsidRDefault="00D14AC6" w:rsidP="00B749F9">
      <w:pPr>
        <w:pStyle w:val="Literatur"/>
      </w:pPr>
      <w:r>
        <w:t>Roemer, VM; Heger-Römermann, G (1992a): Der Notfall-Kaiserschnitt – Basisdaten. Zeitschrift für Geburtshilfe und Perinatologie 196(3): 95-99.</w:t>
      </w:r>
    </w:p>
    <w:p w14:paraId="53900B80" w14:textId="77777777" w:rsidR="00D14AC6" w:rsidRPr="00B0467B" w:rsidRDefault="00D14AC6" w:rsidP="00B749F9">
      <w:pPr>
        <w:pStyle w:val="Literatur"/>
      </w:pPr>
    </w:p>
    <w:p w14:paraId="5816059D" w14:textId="77777777" w:rsidR="00D14AC6" w:rsidRPr="00B0467B" w:rsidRDefault="00D14AC6" w:rsidP="00B749F9">
      <w:pPr>
        <w:pStyle w:val="Literatur"/>
      </w:pPr>
      <w:r>
        <w:t>Roemer, VM; Heger-Römermann, G (1992b): Welche Faktoren beeinflussen den Zustand des Neugeborenen beim Notfall-Kaiserschnitt? Zeitschrift für Geburtshilfe und Perinatologie 196(4): 141-151.</w:t>
      </w:r>
    </w:p>
    <w:p w14:paraId="5FE24940" w14:textId="77777777" w:rsidR="00D14AC6" w:rsidRPr="00B0467B" w:rsidRDefault="00D14AC6" w:rsidP="00B749F9">
      <w:pPr>
        <w:pStyle w:val="Literatur"/>
      </w:pPr>
    </w:p>
    <w:p w14:paraId="072107B3" w14:textId="77777777" w:rsidR="00D14AC6" w:rsidRPr="00B0467B" w:rsidRDefault="00D14AC6" w:rsidP="00B749F9">
      <w:pPr>
        <w:pStyle w:val="Literatur"/>
      </w:pPr>
      <w:r>
        <w:t>Schneider, H (2008): Natürliche Geburt oder „Wunsch-Sectio“? Wie steht es um die Evidenz? Gynäkologe 41(1): 36-41. DOI: 10.1007/s00129-007-2086-4.</w:t>
      </w:r>
    </w:p>
    <w:p w14:paraId="193123A3" w14:textId="77777777" w:rsidR="00D14AC6" w:rsidRPr="00B0467B" w:rsidRDefault="00D14AC6" w:rsidP="00B749F9">
      <w:pPr>
        <w:pStyle w:val="Literatur"/>
      </w:pPr>
    </w:p>
    <w:p w14:paraId="0D30F43E" w14:textId="77777777" w:rsidR="00D14AC6" w:rsidRPr="00B0467B" w:rsidRDefault="00D14AC6" w:rsidP="00B749F9">
      <w:pPr>
        <w:pStyle w:val="Literatur"/>
      </w:pPr>
      <w:r>
        <w:t>Schneider, H (2013): Risiko-Nutzen-Verhältnis bei natürlicher Geburt und elektiver Sectio. Gynäkologe 46(10): 709-714. DOI: 10.1007/s00129-013-3179-x.</w:t>
      </w:r>
    </w:p>
    <w:p w14:paraId="2A16A1B3" w14:textId="77777777" w:rsidR="00D14AC6" w:rsidRPr="00B0467B" w:rsidRDefault="00D14AC6" w:rsidP="00B749F9">
      <w:pPr>
        <w:pStyle w:val="Literatur"/>
      </w:pPr>
    </w:p>
    <w:p w14:paraId="41462C30" w14:textId="77777777" w:rsidR="00D14AC6" w:rsidRPr="00B0467B" w:rsidRDefault="00D14AC6" w:rsidP="00B749F9">
      <w:pPr>
        <w:pStyle w:val="Literatur"/>
      </w:pPr>
      <w:r>
        <w:t>Sehdev, HM; Stamilio, DM; Macones, GA; Graham, E; Morgan, MA (1997): Predictive factors for neonatal morbidity in neonates with an umbilical arterial cord pH less than 7.00. American Journal of Obstetrics and Gynecology 177(5): 1030-1034. DOI: 10.1016/S0002-9378(97)70008-5.</w:t>
      </w:r>
    </w:p>
    <w:p w14:paraId="3C1A1750" w14:textId="77777777" w:rsidR="00D14AC6" w:rsidRPr="00B0467B" w:rsidRDefault="00D14AC6" w:rsidP="00B749F9">
      <w:pPr>
        <w:pStyle w:val="Literatur"/>
      </w:pPr>
    </w:p>
    <w:p w14:paraId="4FFD24CA" w14:textId="77777777" w:rsidR="00D14AC6" w:rsidRPr="00B0467B" w:rsidRDefault="00D14AC6" w:rsidP="00B749F9">
      <w:pPr>
        <w:pStyle w:val="Literatur"/>
      </w:pPr>
      <w:r>
        <w:t>Siggaard Andersen, O; Engel, K (1960): A New Acid-Base Nomogram an Improved Method for the Calculation of the Relevant Blood Acid-Base Data. Scandinavian Journal of Clinical and Laboratory Investigation 12(2): 177-186. DOI: 10.3109/00365516009062420.</w:t>
      </w:r>
    </w:p>
    <w:p w14:paraId="3D793339" w14:textId="77777777" w:rsidR="00D14AC6" w:rsidRPr="00B0467B" w:rsidRDefault="00D14AC6" w:rsidP="00B749F9">
      <w:pPr>
        <w:pStyle w:val="Literatur"/>
      </w:pPr>
    </w:p>
    <w:p w14:paraId="6DAEE360" w14:textId="77777777" w:rsidR="00D14AC6" w:rsidRPr="00B0467B" w:rsidRDefault="00D14AC6" w:rsidP="00B749F9">
      <w:pPr>
        <w:pStyle w:val="Literatur"/>
      </w:pPr>
      <w:r>
        <w:t>Siggaard Andersen, O (1963): Blood Acid-Base Alignment Nomogram: Scales for pH, pCO2, Base Excess of Whole Blood of Different Hemoglobin Concentrations, Plasma Bicarbonate, and Plasma Total-CO2. Scandinavian Journal of Clinical and Laboratory Investigation 15(3): 211-217. DOI: 10.3109/00365516309079734.</w:t>
      </w:r>
    </w:p>
    <w:p w14:paraId="6955D9A0" w14:textId="77777777" w:rsidR="00D14AC6" w:rsidRPr="00B0467B" w:rsidRDefault="00D14AC6" w:rsidP="00B749F9">
      <w:pPr>
        <w:pStyle w:val="Literatur"/>
      </w:pPr>
    </w:p>
    <w:p w14:paraId="1D8AC3CA" w14:textId="77777777" w:rsidR="00D14AC6" w:rsidRPr="00B0467B" w:rsidRDefault="00D14AC6" w:rsidP="00B749F9">
      <w:pPr>
        <w:pStyle w:val="Literatur"/>
      </w:pPr>
      <w:r>
        <w:lastRenderedPageBreak/>
        <w:t>Simpson, KN; Lynch, SR (1995): Cost savings from the use of antenatal steroids to prevent respiratory distress syndrome and related conditions in premature infants. American Journal of Obstetrics and Gynecology 173(1): 316-321. DOI: 10.1016/0002-9378(95)90221-X.</w:t>
      </w:r>
    </w:p>
    <w:p w14:paraId="6F85EF1A" w14:textId="77777777" w:rsidR="00D14AC6" w:rsidRPr="00B0467B" w:rsidRDefault="00D14AC6" w:rsidP="00B749F9">
      <w:pPr>
        <w:pStyle w:val="Literatur"/>
      </w:pPr>
    </w:p>
    <w:p w14:paraId="0032A6AB" w14:textId="77777777" w:rsidR="00D14AC6" w:rsidRPr="00B0467B" w:rsidRDefault="00D14AC6" w:rsidP="00B749F9">
      <w:pPr>
        <w:pStyle w:val="Literatur"/>
      </w:pPr>
      <w:r>
        <w:t>Smaill, FM; Grivell, RM (2014): Antibiotic prophylaxis versus no prophylaxis for preventing infection after cesarean section (Review). Cochrane Database of Systematic Reviews (10). Art.No.: CD007482. DOI: 10.1002/14651858.CD007482.pub3.</w:t>
      </w:r>
    </w:p>
    <w:p w14:paraId="3230A917" w14:textId="77777777" w:rsidR="00D14AC6" w:rsidRPr="00B0467B" w:rsidRDefault="00D14AC6" w:rsidP="00B749F9">
      <w:pPr>
        <w:pStyle w:val="Literatur"/>
      </w:pPr>
    </w:p>
    <w:p w14:paraId="0FD3AF53" w14:textId="77777777" w:rsidR="00D14AC6" w:rsidRPr="00B0467B" w:rsidRDefault="00D14AC6" w:rsidP="00B749F9">
      <w:pPr>
        <w:pStyle w:val="Literatur"/>
      </w:pPr>
      <w:r>
        <w:t>Smolders-de Haas, H; Neuvel, J; Schmand, B; Treffers, PE; Koppe, JG; Hoeks, J (1990): Physical Development and Medical History of Children Who Were Treated Antenatally With Corticosteroids to Prevent Respiratory Distress Syndrome: A 10- to 12-Year Follow-up. Pediatrics 86(1): 65-70.</w:t>
      </w:r>
    </w:p>
    <w:p w14:paraId="46F9CE75" w14:textId="77777777" w:rsidR="00D14AC6" w:rsidRPr="00B0467B" w:rsidRDefault="00D14AC6" w:rsidP="00B749F9">
      <w:pPr>
        <w:pStyle w:val="Literatur"/>
      </w:pPr>
    </w:p>
    <w:p w14:paraId="78722708" w14:textId="77777777" w:rsidR="00D14AC6" w:rsidRPr="00B0467B" w:rsidRDefault="00D14AC6" w:rsidP="00B749F9">
      <w:pPr>
        <w:pStyle w:val="Literatur"/>
      </w:pPr>
      <w:r>
        <w:t>Teig, N; Wolf, H-G; Bücker-Nott, H-J (2007): Mortalität bei Frühgeborenen &lt;32 Schwangerschaftswochen in Abhängigkeit von Versorgungsstufe und Patientenvolumen in Nordrhein-Westfalen. Zeitschrift für Geburtshilfe und Neonatologie 211(3): 118-122. DOI: 10.1055/s-2007-960746.</w:t>
      </w:r>
    </w:p>
    <w:p w14:paraId="4E505784" w14:textId="77777777" w:rsidR="00D14AC6" w:rsidRPr="00B0467B" w:rsidRDefault="00D14AC6" w:rsidP="00B749F9">
      <w:pPr>
        <w:pStyle w:val="Literatur"/>
      </w:pPr>
    </w:p>
    <w:p w14:paraId="7B3A354C" w14:textId="77777777" w:rsidR="00D14AC6" w:rsidRPr="00B0467B" w:rsidRDefault="00D14AC6" w:rsidP="00B749F9">
      <w:pPr>
        <w:pStyle w:val="Literatur"/>
      </w:pPr>
      <w:r>
        <w:t>Toh, VC (2000): Early predictors of adverse outcome in term infants with post-asphyxial hypoxic ischaemic encephalopathy. Acta Paediatrica 89(3): 343-347. DOI: 10.1111/j.1651-2227.2000.tb18426.x.</w:t>
      </w:r>
    </w:p>
    <w:p w14:paraId="031B965B" w14:textId="77777777" w:rsidR="00D14AC6" w:rsidRPr="00B0467B" w:rsidRDefault="00D14AC6" w:rsidP="00B749F9">
      <w:pPr>
        <w:pStyle w:val="Literatur"/>
      </w:pPr>
    </w:p>
    <w:p w14:paraId="5463CA58" w14:textId="77777777" w:rsidR="00D14AC6" w:rsidRPr="00B0467B" w:rsidRDefault="00D14AC6" w:rsidP="00B749F9">
      <w:pPr>
        <w:pStyle w:val="Literatur"/>
      </w:pPr>
      <w:r>
        <w:t>UNICEF [United Nations Children's Fund] (2016): Trends in estimates of maternal mortality ration (MMR; maternal deaths per 1000,000 live births) 1990-2015. Source: WHO, UNFPA, World Bank Group and UNPD (MMEIG) [Tabelle]. [Stand:] November 2015. New York: UNICEF. URL: http://data.unicef.org/topic/maternal-health/maternal-mortality/ [Download: MMR_Matdeaths_LTR trend estimates 1990-2015] (abgerufen am: 08.01.2019).</w:t>
      </w:r>
    </w:p>
    <w:p w14:paraId="13566F09" w14:textId="77777777" w:rsidR="00D14AC6" w:rsidRPr="00B0467B" w:rsidRDefault="00D14AC6" w:rsidP="00B749F9">
      <w:pPr>
        <w:pStyle w:val="Literatur"/>
      </w:pPr>
    </w:p>
    <w:p w14:paraId="75EE674F" w14:textId="77777777" w:rsidR="00D14AC6" w:rsidRPr="00B0467B" w:rsidRDefault="00D14AC6" w:rsidP="00B749F9">
      <w:pPr>
        <w:pStyle w:val="Literatur"/>
      </w:pPr>
      <w:r>
        <w:t>Vandenbussche, FPHA; Oepkes, D; Keirse, MJNC (1999): The merit of routine cord blood pH measurement at birth. Journal of Perinatal Medicine 27(3): 158-165. DOI: 10.1515/JPM.1999.021.</w:t>
      </w:r>
    </w:p>
    <w:p w14:paraId="55FE46FF" w14:textId="77777777" w:rsidR="00D14AC6" w:rsidRPr="00B0467B" w:rsidRDefault="00D14AC6" w:rsidP="00B749F9">
      <w:pPr>
        <w:pStyle w:val="Literatur"/>
      </w:pPr>
    </w:p>
    <w:p w14:paraId="16F683E0" w14:textId="77777777" w:rsidR="00D14AC6" w:rsidRPr="00B0467B" w:rsidRDefault="00D14AC6" w:rsidP="00B749F9">
      <w:pPr>
        <w:pStyle w:val="Literatur"/>
      </w:pPr>
      <w:r>
        <w:t>Voigt, M; Rochow, N; Schneider, KTM; Hagenah, HP; Scholz, R; Hesse, V; et al. (2014): Neue Perzentilwerte für die Körpermaße neugeborener Einlinge: Ergebnisse der deutschen Perinatalerhebung der Jahre 2007–2011 unter Beteiligung aller 16 Bundesländer. Zeitschrift für Geburtshilfe und Neonatologie 218(5): 210-217. DOI: 10.1055/s-0034-1385857.</w:t>
      </w:r>
    </w:p>
    <w:p w14:paraId="0A2DD6AF" w14:textId="77777777" w:rsidR="00D14AC6" w:rsidRPr="00B0467B" w:rsidRDefault="00D14AC6" w:rsidP="00B749F9">
      <w:pPr>
        <w:pStyle w:val="Literatur"/>
      </w:pPr>
    </w:p>
    <w:p w14:paraId="1B91B4CB" w14:textId="77777777" w:rsidR="00D14AC6" w:rsidRPr="00B0467B" w:rsidRDefault="00D14AC6" w:rsidP="00B749F9">
      <w:pPr>
        <w:pStyle w:val="Literatur"/>
      </w:pPr>
      <w:r>
        <w:lastRenderedPageBreak/>
        <w:t>Zeitlin, J; Wildman, K; Bréart, G; Alexander, S; Barros, H; Blondel, B; et al. (2003): PERISTAT: Indicators for monitoring and evaluating perinatal health in Europe. European Journal of Public Health 13(Suppl. 3): 29-37. DOI: 10.1093/eurpub/13.suppl_3.29.</w:t>
      </w:r>
    </w:p>
    <w:p w14:paraId="3FD19295" w14:textId="77777777" w:rsidR="00D14AC6" w:rsidRPr="00B0467B" w:rsidRDefault="00D14AC6" w:rsidP="00B749F9">
      <w:pPr>
        <w:pStyle w:val="Literatur"/>
      </w:pPr>
    </w:p>
    <w:p w14:paraId="65F138DD" w14:textId="77777777" w:rsidR="00D14AC6" w:rsidRPr="00B0467B" w:rsidRDefault="00D14AC6" w:rsidP="00B749F9">
      <w:pPr>
        <w:pStyle w:val="Literatur"/>
      </w:pPr>
      <w:r>
        <w:t>Zeitlin, J; Szamotulska, K; Drewniak, N; Mohangoo, AD; Chalmers, J; Sakkeus, L; et al. (2013): Preterm birth time trends in Europe: a study of 19 countries. BJOG 120(11): 1356-1365. DOI: 10.1111/1471-0528.12281.</w:t>
      </w:r>
    </w:p>
    <w:p w14:paraId="721F7536" w14:textId="77777777" w:rsidR="00845458" w:rsidRDefault="00845458">
      <w:pPr>
        <w:sectPr w:rsidR="00845458" w:rsidSect="00AA7698">
          <w:headerReference w:type="default" r:id="rId149"/>
          <w:footerReference w:type="default" r:id="rId150"/>
          <w:pgSz w:w="11906" w:h="16838"/>
          <w:pgMar w:top="1418" w:right="1134" w:bottom="1418" w:left="1701" w:header="454" w:footer="737" w:gutter="0"/>
          <w:cols w:space="708"/>
          <w:docGrid w:linePitch="360"/>
        </w:sectPr>
      </w:pPr>
    </w:p>
    <w:p w14:paraId="3BE08D48" w14:textId="77777777" w:rsidR="00D14AC6" w:rsidRPr="00CD5DC2" w:rsidRDefault="00D14AC6" w:rsidP="00FB2556">
      <w:pPr>
        <w:pStyle w:val="berschrift1ohneGliederung"/>
      </w:pPr>
      <w:bookmarkStart w:id="109" w:name="_Toc230255564"/>
      <w:r w:rsidRPr="00CD5DC2">
        <w:lastRenderedPageBreak/>
        <w:t>Anhang</w:t>
      </w:r>
      <w:r w:rsidRPr="00CD5DC2">
        <w:t xml:space="preserve"> </w:t>
      </w:r>
      <w:r w:rsidRPr="00CD5DC2">
        <w:t>I</w:t>
      </w:r>
      <w:r w:rsidRPr="00CD5DC2">
        <w:t xml:space="preserve">: </w:t>
      </w:r>
      <w:r w:rsidRPr="00CD5DC2">
        <w:t>Schlüssel (Spezifikation)</w:t>
      </w:r>
      <w:bookmarkEnd w:id="109"/>
    </w:p>
    <w:tbl>
      <w:tblPr>
        <w:tblStyle w:val="IQTIGStandard"/>
        <w:tblW w:w="9700" w:type="dxa"/>
        <w:tblLook w:val="0420" w:firstRow="1" w:lastRow="0" w:firstColumn="0" w:lastColumn="0" w:noHBand="0" w:noVBand="1"/>
      </w:tblPr>
      <w:tblGrid>
        <w:gridCol w:w="1843"/>
        <w:gridCol w:w="7857"/>
      </w:tblGrid>
      <w:tr w:rsidR="00A24410" w:rsidRPr="009E2B0C" w14:paraId="7254C076"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3098D5F4" w14:textId="77777777" w:rsidR="00D14AC6" w:rsidRPr="00CD5DC2" w:rsidRDefault="00D14AC6" w:rsidP="00CD5DC2">
            <w:pPr>
              <w:pStyle w:val="Tabellenkopf"/>
            </w:pPr>
            <w:r w:rsidRPr="00CD5DC2">
              <w:t xml:space="preserve">Schlüssel: </w:t>
            </w:r>
            <w:r>
              <w:t>BefMPass</w:t>
            </w:r>
          </w:p>
        </w:tc>
      </w:tr>
      <w:tr w:rsidR="00D72693" w:rsidRPr="00743DF3" w14:paraId="665F1F1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868725E" w14:textId="77777777" w:rsidR="00D14AC6" w:rsidRPr="00B73FBD" w:rsidRDefault="00D14AC6" w:rsidP="00B73FBD">
            <w:pPr>
              <w:pStyle w:val="Tabellentext"/>
            </w:pPr>
            <w:r>
              <w:t>1</w:t>
            </w:r>
            <w:r w:rsidRPr="00B73FBD">
              <w:tab/>
            </w:r>
          </w:p>
        </w:tc>
        <w:tc>
          <w:tcPr>
            <w:tcW w:w="7857" w:type="dxa"/>
          </w:tcPr>
          <w:p w14:paraId="19F85199" w14:textId="77777777" w:rsidR="00D14AC6" w:rsidRPr="00B73FBD" w:rsidRDefault="00D14AC6" w:rsidP="00B73FBD">
            <w:pPr>
              <w:pStyle w:val="Tabellentext"/>
            </w:pPr>
            <w:r>
              <w:t>Familiäre Belastung (Diabetes, Hypertonie, Missbildungen, genetische Krankheiten, psychische Krankheiten)</w:t>
            </w:r>
          </w:p>
        </w:tc>
      </w:tr>
      <w:tr w:rsidR="00D72693" w:rsidRPr="00743DF3" w14:paraId="500C57E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A37A9C3" w14:textId="77777777" w:rsidR="00D14AC6" w:rsidRPr="00B73FBD" w:rsidRDefault="00D14AC6" w:rsidP="00B73FBD">
            <w:pPr>
              <w:pStyle w:val="Tabellentext"/>
            </w:pPr>
            <w:r>
              <w:t>2</w:t>
            </w:r>
            <w:r w:rsidRPr="00B73FBD">
              <w:tab/>
            </w:r>
          </w:p>
        </w:tc>
        <w:tc>
          <w:tcPr>
            <w:tcW w:w="7857" w:type="dxa"/>
          </w:tcPr>
          <w:p w14:paraId="74788ED4" w14:textId="77777777" w:rsidR="00D14AC6" w:rsidRPr="00B73FBD" w:rsidRDefault="00D14AC6" w:rsidP="00B73FBD">
            <w:pPr>
              <w:pStyle w:val="Tabellentext"/>
            </w:pPr>
            <w:r>
              <w:t>frühere eigene schwere Erkrankungen (z.B. Herz, Lunge, Leber, Nieren, ZNS, Psyche)</w:t>
            </w:r>
          </w:p>
        </w:tc>
      </w:tr>
      <w:tr w:rsidR="00D72693" w:rsidRPr="00743DF3" w14:paraId="39FF64A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495CAC9" w14:textId="77777777" w:rsidR="00D14AC6" w:rsidRPr="00B73FBD" w:rsidRDefault="00D14AC6" w:rsidP="00B73FBD">
            <w:pPr>
              <w:pStyle w:val="Tabellentext"/>
            </w:pPr>
            <w:r>
              <w:t>3</w:t>
            </w:r>
            <w:r w:rsidRPr="00B73FBD">
              <w:tab/>
            </w:r>
          </w:p>
        </w:tc>
        <w:tc>
          <w:tcPr>
            <w:tcW w:w="7857" w:type="dxa"/>
          </w:tcPr>
          <w:p w14:paraId="01913087" w14:textId="77777777" w:rsidR="00D14AC6" w:rsidRPr="00B73FBD" w:rsidRDefault="00D14AC6" w:rsidP="00B73FBD">
            <w:pPr>
              <w:pStyle w:val="Tabellentext"/>
            </w:pPr>
            <w:r>
              <w:t>Blutungs-/Thromboseneigung</w:t>
            </w:r>
          </w:p>
        </w:tc>
      </w:tr>
      <w:tr w:rsidR="00D72693" w:rsidRPr="00743DF3" w14:paraId="2DCA790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5C59B63" w14:textId="77777777" w:rsidR="00D14AC6" w:rsidRPr="00B73FBD" w:rsidRDefault="00D14AC6" w:rsidP="00B73FBD">
            <w:pPr>
              <w:pStyle w:val="Tabellentext"/>
            </w:pPr>
            <w:r>
              <w:t>4</w:t>
            </w:r>
            <w:r w:rsidRPr="00B73FBD">
              <w:tab/>
            </w:r>
          </w:p>
        </w:tc>
        <w:tc>
          <w:tcPr>
            <w:tcW w:w="7857" w:type="dxa"/>
          </w:tcPr>
          <w:p w14:paraId="58E6EACC" w14:textId="77777777" w:rsidR="00D14AC6" w:rsidRPr="00B73FBD" w:rsidRDefault="00D14AC6" w:rsidP="00B73FBD">
            <w:pPr>
              <w:pStyle w:val="Tabellentext"/>
            </w:pPr>
            <w:r>
              <w:t>Allergie</w:t>
            </w:r>
          </w:p>
        </w:tc>
      </w:tr>
      <w:tr w:rsidR="00D72693" w:rsidRPr="00743DF3" w14:paraId="4C6E975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B9241CF" w14:textId="77777777" w:rsidR="00D14AC6" w:rsidRPr="00B73FBD" w:rsidRDefault="00D14AC6" w:rsidP="00B73FBD">
            <w:pPr>
              <w:pStyle w:val="Tabellentext"/>
            </w:pPr>
            <w:r>
              <w:t>5</w:t>
            </w:r>
            <w:r w:rsidRPr="00B73FBD">
              <w:tab/>
            </w:r>
          </w:p>
        </w:tc>
        <w:tc>
          <w:tcPr>
            <w:tcW w:w="7857" w:type="dxa"/>
          </w:tcPr>
          <w:p w14:paraId="44F37F7C" w14:textId="77777777" w:rsidR="00D14AC6" w:rsidRPr="00B73FBD" w:rsidRDefault="00D14AC6" w:rsidP="00B73FBD">
            <w:pPr>
              <w:pStyle w:val="Tabellentext"/>
            </w:pPr>
            <w:r>
              <w:t>frühere Bluttransfusionen</w:t>
            </w:r>
          </w:p>
        </w:tc>
      </w:tr>
      <w:tr w:rsidR="00D72693" w:rsidRPr="00743DF3" w14:paraId="092B4BD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9B159B2" w14:textId="77777777" w:rsidR="00D14AC6" w:rsidRPr="00B73FBD" w:rsidRDefault="00D14AC6" w:rsidP="00B73FBD">
            <w:pPr>
              <w:pStyle w:val="Tabellentext"/>
            </w:pPr>
            <w:r>
              <w:t>6</w:t>
            </w:r>
            <w:r w:rsidRPr="00B73FBD">
              <w:tab/>
            </w:r>
          </w:p>
        </w:tc>
        <w:tc>
          <w:tcPr>
            <w:tcW w:w="7857" w:type="dxa"/>
          </w:tcPr>
          <w:p w14:paraId="33CAE120" w14:textId="77777777" w:rsidR="00D14AC6" w:rsidRPr="00B73FBD" w:rsidRDefault="00D14AC6" w:rsidP="00B73FBD">
            <w:pPr>
              <w:pStyle w:val="Tabellentext"/>
            </w:pPr>
            <w:r>
              <w:t>besondere psychische Belastung (z.B. familiäre oder berufliche)</w:t>
            </w:r>
          </w:p>
        </w:tc>
      </w:tr>
      <w:tr w:rsidR="00D72693" w:rsidRPr="00743DF3" w14:paraId="410182B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D0927F5" w14:textId="77777777" w:rsidR="00D14AC6" w:rsidRPr="00B73FBD" w:rsidRDefault="00D14AC6" w:rsidP="00B73FBD">
            <w:pPr>
              <w:pStyle w:val="Tabellentext"/>
            </w:pPr>
            <w:r>
              <w:t>7</w:t>
            </w:r>
            <w:r w:rsidRPr="00B73FBD">
              <w:tab/>
            </w:r>
          </w:p>
        </w:tc>
        <w:tc>
          <w:tcPr>
            <w:tcW w:w="7857" w:type="dxa"/>
          </w:tcPr>
          <w:p w14:paraId="434ECC54" w14:textId="77777777" w:rsidR="00D14AC6" w:rsidRPr="00B73FBD" w:rsidRDefault="00D14AC6" w:rsidP="00B73FBD">
            <w:pPr>
              <w:pStyle w:val="Tabellentext"/>
            </w:pPr>
            <w:r>
              <w:t>besondere soziale Belastung (Integrationsprobleme, wirtschaftliche Probleme)</w:t>
            </w:r>
          </w:p>
        </w:tc>
      </w:tr>
      <w:tr w:rsidR="00D72693" w:rsidRPr="00743DF3" w14:paraId="1A68A73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1FF8169" w14:textId="77777777" w:rsidR="00D14AC6" w:rsidRPr="00B73FBD" w:rsidRDefault="00D14AC6" w:rsidP="00B73FBD">
            <w:pPr>
              <w:pStyle w:val="Tabellentext"/>
            </w:pPr>
            <w:r>
              <w:t>8</w:t>
            </w:r>
            <w:r w:rsidRPr="00B73FBD">
              <w:tab/>
            </w:r>
          </w:p>
        </w:tc>
        <w:tc>
          <w:tcPr>
            <w:tcW w:w="7857" w:type="dxa"/>
          </w:tcPr>
          <w:p w14:paraId="7214936D" w14:textId="77777777" w:rsidR="00D14AC6" w:rsidRPr="00B73FBD" w:rsidRDefault="00D14AC6" w:rsidP="00B73FBD">
            <w:pPr>
              <w:pStyle w:val="Tabellentext"/>
            </w:pPr>
            <w:r>
              <w:t>Rhesus-Inkompatibilität (bei vorangeg. Schwangersch.)</w:t>
            </w:r>
          </w:p>
        </w:tc>
      </w:tr>
      <w:tr w:rsidR="00D72693" w:rsidRPr="00743DF3" w14:paraId="1F1C431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BE3FB77" w14:textId="77777777" w:rsidR="00D14AC6" w:rsidRPr="00B73FBD" w:rsidRDefault="00D14AC6" w:rsidP="00B73FBD">
            <w:pPr>
              <w:pStyle w:val="Tabellentext"/>
            </w:pPr>
            <w:r>
              <w:t>9</w:t>
            </w:r>
            <w:r w:rsidRPr="00B73FBD">
              <w:tab/>
            </w:r>
          </w:p>
        </w:tc>
        <w:tc>
          <w:tcPr>
            <w:tcW w:w="7857" w:type="dxa"/>
          </w:tcPr>
          <w:p w14:paraId="3432E231" w14:textId="77777777" w:rsidR="00D14AC6" w:rsidRPr="00B73FBD" w:rsidRDefault="00D14AC6" w:rsidP="00B73FBD">
            <w:pPr>
              <w:pStyle w:val="Tabellentext"/>
            </w:pPr>
            <w:r>
              <w:t>Diabetes mellitus</w:t>
            </w:r>
          </w:p>
        </w:tc>
      </w:tr>
      <w:tr w:rsidR="00D72693" w:rsidRPr="00743DF3" w14:paraId="1D031EB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A46F2FF" w14:textId="77777777" w:rsidR="00D14AC6" w:rsidRPr="00B73FBD" w:rsidRDefault="00D14AC6" w:rsidP="00B73FBD">
            <w:pPr>
              <w:pStyle w:val="Tabellentext"/>
            </w:pPr>
            <w:r>
              <w:t>10</w:t>
            </w:r>
            <w:r w:rsidRPr="00B73FBD">
              <w:tab/>
            </w:r>
          </w:p>
        </w:tc>
        <w:tc>
          <w:tcPr>
            <w:tcW w:w="7857" w:type="dxa"/>
          </w:tcPr>
          <w:p w14:paraId="2EE4DD1B" w14:textId="77777777" w:rsidR="00D14AC6" w:rsidRPr="00B73FBD" w:rsidRDefault="00D14AC6" w:rsidP="00B73FBD">
            <w:pPr>
              <w:pStyle w:val="Tabellentext"/>
            </w:pPr>
            <w:r>
              <w:t>Adipositas</w:t>
            </w:r>
          </w:p>
        </w:tc>
      </w:tr>
      <w:tr w:rsidR="00D72693" w:rsidRPr="00743DF3" w14:paraId="600219A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BBD2387" w14:textId="77777777" w:rsidR="00D14AC6" w:rsidRPr="00B73FBD" w:rsidRDefault="00D14AC6" w:rsidP="00B73FBD">
            <w:pPr>
              <w:pStyle w:val="Tabellentext"/>
            </w:pPr>
            <w:r>
              <w:t>11</w:t>
            </w:r>
            <w:r w:rsidRPr="00B73FBD">
              <w:tab/>
            </w:r>
          </w:p>
        </w:tc>
        <w:tc>
          <w:tcPr>
            <w:tcW w:w="7857" w:type="dxa"/>
          </w:tcPr>
          <w:p w14:paraId="4208A080" w14:textId="77777777" w:rsidR="00D14AC6" w:rsidRPr="00B73FBD" w:rsidRDefault="00D14AC6" w:rsidP="00B73FBD">
            <w:pPr>
              <w:pStyle w:val="Tabellentext"/>
            </w:pPr>
            <w:r>
              <w:t>Kleinwuchs</w:t>
            </w:r>
          </w:p>
        </w:tc>
      </w:tr>
      <w:tr w:rsidR="00D72693" w:rsidRPr="00743DF3" w14:paraId="3303958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B9EFCA0" w14:textId="77777777" w:rsidR="00D14AC6" w:rsidRPr="00B73FBD" w:rsidRDefault="00D14AC6" w:rsidP="00B73FBD">
            <w:pPr>
              <w:pStyle w:val="Tabellentext"/>
            </w:pPr>
            <w:r>
              <w:t>12</w:t>
            </w:r>
            <w:r w:rsidRPr="00B73FBD">
              <w:tab/>
            </w:r>
          </w:p>
        </w:tc>
        <w:tc>
          <w:tcPr>
            <w:tcW w:w="7857" w:type="dxa"/>
          </w:tcPr>
          <w:p w14:paraId="2D4E619D" w14:textId="77777777" w:rsidR="00D14AC6" w:rsidRPr="00B73FBD" w:rsidRDefault="00D14AC6" w:rsidP="00B73FBD">
            <w:pPr>
              <w:pStyle w:val="Tabellentext"/>
            </w:pPr>
            <w:r>
              <w:t>Skelettanomalien</w:t>
            </w:r>
          </w:p>
        </w:tc>
      </w:tr>
      <w:tr w:rsidR="00D72693" w:rsidRPr="00743DF3" w14:paraId="5A1F8A7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B8D5A67" w14:textId="77777777" w:rsidR="00D14AC6" w:rsidRPr="00B73FBD" w:rsidRDefault="00D14AC6" w:rsidP="00B73FBD">
            <w:pPr>
              <w:pStyle w:val="Tabellentext"/>
            </w:pPr>
            <w:r>
              <w:t>13</w:t>
            </w:r>
            <w:r w:rsidRPr="00B73FBD">
              <w:tab/>
            </w:r>
          </w:p>
        </w:tc>
        <w:tc>
          <w:tcPr>
            <w:tcW w:w="7857" w:type="dxa"/>
          </w:tcPr>
          <w:p w14:paraId="68D1F7E2" w14:textId="77777777" w:rsidR="00D14AC6" w:rsidRPr="00B73FBD" w:rsidRDefault="00D14AC6" w:rsidP="00B73FBD">
            <w:pPr>
              <w:pStyle w:val="Tabellentext"/>
            </w:pPr>
            <w:r>
              <w:t>Schwangere unter 18 Jahre</w:t>
            </w:r>
          </w:p>
        </w:tc>
      </w:tr>
      <w:tr w:rsidR="00D72693" w:rsidRPr="00743DF3" w14:paraId="3ED421F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70FF09E" w14:textId="77777777" w:rsidR="00D14AC6" w:rsidRPr="00B73FBD" w:rsidRDefault="00D14AC6" w:rsidP="00B73FBD">
            <w:pPr>
              <w:pStyle w:val="Tabellentext"/>
            </w:pPr>
            <w:r>
              <w:t>14</w:t>
            </w:r>
            <w:r w:rsidRPr="00B73FBD">
              <w:tab/>
            </w:r>
          </w:p>
        </w:tc>
        <w:tc>
          <w:tcPr>
            <w:tcW w:w="7857" w:type="dxa"/>
          </w:tcPr>
          <w:p w14:paraId="098E9AC5" w14:textId="77777777" w:rsidR="00D14AC6" w:rsidRPr="00B73FBD" w:rsidRDefault="00D14AC6" w:rsidP="00B73FBD">
            <w:pPr>
              <w:pStyle w:val="Tabellentext"/>
            </w:pPr>
            <w:r>
              <w:t>Schwangere über 35 Jahre</w:t>
            </w:r>
          </w:p>
        </w:tc>
      </w:tr>
      <w:tr w:rsidR="00D72693" w:rsidRPr="00743DF3" w14:paraId="40F1C24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B284650" w14:textId="77777777" w:rsidR="00D14AC6" w:rsidRPr="00B73FBD" w:rsidRDefault="00D14AC6" w:rsidP="00B73FBD">
            <w:pPr>
              <w:pStyle w:val="Tabellentext"/>
            </w:pPr>
            <w:r>
              <w:t>15</w:t>
            </w:r>
            <w:r w:rsidRPr="00B73FBD">
              <w:tab/>
            </w:r>
          </w:p>
        </w:tc>
        <w:tc>
          <w:tcPr>
            <w:tcW w:w="7857" w:type="dxa"/>
          </w:tcPr>
          <w:p w14:paraId="031E6ABF" w14:textId="77777777" w:rsidR="00D14AC6" w:rsidRPr="00B73FBD" w:rsidRDefault="00D14AC6" w:rsidP="00B73FBD">
            <w:pPr>
              <w:pStyle w:val="Tabellentext"/>
            </w:pPr>
            <w:r>
              <w:t>Vielgebärende (mehr als 4 Kinder)</w:t>
            </w:r>
          </w:p>
        </w:tc>
      </w:tr>
      <w:tr w:rsidR="00D72693" w:rsidRPr="00743DF3" w14:paraId="28DED1E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5B71409" w14:textId="77777777" w:rsidR="00D14AC6" w:rsidRPr="00B73FBD" w:rsidRDefault="00D14AC6" w:rsidP="00B73FBD">
            <w:pPr>
              <w:pStyle w:val="Tabellentext"/>
            </w:pPr>
            <w:r>
              <w:t>16</w:t>
            </w:r>
            <w:r w:rsidRPr="00B73FBD">
              <w:tab/>
            </w:r>
          </w:p>
        </w:tc>
        <w:tc>
          <w:tcPr>
            <w:tcW w:w="7857" w:type="dxa"/>
          </w:tcPr>
          <w:p w14:paraId="2B885983" w14:textId="77777777" w:rsidR="00D14AC6" w:rsidRPr="00B73FBD" w:rsidRDefault="00D14AC6" w:rsidP="00B73FBD">
            <w:pPr>
              <w:pStyle w:val="Tabellentext"/>
            </w:pPr>
            <w:r>
              <w:t>Z. n. Sterilitätsbehandlung</w:t>
            </w:r>
          </w:p>
        </w:tc>
      </w:tr>
      <w:tr w:rsidR="00D72693" w:rsidRPr="00743DF3" w14:paraId="69FD81C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7285B0D" w14:textId="77777777" w:rsidR="00D14AC6" w:rsidRPr="00B73FBD" w:rsidRDefault="00D14AC6" w:rsidP="00B73FBD">
            <w:pPr>
              <w:pStyle w:val="Tabellentext"/>
            </w:pPr>
            <w:r>
              <w:t>17</w:t>
            </w:r>
            <w:r w:rsidRPr="00B73FBD">
              <w:tab/>
            </w:r>
          </w:p>
        </w:tc>
        <w:tc>
          <w:tcPr>
            <w:tcW w:w="7857" w:type="dxa"/>
          </w:tcPr>
          <w:p w14:paraId="3239AF0E" w14:textId="77777777" w:rsidR="00D14AC6" w:rsidRPr="00B73FBD" w:rsidRDefault="00D14AC6" w:rsidP="00B73FBD">
            <w:pPr>
              <w:pStyle w:val="Tabellentext"/>
            </w:pPr>
            <w:r>
              <w:t>Z. n. Frühgeburt (Schwangerschaftsalter: Unter 37 vollendete Wochen)</w:t>
            </w:r>
          </w:p>
        </w:tc>
      </w:tr>
      <w:tr w:rsidR="00D72693" w:rsidRPr="00743DF3" w14:paraId="41B3C61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D698DE2" w14:textId="77777777" w:rsidR="00D14AC6" w:rsidRPr="00B73FBD" w:rsidRDefault="00D14AC6" w:rsidP="00B73FBD">
            <w:pPr>
              <w:pStyle w:val="Tabellentext"/>
            </w:pPr>
            <w:r>
              <w:t>18</w:t>
            </w:r>
            <w:r w:rsidRPr="00B73FBD">
              <w:tab/>
            </w:r>
          </w:p>
        </w:tc>
        <w:tc>
          <w:tcPr>
            <w:tcW w:w="7857" w:type="dxa"/>
          </w:tcPr>
          <w:p w14:paraId="1574ECF9" w14:textId="77777777" w:rsidR="00D14AC6" w:rsidRPr="00B73FBD" w:rsidRDefault="00D14AC6" w:rsidP="00B73FBD">
            <w:pPr>
              <w:pStyle w:val="Tabellentext"/>
            </w:pPr>
            <w:r>
              <w:t>Z. n. Geburt eines hypotrophen Kindes (Gewicht unter 2500 g)</w:t>
            </w:r>
          </w:p>
        </w:tc>
      </w:tr>
      <w:tr w:rsidR="00D72693" w:rsidRPr="00743DF3" w14:paraId="011163E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8C2BAE5" w14:textId="77777777" w:rsidR="00D14AC6" w:rsidRPr="00B73FBD" w:rsidRDefault="00D14AC6" w:rsidP="00B73FBD">
            <w:pPr>
              <w:pStyle w:val="Tabellentext"/>
            </w:pPr>
            <w:r>
              <w:t>19</w:t>
            </w:r>
            <w:r w:rsidRPr="00B73FBD">
              <w:tab/>
            </w:r>
          </w:p>
        </w:tc>
        <w:tc>
          <w:tcPr>
            <w:tcW w:w="7857" w:type="dxa"/>
          </w:tcPr>
          <w:p w14:paraId="51889D8F" w14:textId="77777777" w:rsidR="00D14AC6" w:rsidRPr="00B73FBD" w:rsidRDefault="00D14AC6" w:rsidP="00B73FBD">
            <w:pPr>
              <w:pStyle w:val="Tabellentext"/>
            </w:pPr>
            <w:r>
              <w:t>Z. n. 2 oder mehr Aborten/Abbrüchen</w:t>
            </w:r>
          </w:p>
        </w:tc>
      </w:tr>
      <w:tr w:rsidR="00D72693" w:rsidRPr="00743DF3" w14:paraId="3A238EC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3322614" w14:textId="77777777" w:rsidR="00D14AC6" w:rsidRPr="00B73FBD" w:rsidRDefault="00D14AC6" w:rsidP="00B73FBD">
            <w:pPr>
              <w:pStyle w:val="Tabellentext"/>
            </w:pPr>
            <w:r>
              <w:t>20</w:t>
            </w:r>
            <w:r w:rsidRPr="00B73FBD">
              <w:tab/>
            </w:r>
          </w:p>
        </w:tc>
        <w:tc>
          <w:tcPr>
            <w:tcW w:w="7857" w:type="dxa"/>
          </w:tcPr>
          <w:p w14:paraId="05EB9799" w14:textId="77777777" w:rsidR="00D14AC6" w:rsidRPr="00B73FBD" w:rsidRDefault="00D14AC6" w:rsidP="00B73FBD">
            <w:pPr>
              <w:pStyle w:val="Tabellentext"/>
            </w:pPr>
            <w:r>
              <w:t>Totes/geschädigtes Kind in der Anamnese</w:t>
            </w:r>
          </w:p>
        </w:tc>
      </w:tr>
      <w:tr w:rsidR="00D72693" w:rsidRPr="00743DF3" w14:paraId="1D061A8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1284CDC" w14:textId="77777777" w:rsidR="00D14AC6" w:rsidRPr="00B73FBD" w:rsidRDefault="00D14AC6" w:rsidP="00B73FBD">
            <w:pPr>
              <w:pStyle w:val="Tabellentext"/>
            </w:pPr>
            <w:r>
              <w:t>21</w:t>
            </w:r>
            <w:r w:rsidRPr="00B73FBD">
              <w:tab/>
            </w:r>
          </w:p>
        </w:tc>
        <w:tc>
          <w:tcPr>
            <w:tcW w:w="7857" w:type="dxa"/>
          </w:tcPr>
          <w:p w14:paraId="02193B57" w14:textId="77777777" w:rsidR="00D14AC6" w:rsidRPr="00B73FBD" w:rsidRDefault="00D14AC6" w:rsidP="00B73FBD">
            <w:pPr>
              <w:pStyle w:val="Tabellentext"/>
            </w:pPr>
            <w:r>
              <w:t>Komplikationen bei vorausgegangenen Entbindungen</w:t>
            </w:r>
          </w:p>
        </w:tc>
      </w:tr>
      <w:tr w:rsidR="00D72693" w:rsidRPr="00743DF3" w14:paraId="2310367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E355D11" w14:textId="77777777" w:rsidR="00D14AC6" w:rsidRPr="00B73FBD" w:rsidRDefault="00D14AC6" w:rsidP="00B73FBD">
            <w:pPr>
              <w:pStyle w:val="Tabellentext"/>
            </w:pPr>
            <w:r>
              <w:t>22</w:t>
            </w:r>
            <w:r w:rsidRPr="00B73FBD">
              <w:tab/>
            </w:r>
          </w:p>
        </w:tc>
        <w:tc>
          <w:tcPr>
            <w:tcW w:w="7857" w:type="dxa"/>
          </w:tcPr>
          <w:p w14:paraId="30400518" w14:textId="77777777" w:rsidR="00D14AC6" w:rsidRPr="00B73FBD" w:rsidRDefault="00D14AC6" w:rsidP="00B73FBD">
            <w:pPr>
              <w:pStyle w:val="Tabellentext"/>
            </w:pPr>
            <w:r>
              <w:t>Komplikationen post partum</w:t>
            </w:r>
          </w:p>
        </w:tc>
      </w:tr>
      <w:tr w:rsidR="00D72693" w:rsidRPr="00743DF3" w14:paraId="1D9E9A0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006FD30" w14:textId="77777777" w:rsidR="00D14AC6" w:rsidRPr="00B73FBD" w:rsidRDefault="00D14AC6" w:rsidP="00B73FBD">
            <w:pPr>
              <w:pStyle w:val="Tabellentext"/>
            </w:pPr>
            <w:r>
              <w:t>23</w:t>
            </w:r>
            <w:r w:rsidRPr="00B73FBD">
              <w:tab/>
            </w:r>
          </w:p>
        </w:tc>
        <w:tc>
          <w:tcPr>
            <w:tcW w:w="7857" w:type="dxa"/>
          </w:tcPr>
          <w:p w14:paraId="672BFD3A" w14:textId="77777777" w:rsidR="00D14AC6" w:rsidRPr="00B73FBD" w:rsidRDefault="00D14AC6" w:rsidP="00B73FBD">
            <w:pPr>
              <w:pStyle w:val="Tabellentext"/>
            </w:pPr>
            <w:r>
              <w:t>Z. n. Sectio caesarea</w:t>
            </w:r>
          </w:p>
        </w:tc>
      </w:tr>
      <w:tr w:rsidR="00D72693" w:rsidRPr="00743DF3" w14:paraId="3899FE5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888A17D" w14:textId="77777777" w:rsidR="00D14AC6" w:rsidRPr="00B73FBD" w:rsidRDefault="00D14AC6" w:rsidP="00B73FBD">
            <w:pPr>
              <w:pStyle w:val="Tabellentext"/>
            </w:pPr>
            <w:r>
              <w:t>24</w:t>
            </w:r>
            <w:r w:rsidRPr="00B73FBD">
              <w:tab/>
            </w:r>
          </w:p>
        </w:tc>
        <w:tc>
          <w:tcPr>
            <w:tcW w:w="7857" w:type="dxa"/>
          </w:tcPr>
          <w:p w14:paraId="5CA81E29" w14:textId="77777777" w:rsidR="00D14AC6" w:rsidRPr="00B73FBD" w:rsidRDefault="00D14AC6" w:rsidP="00B73FBD">
            <w:pPr>
              <w:pStyle w:val="Tabellentext"/>
            </w:pPr>
            <w:r>
              <w:t>Z. n. anderen Uterusoperationen</w:t>
            </w:r>
          </w:p>
        </w:tc>
      </w:tr>
      <w:tr w:rsidR="00D72693" w:rsidRPr="00743DF3" w14:paraId="6AC8B89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6BFE5BE" w14:textId="77777777" w:rsidR="00D14AC6" w:rsidRPr="00B73FBD" w:rsidRDefault="00D14AC6" w:rsidP="00B73FBD">
            <w:pPr>
              <w:pStyle w:val="Tabellentext"/>
            </w:pPr>
            <w:r>
              <w:t>25</w:t>
            </w:r>
            <w:r w:rsidRPr="00B73FBD">
              <w:tab/>
            </w:r>
          </w:p>
        </w:tc>
        <w:tc>
          <w:tcPr>
            <w:tcW w:w="7857" w:type="dxa"/>
          </w:tcPr>
          <w:p w14:paraId="0ADD6718" w14:textId="77777777" w:rsidR="00D14AC6" w:rsidRPr="00B73FBD" w:rsidRDefault="00D14AC6" w:rsidP="00B73FBD">
            <w:pPr>
              <w:pStyle w:val="Tabellentext"/>
            </w:pPr>
            <w:r>
              <w:t>rasche Schwangerschaftsfolge (weniger als 1 Jahr)</w:t>
            </w:r>
          </w:p>
        </w:tc>
      </w:tr>
      <w:tr w:rsidR="00D72693" w:rsidRPr="00743DF3" w14:paraId="501AB34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15F6861" w14:textId="77777777" w:rsidR="00D14AC6" w:rsidRPr="00B73FBD" w:rsidRDefault="00D14AC6" w:rsidP="00B73FBD">
            <w:pPr>
              <w:pStyle w:val="Tabellentext"/>
            </w:pPr>
            <w:r>
              <w:t>26</w:t>
            </w:r>
            <w:r w:rsidRPr="00B73FBD">
              <w:tab/>
            </w:r>
          </w:p>
        </w:tc>
        <w:tc>
          <w:tcPr>
            <w:tcW w:w="7857" w:type="dxa"/>
          </w:tcPr>
          <w:p w14:paraId="34342921" w14:textId="77777777" w:rsidR="00D14AC6" w:rsidRPr="00B73FBD" w:rsidRDefault="00D14AC6" w:rsidP="00B73FBD">
            <w:pPr>
              <w:pStyle w:val="Tabellentext"/>
            </w:pPr>
            <w:r>
              <w:t>sonstige anamnestische oder allgemeine Befunde</w:t>
            </w:r>
          </w:p>
        </w:tc>
      </w:tr>
      <w:tr w:rsidR="00D72693" w:rsidRPr="00743DF3" w14:paraId="5C6AA66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B5D626C" w14:textId="77777777" w:rsidR="00D14AC6" w:rsidRPr="00B73FBD" w:rsidRDefault="00D14AC6" w:rsidP="00B73FBD">
            <w:pPr>
              <w:pStyle w:val="Tabellentext"/>
            </w:pPr>
            <w:r>
              <w:t>27</w:t>
            </w:r>
            <w:r w:rsidRPr="00B73FBD">
              <w:tab/>
            </w:r>
          </w:p>
        </w:tc>
        <w:tc>
          <w:tcPr>
            <w:tcW w:w="7857" w:type="dxa"/>
          </w:tcPr>
          <w:p w14:paraId="38958DB8" w14:textId="77777777" w:rsidR="00D14AC6" w:rsidRPr="00B73FBD" w:rsidRDefault="00D14AC6" w:rsidP="00B73FBD">
            <w:pPr>
              <w:pStyle w:val="Tabellentext"/>
            </w:pPr>
            <w:r>
              <w:t>behandlungsbedürftige Allgemeinerkrankungen</w:t>
            </w:r>
          </w:p>
        </w:tc>
      </w:tr>
      <w:tr w:rsidR="00D72693" w:rsidRPr="00743DF3" w14:paraId="59EB520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27FBAF5" w14:textId="77777777" w:rsidR="00D14AC6" w:rsidRPr="00B73FBD" w:rsidRDefault="00D14AC6" w:rsidP="00B73FBD">
            <w:pPr>
              <w:pStyle w:val="Tabellentext"/>
            </w:pPr>
            <w:r>
              <w:t>28</w:t>
            </w:r>
            <w:r w:rsidRPr="00B73FBD">
              <w:tab/>
            </w:r>
          </w:p>
        </w:tc>
        <w:tc>
          <w:tcPr>
            <w:tcW w:w="7857" w:type="dxa"/>
          </w:tcPr>
          <w:p w14:paraId="7933F92E" w14:textId="77777777" w:rsidR="00D14AC6" w:rsidRPr="00B73FBD" w:rsidRDefault="00D14AC6" w:rsidP="00B73FBD">
            <w:pPr>
              <w:pStyle w:val="Tabellentext"/>
            </w:pPr>
            <w:r>
              <w:t>Dauermedikation</w:t>
            </w:r>
          </w:p>
        </w:tc>
      </w:tr>
      <w:tr w:rsidR="00D72693" w:rsidRPr="00743DF3" w14:paraId="5C4D4E3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3B77C56" w14:textId="77777777" w:rsidR="00D14AC6" w:rsidRPr="00B73FBD" w:rsidRDefault="00D14AC6" w:rsidP="00B73FBD">
            <w:pPr>
              <w:pStyle w:val="Tabellentext"/>
            </w:pPr>
            <w:r>
              <w:t>29</w:t>
            </w:r>
            <w:r w:rsidRPr="00B73FBD">
              <w:tab/>
            </w:r>
          </w:p>
        </w:tc>
        <w:tc>
          <w:tcPr>
            <w:tcW w:w="7857" w:type="dxa"/>
          </w:tcPr>
          <w:p w14:paraId="2129D140" w14:textId="77777777" w:rsidR="00D14AC6" w:rsidRPr="00B73FBD" w:rsidRDefault="00D14AC6" w:rsidP="00B73FBD">
            <w:pPr>
              <w:pStyle w:val="Tabellentext"/>
            </w:pPr>
            <w:r>
              <w:t>Abusus</w:t>
            </w:r>
          </w:p>
        </w:tc>
      </w:tr>
      <w:tr w:rsidR="00D72693" w:rsidRPr="00743DF3" w14:paraId="7AF49F0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CBE0572" w14:textId="77777777" w:rsidR="00D14AC6" w:rsidRPr="00B73FBD" w:rsidRDefault="00D14AC6" w:rsidP="00B73FBD">
            <w:pPr>
              <w:pStyle w:val="Tabellentext"/>
            </w:pPr>
            <w:r>
              <w:lastRenderedPageBreak/>
              <w:t>30</w:t>
            </w:r>
            <w:r w:rsidRPr="00B73FBD">
              <w:tab/>
            </w:r>
          </w:p>
        </w:tc>
        <w:tc>
          <w:tcPr>
            <w:tcW w:w="7857" w:type="dxa"/>
          </w:tcPr>
          <w:p w14:paraId="40E3B71D" w14:textId="77777777" w:rsidR="00D14AC6" w:rsidRPr="00B73FBD" w:rsidRDefault="00D14AC6" w:rsidP="00B73FBD">
            <w:pPr>
              <w:pStyle w:val="Tabellentext"/>
            </w:pPr>
            <w:r>
              <w:t>besondere psychische Belastung</w:t>
            </w:r>
          </w:p>
        </w:tc>
      </w:tr>
      <w:tr w:rsidR="00D72693" w:rsidRPr="00743DF3" w14:paraId="549AA79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5870640" w14:textId="77777777" w:rsidR="00D14AC6" w:rsidRPr="00B73FBD" w:rsidRDefault="00D14AC6" w:rsidP="00B73FBD">
            <w:pPr>
              <w:pStyle w:val="Tabellentext"/>
            </w:pPr>
            <w:r>
              <w:t>31</w:t>
            </w:r>
            <w:r w:rsidRPr="00B73FBD">
              <w:tab/>
            </w:r>
          </w:p>
        </w:tc>
        <w:tc>
          <w:tcPr>
            <w:tcW w:w="7857" w:type="dxa"/>
          </w:tcPr>
          <w:p w14:paraId="78078C34" w14:textId="77777777" w:rsidR="00D14AC6" w:rsidRPr="00B73FBD" w:rsidRDefault="00D14AC6" w:rsidP="00B73FBD">
            <w:pPr>
              <w:pStyle w:val="Tabellentext"/>
            </w:pPr>
            <w:r>
              <w:t>besondere soziale Belastung</w:t>
            </w:r>
          </w:p>
        </w:tc>
      </w:tr>
      <w:tr w:rsidR="00D72693" w:rsidRPr="00743DF3" w14:paraId="1C28444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C1D34A2" w14:textId="77777777" w:rsidR="00D14AC6" w:rsidRPr="00B73FBD" w:rsidRDefault="00D14AC6" w:rsidP="00B73FBD">
            <w:pPr>
              <w:pStyle w:val="Tabellentext"/>
            </w:pPr>
            <w:r>
              <w:t>32</w:t>
            </w:r>
            <w:r w:rsidRPr="00B73FBD">
              <w:tab/>
            </w:r>
          </w:p>
        </w:tc>
        <w:tc>
          <w:tcPr>
            <w:tcW w:w="7857" w:type="dxa"/>
          </w:tcPr>
          <w:p w14:paraId="17791BB2" w14:textId="77777777" w:rsidR="00D14AC6" w:rsidRPr="00B73FBD" w:rsidRDefault="00D14AC6" w:rsidP="00B73FBD">
            <w:pPr>
              <w:pStyle w:val="Tabellentext"/>
            </w:pPr>
            <w:r>
              <w:t>Blutungen, Schwangerschaftsalter: unter 28 vollendete Wochen</w:t>
            </w:r>
          </w:p>
        </w:tc>
      </w:tr>
      <w:tr w:rsidR="00D72693" w:rsidRPr="00743DF3" w14:paraId="7486A07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FCFE548" w14:textId="77777777" w:rsidR="00D14AC6" w:rsidRPr="00B73FBD" w:rsidRDefault="00D14AC6" w:rsidP="00B73FBD">
            <w:pPr>
              <w:pStyle w:val="Tabellentext"/>
            </w:pPr>
            <w:r>
              <w:t>33</w:t>
            </w:r>
            <w:r w:rsidRPr="00B73FBD">
              <w:tab/>
            </w:r>
          </w:p>
        </w:tc>
        <w:tc>
          <w:tcPr>
            <w:tcW w:w="7857" w:type="dxa"/>
          </w:tcPr>
          <w:p w14:paraId="759BC94E" w14:textId="77777777" w:rsidR="00D14AC6" w:rsidRPr="00B73FBD" w:rsidRDefault="00D14AC6" w:rsidP="00B73FBD">
            <w:pPr>
              <w:pStyle w:val="Tabellentext"/>
            </w:pPr>
            <w:r>
              <w:t>Blutungen, Schwangerschaftsalter: 28 vollendete Wochen und mehr</w:t>
            </w:r>
          </w:p>
        </w:tc>
      </w:tr>
      <w:tr w:rsidR="00D72693" w:rsidRPr="00743DF3" w14:paraId="312C420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BC7854B" w14:textId="77777777" w:rsidR="00D14AC6" w:rsidRPr="00B73FBD" w:rsidRDefault="00D14AC6" w:rsidP="00B73FBD">
            <w:pPr>
              <w:pStyle w:val="Tabellentext"/>
            </w:pPr>
            <w:r>
              <w:t>34</w:t>
            </w:r>
            <w:r w:rsidRPr="00B73FBD">
              <w:tab/>
            </w:r>
          </w:p>
        </w:tc>
        <w:tc>
          <w:tcPr>
            <w:tcW w:w="7857" w:type="dxa"/>
          </w:tcPr>
          <w:p w14:paraId="60517CC4" w14:textId="77777777" w:rsidR="00D14AC6" w:rsidRPr="00B73FBD" w:rsidRDefault="00D14AC6" w:rsidP="00B73FBD">
            <w:pPr>
              <w:pStyle w:val="Tabellentext"/>
            </w:pPr>
            <w:r>
              <w:t>Placenta praevia</w:t>
            </w:r>
          </w:p>
        </w:tc>
      </w:tr>
      <w:tr w:rsidR="00D72693" w:rsidRPr="00743DF3" w14:paraId="4A1FA4B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9EE8DD8" w14:textId="77777777" w:rsidR="00D14AC6" w:rsidRPr="00B73FBD" w:rsidRDefault="00D14AC6" w:rsidP="00B73FBD">
            <w:pPr>
              <w:pStyle w:val="Tabellentext"/>
            </w:pPr>
            <w:r>
              <w:t>35</w:t>
            </w:r>
            <w:r w:rsidRPr="00B73FBD">
              <w:tab/>
            </w:r>
          </w:p>
        </w:tc>
        <w:tc>
          <w:tcPr>
            <w:tcW w:w="7857" w:type="dxa"/>
          </w:tcPr>
          <w:p w14:paraId="1FC455E3" w14:textId="77777777" w:rsidR="00D14AC6" w:rsidRPr="00B73FBD" w:rsidRDefault="00D14AC6" w:rsidP="00B73FBD">
            <w:pPr>
              <w:pStyle w:val="Tabellentext"/>
            </w:pPr>
            <w:r>
              <w:t>Mehrlingsschwangerschaft</w:t>
            </w:r>
          </w:p>
        </w:tc>
      </w:tr>
      <w:tr w:rsidR="00D72693" w:rsidRPr="00743DF3" w14:paraId="58B7B02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AFE72EB" w14:textId="77777777" w:rsidR="00D14AC6" w:rsidRPr="00B73FBD" w:rsidRDefault="00D14AC6" w:rsidP="00B73FBD">
            <w:pPr>
              <w:pStyle w:val="Tabellentext"/>
            </w:pPr>
            <w:r>
              <w:t>36</w:t>
            </w:r>
            <w:r w:rsidRPr="00B73FBD">
              <w:tab/>
            </w:r>
          </w:p>
        </w:tc>
        <w:tc>
          <w:tcPr>
            <w:tcW w:w="7857" w:type="dxa"/>
          </w:tcPr>
          <w:p w14:paraId="4E8B7FEE" w14:textId="77777777" w:rsidR="00D14AC6" w:rsidRPr="00B73FBD" w:rsidRDefault="00D14AC6" w:rsidP="00B73FBD">
            <w:pPr>
              <w:pStyle w:val="Tabellentext"/>
            </w:pPr>
            <w:r>
              <w:t>Hydramnion</w:t>
            </w:r>
          </w:p>
        </w:tc>
      </w:tr>
      <w:tr w:rsidR="00D72693" w:rsidRPr="00743DF3" w14:paraId="121BA00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9ED3763" w14:textId="77777777" w:rsidR="00D14AC6" w:rsidRPr="00B73FBD" w:rsidRDefault="00D14AC6" w:rsidP="00B73FBD">
            <w:pPr>
              <w:pStyle w:val="Tabellentext"/>
            </w:pPr>
            <w:r>
              <w:t>37</w:t>
            </w:r>
            <w:r w:rsidRPr="00B73FBD">
              <w:tab/>
            </w:r>
          </w:p>
        </w:tc>
        <w:tc>
          <w:tcPr>
            <w:tcW w:w="7857" w:type="dxa"/>
          </w:tcPr>
          <w:p w14:paraId="3C72906E" w14:textId="77777777" w:rsidR="00D14AC6" w:rsidRPr="00B73FBD" w:rsidRDefault="00D14AC6" w:rsidP="00B73FBD">
            <w:pPr>
              <w:pStyle w:val="Tabellentext"/>
            </w:pPr>
            <w:r>
              <w:t>Oligohydramnie</w:t>
            </w:r>
          </w:p>
        </w:tc>
      </w:tr>
      <w:tr w:rsidR="00D72693" w:rsidRPr="00743DF3" w14:paraId="104280F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8D7251A" w14:textId="77777777" w:rsidR="00D14AC6" w:rsidRPr="00B73FBD" w:rsidRDefault="00D14AC6" w:rsidP="00B73FBD">
            <w:pPr>
              <w:pStyle w:val="Tabellentext"/>
            </w:pPr>
            <w:r>
              <w:t>38</w:t>
            </w:r>
            <w:r w:rsidRPr="00B73FBD">
              <w:tab/>
            </w:r>
          </w:p>
        </w:tc>
        <w:tc>
          <w:tcPr>
            <w:tcW w:w="7857" w:type="dxa"/>
          </w:tcPr>
          <w:p w14:paraId="00B73A41" w14:textId="77777777" w:rsidR="00D14AC6" w:rsidRPr="00B73FBD" w:rsidRDefault="00D14AC6" w:rsidP="00B73FBD">
            <w:pPr>
              <w:pStyle w:val="Tabellentext"/>
            </w:pPr>
            <w:r>
              <w:t>Terminunklarheit</w:t>
            </w:r>
          </w:p>
        </w:tc>
      </w:tr>
      <w:tr w:rsidR="00D72693" w:rsidRPr="00743DF3" w14:paraId="6339398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25B5EA6" w14:textId="77777777" w:rsidR="00D14AC6" w:rsidRPr="00B73FBD" w:rsidRDefault="00D14AC6" w:rsidP="00B73FBD">
            <w:pPr>
              <w:pStyle w:val="Tabellentext"/>
            </w:pPr>
            <w:r>
              <w:t>39</w:t>
            </w:r>
            <w:r w:rsidRPr="00B73FBD">
              <w:tab/>
            </w:r>
          </w:p>
        </w:tc>
        <w:tc>
          <w:tcPr>
            <w:tcW w:w="7857" w:type="dxa"/>
          </w:tcPr>
          <w:p w14:paraId="664AEB7E" w14:textId="77777777" w:rsidR="00D14AC6" w:rsidRPr="00B73FBD" w:rsidRDefault="00D14AC6" w:rsidP="00B73FBD">
            <w:pPr>
              <w:pStyle w:val="Tabellentext"/>
            </w:pPr>
            <w:r>
              <w:t>Placentainsuffizienz</w:t>
            </w:r>
          </w:p>
        </w:tc>
      </w:tr>
      <w:tr w:rsidR="00D72693" w:rsidRPr="00743DF3" w14:paraId="0099CC6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561F54C" w14:textId="77777777" w:rsidR="00D14AC6" w:rsidRPr="00B73FBD" w:rsidRDefault="00D14AC6" w:rsidP="00B73FBD">
            <w:pPr>
              <w:pStyle w:val="Tabellentext"/>
            </w:pPr>
            <w:r>
              <w:t>40</w:t>
            </w:r>
            <w:r w:rsidRPr="00B73FBD">
              <w:tab/>
            </w:r>
          </w:p>
        </w:tc>
        <w:tc>
          <w:tcPr>
            <w:tcW w:w="7857" w:type="dxa"/>
          </w:tcPr>
          <w:p w14:paraId="3A0C2FFD" w14:textId="77777777" w:rsidR="00D14AC6" w:rsidRPr="00B73FBD" w:rsidRDefault="00D14AC6" w:rsidP="00B73FBD">
            <w:pPr>
              <w:pStyle w:val="Tabellentext"/>
            </w:pPr>
            <w:r>
              <w:t>Isthmozervikale Insuffizienz</w:t>
            </w:r>
          </w:p>
        </w:tc>
      </w:tr>
      <w:tr w:rsidR="00D72693" w:rsidRPr="00743DF3" w14:paraId="42113CD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743A745" w14:textId="77777777" w:rsidR="00D14AC6" w:rsidRPr="00B73FBD" w:rsidRDefault="00D14AC6" w:rsidP="00B73FBD">
            <w:pPr>
              <w:pStyle w:val="Tabellentext"/>
            </w:pPr>
            <w:r>
              <w:t>41</w:t>
            </w:r>
            <w:r w:rsidRPr="00B73FBD">
              <w:tab/>
            </w:r>
          </w:p>
        </w:tc>
        <w:tc>
          <w:tcPr>
            <w:tcW w:w="7857" w:type="dxa"/>
          </w:tcPr>
          <w:p w14:paraId="6974D4B6" w14:textId="77777777" w:rsidR="00D14AC6" w:rsidRPr="00B73FBD" w:rsidRDefault="00D14AC6" w:rsidP="00B73FBD">
            <w:pPr>
              <w:pStyle w:val="Tabellentext"/>
            </w:pPr>
            <w:r>
              <w:t>vorzeitige Wehentätigkeit</w:t>
            </w:r>
          </w:p>
        </w:tc>
      </w:tr>
      <w:tr w:rsidR="00D72693" w:rsidRPr="00743DF3" w14:paraId="75044DD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A5904A4" w14:textId="77777777" w:rsidR="00D14AC6" w:rsidRPr="00B73FBD" w:rsidRDefault="00D14AC6" w:rsidP="00B73FBD">
            <w:pPr>
              <w:pStyle w:val="Tabellentext"/>
            </w:pPr>
            <w:r>
              <w:t>42</w:t>
            </w:r>
            <w:r w:rsidRPr="00B73FBD">
              <w:tab/>
            </w:r>
          </w:p>
        </w:tc>
        <w:tc>
          <w:tcPr>
            <w:tcW w:w="7857" w:type="dxa"/>
          </w:tcPr>
          <w:p w14:paraId="3413C1F3" w14:textId="77777777" w:rsidR="00D14AC6" w:rsidRPr="00B73FBD" w:rsidRDefault="00D14AC6" w:rsidP="00B73FBD">
            <w:pPr>
              <w:pStyle w:val="Tabellentext"/>
            </w:pPr>
            <w:r>
              <w:t>Anämie</w:t>
            </w:r>
          </w:p>
        </w:tc>
      </w:tr>
      <w:tr w:rsidR="00D72693" w:rsidRPr="00743DF3" w14:paraId="2F42ECF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12BCECF" w14:textId="77777777" w:rsidR="00D14AC6" w:rsidRPr="00B73FBD" w:rsidRDefault="00D14AC6" w:rsidP="00B73FBD">
            <w:pPr>
              <w:pStyle w:val="Tabellentext"/>
            </w:pPr>
            <w:r>
              <w:t>43</w:t>
            </w:r>
            <w:r w:rsidRPr="00B73FBD">
              <w:tab/>
            </w:r>
          </w:p>
        </w:tc>
        <w:tc>
          <w:tcPr>
            <w:tcW w:w="7857" w:type="dxa"/>
          </w:tcPr>
          <w:p w14:paraId="48A9A59A" w14:textId="77777777" w:rsidR="00D14AC6" w:rsidRPr="00B73FBD" w:rsidRDefault="00D14AC6" w:rsidP="00B73FBD">
            <w:pPr>
              <w:pStyle w:val="Tabellentext"/>
            </w:pPr>
            <w:r>
              <w:t>Harnwegsinfektion</w:t>
            </w:r>
          </w:p>
        </w:tc>
      </w:tr>
      <w:tr w:rsidR="00D72693" w:rsidRPr="00743DF3" w14:paraId="7B8AD3D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588DE40" w14:textId="77777777" w:rsidR="00D14AC6" w:rsidRPr="00B73FBD" w:rsidRDefault="00D14AC6" w:rsidP="00B73FBD">
            <w:pPr>
              <w:pStyle w:val="Tabellentext"/>
            </w:pPr>
            <w:r>
              <w:t>44</w:t>
            </w:r>
            <w:r w:rsidRPr="00B73FBD">
              <w:tab/>
            </w:r>
          </w:p>
        </w:tc>
        <w:tc>
          <w:tcPr>
            <w:tcW w:w="7857" w:type="dxa"/>
          </w:tcPr>
          <w:p w14:paraId="5EC30B06" w14:textId="77777777" w:rsidR="00D14AC6" w:rsidRPr="00B73FBD" w:rsidRDefault="00D14AC6" w:rsidP="00B73FBD">
            <w:pPr>
              <w:pStyle w:val="Tabellentext"/>
            </w:pPr>
            <w:r>
              <w:t>indirekter Coombstest positiv</w:t>
            </w:r>
          </w:p>
        </w:tc>
      </w:tr>
      <w:tr w:rsidR="00D72693" w:rsidRPr="00743DF3" w14:paraId="671CF71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7EE108A" w14:textId="77777777" w:rsidR="00D14AC6" w:rsidRPr="00B73FBD" w:rsidRDefault="00D14AC6" w:rsidP="00B73FBD">
            <w:pPr>
              <w:pStyle w:val="Tabellentext"/>
            </w:pPr>
            <w:r>
              <w:t>45</w:t>
            </w:r>
            <w:r w:rsidRPr="00B73FBD">
              <w:tab/>
            </w:r>
          </w:p>
        </w:tc>
        <w:tc>
          <w:tcPr>
            <w:tcW w:w="7857" w:type="dxa"/>
          </w:tcPr>
          <w:p w14:paraId="22FD3668" w14:textId="77777777" w:rsidR="00D14AC6" w:rsidRPr="00B73FBD" w:rsidRDefault="00D14AC6" w:rsidP="00B73FBD">
            <w:pPr>
              <w:pStyle w:val="Tabellentext"/>
            </w:pPr>
            <w:r>
              <w:t>Risiko aus anderen serologischen Befunden</w:t>
            </w:r>
          </w:p>
        </w:tc>
      </w:tr>
      <w:tr w:rsidR="00D72693" w:rsidRPr="00743DF3" w14:paraId="59B56AA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D3F255C" w14:textId="77777777" w:rsidR="00D14AC6" w:rsidRPr="00B73FBD" w:rsidRDefault="00D14AC6" w:rsidP="00B73FBD">
            <w:pPr>
              <w:pStyle w:val="Tabellentext"/>
            </w:pPr>
            <w:r>
              <w:t>46</w:t>
            </w:r>
            <w:r w:rsidRPr="00B73FBD">
              <w:tab/>
            </w:r>
          </w:p>
        </w:tc>
        <w:tc>
          <w:tcPr>
            <w:tcW w:w="7857" w:type="dxa"/>
          </w:tcPr>
          <w:p w14:paraId="5A89209F" w14:textId="77777777" w:rsidR="00D14AC6" w:rsidRPr="00B73FBD" w:rsidRDefault="00D14AC6" w:rsidP="00B73FBD">
            <w:pPr>
              <w:pStyle w:val="Tabellentext"/>
            </w:pPr>
            <w:r>
              <w:t>Hypertonie (Blutdruck über 140/90)</w:t>
            </w:r>
          </w:p>
        </w:tc>
      </w:tr>
      <w:tr w:rsidR="00D72693" w:rsidRPr="00743DF3" w14:paraId="68EF9E4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FCA2C71" w14:textId="77777777" w:rsidR="00D14AC6" w:rsidRPr="00B73FBD" w:rsidRDefault="00D14AC6" w:rsidP="00B73FBD">
            <w:pPr>
              <w:pStyle w:val="Tabellentext"/>
            </w:pPr>
            <w:r>
              <w:t>47</w:t>
            </w:r>
            <w:r w:rsidRPr="00B73FBD">
              <w:tab/>
            </w:r>
          </w:p>
        </w:tc>
        <w:tc>
          <w:tcPr>
            <w:tcW w:w="7857" w:type="dxa"/>
          </w:tcPr>
          <w:p w14:paraId="2A17AA5E" w14:textId="77777777" w:rsidR="00D14AC6" w:rsidRPr="00B73FBD" w:rsidRDefault="00D14AC6" w:rsidP="00B73FBD">
            <w:pPr>
              <w:pStyle w:val="Tabellentext"/>
            </w:pPr>
            <w:r>
              <w:t>Ausscheidung von 1000 mg Eiweiß pro Liter Urin und mehr</w:t>
            </w:r>
          </w:p>
        </w:tc>
      </w:tr>
      <w:tr w:rsidR="00D72693" w:rsidRPr="00743DF3" w14:paraId="5209F83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B980A98" w14:textId="77777777" w:rsidR="00D14AC6" w:rsidRPr="00B73FBD" w:rsidRDefault="00D14AC6" w:rsidP="00B73FBD">
            <w:pPr>
              <w:pStyle w:val="Tabellentext"/>
            </w:pPr>
            <w:r>
              <w:t>48</w:t>
            </w:r>
            <w:r w:rsidRPr="00B73FBD">
              <w:tab/>
            </w:r>
          </w:p>
        </w:tc>
        <w:tc>
          <w:tcPr>
            <w:tcW w:w="7857" w:type="dxa"/>
          </w:tcPr>
          <w:p w14:paraId="22DB4C47" w14:textId="77777777" w:rsidR="00D14AC6" w:rsidRPr="00B73FBD" w:rsidRDefault="00D14AC6" w:rsidP="00B73FBD">
            <w:pPr>
              <w:pStyle w:val="Tabellentext"/>
            </w:pPr>
            <w:r>
              <w:t>Mittelgradige - schwere Ödeme</w:t>
            </w:r>
          </w:p>
        </w:tc>
      </w:tr>
      <w:tr w:rsidR="00D72693" w:rsidRPr="00743DF3" w14:paraId="4DF8915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3842733" w14:textId="77777777" w:rsidR="00D14AC6" w:rsidRPr="00B73FBD" w:rsidRDefault="00D14AC6" w:rsidP="00B73FBD">
            <w:pPr>
              <w:pStyle w:val="Tabellentext"/>
            </w:pPr>
            <w:r>
              <w:t>49</w:t>
            </w:r>
            <w:r w:rsidRPr="00B73FBD">
              <w:tab/>
            </w:r>
          </w:p>
        </w:tc>
        <w:tc>
          <w:tcPr>
            <w:tcW w:w="7857" w:type="dxa"/>
          </w:tcPr>
          <w:p w14:paraId="5FE0CBD5" w14:textId="77777777" w:rsidR="00D14AC6" w:rsidRPr="00B73FBD" w:rsidRDefault="00D14AC6" w:rsidP="00B73FBD">
            <w:pPr>
              <w:pStyle w:val="Tabellentext"/>
            </w:pPr>
            <w:r>
              <w:t>Hypotonie</w:t>
            </w:r>
          </w:p>
        </w:tc>
      </w:tr>
      <w:tr w:rsidR="00D72693" w:rsidRPr="00743DF3" w14:paraId="5EA6642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3EC3362" w14:textId="77777777" w:rsidR="00D14AC6" w:rsidRPr="00B73FBD" w:rsidRDefault="00D14AC6" w:rsidP="00B73FBD">
            <w:pPr>
              <w:pStyle w:val="Tabellentext"/>
            </w:pPr>
            <w:r>
              <w:t>50</w:t>
            </w:r>
            <w:r w:rsidRPr="00B73FBD">
              <w:tab/>
            </w:r>
          </w:p>
        </w:tc>
        <w:tc>
          <w:tcPr>
            <w:tcW w:w="7857" w:type="dxa"/>
          </w:tcPr>
          <w:p w14:paraId="277C17B6" w14:textId="77777777" w:rsidR="00D14AC6" w:rsidRPr="00B73FBD" w:rsidRDefault="00D14AC6" w:rsidP="00B73FBD">
            <w:pPr>
              <w:pStyle w:val="Tabellentext"/>
            </w:pPr>
            <w:r>
              <w:t>Gestationsdiabetes</w:t>
            </w:r>
          </w:p>
        </w:tc>
      </w:tr>
      <w:tr w:rsidR="00D72693" w:rsidRPr="00743DF3" w14:paraId="28CCCCB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05E01FE" w14:textId="77777777" w:rsidR="00D14AC6" w:rsidRPr="00B73FBD" w:rsidRDefault="00D14AC6" w:rsidP="00B73FBD">
            <w:pPr>
              <w:pStyle w:val="Tabellentext"/>
            </w:pPr>
            <w:r>
              <w:t>51</w:t>
            </w:r>
            <w:r w:rsidRPr="00B73FBD">
              <w:tab/>
            </w:r>
          </w:p>
        </w:tc>
        <w:tc>
          <w:tcPr>
            <w:tcW w:w="7857" w:type="dxa"/>
          </w:tcPr>
          <w:p w14:paraId="217F397A" w14:textId="77777777" w:rsidR="00D14AC6" w:rsidRPr="00B73FBD" w:rsidRDefault="00D14AC6" w:rsidP="00B73FBD">
            <w:pPr>
              <w:pStyle w:val="Tabellentext"/>
            </w:pPr>
            <w:r>
              <w:t>Lageanomalie</w:t>
            </w:r>
          </w:p>
        </w:tc>
      </w:tr>
      <w:tr w:rsidR="00D72693" w:rsidRPr="00743DF3" w14:paraId="22A0EB3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3D7838B" w14:textId="77777777" w:rsidR="00D14AC6" w:rsidRPr="00B73FBD" w:rsidRDefault="00D14AC6" w:rsidP="00B73FBD">
            <w:pPr>
              <w:pStyle w:val="Tabellentext"/>
            </w:pPr>
            <w:r>
              <w:t>52</w:t>
            </w:r>
            <w:r w:rsidRPr="00B73FBD">
              <w:tab/>
            </w:r>
          </w:p>
        </w:tc>
        <w:tc>
          <w:tcPr>
            <w:tcW w:w="7857" w:type="dxa"/>
          </w:tcPr>
          <w:p w14:paraId="0DDE4244" w14:textId="77777777" w:rsidR="00D14AC6" w:rsidRPr="00B73FBD" w:rsidRDefault="00D14AC6" w:rsidP="00B73FBD">
            <w:pPr>
              <w:pStyle w:val="Tabellentext"/>
            </w:pPr>
            <w:r>
              <w:t>sonstige besondere Befunde im Schwangerschaftsverlauf</w:t>
            </w:r>
          </w:p>
        </w:tc>
      </w:tr>
      <w:tr w:rsidR="00D72693" w:rsidRPr="00743DF3" w14:paraId="36AE05C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26C85E2" w14:textId="77777777" w:rsidR="00D14AC6" w:rsidRPr="00B73FBD" w:rsidRDefault="00D14AC6" w:rsidP="00B73FBD">
            <w:pPr>
              <w:pStyle w:val="Tabellentext"/>
            </w:pPr>
            <w:r>
              <w:t>53</w:t>
            </w:r>
            <w:r w:rsidRPr="00B73FBD">
              <w:tab/>
            </w:r>
          </w:p>
        </w:tc>
        <w:tc>
          <w:tcPr>
            <w:tcW w:w="7857" w:type="dxa"/>
          </w:tcPr>
          <w:p w14:paraId="6858EDF7" w14:textId="77777777" w:rsidR="00D14AC6" w:rsidRPr="00B73FBD" w:rsidRDefault="00D14AC6" w:rsidP="00B73FBD">
            <w:pPr>
              <w:pStyle w:val="Tabellentext"/>
            </w:pPr>
            <w:r>
              <w:t>Hyperemesis</w:t>
            </w:r>
          </w:p>
        </w:tc>
      </w:tr>
      <w:tr w:rsidR="00D72693" w:rsidRPr="00743DF3" w14:paraId="000EB59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D209675" w14:textId="77777777" w:rsidR="00D14AC6" w:rsidRPr="00B73FBD" w:rsidRDefault="00D14AC6" w:rsidP="00B73FBD">
            <w:pPr>
              <w:pStyle w:val="Tabellentext"/>
            </w:pPr>
            <w:r>
              <w:t>54</w:t>
            </w:r>
            <w:r w:rsidRPr="00B73FBD">
              <w:tab/>
            </w:r>
          </w:p>
        </w:tc>
        <w:tc>
          <w:tcPr>
            <w:tcW w:w="7857" w:type="dxa"/>
          </w:tcPr>
          <w:p w14:paraId="7638E74F" w14:textId="77777777" w:rsidR="00D14AC6" w:rsidRPr="00B73FBD" w:rsidRDefault="00D14AC6" w:rsidP="00B73FBD">
            <w:pPr>
              <w:pStyle w:val="Tabellentext"/>
            </w:pPr>
            <w:r>
              <w:t>Z. n. HELLP-Syndrom</w:t>
            </w:r>
          </w:p>
        </w:tc>
      </w:tr>
      <w:tr w:rsidR="00D72693" w:rsidRPr="00743DF3" w14:paraId="54BB936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F5A21E0" w14:textId="77777777" w:rsidR="00D14AC6" w:rsidRPr="00B73FBD" w:rsidRDefault="00D14AC6" w:rsidP="00B73FBD">
            <w:pPr>
              <w:pStyle w:val="Tabellentext"/>
            </w:pPr>
            <w:r>
              <w:t>55</w:t>
            </w:r>
            <w:r w:rsidRPr="00B73FBD">
              <w:tab/>
            </w:r>
          </w:p>
        </w:tc>
        <w:tc>
          <w:tcPr>
            <w:tcW w:w="7857" w:type="dxa"/>
          </w:tcPr>
          <w:p w14:paraId="4FD2600C" w14:textId="77777777" w:rsidR="00D14AC6" w:rsidRPr="00B73FBD" w:rsidRDefault="00D14AC6" w:rsidP="00B73FBD">
            <w:pPr>
              <w:pStyle w:val="Tabellentext"/>
            </w:pPr>
            <w:r>
              <w:t>Z. n. Eklampsie</w:t>
            </w:r>
          </w:p>
        </w:tc>
      </w:tr>
      <w:tr w:rsidR="00D72693" w:rsidRPr="00743DF3" w14:paraId="432ED64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B120D70" w14:textId="77777777" w:rsidR="00D14AC6" w:rsidRPr="00B73FBD" w:rsidRDefault="00D14AC6" w:rsidP="00B73FBD">
            <w:pPr>
              <w:pStyle w:val="Tabellentext"/>
            </w:pPr>
            <w:r>
              <w:t>56</w:t>
            </w:r>
            <w:r w:rsidRPr="00B73FBD">
              <w:tab/>
            </w:r>
          </w:p>
        </w:tc>
        <w:tc>
          <w:tcPr>
            <w:tcW w:w="7857" w:type="dxa"/>
          </w:tcPr>
          <w:p w14:paraId="3E9A5EAD" w14:textId="77777777" w:rsidR="00D14AC6" w:rsidRPr="00B73FBD" w:rsidRDefault="00D14AC6" w:rsidP="00B73FBD">
            <w:pPr>
              <w:pStyle w:val="Tabellentext"/>
            </w:pPr>
            <w:r>
              <w:t>Z. n. Hypertonie</w:t>
            </w:r>
          </w:p>
        </w:tc>
      </w:tr>
    </w:tbl>
    <w:p w14:paraId="76DF7446" w14:textId="77777777" w:rsidR="00845458" w:rsidRDefault="00845458">
      <w:pPr>
        <w:sectPr w:rsidR="00845458" w:rsidSect="00D72693">
          <w:headerReference w:type="default" r:id="rId151"/>
          <w:footerReference w:type="default" r:id="rId152"/>
          <w:pgSz w:w="11906" w:h="16838"/>
          <w:pgMar w:top="1134" w:right="1418" w:bottom="1134" w:left="1418" w:header="567" w:footer="737" w:gutter="0"/>
          <w:cols w:space="708"/>
          <w:docGrid w:linePitch="360"/>
        </w:sectPr>
      </w:pPr>
    </w:p>
    <w:tbl>
      <w:tblPr>
        <w:tblStyle w:val="IQTIGStandard"/>
        <w:tblW w:w="9700" w:type="dxa"/>
        <w:tblLook w:val="0420" w:firstRow="1" w:lastRow="0" w:firstColumn="0" w:lastColumn="0" w:noHBand="0" w:noVBand="1"/>
      </w:tblPr>
      <w:tblGrid>
        <w:gridCol w:w="1843"/>
        <w:gridCol w:w="7857"/>
      </w:tblGrid>
      <w:tr w:rsidR="00A24410" w:rsidRPr="009E2B0C" w14:paraId="49EFAE8F"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757CA5C0" w14:textId="77777777" w:rsidR="00D14AC6" w:rsidRPr="00CD5DC2" w:rsidRDefault="00D14AC6" w:rsidP="00CD5DC2">
            <w:pPr>
              <w:pStyle w:val="Tabellenkopf"/>
            </w:pPr>
            <w:r w:rsidRPr="00CD5DC2">
              <w:lastRenderedPageBreak/>
              <w:t xml:space="preserve">Schlüssel: </w:t>
            </w:r>
            <w:r>
              <w:t>EntlGrund</w:t>
            </w:r>
          </w:p>
        </w:tc>
      </w:tr>
      <w:tr w:rsidR="00D72693" w:rsidRPr="00743DF3" w14:paraId="46C9C18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B088EE0" w14:textId="77777777" w:rsidR="00D14AC6" w:rsidRPr="00B73FBD" w:rsidRDefault="00D14AC6" w:rsidP="00B73FBD">
            <w:pPr>
              <w:pStyle w:val="Tabellentext"/>
            </w:pPr>
            <w:r>
              <w:t>01</w:t>
            </w:r>
            <w:r w:rsidRPr="00B73FBD">
              <w:tab/>
            </w:r>
          </w:p>
        </w:tc>
        <w:tc>
          <w:tcPr>
            <w:tcW w:w="7857" w:type="dxa"/>
          </w:tcPr>
          <w:p w14:paraId="625DE291" w14:textId="77777777" w:rsidR="00D14AC6" w:rsidRPr="00B73FBD" w:rsidRDefault="00D14AC6" w:rsidP="00B73FBD">
            <w:pPr>
              <w:pStyle w:val="Tabellentext"/>
            </w:pPr>
            <w:r>
              <w:t>Behandlung regulär beendet</w:t>
            </w:r>
          </w:p>
        </w:tc>
      </w:tr>
      <w:tr w:rsidR="00D72693" w:rsidRPr="00743DF3" w14:paraId="14F857A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512EEC7" w14:textId="77777777" w:rsidR="00D14AC6" w:rsidRPr="00B73FBD" w:rsidRDefault="00D14AC6" w:rsidP="00B73FBD">
            <w:pPr>
              <w:pStyle w:val="Tabellentext"/>
            </w:pPr>
            <w:r>
              <w:t>02</w:t>
            </w:r>
            <w:r w:rsidRPr="00B73FBD">
              <w:tab/>
            </w:r>
          </w:p>
        </w:tc>
        <w:tc>
          <w:tcPr>
            <w:tcW w:w="7857" w:type="dxa"/>
          </w:tcPr>
          <w:p w14:paraId="025F16BF" w14:textId="77777777" w:rsidR="00D14AC6" w:rsidRPr="00B73FBD" w:rsidRDefault="00D14AC6" w:rsidP="00B73FBD">
            <w:pPr>
              <w:pStyle w:val="Tabellentext"/>
            </w:pPr>
            <w:r>
              <w:t>Behandlung regulär beendet, nachstationäre Behandlung vorgesehen</w:t>
            </w:r>
          </w:p>
        </w:tc>
      </w:tr>
      <w:tr w:rsidR="00D72693" w:rsidRPr="00743DF3" w14:paraId="6FED72A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6489432" w14:textId="77777777" w:rsidR="00D14AC6" w:rsidRPr="00B73FBD" w:rsidRDefault="00D14AC6" w:rsidP="00B73FBD">
            <w:pPr>
              <w:pStyle w:val="Tabellentext"/>
            </w:pPr>
            <w:r>
              <w:t>03</w:t>
            </w:r>
            <w:r w:rsidRPr="00B73FBD">
              <w:tab/>
            </w:r>
          </w:p>
        </w:tc>
        <w:tc>
          <w:tcPr>
            <w:tcW w:w="7857" w:type="dxa"/>
          </w:tcPr>
          <w:p w14:paraId="7969EE72" w14:textId="77777777" w:rsidR="00D14AC6" w:rsidRPr="00B73FBD" w:rsidRDefault="00D14AC6" w:rsidP="00B73FBD">
            <w:pPr>
              <w:pStyle w:val="Tabellentext"/>
            </w:pPr>
            <w:r>
              <w:t>Behandlung aus sonstigen Gründen beendet</w:t>
            </w:r>
          </w:p>
        </w:tc>
      </w:tr>
      <w:tr w:rsidR="00D72693" w:rsidRPr="00743DF3" w14:paraId="2869C5D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354C94A" w14:textId="77777777" w:rsidR="00D14AC6" w:rsidRPr="00B73FBD" w:rsidRDefault="00D14AC6" w:rsidP="00B73FBD">
            <w:pPr>
              <w:pStyle w:val="Tabellentext"/>
            </w:pPr>
            <w:r>
              <w:t>04</w:t>
            </w:r>
            <w:r w:rsidRPr="00B73FBD">
              <w:tab/>
            </w:r>
          </w:p>
        </w:tc>
        <w:tc>
          <w:tcPr>
            <w:tcW w:w="7857" w:type="dxa"/>
          </w:tcPr>
          <w:p w14:paraId="66BAD427" w14:textId="77777777" w:rsidR="00D14AC6" w:rsidRPr="00B73FBD" w:rsidRDefault="00D14AC6" w:rsidP="00B73FBD">
            <w:pPr>
              <w:pStyle w:val="Tabellentext"/>
            </w:pPr>
            <w:r>
              <w:t>Behandlung gegen ärztlichen Rat beendet</w:t>
            </w:r>
          </w:p>
        </w:tc>
      </w:tr>
      <w:tr w:rsidR="00D72693" w:rsidRPr="00743DF3" w14:paraId="486C70E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CD6D81C" w14:textId="77777777" w:rsidR="00D14AC6" w:rsidRPr="00B73FBD" w:rsidRDefault="00D14AC6" w:rsidP="00B73FBD">
            <w:pPr>
              <w:pStyle w:val="Tabellentext"/>
            </w:pPr>
            <w:r>
              <w:t>05</w:t>
            </w:r>
            <w:r w:rsidRPr="00B73FBD">
              <w:tab/>
            </w:r>
          </w:p>
        </w:tc>
        <w:tc>
          <w:tcPr>
            <w:tcW w:w="7857" w:type="dxa"/>
          </w:tcPr>
          <w:p w14:paraId="592DADAB" w14:textId="77777777" w:rsidR="00D14AC6" w:rsidRPr="00B73FBD" w:rsidRDefault="00D14AC6" w:rsidP="00B73FBD">
            <w:pPr>
              <w:pStyle w:val="Tabellentext"/>
            </w:pPr>
            <w:r>
              <w:t>Zuständigkeitswechsel des Kostenträgers</w:t>
            </w:r>
          </w:p>
        </w:tc>
      </w:tr>
      <w:tr w:rsidR="00D72693" w:rsidRPr="00743DF3" w14:paraId="711A5B8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3354550" w14:textId="77777777" w:rsidR="00D14AC6" w:rsidRPr="00B73FBD" w:rsidRDefault="00D14AC6" w:rsidP="00B73FBD">
            <w:pPr>
              <w:pStyle w:val="Tabellentext"/>
            </w:pPr>
            <w:r>
              <w:t>06</w:t>
            </w:r>
            <w:r w:rsidRPr="00B73FBD">
              <w:tab/>
            </w:r>
          </w:p>
        </w:tc>
        <w:tc>
          <w:tcPr>
            <w:tcW w:w="7857" w:type="dxa"/>
          </w:tcPr>
          <w:p w14:paraId="2DB0C24A" w14:textId="77777777" w:rsidR="00D14AC6" w:rsidRPr="00B73FBD" w:rsidRDefault="00D14AC6" w:rsidP="00B73FBD">
            <w:pPr>
              <w:pStyle w:val="Tabellentext"/>
            </w:pPr>
            <w:r>
              <w:t>Verlegung in ein anderes Krankenhaus</w:t>
            </w:r>
          </w:p>
        </w:tc>
      </w:tr>
      <w:tr w:rsidR="00D72693" w:rsidRPr="00743DF3" w14:paraId="727FFC3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B359E23" w14:textId="77777777" w:rsidR="00D14AC6" w:rsidRPr="00B73FBD" w:rsidRDefault="00D14AC6" w:rsidP="00B73FBD">
            <w:pPr>
              <w:pStyle w:val="Tabellentext"/>
            </w:pPr>
            <w:r>
              <w:t>07</w:t>
            </w:r>
            <w:r w:rsidRPr="00B73FBD">
              <w:tab/>
            </w:r>
          </w:p>
        </w:tc>
        <w:tc>
          <w:tcPr>
            <w:tcW w:w="7857" w:type="dxa"/>
          </w:tcPr>
          <w:p w14:paraId="73006DC4" w14:textId="77777777" w:rsidR="00D14AC6" w:rsidRPr="00B73FBD" w:rsidRDefault="00D14AC6" w:rsidP="00B73FBD">
            <w:pPr>
              <w:pStyle w:val="Tabellentext"/>
            </w:pPr>
            <w:r>
              <w:t>Tod</w:t>
            </w:r>
          </w:p>
        </w:tc>
      </w:tr>
      <w:tr w:rsidR="00D72693" w:rsidRPr="00743DF3" w14:paraId="2F3A03A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2FC1902" w14:textId="77777777" w:rsidR="00D14AC6" w:rsidRPr="00B73FBD" w:rsidRDefault="00D14AC6" w:rsidP="00B73FBD">
            <w:pPr>
              <w:pStyle w:val="Tabellentext"/>
            </w:pPr>
            <w:r>
              <w:t>08</w:t>
            </w:r>
            <w:r w:rsidRPr="00B73FBD">
              <w:tab/>
            </w:r>
          </w:p>
        </w:tc>
        <w:tc>
          <w:tcPr>
            <w:tcW w:w="7857" w:type="dxa"/>
          </w:tcPr>
          <w:p w14:paraId="0C5836C6" w14:textId="77777777" w:rsidR="00D14AC6" w:rsidRPr="00B73FBD" w:rsidRDefault="00D14AC6" w:rsidP="00B73FBD">
            <w:pPr>
              <w:pStyle w:val="Tabellentext"/>
            </w:pPr>
            <w:r>
              <w:t>Verlegung in ein anderes Krankenhaus im Rahmen einer Zusammenarbeit (§ 14 Abs. 5 Satz 2 BPflV in der am 31.12.2003 geltenden Fassung)</w:t>
            </w:r>
          </w:p>
        </w:tc>
      </w:tr>
      <w:tr w:rsidR="00D72693" w:rsidRPr="00743DF3" w14:paraId="5EBE6F7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FA9E5B8" w14:textId="77777777" w:rsidR="00D14AC6" w:rsidRPr="00B73FBD" w:rsidRDefault="00D14AC6" w:rsidP="00B73FBD">
            <w:pPr>
              <w:pStyle w:val="Tabellentext"/>
            </w:pPr>
            <w:r>
              <w:t>09</w:t>
            </w:r>
            <w:r w:rsidRPr="00B73FBD">
              <w:tab/>
            </w:r>
          </w:p>
        </w:tc>
        <w:tc>
          <w:tcPr>
            <w:tcW w:w="7857" w:type="dxa"/>
          </w:tcPr>
          <w:p w14:paraId="13DEA075" w14:textId="77777777" w:rsidR="00D14AC6" w:rsidRPr="00B73FBD" w:rsidRDefault="00D14AC6" w:rsidP="00B73FBD">
            <w:pPr>
              <w:pStyle w:val="Tabellentext"/>
            </w:pPr>
            <w:r>
              <w:t>Entlassung in eine Rehabilitationseinrichtung</w:t>
            </w:r>
          </w:p>
        </w:tc>
      </w:tr>
      <w:tr w:rsidR="00D72693" w:rsidRPr="00743DF3" w14:paraId="5523943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AC6DC3B" w14:textId="77777777" w:rsidR="00D14AC6" w:rsidRPr="00B73FBD" w:rsidRDefault="00D14AC6" w:rsidP="00B73FBD">
            <w:pPr>
              <w:pStyle w:val="Tabellentext"/>
            </w:pPr>
            <w:r>
              <w:t>10</w:t>
            </w:r>
            <w:r w:rsidRPr="00B73FBD">
              <w:tab/>
            </w:r>
          </w:p>
        </w:tc>
        <w:tc>
          <w:tcPr>
            <w:tcW w:w="7857" w:type="dxa"/>
          </w:tcPr>
          <w:p w14:paraId="49FB9F85" w14:textId="77777777" w:rsidR="00D14AC6" w:rsidRPr="00B73FBD" w:rsidRDefault="00D14AC6" w:rsidP="00B73FBD">
            <w:pPr>
              <w:pStyle w:val="Tabellentext"/>
            </w:pPr>
            <w:r>
              <w:t>Entlassung in eine Pflegeeinrichtung</w:t>
            </w:r>
          </w:p>
        </w:tc>
      </w:tr>
      <w:tr w:rsidR="00D72693" w:rsidRPr="00743DF3" w14:paraId="65A01BE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0FA1F8E" w14:textId="77777777" w:rsidR="00D14AC6" w:rsidRPr="00B73FBD" w:rsidRDefault="00D14AC6" w:rsidP="00B73FBD">
            <w:pPr>
              <w:pStyle w:val="Tabellentext"/>
            </w:pPr>
            <w:r>
              <w:t>11</w:t>
            </w:r>
            <w:r w:rsidRPr="00B73FBD">
              <w:tab/>
            </w:r>
          </w:p>
        </w:tc>
        <w:tc>
          <w:tcPr>
            <w:tcW w:w="7857" w:type="dxa"/>
          </w:tcPr>
          <w:p w14:paraId="2699640D" w14:textId="77777777" w:rsidR="00D14AC6" w:rsidRPr="00B73FBD" w:rsidRDefault="00D14AC6" w:rsidP="00B73FBD">
            <w:pPr>
              <w:pStyle w:val="Tabellentext"/>
            </w:pPr>
            <w:r>
              <w:t>Entlassung in ein Hospiz</w:t>
            </w:r>
          </w:p>
        </w:tc>
      </w:tr>
      <w:tr w:rsidR="00D72693" w:rsidRPr="00743DF3" w14:paraId="35F2F1D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A5BCE01" w14:textId="77777777" w:rsidR="00D14AC6" w:rsidRPr="00B73FBD" w:rsidRDefault="00D14AC6" w:rsidP="00B73FBD">
            <w:pPr>
              <w:pStyle w:val="Tabellentext"/>
            </w:pPr>
            <w:r>
              <w:t>13</w:t>
            </w:r>
            <w:r w:rsidRPr="00B73FBD">
              <w:tab/>
            </w:r>
          </w:p>
        </w:tc>
        <w:tc>
          <w:tcPr>
            <w:tcW w:w="7857" w:type="dxa"/>
          </w:tcPr>
          <w:p w14:paraId="3EFAC8B7" w14:textId="77777777" w:rsidR="00D14AC6" w:rsidRPr="00B73FBD" w:rsidRDefault="00D14AC6" w:rsidP="00B73FBD">
            <w:pPr>
              <w:pStyle w:val="Tabellentext"/>
            </w:pPr>
            <w:r>
              <w:t>externe Verlegung zur psychiatrischen Behandlung</w:t>
            </w:r>
          </w:p>
        </w:tc>
      </w:tr>
      <w:tr w:rsidR="00D72693" w:rsidRPr="00743DF3" w14:paraId="0EB4ACB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434AB62" w14:textId="77777777" w:rsidR="00D14AC6" w:rsidRPr="00B73FBD" w:rsidRDefault="00D14AC6" w:rsidP="00B73FBD">
            <w:pPr>
              <w:pStyle w:val="Tabellentext"/>
            </w:pPr>
            <w:r>
              <w:t>14</w:t>
            </w:r>
            <w:r w:rsidRPr="00B73FBD">
              <w:tab/>
            </w:r>
          </w:p>
        </w:tc>
        <w:tc>
          <w:tcPr>
            <w:tcW w:w="7857" w:type="dxa"/>
          </w:tcPr>
          <w:p w14:paraId="339FA61E" w14:textId="77777777" w:rsidR="00D14AC6" w:rsidRPr="00B73FBD" w:rsidRDefault="00D14AC6" w:rsidP="00B73FBD">
            <w:pPr>
              <w:pStyle w:val="Tabellentext"/>
            </w:pPr>
            <w:r>
              <w:t>Behandlung aus sonstigen Gründen beendet, nachstationäre Behandlung vorgesehen</w:t>
            </w:r>
          </w:p>
        </w:tc>
      </w:tr>
      <w:tr w:rsidR="00D72693" w:rsidRPr="00743DF3" w14:paraId="1398358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45367FC" w14:textId="77777777" w:rsidR="00D14AC6" w:rsidRPr="00B73FBD" w:rsidRDefault="00D14AC6" w:rsidP="00B73FBD">
            <w:pPr>
              <w:pStyle w:val="Tabellentext"/>
            </w:pPr>
            <w:r>
              <w:t>15</w:t>
            </w:r>
            <w:r w:rsidRPr="00B73FBD">
              <w:tab/>
            </w:r>
          </w:p>
        </w:tc>
        <w:tc>
          <w:tcPr>
            <w:tcW w:w="7857" w:type="dxa"/>
          </w:tcPr>
          <w:p w14:paraId="4EC91785" w14:textId="77777777" w:rsidR="00D14AC6" w:rsidRPr="00B73FBD" w:rsidRDefault="00D14AC6" w:rsidP="00B73FBD">
            <w:pPr>
              <w:pStyle w:val="Tabellentext"/>
            </w:pPr>
            <w:r>
              <w:t>Behandlung gegen ärztlichen Rat beendet, nachstationäre Behandlung vorgesehen</w:t>
            </w:r>
          </w:p>
        </w:tc>
      </w:tr>
      <w:tr w:rsidR="00D72693" w:rsidRPr="00743DF3" w14:paraId="159DED1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149C784" w14:textId="77777777" w:rsidR="00D14AC6" w:rsidRPr="00B73FBD" w:rsidRDefault="00D14AC6" w:rsidP="00B73FBD">
            <w:pPr>
              <w:pStyle w:val="Tabellentext"/>
            </w:pPr>
            <w:r>
              <w:t>17</w:t>
            </w:r>
            <w:r w:rsidRPr="00B73FBD">
              <w:tab/>
            </w:r>
          </w:p>
        </w:tc>
        <w:tc>
          <w:tcPr>
            <w:tcW w:w="7857" w:type="dxa"/>
          </w:tcPr>
          <w:p w14:paraId="1678067F" w14:textId="77777777" w:rsidR="00D14AC6" w:rsidRPr="00B73FBD" w:rsidRDefault="00D14AC6" w:rsidP="00B73FBD">
            <w:pPr>
              <w:pStyle w:val="Tabellentext"/>
            </w:pPr>
            <w:r>
              <w:t xml:space="preserve">interne Verlegung mit Wechsel zwischen den Entgeltbereichen der DRG-Fallpauschalen, </w:t>
            </w:r>
            <w:r>
              <w:br/>
            </w:r>
            <w:r>
              <w:t>nach der BPflV oder für besondere Einrichtungen nach § 17b Abs. 1 Satz 15 KHG</w:t>
            </w:r>
          </w:p>
        </w:tc>
      </w:tr>
      <w:tr w:rsidR="00D72693" w:rsidRPr="00743DF3" w14:paraId="20E2DCF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69C37C2" w14:textId="77777777" w:rsidR="00D14AC6" w:rsidRPr="00B73FBD" w:rsidRDefault="00D14AC6" w:rsidP="00B73FBD">
            <w:pPr>
              <w:pStyle w:val="Tabellentext"/>
            </w:pPr>
            <w:r>
              <w:t>22</w:t>
            </w:r>
            <w:r w:rsidRPr="00B73FBD">
              <w:tab/>
            </w:r>
          </w:p>
        </w:tc>
        <w:tc>
          <w:tcPr>
            <w:tcW w:w="7857" w:type="dxa"/>
          </w:tcPr>
          <w:p w14:paraId="1213E91E" w14:textId="77777777" w:rsidR="00D14AC6" w:rsidRPr="00B73FBD" w:rsidRDefault="00D14AC6" w:rsidP="00B73FBD">
            <w:pPr>
              <w:pStyle w:val="Tabellentext"/>
            </w:pPr>
            <w:r>
              <w:t>Fallabschluss (interne Verlegung) bei Wechsel zwischen voll-, teilstationärer und stationsäquivalenter Behandlung</w:t>
            </w:r>
          </w:p>
        </w:tc>
      </w:tr>
      <w:tr w:rsidR="00D72693" w:rsidRPr="00743DF3" w14:paraId="2E59EFA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A44E5D9" w14:textId="77777777" w:rsidR="00D14AC6" w:rsidRPr="00B73FBD" w:rsidRDefault="00D14AC6" w:rsidP="00B73FBD">
            <w:pPr>
              <w:pStyle w:val="Tabellentext"/>
            </w:pPr>
            <w:r>
              <w:t>25</w:t>
            </w:r>
            <w:r w:rsidRPr="00B73FBD">
              <w:tab/>
            </w:r>
          </w:p>
        </w:tc>
        <w:tc>
          <w:tcPr>
            <w:tcW w:w="7857" w:type="dxa"/>
          </w:tcPr>
          <w:p w14:paraId="00328D0E" w14:textId="77777777" w:rsidR="00D14AC6" w:rsidRPr="00B73FBD" w:rsidRDefault="00D14AC6" w:rsidP="00B73FBD">
            <w:pPr>
              <w:pStyle w:val="Tabellentext"/>
            </w:pPr>
            <w:r>
              <w:t>Entlassung zum Jahresende bei Aufnahme im Vorjahr (für Zwecke der Abrechnung - § 4 PEPPV)</w:t>
            </w:r>
          </w:p>
        </w:tc>
      </w:tr>
      <w:tr w:rsidR="00D72693" w:rsidRPr="00743DF3" w14:paraId="2714436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B4CDCC0" w14:textId="77777777" w:rsidR="00D14AC6" w:rsidRPr="00B73FBD" w:rsidRDefault="00D14AC6" w:rsidP="00B73FBD">
            <w:pPr>
              <w:pStyle w:val="Tabellentext"/>
            </w:pPr>
            <w:r>
              <w:t>30</w:t>
            </w:r>
            <w:r w:rsidRPr="00B73FBD">
              <w:tab/>
            </w:r>
          </w:p>
        </w:tc>
        <w:tc>
          <w:tcPr>
            <w:tcW w:w="7857" w:type="dxa"/>
          </w:tcPr>
          <w:p w14:paraId="5EBD813F" w14:textId="77777777" w:rsidR="00D14AC6" w:rsidRPr="00B73FBD" w:rsidRDefault="00D14AC6" w:rsidP="00B73FBD">
            <w:pPr>
              <w:pStyle w:val="Tabellentext"/>
            </w:pPr>
            <w:r>
              <w:t>Behandlung regulär beendet, Überleitung in die Übergangspflege</w:t>
            </w:r>
          </w:p>
        </w:tc>
      </w:tr>
    </w:tbl>
    <w:p w14:paraId="4F698C85" w14:textId="77777777" w:rsidR="00845458" w:rsidRDefault="00845458">
      <w:pPr>
        <w:sectPr w:rsidR="00845458" w:rsidSect="00D72693">
          <w:headerReference w:type="default" r:id="rId153"/>
          <w:footerReference w:type="default" r:id="rId154"/>
          <w:pgSz w:w="11906" w:h="16838"/>
          <w:pgMar w:top="1134" w:right="1418" w:bottom="1134" w:left="1418" w:header="567" w:footer="737" w:gutter="0"/>
          <w:cols w:space="708"/>
          <w:docGrid w:linePitch="360"/>
        </w:sectPr>
      </w:pPr>
    </w:p>
    <w:tbl>
      <w:tblPr>
        <w:tblStyle w:val="IQTIGStandard"/>
        <w:tblW w:w="9700" w:type="dxa"/>
        <w:tblLook w:val="0420" w:firstRow="1" w:lastRow="0" w:firstColumn="0" w:lastColumn="0" w:noHBand="0" w:noVBand="1"/>
      </w:tblPr>
      <w:tblGrid>
        <w:gridCol w:w="1843"/>
        <w:gridCol w:w="7857"/>
      </w:tblGrid>
      <w:tr w:rsidR="00A24410" w:rsidRPr="009E2B0C" w14:paraId="0FE8ED0F"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1F40B192" w14:textId="77777777" w:rsidR="00D14AC6" w:rsidRPr="00CD5DC2" w:rsidRDefault="00D14AC6" w:rsidP="00CD5DC2">
            <w:pPr>
              <w:pStyle w:val="Tabellenkopf"/>
            </w:pPr>
            <w:r w:rsidRPr="00CD5DC2">
              <w:lastRenderedPageBreak/>
              <w:t xml:space="preserve">Schlüssel: </w:t>
            </w:r>
            <w:r>
              <w:t>EntlGrundK</w:t>
            </w:r>
          </w:p>
        </w:tc>
      </w:tr>
      <w:tr w:rsidR="00D72693" w:rsidRPr="00743DF3" w14:paraId="219D027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5DB02B5" w14:textId="77777777" w:rsidR="00D14AC6" w:rsidRPr="00B73FBD" w:rsidRDefault="00D14AC6" w:rsidP="00B73FBD">
            <w:pPr>
              <w:pStyle w:val="Tabellentext"/>
            </w:pPr>
            <w:r>
              <w:t>01</w:t>
            </w:r>
            <w:r w:rsidRPr="00B73FBD">
              <w:tab/>
            </w:r>
          </w:p>
        </w:tc>
        <w:tc>
          <w:tcPr>
            <w:tcW w:w="7857" w:type="dxa"/>
          </w:tcPr>
          <w:p w14:paraId="6E03C4AD" w14:textId="77777777" w:rsidR="00D14AC6" w:rsidRPr="00B73FBD" w:rsidRDefault="00D14AC6" w:rsidP="00B73FBD">
            <w:pPr>
              <w:pStyle w:val="Tabellentext"/>
            </w:pPr>
            <w:r>
              <w:t>Behandlung regulär beendet</w:t>
            </w:r>
          </w:p>
        </w:tc>
      </w:tr>
      <w:tr w:rsidR="00D72693" w:rsidRPr="00743DF3" w14:paraId="466EA00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F74F63D" w14:textId="77777777" w:rsidR="00D14AC6" w:rsidRPr="00B73FBD" w:rsidRDefault="00D14AC6" w:rsidP="00B73FBD">
            <w:pPr>
              <w:pStyle w:val="Tabellentext"/>
            </w:pPr>
            <w:r>
              <w:t>02</w:t>
            </w:r>
            <w:r w:rsidRPr="00B73FBD">
              <w:tab/>
            </w:r>
          </w:p>
        </w:tc>
        <w:tc>
          <w:tcPr>
            <w:tcW w:w="7857" w:type="dxa"/>
          </w:tcPr>
          <w:p w14:paraId="6517358F" w14:textId="77777777" w:rsidR="00D14AC6" w:rsidRPr="00B73FBD" w:rsidRDefault="00D14AC6" w:rsidP="00B73FBD">
            <w:pPr>
              <w:pStyle w:val="Tabellentext"/>
            </w:pPr>
            <w:r>
              <w:t>Behandlung regulär beendet, nachstationäre Behandlung vorgesehen</w:t>
            </w:r>
          </w:p>
        </w:tc>
      </w:tr>
      <w:tr w:rsidR="00D72693" w:rsidRPr="00743DF3" w14:paraId="461AD66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CFD96F7" w14:textId="77777777" w:rsidR="00D14AC6" w:rsidRPr="00B73FBD" w:rsidRDefault="00D14AC6" w:rsidP="00B73FBD">
            <w:pPr>
              <w:pStyle w:val="Tabellentext"/>
            </w:pPr>
            <w:r>
              <w:t>03</w:t>
            </w:r>
            <w:r w:rsidRPr="00B73FBD">
              <w:tab/>
            </w:r>
          </w:p>
        </w:tc>
        <w:tc>
          <w:tcPr>
            <w:tcW w:w="7857" w:type="dxa"/>
          </w:tcPr>
          <w:p w14:paraId="47954F95" w14:textId="77777777" w:rsidR="00D14AC6" w:rsidRPr="00B73FBD" w:rsidRDefault="00D14AC6" w:rsidP="00B73FBD">
            <w:pPr>
              <w:pStyle w:val="Tabellentext"/>
            </w:pPr>
            <w:r>
              <w:t>Behandlung aus sonstigen Gründen beendet</w:t>
            </w:r>
          </w:p>
        </w:tc>
      </w:tr>
      <w:tr w:rsidR="00D72693" w:rsidRPr="00743DF3" w14:paraId="6FD533D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EA00E01" w14:textId="77777777" w:rsidR="00D14AC6" w:rsidRPr="00B73FBD" w:rsidRDefault="00D14AC6" w:rsidP="00B73FBD">
            <w:pPr>
              <w:pStyle w:val="Tabellentext"/>
            </w:pPr>
            <w:r>
              <w:t>04</w:t>
            </w:r>
            <w:r w:rsidRPr="00B73FBD">
              <w:tab/>
            </w:r>
          </w:p>
        </w:tc>
        <w:tc>
          <w:tcPr>
            <w:tcW w:w="7857" w:type="dxa"/>
          </w:tcPr>
          <w:p w14:paraId="2D45F503" w14:textId="77777777" w:rsidR="00D14AC6" w:rsidRPr="00B73FBD" w:rsidRDefault="00D14AC6" w:rsidP="00B73FBD">
            <w:pPr>
              <w:pStyle w:val="Tabellentext"/>
            </w:pPr>
            <w:r>
              <w:t>Behandlung gegen ärztlichen Rat beendet</w:t>
            </w:r>
          </w:p>
        </w:tc>
      </w:tr>
      <w:tr w:rsidR="00D72693" w:rsidRPr="00743DF3" w14:paraId="11AC6A6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1332223" w14:textId="77777777" w:rsidR="00D14AC6" w:rsidRPr="00B73FBD" w:rsidRDefault="00D14AC6" w:rsidP="00B73FBD">
            <w:pPr>
              <w:pStyle w:val="Tabellentext"/>
            </w:pPr>
            <w:r>
              <w:t>05</w:t>
            </w:r>
            <w:r w:rsidRPr="00B73FBD">
              <w:tab/>
            </w:r>
          </w:p>
        </w:tc>
        <w:tc>
          <w:tcPr>
            <w:tcW w:w="7857" w:type="dxa"/>
          </w:tcPr>
          <w:p w14:paraId="01B180F2" w14:textId="77777777" w:rsidR="00D14AC6" w:rsidRPr="00B73FBD" w:rsidRDefault="00D14AC6" w:rsidP="00B73FBD">
            <w:pPr>
              <w:pStyle w:val="Tabellentext"/>
            </w:pPr>
            <w:r>
              <w:t>Zuständigkeitswechsel des Kostenträgers</w:t>
            </w:r>
          </w:p>
        </w:tc>
      </w:tr>
      <w:tr w:rsidR="00D72693" w:rsidRPr="00743DF3" w14:paraId="4C1DF5C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E7BBF61" w14:textId="77777777" w:rsidR="00D14AC6" w:rsidRPr="00B73FBD" w:rsidRDefault="00D14AC6" w:rsidP="00B73FBD">
            <w:pPr>
              <w:pStyle w:val="Tabellentext"/>
            </w:pPr>
            <w:r>
              <w:t>06</w:t>
            </w:r>
            <w:r w:rsidRPr="00B73FBD">
              <w:tab/>
            </w:r>
          </w:p>
        </w:tc>
        <w:tc>
          <w:tcPr>
            <w:tcW w:w="7857" w:type="dxa"/>
          </w:tcPr>
          <w:p w14:paraId="0C69A650" w14:textId="77777777" w:rsidR="00D14AC6" w:rsidRPr="00B73FBD" w:rsidRDefault="00D14AC6" w:rsidP="00B73FBD">
            <w:pPr>
              <w:pStyle w:val="Tabellentext"/>
            </w:pPr>
            <w:r>
              <w:t>Verlegung in ein anderes Krankenhaus</w:t>
            </w:r>
          </w:p>
        </w:tc>
      </w:tr>
      <w:tr w:rsidR="00D72693" w:rsidRPr="00743DF3" w14:paraId="037C5C9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46A74F0" w14:textId="77777777" w:rsidR="00D14AC6" w:rsidRPr="00B73FBD" w:rsidRDefault="00D14AC6" w:rsidP="00B73FBD">
            <w:pPr>
              <w:pStyle w:val="Tabellentext"/>
            </w:pPr>
            <w:r>
              <w:t>07</w:t>
            </w:r>
            <w:r w:rsidRPr="00B73FBD">
              <w:tab/>
            </w:r>
          </w:p>
        </w:tc>
        <w:tc>
          <w:tcPr>
            <w:tcW w:w="7857" w:type="dxa"/>
          </w:tcPr>
          <w:p w14:paraId="7314E404" w14:textId="77777777" w:rsidR="00D14AC6" w:rsidRPr="00B73FBD" w:rsidRDefault="00D14AC6" w:rsidP="00B73FBD">
            <w:pPr>
              <w:pStyle w:val="Tabellentext"/>
            </w:pPr>
            <w:r>
              <w:t>Tod</w:t>
            </w:r>
          </w:p>
        </w:tc>
      </w:tr>
      <w:tr w:rsidR="00D72693" w:rsidRPr="00743DF3" w14:paraId="5D0D9B8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4F83543" w14:textId="77777777" w:rsidR="00D14AC6" w:rsidRPr="00B73FBD" w:rsidRDefault="00D14AC6" w:rsidP="00B73FBD">
            <w:pPr>
              <w:pStyle w:val="Tabellentext"/>
            </w:pPr>
            <w:r>
              <w:t>08</w:t>
            </w:r>
            <w:r w:rsidRPr="00B73FBD">
              <w:tab/>
            </w:r>
          </w:p>
        </w:tc>
        <w:tc>
          <w:tcPr>
            <w:tcW w:w="7857" w:type="dxa"/>
          </w:tcPr>
          <w:p w14:paraId="51203E94" w14:textId="77777777" w:rsidR="00D14AC6" w:rsidRPr="00B73FBD" w:rsidRDefault="00D14AC6" w:rsidP="00B73FBD">
            <w:pPr>
              <w:pStyle w:val="Tabellentext"/>
            </w:pPr>
            <w:r>
              <w:t>Verlegung in ein anderes Krankenhaus im Rahmen einer Zusammenarbeit (§ 14 Abs. 5 Satz 2 BPflV in der am 31.12.2003 geltenden Fassung)</w:t>
            </w:r>
          </w:p>
        </w:tc>
      </w:tr>
      <w:tr w:rsidR="00D72693" w:rsidRPr="00743DF3" w14:paraId="1E455D6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E14ECEC" w14:textId="77777777" w:rsidR="00D14AC6" w:rsidRPr="00B73FBD" w:rsidRDefault="00D14AC6" w:rsidP="00B73FBD">
            <w:pPr>
              <w:pStyle w:val="Tabellentext"/>
            </w:pPr>
            <w:r>
              <w:t>09</w:t>
            </w:r>
            <w:r w:rsidRPr="00B73FBD">
              <w:tab/>
            </w:r>
          </w:p>
        </w:tc>
        <w:tc>
          <w:tcPr>
            <w:tcW w:w="7857" w:type="dxa"/>
          </w:tcPr>
          <w:p w14:paraId="33D21A3D" w14:textId="77777777" w:rsidR="00D14AC6" w:rsidRPr="00B73FBD" w:rsidRDefault="00D14AC6" w:rsidP="00B73FBD">
            <w:pPr>
              <w:pStyle w:val="Tabellentext"/>
            </w:pPr>
            <w:r>
              <w:t>Entlassung in eine Rehabilitationseinrichtung</w:t>
            </w:r>
          </w:p>
        </w:tc>
      </w:tr>
      <w:tr w:rsidR="00D72693" w:rsidRPr="00743DF3" w14:paraId="4B1AB95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61DA1BE" w14:textId="77777777" w:rsidR="00D14AC6" w:rsidRPr="00B73FBD" w:rsidRDefault="00D14AC6" w:rsidP="00B73FBD">
            <w:pPr>
              <w:pStyle w:val="Tabellentext"/>
            </w:pPr>
            <w:r>
              <w:t>10</w:t>
            </w:r>
            <w:r w:rsidRPr="00B73FBD">
              <w:tab/>
            </w:r>
          </w:p>
        </w:tc>
        <w:tc>
          <w:tcPr>
            <w:tcW w:w="7857" w:type="dxa"/>
          </w:tcPr>
          <w:p w14:paraId="19D2E7FE" w14:textId="77777777" w:rsidR="00D14AC6" w:rsidRPr="00B73FBD" w:rsidRDefault="00D14AC6" w:rsidP="00B73FBD">
            <w:pPr>
              <w:pStyle w:val="Tabellentext"/>
            </w:pPr>
            <w:r>
              <w:t>Entlassung in eine Pflegeeinrichtung</w:t>
            </w:r>
          </w:p>
        </w:tc>
      </w:tr>
      <w:tr w:rsidR="00D72693" w:rsidRPr="00743DF3" w14:paraId="7F80D1F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B441B30" w14:textId="77777777" w:rsidR="00D14AC6" w:rsidRPr="00B73FBD" w:rsidRDefault="00D14AC6" w:rsidP="00B73FBD">
            <w:pPr>
              <w:pStyle w:val="Tabellentext"/>
            </w:pPr>
            <w:r>
              <w:t>11</w:t>
            </w:r>
            <w:r w:rsidRPr="00B73FBD">
              <w:tab/>
            </w:r>
          </w:p>
        </w:tc>
        <w:tc>
          <w:tcPr>
            <w:tcW w:w="7857" w:type="dxa"/>
          </w:tcPr>
          <w:p w14:paraId="5ED3D435" w14:textId="77777777" w:rsidR="00D14AC6" w:rsidRPr="00B73FBD" w:rsidRDefault="00D14AC6" w:rsidP="00B73FBD">
            <w:pPr>
              <w:pStyle w:val="Tabellentext"/>
            </w:pPr>
            <w:r>
              <w:t>Entlassung in ein Hospiz</w:t>
            </w:r>
          </w:p>
        </w:tc>
      </w:tr>
      <w:tr w:rsidR="00D72693" w:rsidRPr="00743DF3" w14:paraId="4397EEC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C02D87B" w14:textId="77777777" w:rsidR="00D14AC6" w:rsidRPr="00B73FBD" w:rsidRDefault="00D14AC6" w:rsidP="00B73FBD">
            <w:pPr>
              <w:pStyle w:val="Tabellentext"/>
            </w:pPr>
            <w:r>
              <w:t>12</w:t>
            </w:r>
            <w:r w:rsidRPr="00B73FBD">
              <w:tab/>
            </w:r>
          </w:p>
        </w:tc>
        <w:tc>
          <w:tcPr>
            <w:tcW w:w="7857" w:type="dxa"/>
          </w:tcPr>
          <w:p w14:paraId="64379690" w14:textId="77777777" w:rsidR="00D14AC6" w:rsidRPr="00B73FBD" w:rsidRDefault="00D14AC6" w:rsidP="00B73FBD">
            <w:pPr>
              <w:pStyle w:val="Tabellentext"/>
            </w:pPr>
            <w:r>
              <w:t>interne Verlegung</w:t>
            </w:r>
          </w:p>
        </w:tc>
      </w:tr>
      <w:tr w:rsidR="00D72693" w:rsidRPr="00743DF3" w14:paraId="4437477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6B00150" w14:textId="77777777" w:rsidR="00D14AC6" w:rsidRPr="00B73FBD" w:rsidRDefault="00D14AC6" w:rsidP="00B73FBD">
            <w:pPr>
              <w:pStyle w:val="Tabellentext"/>
            </w:pPr>
            <w:r>
              <w:t>13</w:t>
            </w:r>
            <w:r w:rsidRPr="00B73FBD">
              <w:tab/>
            </w:r>
          </w:p>
        </w:tc>
        <w:tc>
          <w:tcPr>
            <w:tcW w:w="7857" w:type="dxa"/>
          </w:tcPr>
          <w:p w14:paraId="192F3CAC" w14:textId="77777777" w:rsidR="00D14AC6" w:rsidRPr="00B73FBD" w:rsidRDefault="00D14AC6" w:rsidP="00B73FBD">
            <w:pPr>
              <w:pStyle w:val="Tabellentext"/>
            </w:pPr>
            <w:r>
              <w:t>externe Verlegung zur psychiatrischen Behandlung</w:t>
            </w:r>
          </w:p>
        </w:tc>
      </w:tr>
      <w:tr w:rsidR="00D72693" w:rsidRPr="00743DF3" w14:paraId="4DA20D7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7BD3D75" w14:textId="77777777" w:rsidR="00D14AC6" w:rsidRPr="00B73FBD" w:rsidRDefault="00D14AC6" w:rsidP="00B73FBD">
            <w:pPr>
              <w:pStyle w:val="Tabellentext"/>
            </w:pPr>
            <w:r>
              <w:t>14</w:t>
            </w:r>
            <w:r w:rsidRPr="00B73FBD">
              <w:tab/>
            </w:r>
          </w:p>
        </w:tc>
        <w:tc>
          <w:tcPr>
            <w:tcW w:w="7857" w:type="dxa"/>
          </w:tcPr>
          <w:p w14:paraId="51EB5ED6" w14:textId="77777777" w:rsidR="00D14AC6" w:rsidRPr="00B73FBD" w:rsidRDefault="00D14AC6" w:rsidP="00B73FBD">
            <w:pPr>
              <w:pStyle w:val="Tabellentext"/>
            </w:pPr>
            <w:r>
              <w:t>Behandlung aus sonstigen Gründen beendet, nachstationäre Behandlung vorgesehen</w:t>
            </w:r>
          </w:p>
        </w:tc>
      </w:tr>
      <w:tr w:rsidR="00D72693" w:rsidRPr="00743DF3" w14:paraId="3C7DC05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CEB39EA" w14:textId="77777777" w:rsidR="00D14AC6" w:rsidRPr="00B73FBD" w:rsidRDefault="00D14AC6" w:rsidP="00B73FBD">
            <w:pPr>
              <w:pStyle w:val="Tabellentext"/>
            </w:pPr>
            <w:r>
              <w:t>15</w:t>
            </w:r>
            <w:r w:rsidRPr="00B73FBD">
              <w:tab/>
            </w:r>
          </w:p>
        </w:tc>
        <w:tc>
          <w:tcPr>
            <w:tcW w:w="7857" w:type="dxa"/>
          </w:tcPr>
          <w:p w14:paraId="47199BE0" w14:textId="77777777" w:rsidR="00D14AC6" w:rsidRPr="00B73FBD" w:rsidRDefault="00D14AC6" w:rsidP="00B73FBD">
            <w:pPr>
              <w:pStyle w:val="Tabellentext"/>
            </w:pPr>
            <w:r>
              <w:t>Behandlung gegen ärztlichen Rat beendet, nachstationäre Behandlung vorgesehen</w:t>
            </w:r>
          </w:p>
        </w:tc>
      </w:tr>
      <w:tr w:rsidR="00D72693" w:rsidRPr="00743DF3" w14:paraId="5BE3874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F49570C" w14:textId="77777777" w:rsidR="00D14AC6" w:rsidRPr="00B73FBD" w:rsidRDefault="00D14AC6" w:rsidP="00B73FBD">
            <w:pPr>
              <w:pStyle w:val="Tabellentext"/>
            </w:pPr>
            <w:r>
              <w:t>17</w:t>
            </w:r>
            <w:r w:rsidRPr="00B73FBD">
              <w:tab/>
            </w:r>
          </w:p>
        </w:tc>
        <w:tc>
          <w:tcPr>
            <w:tcW w:w="7857" w:type="dxa"/>
          </w:tcPr>
          <w:p w14:paraId="7B9D4817" w14:textId="77777777" w:rsidR="00D14AC6" w:rsidRPr="00B73FBD" w:rsidRDefault="00D14AC6" w:rsidP="00B73FBD">
            <w:pPr>
              <w:pStyle w:val="Tabellentext"/>
            </w:pPr>
            <w:r>
              <w:t>interne Verlegung mit Wechsel zwischen den Entgeltbereichen der DRG-Fallpauschalen, nach der BPflV oder für besondere Einrichtungen nach § 17b Abs. 1 Satz 15 KHG</w:t>
            </w:r>
          </w:p>
        </w:tc>
      </w:tr>
      <w:tr w:rsidR="00D72693" w:rsidRPr="00743DF3" w14:paraId="172C481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2CA7302" w14:textId="77777777" w:rsidR="00D14AC6" w:rsidRPr="00B73FBD" w:rsidRDefault="00D14AC6" w:rsidP="00B73FBD">
            <w:pPr>
              <w:pStyle w:val="Tabellentext"/>
            </w:pPr>
            <w:r>
              <w:t>22</w:t>
            </w:r>
            <w:r w:rsidRPr="00B73FBD">
              <w:tab/>
            </w:r>
          </w:p>
        </w:tc>
        <w:tc>
          <w:tcPr>
            <w:tcW w:w="7857" w:type="dxa"/>
          </w:tcPr>
          <w:p w14:paraId="6BAAEBFD" w14:textId="77777777" w:rsidR="00D14AC6" w:rsidRPr="00B73FBD" w:rsidRDefault="00D14AC6" w:rsidP="00B73FBD">
            <w:pPr>
              <w:pStyle w:val="Tabellentext"/>
            </w:pPr>
            <w:r>
              <w:t>Fallabschluss (interne Verlegung) bei Wechsel zwischen voll-, teilstationärer und stationsäquivalenter Behandlung</w:t>
            </w:r>
          </w:p>
        </w:tc>
      </w:tr>
      <w:tr w:rsidR="00D72693" w:rsidRPr="00743DF3" w14:paraId="422A583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8D57118" w14:textId="77777777" w:rsidR="00D14AC6" w:rsidRPr="00B73FBD" w:rsidRDefault="00D14AC6" w:rsidP="00B73FBD">
            <w:pPr>
              <w:pStyle w:val="Tabellentext"/>
            </w:pPr>
            <w:r>
              <w:t>30</w:t>
            </w:r>
            <w:r w:rsidRPr="00B73FBD">
              <w:tab/>
            </w:r>
          </w:p>
        </w:tc>
        <w:tc>
          <w:tcPr>
            <w:tcW w:w="7857" w:type="dxa"/>
          </w:tcPr>
          <w:p w14:paraId="4F60730B" w14:textId="77777777" w:rsidR="00D14AC6" w:rsidRPr="00B73FBD" w:rsidRDefault="00D14AC6" w:rsidP="00B73FBD">
            <w:pPr>
              <w:pStyle w:val="Tabellentext"/>
            </w:pPr>
            <w:r>
              <w:t>Behandlung regulär beendet, Überleitung in die Übergangspflege</w:t>
            </w:r>
          </w:p>
        </w:tc>
      </w:tr>
    </w:tbl>
    <w:p w14:paraId="6D873368" w14:textId="77777777" w:rsidR="00845458" w:rsidRDefault="00845458">
      <w:pPr>
        <w:sectPr w:rsidR="00845458" w:rsidSect="00D72693">
          <w:headerReference w:type="default" r:id="rId155"/>
          <w:footerReference w:type="default" r:id="rId156"/>
          <w:pgSz w:w="11906" w:h="16838"/>
          <w:pgMar w:top="1134" w:right="1418" w:bottom="1134" w:left="1418" w:header="567" w:footer="737" w:gutter="0"/>
          <w:cols w:space="708"/>
          <w:docGrid w:linePitch="360"/>
        </w:sectPr>
      </w:pPr>
    </w:p>
    <w:tbl>
      <w:tblPr>
        <w:tblStyle w:val="IQTIGStandard"/>
        <w:tblW w:w="9700" w:type="dxa"/>
        <w:tblLook w:val="0420" w:firstRow="1" w:lastRow="0" w:firstColumn="0" w:lastColumn="0" w:noHBand="0" w:noVBand="1"/>
      </w:tblPr>
      <w:tblGrid>
        <w:gridCol w:w="1843"/>
        <w:gridCol w:w="7857"/>
      </w:tblGrid>
      <w:tr w:rsidR="00A24410" w:rsidRPr="009E2B0C" w14:paraId="0FE27CE6"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76CC1F87" w14:textId="77777777" w:rsidR="00D14AC6" w:rsidRPr="00CD5DC2" w:rsidRDefault="00D14AC6" w:rsidP="00CD5DC2">
            <w:pPr>
              <w:pStyle w:val="Tabellenkopf"/>
            </w:pPr>
            <w:r w:rsidRPr="00CD5DC2">
              <w:lastRenderedPageBreak/>
              <w:t xml:space="preserve">Schlüssel: </w:t>
            </w:r>
            <w:r>
              <w:t>IndikGeburt</w:t>
            </w:r>
          </w:p>
        </w:tc>
      </w:tr>
      <w:tr w:rsidR="00D72693" w:rsidRPr="00743DF3" w14:paraId="4D10B11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EDE4AF5" w14:textId="77777777" w:rsidR="00D14AC6" w:rsidRPr="00B73FBD" w:rsidRDefault="00D14AC6" w:rsidP="00B73FBD">
            <w:pPr>
              <w:pStyle w:val="Tabellentext"/>
            </w:pPr>
            <w:r>
              <w:t>60</w:t>
            </w:r>
            <w:r w:rsidRPr="00B73FBD">
              <w:tab/>
            </w:r>
          </w:p>
        </w:tc>
        <w:tc>
          <w:tcPr>
            <w:tcW w:w="7857" w:type="dxa"/>
          </w:tcPr>
          <w:p w14:paraId="30EE9D2E" w14:textId="77777777" w:rsidR="00D14AC6" w:rsidRPr="00B73FBD" w:rsidRDefault="00D14AC6" w:rsidP="00B73FBD">
            <w:pPr>
              <w:pStyle w:val="Tabellentext"/>
            </w:pPr>
            <w:r>
              <w:t>vorzeitiger Blasensprung</w:t>
            </w:r>
          </w:p>
        </w:tc>
      </w:tr>
      <w:tr w:rsidR="00D72693" w:rsidRPr="00743DF3" w14:paraId="2B304C8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465E4B2" w14:textId="77777777" w:rsidR="00D14AC6" w:rsidRPr="00B73FBD" w:rsidRDefault="00D14AC6" w:rsidP="00B73FBD">
            <w:pPr>
              <w:pStyle w:val="Tabellentext"/>
            </w:pPr>
            <w:r>
              <w:t>61</w:t>
            </w:r>
            <w:r w:rsidRPr="00B73FBD">
              <w:tab/>
            </w:r>
          </w:p>
        </w:tc>
        <w:tc>
          <w:tcPr>
            <w:tcW w:w="7857" w:type="dxa"/>
          </w:tcPr>
          <w:p w14:paraId="24033C62" w14:textId="77777777" w:rsidR="00D14AC6" w:rsidRPr="00B73FBD" w:rsidRDefault="00D14AC6" w:rsidP="00B73FBD">
            <w:pPr>
              <w:pStyle w:val="Tabellentext"/>
            </w:pPr>
            <w:r>
              <w:t>Übertragung des Termins</w:t>
            </w:r>
          </w:p>
        </w:tc>
      </w:tr>
      <w:tr w:rsidR="00D72693" w:rsidRPr="00743DF3" w14:paraId="2088E6D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6F4911C" w14:textId="77777777" w:rsidR="00D14AC6" w:rsidRPr="00B73FBD" w:rsidRDefault="00D14AC6" w:rsidP="00B73FBD">
            <w:pPr>
              <w:pStyle w:val="Tabellentext"/>
            </w:pPr>
            <w:r>
              <w:t>62</w:t>
            </w:r>
            <w:r w:rsidRPr="00B73FBD">
              <w:tab/>
            </w:r>
          </w:p>
        </w:tc>
        <w:tc>
          <w:tcPr>
            <w:tcW w:w="7857" w:type="dxa"/>
          </w:tcPr>
          <w:p w14:paraId="1F6FD69C" w14:textId="77777777" w:rsidR="00D14AC6" w:rsidRPr="00B73FBD" w:rsidRDefault="00D14AC6" w:rsidP="00B73FBD">
            <w:pPr>
              <w:pStyle w:val="Tabellentext"/>
            </w:pPr>
            <w:r>
              <w:t>Fehlbildung</w:t>
            </w:r>
          </w:p>
        </w:tc>
      </w:tr>
      <w:tr w:rsidR="00D72693" w:rsidRPr="00743DF3" w14:paraId="689F7E4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F0C29C8" w14:textId="77777777" w:rsidR="00D14AC6" w:rsidRPr="00B73FBD" w:rsidRDefault="00D14AC6" w:rsidP="00B73FBD">
            <w:pPr>
              <w:pStyle w:val="Tabellentext"/>
            </w:pPr>
            <w:r>
              <w:t>63</w:t>
            </w:r>
            <w:r w:rsidRPr="00B73FBD">
              <w:tab/>
            </w:r>
          </w:p>
        </w:tc>
        <w:tc>
          <w:tcPr>
            <w:tcW w:w="7857" w:type="dxa"/>
          </w:tcPr>
          <w:p w14:paraId="50ABC488" w14:textId="77777777" w:rsidR="00D14AC6" w:rsidRPr="00B73FBD" w:rsidRDefault="00D14AC6" w:rsidP="00B73FBD">
            <w:pPr>
              <w:pStyle w:val="Tabellentext"/>
            </w:pPr>
            <w:r>
              <w:t>Frühgeburt</w:t>
            </w:r>
          </w:p>
        </w:tc>
      </w:tr>
      <w:tr w:rsidR="00D72693" w:rsidRPr="00743DF3" w14:paraId="2C0B989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9BD5B90" w14:textId="77777777" w:rsidR="00D14AC6" w:rsidRPr="00B73FBD" w:rsidRDefault="00D14AC6" w:rsidP="00B73FBD">
            <w:pPr>
              <w:pStyle w:val="Tabellentext"/>
            </w:pPr>
            <w:r>
              <w:t>64</w:t>
            </w:r>
            <w:r w:rsidRPr="00B73FBD">
              <w:tab/>
            </w:r>
          </w:p>
        </w:tc>
        <w:tc>
          <w:tcPr>
            <w:tcW w:w="7857" w:type="dxa"/>
          </w:tcPr>
          <w:p w14:paraId="006E8C5E" w14:textId="77777777" w:rsidR="00D14AC6" w:rsidRPr="00B73FBD" w:rsidRDefault="00D14AC6" w:rsidP="00B73FBD">
            <w:pPr>
              <w:pStyle w:val="Tabellentext"/>
            </w:pPr>
            <w:r>
              <w:t>Mehrlingsschwangerschaft</w:t>
            </w:r>
          </w:p>
        </w:tc>
      </w:tr>
      <w:tr w:rsidR="00D72693" w:rsidRPr="00743DF3" w14:paraId="128730A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3E9934D" w14:textId="77777777" w:rsidR="00D14AC6" w:rsidRPr="00B73FBD" w:rsidRDefault="00D14AC6" w:rsidP="00B73FBD">
            <w:pPr>
              <w:pStyle w:val="Tabellentext"/>
            </w:pPr>
            <w:r>
              <w:t>65</w:t>
            </w:r>
            <w:r w:rsidRPr="00B73FBD">
              <w:tab/>
            </w:r>
          </w:p>
        </w:tc>
        <w:tc>
          <w:tcPr>
            <w:tcW w:w="7857" w:type="dxa"/>
          </w:tcPr>
          <w:p w14:paraId="42C4CA06" w14:textId="77777777" w:rsidR="00D14AC6" w:rsidRPr="00B73FBD" w:rsidRDefault="00D14AC6" w:rsidP="00B73FBD">
            <w:pPr>
              <w:pStyle w:val="Tabellentext"/>
            </w:pPr>
            <w:r>
              <w:t>Plazentainsuffizienz</w:t>
            </w:r>
          </w:p>
        </w:tc>
      </w:tr>
      <w:tr w:rsidR="00D72693" w:rsidRPr="00743DF3" w14:paraId="0EA4E53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7617245" w14:textId="77777777" w:rsidR="00D14AC6" w:rsidRPr="00B73FBD" w:rsidRDefault="00D14AC6" w:rsidP="00B73FBD">
            <w:pPr>
              <w:pStyle w:val="Tabellentext"/>
            </w:pPr>
            <w:r>
              <w:t>66</w:t>
            </w:r>
            <w:r w:rsidRPr="00B73FBD">
              <w:tab/>
            </w:r>
          </w:p>
        </w:tc>
        <w:tc>
          <w:tcPr>
            <w:tcW w:w="7857" w:type="dxa"/>
          </w:tcPr>
          <w:p w14:paraId="20699C7B" w14:textId="77777777" w:rsidR="00D14AC6" w:rsidRPr="00B73FBD" w:rsidRDefault="00D14AC6" w:rsidP="00B73FBD">
            <w:pPr>
              <w:pStyle w:val="Tabellentext"/>
            </w:pPr>
            <w:r>
              <w:t>hypertensive Schwangerschaftserkrankung</w:t>
            </w:r>
          </w:p>
        </w:tc>
      </w:tr>
      <w:tr w:rsidR="00D72693" w:rsidRPr="00743DF3" w14:paraId="3010C8D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6FB24BB" w14:textId="77777777" w:rsidR="00D14AC6" w:rsidRPr="00B73FBD" w:rsidRDefault="00D14AC6" w:rsidP="00B73FBD">
            <w:pPr>
              <w:pStyle w:val="Tabellentext"/>
            </w:pPr>
            <w:r>
              <w:t>67</w:t>
            </w:r>
            <w:r w:rsidRPr="00B73FBD">
              <w:tab/>
            </w:r>
          </w:p>
        </w:tc>
        <w:tc>
          <w:tcPr>
            <w:tcW w:w="7857" w:type="dxa"/>
          </w:tcPr>
          <w:p w14:paraId="4BBD1664" w14:textId="77777777" w:rsidR="00D14AC6" w:rsidRPr="00B73FBD" w:rsidRDefault="00D14AC6" w:rsidP="00B73FBD">
            <w:pPr>
              <w:pStyle w:val="Tabellentext"/>
            </w:pPr>
            <w:r>
              <w:t>Rh-Inkompatibilität</w:t>
            </w:r>
          </w:p>
        </w:tc>
      </w:tr>
      <w:tr w:rsidR="00D72693" w:rsidRPr="00743DF3" w14:paraId="5DB0A9D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EF63AD3" w14:textId="77777777" w:rsidR="00D14AC6" w:rsidRPr="00B73FBD" w:rsidRDefault="00D14AC6" w:rsidP="00B73FBD">
            <w:pPr>
              <w:pStyle w:val="Tabellentext"/>
            </w:pPr>
            <w:r>
              <w:t>68</w:t>
            </w:r>
            <w:r w:rsidRPr="00B73FBD">
              <w:tab/>
            </w:r>
          </w:p>
        </w:tc>
        <w:tc>
          <w:tcPr>
            <w:tcW w:w="7857" w:type="dxa"/>
          </w:tcPr>
          <w:p w14:paraId="173B6C26" w14:textId="77777777" w:rsidR="00D14AC6" w:rsidRPr="00B73FBD" w:rsidRDefault="00D14AC6" w:rsidP="00B73FBD">
            <w:pPr>
              <w:pStyle w:val="Tabellentext"/>
            </w:pPr>
            <w:r>
              <w:t>Diabetes mellitus</w:t>
            </w:r>
          </w:p>
        </w:tc>
      </w:tr>
      <w:tr w:rsidR="00D72693" w:rsidRPr="00743DF3" w14:paraId="6EF4591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D6FCA15" w14:textId="77777777" w:rsidR="00D14AC6" w:rsidRPr="00B73FBD" w:rsidRDefault="00D14AC6" w:rsidP="00B73FBD">
            <w:pPr>
              <w:pStyle w:val="Tabellentext"/>
            </w:pPr>
            <w:r>
              <w:t>69</w:t>
            </w:r>
            <w:r w:rsidRPr="00B73FBD">
              <w:tab/>
            </w:r>
          </w:p>
        </w:tc>
        <w:tc>
          <w:tcPr>
            <w:tcW w:w="7857" w:type="dxa"/>
          </w:tcPr>
          <w:p w14:paraId="24A87DF1" w14:textId="77777777" w:rsidR="00D14AC6" w:rsidRPr="00B73FBD" w:rsidRDefault="00D14AC6" w:rsidP="00B73FBD">
            <w:pPr>
              <w:pStyle w:val="Tabellentext"/>
            </w:pPr>
            <w:r>
              <w:t>Z. n. Sectio caesarea oder anderen Uterusoperationen</w:t>
            </w:r>
          </w:p>
        </w:tc>
      </w:tr>
      <w:tr w:rsidR="00D72693" w:rsidRPr="00743DF3" w14:paraId="4EC5B9C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F0BDA8C" w14:textId="77777777" w:rsidR="00D14AC6" w:rsidRPr="00B73FBD" w:rsidRDefault="00D14AC6" w:rsidP="00B73FBD">
            <w:pPr>
              <w:pStyle w:val="Tabellentext"/>
            </w:pPr>
            <w:r>
              <w:t>70</w:t>
            </w:r>
            <w:r w:rsidRPr="00B73FBD">
              <w:tab/>
            </w:r>
          </w:p>
        </w:tc>
        <w:tc>
          <w:tcPr>
            <w:tcW w:w="7857" w:type="dxa"/>
          </w:tcPr>
          <w:p w14:paraId="74CBF011" w14:textId="77777777" w:rsidR="00D14AC6" w:rsidRPr="00B73FBD" w:rsidRDefault="00D14AC6" w:rsidP="00B73FBD">
            <w:pPr>
              <w:pStyle w:val="Tabellentext"/>
            </w:pPr>
            <w:r>
              <w:t>Placenta praevia</w:t>
            </w:r>
          </w:p>
        </w:tc>
      </w:tr>
      <w:tr w:rsidR="00D72693" w:rsidRPr="00743DF3" w14:paraId="37B9BA6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2740B71" w14:textId="77777777" w:rsidR="00D14AC6" w:rsidRPr="00B73FBD" w:rsidRDefault="00D14AC6" w:rsidP="00B73FBD">
            <w:pPr>
              <w:pStyle w:val="Tabellentext"/>
            </w:pPr>
            <w:r>
              <w:t>71</w:t>
            </w:r>
            <w:r w:rsidRPr="00B73FBD">
              <w:tab/>
            </w:r>
          </w:p>
        </w:tc>
        <w:tc>
          <w:tcPr>
            <w:tcW w:w="7857" w:type="dxa"/>
          </w:tcPr>
          <w:p w14:paraId="08E797DD" w14:textId="77777777" w:rsidR="00D14AC6" w:rsidRPr="00B73FBD" w:rsidRDefault="00D14AC6" w:rsidP="00B73FBD">
            <w:pPr>
              <w:pStyle w:val="Tabellentext"/>
            </w:pPr>
            <w:r>
              <w:t>vorzeitige Plazentalösung</w:t>
            </w:r>
          </w:p>
        </w:tc>
      </w:tr>
      <w:tr w:rsidR="00D72693" w:rsidRPr="00743DF3" w14:paraId="5CBFF86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B30AEF9" w14:textId="77777777" w:rsidR="00D14AC6" w:rsidRPr="00B73FBD" w:rsidRDefault="00D14AC6" w:rsidP="00B73FBD">
            <w:pPr>
              <w:pStyle w:val="Tabellentext"/>
            </w:pPr>
            <w:r>
              <w:t>72</w:t>
            </w:r>
            <w:r w:rsidRPr="00B73FBD">
              <w:tab/>
            </w:r>
          </w:p>
        </w:tc>
        <w:tc>
          <w:tcPr>
            <w:tcW w:w="7857" w:type="dxa"/>
          </w:tcPr>
          <w:p w14:paraId="45B57114" w14:textId="77777777" w:rsidR="00D14AC6" w:rsidRPr="00B73FBD" w:rsidRDefault="00D14AC6" w:rsidP="00B73FBD">
            <w:pPr>
              <w:pStyle w:val="Tabellentext"/>
            </w:pPr>
            <w:r>
              <w:t>sonstige uterine Blutungen</w:t>
            </w:r>
          </w:p>
        </w:tc>
      </w:tr>
      <w:tr w:rsidR="00D72693" w:rsidRPr="00743DF3" w14:paraId="22AF439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BA8CBED" w14:textId="77777777" w:rsidR="00D14AC6" w:rsidRPr="00B73FBD" w:rsidRDefault="00D14AC6" w:rsidP="00B73FBD">
            <w:pPr>
              <w:pStyle w:val="Tabellentext"/>
            </w:pPr>
            <w:r>
              <w:t>73</w:t>
            </w:r>
            <w:r w:rsidRPr="00B73FBD">
              <w:tab/>
            </w:r>
          </w:p>
        </w:tc>
        <w:tc>
          <w:tcPr>
            <w:tcW w:w="7857" w:type="dxa"/>
          </w:tcPr>
          <w:p w14:paraId="25A41466" w14:textId="77777777" w:rsidR="00D14AC6" w:rsidRPr="00B73FBD" w:rsidRDefault="00D14AC6" w:rsidP="00B73FBD">
            <w:pPr>
              <w:pStyle w:val="Tabellentext"/>
            </w:pPr>
            <w:r>
              <w:t>Amnioninfektionssyndrom</w:t>
            </w:r>
          </w:p>
        </w:tc>
      </w:tr>
      <w:tr w:rsidR="00D72693" w:rsidRPr="00743DF3" w14:paraId="0554969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8C14DC7" w14:textId="77777777" w:rsidR="00D14AC6" w:rsidRPr="00B73FBD" w:rsidRDefault="00D14AC6" w:rsidP="00B73FBD">
            <w:pPr>
              <w:pStyle w:val="Tabellentext"/>
            </w:pPr>
            <w:r>
              <w:t>74</w:t>
            </w:r>
            <w:r w:rsidRPr="00B73FBD">
              <w:tab/>
            </w:r>
          </w:p>
        </w:tc>
        <w:tc>
          <w:tcPr>
            <w:tcW w:w="7857" w:type="dxa"/>
          </w:tcPr>
          <w:p w14:paraId="6AD1952C" w14:textId="77777777" w:rsidR="00D14AC6" w:rsidRPr="00B73FBD" w:rsidRDefault="00D14AC6" w:rsidP="00B73FBD">
            <w:pPr>
              <w:pStyle w:val="Tabellentext"/>
            </w:pPr>
            <w:r>
              <w:t>Fieber unter der Geburt</w:t>
            </w:r>
          </w:p>
        </w:tc>
      </w:tr>
      <w:tr w:rsidR="00D72693" w:rsidRPr="00743DF3" w14:paraId="7EA005B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92133EF" w14:textId="77777777" w:rsidR="00D14AC6" w:rsidRPr="00B73FBD" w:rsidRDefault="00D14AC6" w:rsidP="00B73FBD">
            <w:pPr>
              <w:pStyle w:val="Tabellentext"/>
            </w:pPr>
            <w:r>
              <w:t>75</w:t>
            </w:r>
            <w:r w:rsidRPr="00B73FBD">
              <w:tab/>
            </w:r>
          </w:p>
        </w:tc>
        <w:tc>
          <w:tcPr>
            <w:tcW w:w="7857" w:type="dxa"/>
          </w:tcPr>
          <w:p w14:paraId="29D229F3" w14:textId="77777777" w:rsidR="00D14AC6" w:rsidRPr="00B73FBD" w:rsidRDefault="00D14AC6" w:rsidP="00B73FBD">
            <w:pPr>
              <w:pStyle w:val="Tabellentext"/>
            </w:pPr>
            <w:r>
              <w:t>mütterliche Erkrankung</w:t>
            </w:r>
          </w:p>
        </w:tc>
      </w:tr>
      <w:tr w:rsidR="00D72693" w:rsidRPr="00743DF3" w14:paraId="2679593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C09729C" w14:textId="77777777" w:rsidR="00D14AC6" w:rsidRPr="00B73FBD" w:rsidRDefault="00D14AC6" w:rsidP="00B73FBD">
            <w:pPr>
              <w:pStyle w:val="Tabellentext"/>
            </w:pPr>
            <w:r>
              <w:t>76</w:t>
            </w:r>
            <w:r w:rsidRPr="00B73FBD">
              <w:tab/>
            </w:r>
          </w:p>
        </w:tc>
        <w:tc>
          <w:tcPr>
            <w:tcW w:w="7857" w:type="dxa"/>
          </w:tcPr>
          <w:p w14:paraId="717EBF2F" w14:textId="77777777" w:rsidR="00D14AC6" w:rsidRPr="00B73FBD" w:rsidRDefault="00D14AC6" w:rsidP="00B73FBD">
            <w:pPr>
              <w:pStyle w:val="Tabellentext"/>
            </w:pPr>
            <w:r>
              <w:t>mangelnde Kooperation der Mutter</w:t>
            </w:r>
          </w:p>
        </w:tc>
      </w:tr>
      <w:tr w:rsidR="00D72693" w:rsidRPr="00743DF3" w14:paraId="6B01A5C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860AFF5" w14:textId="77777777" w:rsidR="00D14AC6" w:rsidRPr="00B73FBD" w:rsidRDefault="00D14AC6" w:rsidP="00B73FBD">
            <w:pPr>
              <w:pStyle w:val="Tabellentext"/>
            </w:pPr>
            <w:r>
              <w:t>77</w:t>
            </w:r>
            <w:r w:rsidRPr="00B73FBD">
              <w:tab/>
            </w:r>
          </w:p>
        </w:tc>
        <w:tc>
          <w:tcPr>
            <w:tcW w:w="7857" w:type="dxa"/>
          </w:tcPr>
          <w:p w14:paraId="504B1216" w14:textId="77777777" w:rsidR="00D14AC6" w:rsidRPr="00B73FBD" w:rsidRDefault="00D14AC6" w:rsidP="00B73FBD">
            <w:pPr>
              <w:pStyle w:val="Tabellentext"/>
            </w:pPr>
            <w:r>
              <w:t>pathologisches CTG oder auskultatorisch schlechte kindliche Herztöne</w:t>
            </w:r>
          </w:p>
        </w:tc>
      </w:tr>
      <w:tr w:rsidR="00D72693" w:rsidRPr="00743DF3" w14:paraId="6D31179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9422162" w14:textId="77777777" w:rsidR="00D14AC6" w:rsidRPr="00B73FBD" w:rsidRDefault="00D14AC6" w:rsidP="00B73FBD">
            <w:pPr>
              <w:pStyle w:val="Tabellentext"/>
            </w:pPr>
            <w:r>
              <w:t>78</w:t>
            </w:r>
            <w:r w:rsidRPr="00B73FBD">
              <w:tab/>
            </w:r>
          </w:p>
        </w:tc>
        <w:tc>
          <w:tcPr>
            <w:tcW w:w="7857" w:type="dxa"/>
          </w:tcPr>
          <w:p w14:paraId="39076EC4" w14:textId="77777777" w:rsidR="00D14AC6" w:rsidRPr="00B73FBD" w:rsidRDefault="00D14AC6" w:rsidP="00B73FBD">
            <w:pPr>
              <w:pStyle w:val="Tabellentext"/>
            </w:pPr>
            <w:r>
              <w:t>grünes Fruchtwasser</w:t>
            </w:r>
          </w:p>
        </w:tc>
      </w:tr>
      <w:tr w:rsidR="00D72693" w:rsidRPr="00743DF3" w14:paraId="26A98F3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F62D326" w14:textId="77777777" w:rsidR="00D14AC6" w:rsidRPr="00B73FBD" w:rsidRDefault="00D14AC6" w:rsidP="00B73FBD">
            <w:pPr>
              <w:pStyle w:val="Tabellentext"/>
            </w:pPr>
            <w:r>
              <w:t>79</w:t>
            </w:r>
            <w:r w:rsidRPr="00B73FBD">
              <w:tab/>
            </w:r>
          </w:p>
        </w:tc>
        <w:tc>
          <w:tcPr>
            <w:tcW w:w="7857" w:type="dxa"/>
          </w:tcPr>
          <w:p w14:paraId="5D4B23CE" w14:textId="77777777" w:rsidR="00D14AC6" w:rsidRPr="00B73FBD" w:rsidRDefault="00D14AC6" w:rsidP="00B73FBD">
            <w:pPr>
              <w:pStyle w:val="Tabellentext"/>
            </w:pPr>
            <w:r>
              <w:t>Azidose während der Geburt (festgestellt durch Fetalblutanalyse)</w:t>
            </w:r>
          </w:p>
        </w:tc>
      </w:tr>
      <w:tr w:rsidR="00D72693" w:rsidRPr="00743DF3" w14:paraId="0AD2775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1E83B13" w14:textId="77777777" w:rsidR="00D14AC6" w:rsidRPr="00B73FBD" w:rsidRDefault="00D14AC6" w:rsidP="00B73FBD">
            <w:pPr>
              <w:pStyle w:val="Tabellentext"/>
            </w:pPr>
            <w:r>
              <w:t>80</w:t>
            </w:r>
            <w:r w:rsidRPr="00B73FBD">
              <w:tab/>
            </w:r>
          </w:p>
        </w:tc>
        <w:tc>
          <w:tcPr>
            <w:tcW w:w="7857" w:type="dxa"/>
          </w:tcPr>
          <w:p w14:paraId="552F18AD" w14:textId="77777777" w:rsidR="00D14AC6" w:rsidRPr="00B73FBD" w:rsidRDefault="00D14AC6" w:rsidP="00B73FBD">
            <w:pPr>
              <w:pStyle w:val="Tabellentext"/>
            </w:pPr>
            <w:r>
              <w:t>Nabelschnurvorfall</w:t>
            </w:r>
          </w:p>
        </w:tc>
      </w:tr>
      <w:tr w:rsidR="00D72693" w:rsidRPr="00743DF3" w14:paraId="671C812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7394448" w14:textId="77777777" w:rsidR="00D14AC6" w:rsidRPr="00B73FBD" w:rsidRDefault="00D14AC6" w:rsidP="00B73FBD">
            <w:pPr>
              <w:pStyle w:val="Tabellentext"/>
            </w:pPr>
            <w:r>
              <w:t>81</w:t>
            </w:r>
            <w:r w:rsidRPr="00B73FBD">
              <w:tab/>
            </w:r>
          </w:p>
        </w:tc>
        <w:tc>
          <w:tcPr>
            <w:tcW w:w="7857" w:type="dxa"/>
          </w:tcPr>
          <w:p w14:paraId="7AFD6BC6" w14:textId="77777777" w:rsidR="00D14AC6" w:rsidRPr="00B73FBD" w:rsidRDefault="00D14AC6" w:rsidP="00B73FBD">
            <w:pPr>
              <w:pStyle w:val="Tabellentext"/>
            </w:pPr>
            <w:r>
              <w:t>sonstige Nabelschnurkomplikationen</w:t>
            </w:r>
          </w:p>
        </w:tc>
      </w:tr>
      <w:tr w:rsidR="00D72693" w:rsidRPr="00743DF3" w14:paraId="115BAC1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B941A60" w14:textId="77777777" w:rsidR="00D14AC6" w:rsidRPr="00B73FBD" w:rsidRDefault="00D14AC6" w:rsidP="00B73FBD">
            <w:pPr>
              <w:pStyle w:val="Tabellentext"/>
            </w:pPr>
            <w:r>
              <w:t>82</w:t>
            </w:r>
            <w:r w:rsidRPr="00B73FBD">
              <w:tab/>
            </w:r>
          </w:p>
        </w:tc>
        <w:tc>
          <w:tcPr>
            <w:tcW w:w="7857" w:type="dxa"/>
          </w:tcPr>
          <w:p w14:paraId="0BC4A0DB" w14:textId="77777777" w:rsidR="00D14AC6" w:rsidRPr="00B73FBD" w:rsidRDefault="00D14AC6" w:rsidP="00B73FBD">
            <w:pPr>
              <w:pStyle w:val="Tabellentext"/>
            </w:pPr>
            <w:r>
              <w:t>protrahierte Geburt/Geburtsstillstand in der Eröffnungsperiode</w:t>
            </w:r>
          </w:p>
        </w:tc>
      </w:tr>
      <w:tr w:rsidR="00D72693" w:rsidRPr="00743DF3" w14:paraId="6E56EFD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4E54FCA" w14:textId="77777777" w:rsidR="00D14AC6" w:rsidRPr="00B73FBD" w:rsidRDefault="00D14AC6" w:rsidP="00B73FBD">
            <w:pPr>
              <w:pStyle w:val="Tabellentext"/>
            </w:pPr>
            <w:r>
              <w:t>83</w:t>
            </w:r>
            <w:r w:rsidRPr="00B73FBD">
              <w:tab/>
            </w:r>
          </w:p>
        </w:tc>
        <w:tc>
          <w:tcPr>
            <w:tcW w:w="7857" w:type="dxa"/>
          </w:tcPr>
          <w:p w14:paraId="6C32A7A9" w14:textId="77777777" w:rsidR="00D14AC6" w:rsidRPr="00B73FBD" w:rsidRDefault="00D14AC6" w:rsidP="00B73FBD">
            <w:pPr>
              <w:pStyle w:val="Tabellentext"/>
            </w:pPr>
            <w:r>
              <w:t>protrahierte Geburt/Geburtsstillstand in der Austreibungsperiode</w:t>
            </w:r>
          </w:p>
        </w:tc>
      </w:tr>
      <w:tr w:rsidR="00D72693" w:rsidRPr="00743DF3" w14:paraId="4BB8B84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83BBEE2" w14:textId="77777777" w:rsidR="00D14AC6" w:rsidRPr="00B73FBD" w:rsidRDefault="00D14AC6" w:rsidP="00B73FBD">
            <w:pPr>
              <w:pStyle w:val="Tabellentext"/>
            </w:pPr>
            <w:r>
              <w:t>84</w:t>
            </w:r>
            <w:r w:rsidRPr="00B73FBD">
              <w:tab/>
            </w:r>
          </w:p>
        </w:tc>
        <w:tc>
          <w:tcPr>
            <w:tcW w:w="7857" w:type="dxa"/>
          </w:tcPr>
          <w:p w14:paraId="4716AB5C" w14:textId="77777777" w:rsidR="00D14AC6" w:rsidRPr="00B73FBD" w:rsidRDefault="00D14AC6" w:rsidP="00B73FBD">
            <w:pPr>
              <w:pStyle w:val="Tabellentext"/>
            </w:pPr>
            <w:r>
              <w:t>absolutes oder relatives Missverhältnis zwischen kindlichem Kopf und mütterlichem Becken</w:t>
            </w:r>
          </w:p>
        </w:tc>
      </w:tr>
      <w:tr w:rsidR="00D72693" w:rsidRPr="00743DF3" w14:paraId="3320B3F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8830737" w14:textId="77777777" w:rsidR="00D14AC6" w:rsidRPr="00B73FBD" w:rsidRDefault="00D14AC6" w:rsidP="00B73FBD">
            <w:pPr>
              <w:pStyle w:val="Tabellentext"/>
            </w:pPr>
            <w:r>
              <w:t>85</w:t>
            </w:r>
            <w:r w:rsidRPr="00B73FBD">
              <w:tab/>
            </w:r>
          </w:p>
        </w:tc>
        <w:tc>
          <w:tcPr>
            <w:tcW w:w="7857" w:type="dxa"/>
          </w:tcPr>
          <w:p w14:paraId="25B88706" w14:textId="77777777" w:rsidR="00D14AC6" w:rsidRPr="00B73FBD" w:rsidRDefault="00D14AC6" w:rsidP="00B73FBD">
            <w:pPr>
              <w:pStyle w:val="Tabellentext"/>
            </w:pPr>
            <w:r>
              <w:t>Uterusruptur</w:t>
            </w:r>
          </w:p>
        </w:tc>
      </w:tr>
      <w:tr w:rsidR="00D72693" w:rsidRPr="00743DF3" w14:paraId="0DBB9C4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8A3F853" w14:textId="77777777" w:rsidR="00D14AC6" w:rsidRPr="00B73FBD" w:rsidRDefault="00D14AC6" w:rsidP="00B73FBD">
            <w:pPr>
              <w:pStyle w:val="Tabellentext"/>
            </w:pPr>
            <w:r>
              <w:t>86</w:t>
            </w:r>
            <w:r w:rsidRPr="00B73FBD">
              <w:tab/>
            </w:r>
          </w:p>
        </w:tc>
        <w:tc>
          <w:tcPr>
            <w:tcW w:w="7857" w:type="dxa"/>
          </w:tcPr>
          <w:p w14:paraId="157A3E7A" w14:textId="77777777" w:rsidR="00D14AC6" w:rsidRPr="00B73FBD" w:rsidRDefault="00D14AC6" w:rsidP="00B73FBD">
            <w:pPr>
              <w:pStyle w:val="Tabellentext"/>
            </w:pPr>
            <w:r>
              <w:t>Querlage/Schräglage</w:t>
            </w:r>
          </w:p>
        </w:tc>
      </w:tr>
      <w:tr w:rsidR="00D72693" w:rsidRPr="00743DF3" w14:paraId="2F9CBC5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165F320" w14:textId="77777777" w:rsidR="00D14AC6" w:rsidRPr="00B73FBD" w:rsidRDefault="00D14AC6" w:rsidP="00B73FBD">
            <w:pPr>
              <w:pStyle w:val="Tabellentext"/>
            </w:pPr>
            <w:r>
              <w:t>87</w:t>
            </w:r>
            <w:r w:rsidRPr="00B73FBD">
              <w:tab/>
            </w:r>
          </w:p>
        </w:tc>
        <w:tc>
          <w:tcPr>
            <w:tcW w:w="7857" w:type="dxa"/>
          </w:tcPr>
          <w:p w14:paraId="6F2D1572" w14:textId="77777777" w:rsidR="00D14AC6" w:rsidRPr="00B73FBD" w:rsidRDefault="00D14AC6" w:rsidP="00B73FBD">
            <w:pPr>
              <w:pStyle w:val="Tabellentext"/>
            </w:pPr>
            <w:r>
              <w:t>Beckenendlage</w:t>
            </w:r>
          </w:p>
        </w:tc>
      </w:tr>
      <w:tr w:rsidR="00D72693" w:rsidRPr="00743DF3" w14:paraId="081075F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AF11351" w14:textId="77777777" w:rsidR="00D14AC6" w:rsidRPr="00B73FBD" w:rsidRDefault="00D14AC6" w:rsidP="00B73FBD">
            <w:pPr>
              <w:pStyle w:val="Tabellentext"/>
            </w:pPr>
            <w:r>
              <w:t>88</w:t>
            </w:r>
            <w:r w:rsidRPr="00B73FBD">
              <w:tab/>
            </w:r>
          </w:p>
        </w:tc>
        <w:tc>
          <w:tcPr>
            <w:tcW w:w="7857" w:type="dxa"/>
          </w:tcPr>
          <w:p w14:paraId="7D7EE47C" w14:textId="77777777" w:rsidR="00D14AC6" w:rsidRPr="00B73FBD" w:rsidRDefault="00D14AC6" w:rsidP="00B73FBD">
            <w:pPr>
              <w:pStyle w:val="Tabellentext"/>
            </w:pPr>
            <w:r>
              <w:t>hintere Hinterhauptslage</w:t>
            </w:r>
          </w:p>
        </w:tc>
      </w:tr>
      <w:tr w:rsidR="00D72693" w:rsidRPr="00743DF3" w14:paraId="2F6CF63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A8B3802" w14:textId="77777777" w:rsidR="00D14AC6" w:rsidRPr="00B73FBD" w:rsidRDefault="00D14AC6" w:rsidP="00B73FBD">
            <w:pPr>
              <w:pStyle w:val="Tabellentext"/>
            </w:pPr>
            <w:r>
              <w:t>89</w:t>
            </w:r>
            <w:r w:rsidRPr="00B73FBD">
              <w:tab/>
            </w:r>
          </w:p>
        </w:tc>
        <w:tc>
          <w:tcPr>
            <w:tcW w:w="7857" w:type="dxa"/>
          </w:tcPr>
          <w:p w14:paraId="49F0A168" w14:textId="77777777" w:rsidR="00D14AC6" w:rsidRPr="00B73FBD" w:rsidRDefault="00D14AC6" w:rsidP="00B73FBD">
            <w:pPr>
              <w:pStyle w:val="Tabellentext"/>
            </w:pPr>
            <w:r>
              <w:t>Vorderhauptslage</w:t>
            </w:r>
          </w:p>
        </w:tc>
      </w:tr>
      <w:tr w:rsidR="00D72693" w:rsidRPr="00743DF3" w14:paraId="7D5F2CA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22E50E2" w14:textId="77777777" w:rsidR="00D14AC6" w:rsidRPr="00B73FBD" w:rsidRDefault="00D14AC6" w:rsidP="00B73FBD">
            <w:pPr>
              <w:pStyle w:val="Tabellentext"/>
            </w:pPr>
            <w:r>
              <w:t>90</w:t>
            </w:r>
            <w:r w:rsidRPr="00B73FBD">
              <w:tab/>
            </w:r>
          </w:p>
        </w:tc>
        <w:tc>
          <w:tcPr>
            <w:tcW w:w="7857" w:type="dxa"/>
          </w:tcPr>
          <w:p w14:paraId="45E1AAB8" w14:textId="77777777" w:rsidR="00D14AC6" w:rsidRPr="00B73FBD" w:rsidRDefault="00D14AC6" w:rsidP="00B73FBD">
            <w:pPr>
              <w:pStyle w:val="Tabellentext"/>
            </w:pPr>
            <w:r>
              <w:t>Gesichtslage/Stirnlage</w:t>
            </w:r>
          </w:p>
        </w:tc>
      </w:tr>
      <w:tr w:rsidR="00D72693" w:rsidRPr="00743DF3" w14:paraId="392923B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7413BBE" w14:textId="77777777" w:rsidR="00D14AC6" w:rsidRPr="00B73FBD" w:rsidRDefault="00D14AC6" w:rsidP="00B73FBD">
            <w:pPr>
              <w:pStyle w:val="Tabellentext"/>
            </w:pPr>
            <w:r>
              <w:t>91</w:t>
            </w:r>
            <w:r w:rsidRPr="00B73FBD">
              <w:tab/>
            </w:r>
          </w:p>
        </w:tc>
        <w:tc>
          <w:tcPr>
            <w:tcW w:w="7857" w:type="dxa"/>
          </w:tcPr>
          <w:p w14:paraId="2C9DB4AD" w14:textId="77777777" w:rsidR="00D14AC6" w:rsidRPr="00B73FBD" w:rsidRDefault="00D14AC6" w:rsidP="00B73FBD">
            <w:pPr>
              <w:pStyle w:val="Tabellentext"/>
            </w:pPr>
            <w:r>
              <w:t>tiefer Querstand</w:t>
            </w:r>
          </w:p>
        </w:tc>
      </w:tr>
      <w:tr w:rsidR="00D72693" w:rsidRPr="00743DF3" w14:paraId="59AB6E2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A4C1FA2" w14:textId="77777777" w:rsidR="00D14AC6" w:rsidRPr="00B73FBD" w:rsidRDefault="00D14AC6" w:rsidP="00B73FBD">
            <w:pPr>
              <w:pStyle w:val="Tabellentext"/>
            </w:pPr>
            <w:r>
              <w:lastRenderedPageBreak/>
              <w:t>92</w:t>
            </w:r>
            <w:r w:rsidRPr="00B73FBD">
              <w:tab/>
            </w:r>
          </w:p>
        </w:tc>
        <w:tc>
          <w:tcPr>
            <w:tcW w:w="7857" w:type="dxa"/>
          </w:tcPr>
          <w:p w14:paraId="5566893B" w14:textId="77777777" w:rsidR="00D14AC6" w:rsidRPr="00B73FBD" w:rsidRDefault="00D14AC6" w:rsidP="00B73FBD">
            <w:pPr>
              <w:pStyle w:val="Tabellentext"/>
            </w:pPr>
            <w:r>
              <w:t>hoher Geradstand</w:t>
            </w:r>
          </w:p>
        </w:tc>
      </w:tr>
      <w:tr w:rsidR="00D72693" w:rsidRPr="00743DF3" w14:paraId="6A6D651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0AEBB12" w14:textId="77777777" w:rsidR="00D14AC6" w:rsidRPr="00B73FBD" w:rsidRDefault="00D14AC6" w:rsidP="00B73FBD">
            <w:pPr>
              <w:pStyle w:val="Tabellentext"/>
            </w:pPr>
            <w:r>
              <w:t>93</w:t>
            </w:r>
            <w:r w:rsidRPr="00B73FBD">
              <w:tab/>
            </w:r>
          </w:p>
        </w:tc>
        <w:tc>
          <w:tcPr>
            <w:tcW w:w="7857" w:type="dxa"/>
          </w:tcPr>
          <w:p w14:paraId="6A4B6BA4" w14:textId="77777777" w:rsidR="00D14AC6" w:rsidRPr="00B73FBD" w:rsidRDefault="00D14AC6" w:rsidP="00B73FBD">
            <w:pPr>
              <w:pStyle w:val="Tabellentext"/>
            </w:pPr>
            <w:r>
              <w:t>sonstige regelwidrige Schädellagen</w:t>
            </w:r>
          </w:p>
        </w:tc>
      </w:tr>
      <w:tr w:rsidR="00D72693" w:rsidRPr="00743DF3" w14:paraId="0B47646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1CB2C00" w14:textId="77777777" w:rsidR="00D14AC6" w:rsidRPr="00B73FBD" w:rsidRDefault="00D14AC6" w:rsidP="00B73FBD">
            <w:pPr>
              <w:pStyle w:val="Tabellentext"/>
            </w:pPr>
            <w:r>
              <w:t>94</w:t>
            </w:r>
            <w:r w:rsidRPr="00B73FBD">
              <w:tab/>
            </w:r>
          </w:p>
        </w:tc>
        <w:tc>
          <w:tcPr>
            <w:tcW w:w="7857" w:type="dxa"/>
          </w:tcPr>
          <w:p w14:paraId="6A63A1E9" w14:textId="77777777" w:rsidR="00D14AC6" w:rsidRPr="00B73FBD" w:rsidRDefault="00D14AC6" w:rsidP="00B73FBD">
            <w:pPr>
              <w:pStyle w:val="Tabellentext"/>
            </w:pPr>
            <w:r>
              <w:t>sonstige</w:t>
            </w:r>
          </w:p>
        </w:tc>
      </w:tr>
      <w:tr w:rsidR="00D72693" w:rsidRPr="00743DF3" w14:paraId="42495DF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CE39E75" w14:textId="77777777" w:rsidR="00D14AC6" w:rsidRPr="00B73FBD" w:rsidRDefault="00D14AC6" w:rsidP="00B73FBD">
            <w:pPr>
              <w:pStyle w:val="Tabellentext"/>
            </w:pPr>
            <w:r>
              <w:t>95</w:t>
            </w:r>
            <w:r w:rsidRPr="00B73FBD">
              <w:tab/>
            </w:r>
          </w:p>
        </w:tc>
        <w:tc>
          <w:tcPr>
            <w:tcW w:w="7857" w:type="dxa"/>
          </w:tcPr>
          <w:p w14:paraId="5342BC94" w14:textId="77777777" w:rsidR="00D14AC6" w:rsidRPr="00B73FBD" w:rsidRDefault="00D14AC6" w:rsidP="00B73FBD">
            <w:pPr>
              <w:pStyle w:val="Tabellentext"/>
            </w:pPr>
            <w:r>
              <w:t>HELLP-Syndrom</w:t>
            </w:r>
          </w:p>
        </w:tc>
      </w:tr>
      <w:tr w:rsidR="00D72693" w:rsidRPr="00743DF3" w14:paraId="5ED1319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3A5E123" w14:textId="77777777" w:rsidR="00D14AC6" w:rsidRPr="00B73FBD" w:rsidRDefault="00D14AC6" w:rsidP="00B73FBD">
            <w:pPr>
              <w:pStyle w:val="Tabellentext"/>
            </w:pPr>
            <w:r>
              <w:t>96</w:t>
            </w:r>
            <w:r w:rsidRPr="00B73FBD">
              <w:tab/>
            </w:r>
          </w:p>
        </w:tc>
        <w:tc>
          <w:tcPr>
            <w:tcW w:w="7857" w:type="dxa"/>
          </w:tcPr>
          <w:p w14:paraId="5DBAB57C" w14:textId="77777777" w:rsidR="00D14AC6" w:rsidRPr="00B73FBD" w:rsidRDefault="00D14AC6" w:rsidP="00B73FBD">
            <w:pPr>
              <w:pStyle w:val="Tabellentext"/>
            </w:pPr>
            <w:r>
              <w:t>intrauteriner Fruchttod</w:t>
            </w:r>
          </w:p>
        </w:tc>
      </w:tr>
      <w:tr w:rsidR="00D72693" w:rsidRPr="00743DF3" w14:paraId="05A0B7B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A69062A" w14:textId="77777777" w:rsidR="00D14AC6" w:rsidRPr="00B73FBD" w:rsidRDefault="00D14AC6" w:rsidP="00B73FBD">
            <w:pPr>
              <w:pStyle w:val="Tabellentext"/>
            </w:pPr>
            <w:r>
              <w:t>97</w:t>
            </w:r>
            <w:r w:rsidRPr="00B73FBD">
              <w:tab/>
            </w:r>
          </w:p>
        </w:tc>
        <w:tc>
          <w:tcPr>
            <w:tcW w:w="7857" w:type="dxa"/>
          </w:tcPr>
          <w:p w14:paraId="4A1E4097" w14:textId="77777777" w:rsidR="00D14AC6" w:rsidRPr="00B73FBD" w:rsidRDefault="00D14AC6" w:rsidP="00B73FBD">
            <w:pPr>
              <w:pStyle w:val="Tabellentext"/>
            </w:pPr>
            <w:r>
              <w:t>pathologischer Dopplerbefund</w:t>
            </w:r>
          </w:p>
        </w:tc>
      </w:tr>
      <w:tr w:rsidR="00D72693" w:rsidRPr="00743DF3" w14:paraId="38F568F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1B41583" w14:textId="77777777" w:rsidR="00D14AC6" w:rsidRPr="00B73FBD" w:rsidRDefault="00D14AC6" w:rsidP="00B73FBD">
            <w:pPr>
              <w:pStyle w:val="Tabellentext"/>
            </w:pPr>
            <w:r>
              <w:t>98</w:t>
            </w:r>
            <w:r w:rsidRPr="00B73FBD">
              <w:tab/>
            </w:r>
          </w:p>
        </w:tc>
        <w:tc>
          <w:tcPr>
            <w:tcW w:w="7857" w:type="dxa"/>
          </w:tcPr>
          <w:p w14:paraId="74AA0101" w14:textId="77777777" w:rsidR="00D14AC6" w:rsidRPr="00B73FBD" w:rsidRDefault="00D14AC6" w:rsidP="00B73FBD">
            <w:pPr>
              <w:pStyle w:val="Tabellentext"/>
            </w:pPr>
            <w:r>
              <w:t>Schulterdystokie</w:t>
            </w:r>
          </w:p>
        </w:tc>
      </w:tr>
    </w:tbl>
    <w:p w14:paraId="39C8C856" w14:textId="77777777" w:rsidR="00845458" w:rsidRDefault="00845458">
      <w:pPr>
        <w:sectPr w:rsidR="00845458" w:rsidSect="00D72693">
          <w:headerReference w:type="default" r:id="rId157"/>
          <w:footerReference w:type="default" r:id="rId158"/>
          <w:pgSz w:w="11906" w:h="16838"/>
          <w:pgMar w:top="1134" w:right="1418" w:bottom="1134" w:left="1418" w:header="567" w:footer="737" w:gutter="0"/>
          <w:cols w:space="708"/>
          <w:docGrid w:linePitch="360"/>
        </w:sectPr>
      </w:pPr>
    </w:p>
    <w:p w14:paraId="66BA67B4" w14:textId="77777777" w:rsidR="00D14AC6" w:rsidRPr="007A1096" w:rsidRDefault="00D14AC6" w:rsidP="00650406">
      <w:pPr>
        <w:pStyle w:val="berschrift1ohneGliederung"/>
      </w:pPr>
      <w:bookmarkStart w:id="110" w:name="_Toc230255565"/>
      <w:r w:rsidRPr="007A1096">
        <w:lastRenderedPageBreak/>
        <w:t>Anhang</w:t>
      </w:r>
      <w:r w:rsidRPr="007A1096">
        <w:t xml:space="preserve"> I</w:t>
      </w:r>
      <w:r w:rsidRPr="007A1096">
        <w:t>I</w:t>
      </w:r>
      <w:r w:rsidRPr="007A1096">
        <w:t>: Listen</w:t>
      </w:r>
      <w:bookmarkEnd w:id="110"/>
    </w:p>
    <w:tbl>
      <w:tblPr>
        <w:tblStyle w:val="IQTIGStandard"/>
        <w:tblW w:w="14352" w:type="dxa"/>
        <w:tblLook w:val="0420" w:firstRow="1" w:lastRow="0" w:firstColumn="0" w:lastColumn="0" w:noHBand="0" w:noVBand="1"/>
      </w:tblPr>
      <w:tblGrid>
        <w:gridCol w:w="3402"/>
        <w:gridCol w:w="1276"/>
        <w:gridCol w:w="4253"/>
        <w:gridCol w:w="5421"/>
      </w:tblGrid>
      <w:tr w:rsidR="00A36F56" w:rsidRPr="009E2B0C" w14:paraId="4968322D" w14:textId="77777777" w:rsidTr="00C50D8E">
        <w:trPr>
          <w:cnfStyle w:val="100000000000" w:firstRow="1" w:lastRow="0" w:firstColumn="0" w:lastColumn="0" w:oddVBand="0" w:evenVBand="0" w:oddHBand="0" w:evenHBand="0" w:firstRowFirstColumn="0" w:firstRowLastColumn="0" w:lastRowFirstColumn="0" w:lastRowLastColumn="0"/>
          <w:trHeight w:val="370"/>
          <w:tblHeader/>
        </w:trPr>
        <w:tc>
          <w:tcPr>
            <w:tcW w:w="3402" w:type="dxa"/>
          </w:tcPr>
          <w:p w14:paraId="182943C7" w14:textId="77777777" w:rsidR="00D14AC6" w:rsidRPr="00CC058D" w:rsidRDefault="00D14AC6" w:rsidP="00CC058D">
            <w:pPr>
              <w:pStyle w:val="Tabellenkopf"/>
            </w:pPr>
            <w:r w:rsidRPr="00CC058D">
              <w:t>Listenname</w:t>
            </w:r>
          </w:p>
        </w:tc>
        <w:tc>
          <w:tcPr>
            <w:tcW w:w="1276" w:type="dxa"/>
          </w:tcPr>
          <w:p w14:paraId="0219E58A" w14:textId="77777777" w:rsidR="00D14AC6" w:rsidRPr="00CC058D" w:rsidRDefault="00D14AC6" w:rsidP="00CC058D">
            <w:pPr>
              <w:pStyle w:val="Tabellenkopf"/>
            </w:pPr>
            <w:r w:rsidRPr="00CC058D">
              <w:t>Typ</w:t>
            </w:r>
          </w:p>
        </w:tc>
        <w:tc>
          <w:tcPr>
            <w:tcW w:w="4253" w:type="dxa"/>
          </w:tcPr>
          <w:p w14:paraId="3687941C" w14:textId="77777777" w:rsidR="00D14AC6" w:rsidRPr="00CC058D" w:rsidRDefault="00D14AC6" w:rsidP="00CC058D">
            <w:pPr>
              <w:pStyle w:val="Tabellenkopf"/>
            </w:pPr>
            <w:r w:rsidRPr="00CC058D">
              <w:t>Beschreibung</w:t>
            </w:r>
          </w:p>
        </w:tc>
        <w:tc>
          <w:tcPr>
            <w:tcW w:w="5421" w:type="dxa"/>
          </w:tcPr>
          <w:p w14:paraId="0A49B9C3" w14:textId="77777777" w:rsidR="00D14AC6" w:rsidRPr="00CC058D" w:rsidRDefault="00D14AC6" w:rsidP="00CC058D">
            <w:pPr>
              <w:pStyle w:val="Tabellenkopf"/>
            </w:pPr>
            <w:r w:rsidRPr="00CC058D">
              <w:t>Werte</w:t>
            </w:r>
          </w:p>
        </w:tc>
      </w:tr>
      <w:tr w:rsidR="00A36F56" w:rsidRPr="00743DF3" w14:paraId="232916F2"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3D59B500" w14:textId="77777777" w:rsidR="00D14AC6" w:rsidRPr="00E55889" w:rsidRDefault="00D14AC6" w:rsidP="004A2346">
            <w:pPr>
              <w:pStyle w:val="Tabellentext"/>
            </w:pPr>
            <w:r>
              <w:t>OPS_GEB_SPONTAN_ENTBIND</w:t>
            </w:r>
          </w:p>
        </w:tc>
        <w:tc>
          <w:tcPr>
            <w:tcW w:w="1276" w:type="dxa"/>
          </w:tcPr>
          <w:p w14:paraId="358193DF" w14:textId="77777777" w:rsidR="00D14AC6" w:rsidRPr="00E55889" w:rsidRDefault="00D14AC6" w:rsidP="004A2346">
            <w:pPr>
              <w:pStyle w:val="Tabellentext"/>
            </w:pPr>
            <w:r>
              <w:t>OPS</w:t>
            </w:r>
          </w:p>
        </w:tc>
        <w:tc>
          <w:tcPr>
            <w:tcW w:w="4253" w:type="dxa"/>
          </w:tcPr>
          <w:p w14:paraId="4712A7CE" w14:textId="77777777" w:rsidR="00D14AC6" w:rsidRPr="00E55889" w:rsidRDefault="00D14AC6" w:rsidP="004A2346">
            <w:pPr>
              <w:pStyle w:val="Tabellentext"/>
            </w:pPr>
            <w:r>
              <w:t>Spontanentbindung</w:t>
            </w:r>
          </w:p>
        </w:tc>
        <w:tc>
          <w:tcPr>
            <w:tcW w:w="5421" w:type="dxa"/>
          </w:tcPr>
          <w:p w14:paraId="31BC62DA" w14:textId="77777777" w:rsidR="00D14AC6" w:rsidRPr="00E55889" w:rsidRDefault="00D14AC6" w:rsidP="007B6F69">
            <w:pPr>
              <w:pStyle w:val="CodeOhneSilbentrennung"/>
              <w:rPr>
                <w:rFonts w:ascii="Barlow" w:hAnsi="Barlow"/>
              </w:rPr>
            </w:pPr>
            <w:r>
              <w:rPr>
                <w:rFonts w:ascii="Barlow" w:hAnsi="Barlow"/>
              </w:rPr>
              <w:t>5­727.0%, 8­515%, 9­260%, 9­261%, 9­268%</w:t>
            </w:r>
          </w:p>
        </w:tc>
      </w:tr>
      <w:tr w:rsidR="00A36F56" w:rsidRPr="00743DF3" w14:paraId="61787C54"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7A61FBE8" w14:textId="77777777" w:rsidR="00D14AC6" w:rsidRPr="00E55889" w:rsidRDefault="00D14AC6" w:rsidP="004A2346">
            <w:pPr>
              <w:pStyle w:val="Tabellentext"/>
            </w:pPr>
            <w:r>
              <w:t>OPS_GEB_VAG_OP</w:t>
            </w:r>
          </w:p>
        </w:tc>
        <w:tc>
          <w:tcPr>
            <w:tcW w:w="1276" w:type="dxa"/>
          </w:tcPr>
          <w:p w14:paraId="1C09E3C0" w14:textId="77777777" w:rsidR="00D14AC6" w:rsidRPr="00E55889" w:rsidRDefault="00D14AC6" w:rsidP="004A2346">
            <w:pPr>
              <w:pStyle w:val="Tabellentext"/>
            </w:pPr>
            <w:r>
              <w:t>OPS</w:t>
            </w:r>
          </w:p>
        </w:tc>
        <w:tc>
          <w:tcPr>
            <w:tcW w:w="4253" w:type="dxa"/>
          </w:tcPr>
          <w:p w14:paraId="427308F4" w14:textId="77777777" w:rsidR="00D14AC6" w:rsidRPr="00E55889" w:rsidRDefault="00D14AC6" w:rsidP="004A2346">
            <w:pPr>
              <w:pStyle w:val="Tabellentext"/>
            </w:pPr>
            <w:r>
              <w:t>Vaginal-operative Entbindung</w:t>
            </w:r>
          </w:p>
        </w:tc>
        <w:tc>
          <w:tcPr>
            <w:tcW w:w="5421" w:type="dxa"/>
          </w:tcPr>
          <w:p w14:paraId="522B4810" w14:textId="77777777" w:rsidR="00D14AC6" w:rsidRPr="00E55889" w:rsidRDefault="00D14AC6" w:rsidP="007B6F69">
            <w:pPr>
              <w:pStyle w:val="CodeOhneSilbentrennung"/>
              <w:rPr>
                <w:rFonts w:ascii="Barlow" w:hAnsi="Barlow"/>
              </w:rPr>
            </w:pPr>
            <w:r>
              <w:rPr>
                <w:rFonts w:ascii="Barlow" w:hAnsi="Barlow"/>
              </w:rPr>
              <w:t>5­720.0%, 5­720.1%, 5­720.x%, 5­720.y%, 5­724%, 5­725.1%, 5­725.2%, 5­727.2%, 5­727.3%, 5­728.0%, 5­728.1%, 5­728.x%, 5­728.y%, 5­729%, 5­731%, 5­733.0%, 5­733.1%, 5­733.2%, 5­733.3%, 5­733.x%, 5­733.y%, 5­739.0%, 5­739.1%</w:t>
            </w:r>
          </w:p>
        </w:tc>
      </w:tr>
      <w:tr w:rsidR="00A36F56" w:rsidRPr="00743DF3" w14:paraId="6EB4B0C9"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66469FA5" w14:textId="77777777" w:rsidR="00D14AC6" w:rsidRPr="00E55889" w:rsidRDefault="00D14AC6" w:rsidP="004A2346">
            <w:pPr>
              <w:pStyle w:val="Tabellentext"/>
            </w:pPr>
            <w:r>
              <w:t>OPS_primaereSectio</w:t>
            </w:r>
          </w:p>
        </w:tc>
        <w:tc>
          <w:tcPr>
            <w:tcW w:w="1276" w:type="dxa"/>
          </w:tcPr>
          <w:p w14:paraId="3E6763D2" w14:textId="77777777" w:rsidR="00D14AC6" w:rsidRPr="00E55889" w:rsidRDefault="00D14AC6" w:rsidP="004A2346">
            <w:pPr>
              <w:pStyle w:val="Tabellentext"/>
            </w:pPr>
            <w:r>
              <w:t>OPS</w:t>
            </w:r>
          </w:p>
        </w:tc>
        <w:tc>
          <w:tcPr>
            <w:tcW w:w="4253" w:type="dxa"/>
          </w:tcPr>
          <w:p w14:paraId="1F6D31D4" w14:textId="77777777" w:rsidR="00D14AC6" w:rsidRPr="00E55889" w:rsidRDefault="00D14AC6" w:rsidP="004A2346">
            <w:pPr>
              <w:pStyle w:val="Tabellentext"/>
            </w:pPr>
            <w:r>
              <w:t>Sectio (primär)</w:t>
            </w:r>
          </w:p>
        </w:tc>
        <w:tc>
          <w:tcPr>
            <w:tcW w:w="5421" w:type="dxa"/>
          </w:tcPr>
          <w:p w14:paraId="3B1D50E2" w14:textId="77777777" w:rsidR="00D14AC6" w:rsidRPr="00E55889" w:rsidRDefault="00D14AC6" w:rsidP="007B6F69">
            <w:pPr>
              <w:pStyle w:val="CodeOhneSilbentrennung"/>
              <w:rPr>
                <w:rFonts w:ascii="Barlow" w:hAnsi="Barlow"/>
              </w:rPr>
            </w:pPr>
            <w:r>
              <w:rPr>
                <w:rFonts w:ascii="Barlow" w:hAnsi="Barlow"/>
              </w:rPr>
              <w:t>5­740.0%, 5­741.0%, 5­741.2%, 5­741.4%, 5­742.0%, 5­749.10%</w:t>
            </w:r>
          </w:p>
        </w:tc>
      </w:tr>
      <w:tr w:rsidR="00A36F56" w:rsidRPr="00743DF3" w14:paraId="5439A79E"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24EF0230" w14:textId="77777777" w:rsidR="00D14AC6" w:rsidRPr="00E55889" w:rsidRDefault="00D14AC6" w:rsidP="004A2346">
            <w:pPr>
              <w:pStyle w:val="Tabellentext"/>
            </w:pPr>
            <w:r>
              <w:t>OPS_Sectio</w:t>
            </w:r>
          </w:p>
        </w:tc>
        <w:tc>
          <w:tcPr>
            <w:tcW w:w="1276" w:type="dxa"/>
          </w:tcPr>
          <w:p w14:paraId="0033A5F6" w14:textId="77777777" w:rsidR="00D14AC6" w:rsidRPr="00E55889" w:rsidRDefault="00D14AC6" w:rsidP="004A2346">
            <w:pPr>
              <w:pStyle w:val="Tabellentext"/>
            </w:pPr>
            <w:r>
              <w:t>OPS</w:t>
            </w:r>
          </w:p>
        </w:tc>
        <w:tc>
          <w:tcPr>
            <w:tcW w:w="4253" w:type="dxa"/>
          </w:tcPr>
          <w:p w14:paraId="58727C86" w14:textId="77777777" w:rsidR="00D14AC6" w:rsidRPr="00E55889" w:rsidRDefault="00D14AC6" w:rsidP="004A2346">
            <w:pPr>
              <w:pStyle w:val="Tabellentext"/>
            </w:pPr>
            <w:r>
              <w:t>Sectio (primär, sekundär, n.n.bez)</w:t>
            </w:r>
          </w:p>
        </w:tc>
        <w:tc>
          <w:tcPr>
            <w:tcW w:w="5421" w:type="dxa"/>
          </w:tcPr>
          <w:p w14:paraId="3B1FF653" w14:textId="77777777" w:rsidR="00D14AC6" w:rsidRPr="00E55889" w:rsidRDefault="00D14AC6" w:rsidP="007B6F69">
            <w:pPr>
              <w:pStyle w:val="CodeOhneSilbentrennung"/>
              <w:rPr>
                <w:rFonts w:ascii="Barlow" w:hAnsi="Barlow"/>
              </w:rPr>
            </w:pPr>
            <w:r>
              <w:rPr>
                <w:rFonts w:ascii="Barlow" w:hAnsi="Barlow"/>
              </w:rPr>
              <w:t>5­740.0%, 5­740.1%, 5­740.y%, 5­741.0%, 5­741.1%, 5­741.2%, 5­741.3%, 5­741.4%, 5­741.5%, 5­741.x%, 5­741.y%, 5­742.0%, 5­742.1%, 5­742.y%, 5­749.0%, 5­749.10%, 5­749.11%, 5­749.x%, 5­749.y%</w:t>
            </w:r>
          </w:p>
        </w:tc>
      </w:tr>
      <w:tr w:rsidR="00A36F56" w:rsidRPr="00743DF3" w14:paraId="70BFB49E"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42E02D98" w14:textId="77777777" w:rsidR="00D14AC6" w:rsidRPr="00E55889" w:rsidRDefault="00D14AC6" w:rsidP="004A2346">
            <w:pPr>
              <w:pStyle w:val="Tabellentext"/>
            </w:pPr>
            <w:r>
              <w:t>OPS_sekundaereSectio</w:t>
            </w:r>
          </w:p>
        </w:tc>
        <w:tc>
          <w:tcPr>
            <w:tcW w:w="1276" w:type="dxa"/>
          </w:tcPr>
          <w:p w14:paraId="2D41E7DA" w14:textId="77777777" w:rsidR="00D14AC6" w:rsidRPr="00E55889" w:rsidRDefault="00D14AC6" w:rsidP="004A2346">
            <w:pPr>
              <w:pStyle w:val="Tabellentext"/>
            </w:pPr>
            <w:r>
              <w:t>OPS</w:t>
            </w:r>
          </w:p>
        </w:tc>
        <w:tc>
          <w:tcPr>
            <w:tcW w:w="4253" w:type="dxa"/>
          </w:tcPr>
          <w:p w14:paraId="5468628C" w14:textId="77777777" w:rsidR="00D14AC6" w:rsidRPr="00E55889" w:rsidRDefault="00D14AC6" w:rsidP="004A2346">
            <w:pPr>
              <w:pStyle w:val="Tabellentext"/>
            </w:pPr>
            <w:r>
              <w:t>Sectio (sekundär)</w:t>
            </w:r>
          </w:p>
        </w:tc>
        <w:tc>
          <w:tcPr>
            <w:tcW w:w="5421" w:type="dxa"/>
          </w:tcPr>
          <w:p w14:paraId="43997238" w14:textId="77777777" w:rsidR="00D14AC6" w:rsidRPr="00E55889" w:rsidRDefault="00D14AC6" w:rsidP="007B6F69">
            <w:pPr>
              <w:pStyle w:val="CodeOhneSilbentrennung"/>
              <w:rPr>
                <w:rFonts w:ascii="Barlow" w:hAnsi="Barlow"/>
              </w:rPr>
            </w:pPr>
            <w:r>
              <w:rPr>
                <w:rFonts w:ascii="Barlow" w:hAnsi="Barlow"/>
              </w:rPr>
              <w:t>5­740.1%, 5­741.1%, 5­741.3%, 5­741.5%, 5­742.1%, 5­749.11%</w:t>
            </w:r>
          </w:p>
        </w:tc>
      </w:tr>
      <w:tr w:rsidR="00A36F56" w:rsidRPr="00743DF3" w14:paraId="2F8E8EFD"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05810F48" w14:textId="77777777" w:rsidR="00D14AC6" w:rsidRPr="00E55889" w:rsidRDefault="00D14AC6" w:rsidP="004A2346">
            <w:pPr>
              <w:pStyle w:val="Tabellentext"/>
            </w:pPr>
            <w:r>
              <w:t>OPS_sonstigeSectio</w:t>
            </w:r>
          </w:p>
        </w:tc>
        <w:tc>
          <w:tcPr>
            <w:tcW w:w="1276" w:type="dxa"/>
          </w:tcPr>
          <w:p w14:paraId="4333F6A0" w14:textId="77777777" w:rsidR="00D14AC6" w:rsidRPr="00E55889" w:rsidRDefault="00D14AC6" w:rsidP="004A2346">
            <w:pPr>
              <w:pStyle w:val="Tabellentext"/>
            </w:pPr>
            <w:r>
              <w:t>OPS</w:t>
            </w:r>
          </w:p>
        </w:tc>
        <w:tc>
          <w:tcPr>
            <w:tcW w:w="4253" w:type="dxa"/>
          </w:tcPr>
          <w:p w14:paraId="3B893E2E" w14:textId="77777777" w:rsidR="00D14AC6" w:rsidRPr="00E55889" w:rsidRDefault="00D14AC6" w:rsidP="004A2346">
            <w:pPr>
              <w:pStyle w:val="Tabellentext"/>
            </w:pPr>
            <w:r>
              <w:t>Sectio (sonstige)</w:t>
            </w:r>
          </w:p>
        </w:tc>
        <w:tc>
          <w:tcPr>
            <w:tcW w:w="5421" w:type="dxa"/>
          </w:tcPr>
          <w:p w14:paraId="1B232D53" w14:textId="77777777" w:rsidR="00D14AC6" w:rsidRPr="00E55889" w:rsidRDefault="00D14AC6" w:rsidP="007B6F69">
            <w:pPr>
              <w:pStyle w:val="CodeOhneSilbentrennung"/>
              <w:rPr>
                <w:rFonts w:ascii="Barlow" w:hAnsi="Barlow"/>
              </w:rPr>
            </w:pPr>
            <w:r>
              <w:rPr>
                <w:rFonts w:ascii="Barlow" w:hAnsi="Barlow"/>
              </w:rPr>
              <w:t>5­740.y%, 5­741.x%, 5­741.y%, 5­742.y%, 5­749.0%, 5­749.x%, 5­749.y%</w:t>
            </w:r>
          </w:p>
        </w:tc>
      </w:tr>
    </w:tbl>
    <w:p w14:paraId="0B103E7B" w14:textId="77777777" w:rsidR="00845458" w:rsidRDefault="00845458">
      <w:pPr>
        <w:sectPr w:rsidR="00845458" w:rsidSect="00FB2C83">
          <w:headerReference w:type="default" r:id="rId159"/>
          <w:footerReference w:type="default" r:id="rId160"/>
          <w:pgSz w:w="16838" w:h="11906" w:orient="landscape"/>
          <w:pgMar w:top="1418" w:right="1134" w:bottom="1418" w:left="1134" w:header="567" w:footer="737" w:gutter="0"/>
          <w:cols w:space="708"/>
          <w:docGrid w:linePitch="360"/>
        </w:sectPr>
      </w:pPr>
    </w:p>
    <w:p w14:paraId="09399B80" w14:textId="77777777" w:rsidR="00D14AC6" w:rsidRPr="00FA6327" w:rsidRDefault="00D14AC6" w:rsidP="008A2735">
      <w:pPr>
        <w:pStyle w:val="berschrift1ohneGliederung"/>
      </w:pPr>
      <w:bookmarkStart w:id="111" w:name="_Toc230255566"/>
      <w:r w:rsidRPr="00FA6327">
        <w:lastRenderedPageBreak/>
        <w:t>Anhang</w:t>
      </w:r>
      <w:r w:rsidRPr="00FA6327">
        <w:t xml:space="preserve"> I</w:t>
      </w:r>
      <w:r w:rsidRPr="00FA6327">
        <w:t>I</w:t>
      </w:r>
      <w:r w:rsidRPr="00FA6327">
        <w:t>I</w:t>
      </w:r>
      <w:r w:rsidRPr="00FA6327">
        <w:t xml:space="preserve">: </w:t>
      </w:r>
      <w:r w:rsidRPr="00FA6327">
        <w:t>Vorberechnungen</w:t>
      </w:r>
      <w:bookmarkEnd w:id="111"/>
    </w:p>
    <w:p w14:paraId="020F346D" w14:textId="77777777" w:rsidR="00D14AC6" w:rsidRPr="00A36F56" w:rsidRDefault="00D14AC6" w:rsidP="00471D87">
      <w:pPr>
        <w:pStyle w:val="Legende"/>
      </w:pPr>
      <w:r>
        <w:t>Keine Vorberechnungen in Verwendung.</w:t>
      </w:r>
    </w:p>
    <w:p w14:paraId="1C5AF28C" w14:textId="77777777" w:rsidR="00845458" w:rsidRDefault="00845458">
      <w:pPr>
        <w:sectPr w:rsidR="00845458" w:rsidSect="00F06857">
          <w:headerReference w:type="default" r:id="rId161"/>
          <w:footerReference w:type="default" r:id="rId162"/>
          <w:pgSz w:w="16838" w:h="11906" w:orient="landscape" w:code="9"/>
          <w:pgMar w:top="1418" w:right="1134" w:bottom="1418" w:left="1134" w:header="567" w:footer="737" w:gutter="0"/>
          <w:cols w:space="708"/>
          <w:docGrid w:linePitch="360"/>
        </w:sectPr>
      </w:pPr>
    </w:p>
    <w:p w14:paraId="68179A22" w14:textId="77777777" w:rsidR="00D14AC6" w:rsidRPr="000F4C64" w:rsidRDefault="00D14AC6" w:rsidP="00B3109F">
      <w:pPr>
        <w:pStyle w:val="berschrift1ohneGliederung"/>
      </w:pPr>
      <w:bookmarkStart w:id="112" w:name="_Toc230255567"/>
      <w:r w:rsidRPr="000F4C64">
        <w:lastRenderedPageBreak/>
        <w:t>Anhang</w:t>
      </w:r>
      <w:r w:rsidRPr="000F4C64">
        <w:t xml:space="preserve"> I</w:t>
      </w:r>
      <w:r w:rsidRPr="000F4C64">
        <w:t>V</w:t>
      </w:r>
      <w:r w:rsidRPr="000F4C64">
        <w:t xml:space="preserve">: </w:t>
      </w:r>
      <w:r w:rsidRPr="000F4C64">
        <w:t>Funktionen</w:t>
      </w:r>
      <w:bookmarkEnd w:id="112"/>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2BFFB0CF"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6C8100D0" w14:textId="77777777" w:rsidR="00D14AC6" w:rsidRPr="00F16ED2" w:rsidRDefault="00D14AC6" w:rsidP="00F16ED2">
            <w:pPr>
              <w:pStyle w:val="Tabellenkopf"/>
            </w:pPr>
            <w:r w:rsidRPr="00F16ED2">
              <w:t>Funktion</w:t>
            </w:r>
          </w:p>
        </w:tc>
        <w:tc>
          <w:tcPr>
            <w:tcW w:w="949" w:type="dxa"/>
          </w:tcPr>
          <w:p w14:paraId="2C090C12" w14:textId="77777777" w:rsidR="00D14AC6" w:rsidRPr="00F16ED2" w:rsidRDefault="00D14AC6" w:rsidP="00F16ED2">
            <w:pPr>
              <w:pStyle w:val="Tabellenkopf"/>
            </w:pPr>
            <w:r w:rsidRPr="00F16ED2">
              <w:t>FeldTyp</w:t>
            </w:r>
          </w:p>
        </w:tc>
        <w:tc>
          <w:tcPr>
            <w:tcW w:w="3828" w:type="dxa"/>
          </w:tcPr>
          <w:p w14:paraId="7220E694" w14:textId="77777777" w:rsidR="00D14AC6" w:rsidRPr="00F16ED2" w:rsidRDefault="00D14AC6" w:rsidP="00F16ED2">
            <w:pPr>
              <w:pStyle w:val="Tabellenkopf"/>
            </w:pPr>
            <w:r w:rsidRPr="00F16ED2">
              <w:t>Beschreibung</w:t>
            </w:r>
          </w:p>
        </w:tc>
        <w:tc>
          <w:tcPr>
            <w:tcW w:w="5987" w:type="dxa"/>
          </w:tcPr>
          <w:p w14:paraId="733AA603" w14:textId="77777777" w:rsidR="00D14AC6" w:rsidRPr="00F16ED2" w:rsidRDefault="00D14AC6" w:rsidP="00F16ED2">
            <w:pPr>
              <w:pStyle w:val="Tabellenkopf"/>
            </w:pPr>
            <w:r w:rsidRPr="00F16ED2">
              <w:t>Script</w:t>
            </w:r>
          </w:p>
        </w:tc>
      </w:tr>
      <w:tr w:rsidR="004F23F4" w:rsidRPr="00743DF3" w14:paraId="25CE536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B2EC873" w14:textId="77777777" w:rsidR="00D14AC6" w:rsidRPr="00103FC4" w:rsidRDefault="00D14AC6" w:rsidP="004F23F4">
            <w:pPr>
              <w:pStyle w:val="Tabellentext"/>
            </w:pPr>
            <w:r>
              <w:t>fn_BMI</w:t>
            </w:r>
          </w:p>
        </w:tc>
        <w:tc>
          <w:tcPr>
            <w:tcW w:w="949" w:type="dxa"/>
          </w:tcPr>
          <w:p w14:paraId="1CCC8FB0" w14:textId="77777777" w:rsidR="00D14AC6" w:rsidRPr="00103FC4" w:rsidRDefault="00D14AC6" w:rsidP="00506ECF">
            <w:pPr>
              <w:pStyle w:val="Tabellentext"/>
            </w:pPr>
            <w:r>
              <w:t>float</w:t>
            </w:r>
          </w:p>
        </w:tc>
        <w:tc>
          <w:tcPr>
            <w:tcW w:w="3828" w:type="dxa"/>
          </w:tcPr>
          <w:p w14:paraId="6EB11758" w14:textId="77777777" w:rsidR="00D14AC6" w:rsidRPr="00103FC4" w:rsidRDefault="00D14AC6" w:rsidP="004F23F4">
            <w:pPr>
              <w:pStyle w:val="Tabellentext"/>
            </w:pPr>
            <w:r>
              <w:t>BMI_Mutter, Body-Mass-Index = Gewicht in kg/Groesse in Meter² (Mutter)</w:t>
            </w:r>
          </w:p>
        </w:tc>
        <w:tc>
          <w:tcPr>
            <w:tcW w:w="5987" w:type="dxa"/>
          </w:tcPr>
          <w:p w14:paraId="1AD984F4" w14:textId="77777777" w:rsidR="00D14AC6" w:rsidRPr="00103FC4" w:rsidRDefault="00D14AC6" w:rsidP="004F23F4">
            <w:pPr>
              <w:pStyle w:val="CodeOhneSilbentrennung"/>
              <w:rPr>
                <w:rFonts w:ascii="Barlow" w:hAnsi="Barlow"/>
              </w:rPr>
            </w:pPr>
            <w:r>
              <w:rPr>
                <w:rFonts w:ascii="Barlow" w:hAnsi="Barlow"/>
              </w:rPr>
              <w:t>( ((KGERSTUNT/(KOERPERGROESSE*KOERPERGROESSE)) * 10000) )</w:t>
            </w:r>
          </w:p>
        </w:tc>
      </w:tr>
      <w:tr w:rsidR="004F23F4" w:rsidRPr="00743DF3" w14:paraId="708D7C9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761F97E" w14:textId="77777777" w:rsidR="00D14AC6" w:rsidRPr="00103FC4" w:rsidRDefault="00D14AC6" w:rsidP="004F23F4">
            <w:pPr>
              <w:pStyle w:val="Tabellentext"/>
            </w:pPr>
            <w:r>
              <w:t>fn_Diabetes</w:t>
            </w:r>
          </w:p>
        </w:tc>
        <w:tc>
          <w:tcPr>
            <w:tcW w:w="949" w:type="dxa"/>
          </w:tcPr>
          <w:p w14:paraId="04AD52A2" w14:textId="77777777" w:rsidR="00D14AC6" w:rsidRPr="00103FC4" w:rsidRDefault="00D14AC6" w:rsidP="00506ECF">
            <w:pPr>
              <w:pStyle w:val="Tabellentext"/>
            </w:pPr>
            <w:r>
              <w:t>boolean</w:t>
            </w:r>
          </w:p>
        </w:tc>
        <w:tc>
          <w:tcPr>
            <w:tcW w:w="3828" w:type="dxa"/>
          </w:tcPr>
          <w:p w14:paraId="0847CE12" w14:textId="77777777" w:rsidR="00D14AC6" w:rsidRPr="00103FC4" w:rsidRDefault="00D14AC6" w:rsidP="004F23F4">
            <w:pPr>
              <w:pStyle w:val="Tabellentext"/>
            </w:pPr>
            <w:r>
              <w:t>Diabetes/Gestationsdiabetes</w:t>
            </w:r>
          </w:p>
        </w:tc>
        <w:tc>
          <w:tcPr>
            <w:tcW w:w="5987" w:type="dxa"/>
          </w:tcPr>
          <w:p w14:paraId="45B94B60" w14:textId="77777777" w:rsidR="00D14AC6" w:rsidRPr="00103FC4" w:rsidRDefault="00D14AC6" w:rsidP="004F23F4">
            <w:pPr>
              <w:pStyle w:val="CodeOhneSilbentrennung"/>
              <w:rPr>
                <w:rFonts w:ascii="Barlow" w:hAnsi="Barlow"/>
              </w:rPr>
            </w:pPr>
            <w:r>
              <w:rPr>
                <w:rFonts w:ascii="Barlow" w:hAnsi="Barlow"/>
              </w:rPr>
              <w:t>DIAGTESTAUFFAELLIG %==% 1 | SSBEFUND %any_in% c(9,50) | GEBRISIKO %any_in% 68</w:t>
            </w:r>
          </w:p>
        </w:tc>
      </w:tr>
      <w:tr w:rsidR="004F23F4" w:rsidRPr="00743DF3" w14:paraId="5E3E0E9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EF26B99" w14:textId="77777777" w:rsidR="00D14AC6" w:rsidRPr="00103FC4" w:rsidRDefault="00D14AC6" w:rsidP="004F23F4">
            <w:pPr>
              <w:pStyle w:val="Tabellentext"/>
            </w:pPr>
            <w:r>
              <w:t>fn_erstgebaerend</w:t>
            </w:r>
          </w:p>
        </w:tc>
        <w:tc>
          <w:tcPr>
            <w:tcW w:w="949" w:type="dxa"/>
          </w:tcPr>
          <w:p w14:paraId="3516C165" w14:textId="77777777" w:rsidR="00D14AC6" w:rsidRPr="00103FC4" w:rsidRDefault="00D14AC6" w:rsidP="00506ECF">
            <w:pPr>
              <w:pStyle w:val="Tabellentext"/>
            </w:pPr>
            <w:r>
              <w:t>boolean</w:t>
            </w:r>
          </w:p>
        </w:tc>
        <w:tc>
          <w:tcPr>
            <w:tcW w:w="3828" w:type="dxa"/>
          </w:tcPr>
          <w:p w14:paraId="4506206D" w14:textId="77777777" w:rsidR="00D14AC6" w:rsidRPr="00103FC4" w:rsidRDefault="00D14AC6" w:rsidP="004F23F4">
            <w:pPr>
              <w:pStyle w:val="Tabellentext"/>
            </w:pPr>
            <w:r>
              <w:t>Erstgebärend</w:t>
            </w:r>
          </w:p>
        </w:tc>
        <w:tc>
          <w:tcPr>
            <w:tcW w:w="5987" w:type="dxa"/>
          </w:tcPr>
          <w:p w14:paraId="1716BC2F" w14:textId="77777777" w:rsidR="00D14AC6" w:rsidRPr="00103FC4" w:rsidRDefault="00D14AC6" w:rsidP="004F23F4">
            <w:pPr>
              <w:pStyle w:val="CodeOhneSilbentrennung"/>
              <w:rPr>
                <w:rFonts w:ascii="Barlow" w:hAnsi="Barlow"/>
              </w:rPr>
            </w:pPr>
            <w:r>
              <w:rPr>
                <w:rFonts w:ascii="Barlow" w:hAnsi="Barlow"/>
              </w:rPr>
              <w:t xml:space="preserve">ANZSSVORHER %==% 0 |  </w:t>
            </w:r>
            <w:r>
              <w:rPr>
                <w:rFonts w:ascii="Barlow" w:hAnsi="Barlow"/>
              </w:rPr>
              <w:br/>
              <w:t xml:space="preserve"> (ANZSSVORHER %&gt;=% 1 &amp;  </w:t>
            </w:r>
            <w:r>
              <w:rPr>
                <w:rFonts w:ascii="Barlow" w:hAnsi="Barlow"/>
              </w:rPr>
              <w:br/>
              <w:t xml:space="preserve"> ANZSSVORHLG %==% 0 &amp;  </w:t>
            </w:r>
            <w:r>
              <w:rPr>
                <w:rFonts w:ascii="Barlow" w:hAnsi="Barlow"/>
              </w:rPr>
              <w:br/>
              <w:t xml:space="preserve"> ANZSSVORHTG %==% 0)</w:t>
            </w:r>
          </w:p>
        </w:tc>
      </w:tr>
      <w:tr w:rsidR="004F23F4" w:rsidRPr="00743DF3" w14:paraId="6AF3627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DC2CDEA" w14:textId="77777777" w:rsidR="00D14AC6" w:rsidRPr="00103FC4" w:rsidRDefault="00D14AC6" w:rsidP="004F23F4">
            <w:pPr>
              <w:pStyle w:val="Tabellentext"/>
            </w:pPr>
            <w:r>
              <w:t>fn_GEBIndex1_51803_E</w:t>
            </w:r>
          </w:p>
        </w:tc>
        <w:tc>
          <w:tcPr>
            <w:tcW w:w="949" w:type="dxa"/>
          </w:tcPr>
          <w:p w14:paraId="056244AE" w14:textId="77777777" w:rsidR="00D14AC6" w:rsidRPr="00103FC4" w:rsidRDefault="00D14AC6" w:rsidP="00506ECF">
            <w:pPr>
              <w:pStyle w:val="Tabellentext"/>
            </w:pPr>
            <w:r>
              <w:t>float</w:t>
            </w:r>
          </w:p>
        </w:tc>
        <w:tc>
          <w:tcPr>
            <w:tcW w:w="3828" w:type="dxa"/>
          </w:tcPr>
          <w:p w14:paraId="25F1834E" w14:textId="77777777" w:rsidR="00D14AC6" w:rsidRPr="00103FC4" w:rsidRDefault="00D14AC6" w:rsidP="004F23F4">
            <w:pPr>
              <w:pStyle w:val="Tabellentext"/>
            </w:pPr>
            <w:r>
              <w:t>Score zur logistischen Regression - QI-ID 51808</w:t>
            </w:r>
          </w:p>
        </w:tc>
        <w:tc>
          <w:tcPr>
            <w:tcW w:w="5987" w:type="dxa"/>
          </w:tcPr>
          <w:p w14:paraId="3D4714BD" w14:textId="77777777" w:rsidR="00D14AC6" w:rsidRPr="00103FC4" w:rsidRDefault="00D14AC6" w:rsidP="004F23F4">
            <w:pPr>
              <w:pStyle w:val="CodeOhneSilbentrennung"/>
              <w:rPr>
                <w:rFonts w:ascii="Barlow" w:hAnsi="Barlow"/>
              </w:rPr>
            </w:pPr>
            <w:r>
              <w:rPr>
                <w:rFonts w:ascii="Barlow" w:hAnsi="Barlow"/>
              </w:rPr>
              <w:t xml:space="preserve"># Berechnetes Feld fn_GEBIndex1_51803_E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-﻿8.67854756853043 </w:t>
            </w:r>
            <w:r>
              <w:rPr>
                <w:rFonts w:ascii="Barlow" w:hAnsi="Barlow"/>
              </w:rPr>
              <w:br/>
              <w:t xml:space="preserve"> </w:t>
            </w:r>
            <w:r>
              <w:rPr>
                <w:rFonts w:ascii="Barlow" w:hAnsi="Barlow"/>
              </w:rPr>
              <w:br/>
              <w:t xml:space="preserve"># SGA - Small for Gestational Age </w:t>
            </w:r>
            <w:r>
              <w:rPr>
                <w:rFonts w:ascii="Barlow" w:hAnsi="Barlow"/>
              </w:rPr>
              <w:br/>
              <w:t xml:space="preserve">log_odds &lt;- log_odds + (fn_SGA_reif) * 1.13560286097819 </w:t>
            </w:r>
            <w:r>
              <w:rPr>
                <w:rFonts w:ascii="Barlow" w:hAnsi="Barlow"/>
              </w:rPr>
              <w:br/>
              <w:t xml:space="preserve"> </w:t>
            </w:r>
            <w:r>
              <w:rPr>
                <w:rFonts w:ascii="Barlow" w:hAnsi="Barlow"/>
              </w:rPr>
              <w:br/>
              <w:t xml:space="preserve"># Adipositas Grad 2 oder 3 </w:t>
            </w:r>
            <w:r>
              <w:rPr>
                <w:rFonts w:ascii="Barlow" w:hAnsi="Barlow"/>
              </w:rPr>
              <w:br/>
              <w:t xml:space="preserve">log_odds &lt;- log_odds + (fn_BMI %&gt;=% 35) * 0.514785394047373 </w:t>
            </w:r>
            <w:r>
              <w:rPr>
                <w:rFonts w:ascii="Barlow" w:hAnsi="Barlow"/>
              </w:rPr>
              <w:br/>
              <w:t xml:space="preserve"> </w:t>
            </w:r>
            <w:r>
              <w:rPr>
                <w:rFonts w:ascii="Barlow" w:hAnsi="Barlow"/>
              </w:rPr>
              <w:br/>
              <w:t xml:space="preserve"># Fehlbildungen vorhanden </w:t>
            </w:r>
            <w:r>
              <w:rPr>
                <w:rFonts w:ascii="Barlow" w:hAnsi="Barlow"/>
              </w:rPr>
              <w:br/>
              <w:t xml:space="preserve">log_odds &lt;- log_odds + (CRIBFEHLBILD %==% 1) * 3.9578667110913 </w:t>
            </w:r>
            <w:r>
              <w:rPr>
                <w:rFonts w:ascii="Barlow" w:hAnsi="Barlow"/>
              </w:rPr>
              <w:br/>
              <w:t xml:space="preserve"> </w:t>
            </w:r>
            <w:r>
              <w:rPr>
                <w:rFonts w:ascii="Barlow" w:hAnsi="Barlow"/>
              </w:rPr>
              <w:br/>
              <w:t xml:space="preserve"># Geburtsrisiko: Vorzeitige Plazentalösung </w:t>
            </w:r>
            <w:r>
              <w:rPr>
                <w:rFonts w:ascii="Barlow" w:hAnsi="Barlow"/>
              </w:rPr>
              <w:br/>
              <w:t>log_odds &lt;- log_odds + (GEBRISIKO %any_in% 71) * 3.2295826574345</w:t>
            </w:r>
            <w:r>
              <w:rPr>
                <w:rFonts w:ascii="Barlow" w:hAnsi="Barlow"/>
              </w:rPr>
              <w:t xml:space="preserve"> </w:t>
            </w:r>
            <w:r>
              <w:rPr>
                <w:rFonts w:ascii="Barlow" w:hAnsi="Barlow"/>
              </w:rPr>
              <w:br/>
            </w:r>
            <w:r>
              <w:rPr>
                <w:rFonts w:ascii="Barlow" w:hAnsi="Barlow"/>
              </w:rPr>
              <w:lastRenderedPageBreak/>
              <w:t xml:space="preserve"> </w:t>
            </w:r>
            <w:r>
              <w:rPr>
                <w:rFonts w:ascii="Barlow" w:hAnsi="Barlow"/>
              </w:rPr>
              <w:br/>
              <w:t xml:space="preserve"># Beckenendlage </w:t>
            </w:r>
            <w:r>
              <w:rPr>
                <w:rFonts w:ascii="Barlow" w:hAnsi="Barlow"/>
              </w:rPr>
              <w:br/>
              <w:t xml:space="preserve">log_odds &lt;- log_odds + (GEBRISIKO %any_in% 87 | LAGE %==% 3) * 1.05128597659922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3EF84C0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616285C" w14:textId="77777777" w:rsidR="00D14AC6" w:rsidRPr="00103FC4" w:rsidRDefault="00D14AC6" w:rsidP="004F23F4">
            <w:pPr>
              <w:pStyle w:val="Tabellentext"/>
            </w:pPr>
            <w:r>
              <w:lastRenderedPageBreak/>
              <w:t>fn_GEBIndex1_51803_GG</w:t>
            </w:r>
          </w:p>
        </w:tc>
        <w:tc>
          <w:tcPr>
            <w:tcW w:w="949" w:type="dxa"/>
          </w:tcPr>
          <w:p w14:paraId="6B1707E4" w14:textId="77777777" w:rsidR="00D14AC6" w:rsidRPr="00103FC4" w:rsidRDefault="00D14AC6" w:rsidP="00506ECF">
            <w:pPr>
              <w:pStyle w:val="Tabellentext"/>
            </w:pPr>
            <w:r>
              <w:t>boolean</w:t>
            </w:r>
          </w:p>
        </w:tc>
        <w:tc>
          <w:tcPr>
            <w:tcW w:w="3828" w:type="dxa"/>
          </w:tcPr>
          <w:p w14:paraId="6D96B80D" w14:textId="77777777" w:rsidR="00D14AC6" w:rsidRPr="00103FC4" w:rsidRDefault="00D14AC6" w:rsidP="004F23F4">
            <w:pPr>
              <w:pStyle w:val="Tabellentext"/>
            </w:pPr>
            <w:r>
              <w:t xml:space="preserve">Index Ebene 1 (GG): </w:t>
            </w:r>
            <w:r>
              <w:br/>
              <w:t>Alle reifen Kinder  (37+0 bis unter 42+0 Wochen) unter Ausschluss von Kindern, die vor Klinikaufnahme verstorben sind</w:t>
            </w:r>
          </w:p>
        </w:tc>
        <w:tc>
          <w:tcPr>
            <w:tcW w:w="5987" w:type="dxa"/>
          </w:tcPr>
          <w:p w14:paraId="4A1FBF3C" w14:textId="77777777" w:rsidR="00D14AC6" w:rsidRPr="00103FC4" w:rsidRDefault="00D14AC6" w:rsidP="004F23F4">
            <w:pPr>
              <w:pStyle w:val="CodeOhneSilbentrennung"/>
              <w:rPr>
                <w:rFonts w:ascii="Barlow" w:hAnsi="Barlow"/>
              </w:rPr>
            </w:pPr>
            <w:r>
              <w:rPr>
                <w:rFonts w:ascii="Barlow" w:hAnsi="Barlow"/>
              </w:rPr>
              <w:t xml:space="preserve">TOTVORAUFN %!=% 1 &amp;  </w:t>
            </w:r>
            <w:r>
              <w:rPr>
                <w:rFonts w:ascii="Barlow" w:hAnsi="Barlow"/>
              </w:rPr>
              <w:br/>
              <w:t>fn_Gestalter %between% c(259,293)</w:t>
            </w:r>
          </w:p>
        </w:tc>
      </w:tr>
      <w:tr w:rsidR="004F23F4" w:rsidRPr="00743DF3" w14:paraId="4EB0944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68932E2" w14:textId="77777777" w:rsidR="00D14AC6" w:rsidRPr="00103FC4" w:rsidRDefault="00D14AC6" w:rsidP="004F23F4">
            <w:pPr>
              <w:pStyle w:val="Tabellentext"/>
            </w:pPr>
            <w:r>
              <w:t>fn_GEBIndex1_51803_Z</w:t>
            </w:r>
          </w:p>
        </w:tc>
        <w:tc>
          <w:tcPr>
            <w:tcW w:w="949" w:type="dxa"/>
          </w:tcPr>
          <w:p w14:paraId="6871E47C" w14:textId="77777777" w:rsidR="00D14AC6" w:rsidRPr="00103FC4" w:rsidRDefault="00D14AC6" w:rsidP="00506ECF">
            <w:pPr>
              <w:pStyle w:val="Tabellentext"/>
            </w:pPr>
            <w:r>
              <w:t>boolean</w:t>
            </w:r>
          </w:p>
        </w:tc>
        <w:tc>
          <w:tcPr>
            <w:tcW w:w="3828" w:type="dxa"/>
          </w:tcPr>
          <w:p w14:paraId="745767D3" w14:textId="77777777" w:rsidR="00D14AC6" w:rsidRPr="00103FC4" w:rsidRDefault="00D14AC6" w:rsidP="004F23F4">
            <w:pPr>
              <w:pStyle w:val="Tabellentext"/>
            </w:pPr>
            <w:r>
              <w:t xml:space="preserve">Index Ebene 1 (Z): </w:t>
            </w:r>
            <w:r>
              <w:br/>
              <w:t>Verstorbene Kinder</w:t>
            </w:r>
          </w:p>
        </w:tc>
        <w:tc>
          <w:tcPr>
            <w:tcW w:w="5987" w:type="dxa"/>
          </w:tcPr>
          <w:p w14:paraId="5836F061" w14:textId="77777777" w:rsidR="00D14AC6" w:rsidRPr="00103FC4" w:rsidRDefault="00D14AC6" w:rsidP="004F23F4">
            <w:pPr>
              <w:pStyle w:val="CodeOhneSilbentrennung"/>
              <w:rPr>
                <w:rFonts w:ascii="Barlow" w:hAnsi="Barlow"/>
              </w:rPr>
            </w:pPr>
            <w:r>
              <w:rPr>
                <w:rFonts w:ascii="Barlow" w:hAnsi="Barlow"/>
              </w:rPr>
              <w:t xml:space="preserve">ENTLGRUNDK %==% "07" |  </w:t>
            </w:r>
            <w:r>
              <w:rPr>
                <w:rFonts w:ascii="Barlow" w:hAnsi="Barlow"/>
              </w:rPr>
              <w:br/>
              <w:t>TOD7TAGE %==% 1</w:t>
            </w:r>
          </w:p>
        </w:tc>
      </w:tr>
      <w:tr w:rsidR="004F23F4" w:rsidRPr="00743DF3" w14:paraId="74D2FD0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73535DE" w14:textId="77777777" w:rsidR="00D14AC6" w:rsidRPr="00103FC4" w:rsidRDefault="00D14AC6" w:rsidP="004F23F4">
            <w:pPr>
              <w:pStyle w:val="Tabellentext"/>
            </w:pPr>
            <w:r>
              <w:t>fn_GEBIndex2_51803_E</w:t>
            </w:r>
          </w:p>
        </w:tc>
        <w:tc>
          <w:tcPr>
            <w:tcW w:w="949" w:type="dxa"/>
          </w:tcPr>
          <w:p w14:paraId="7F6069D3" w14:textId="77777777" w:rsidR="00D14AC6" w:rsidRPr="00103FC4" w:rsidRDefault="00D14AC6" w:rsidP="00506ECF">
            <w:pPr>
              <w:pStyle w:val="Tabellentext"/>
            </w:pPr>
            <w:r>
              <w:t>float</w:t>
            </w:r>
          </w:p>
        </w:tc>
        <w:tc>
          <w:tcPr>
            <w:tcW w:w="3828" w:type="dxa"/>
          </w:tcPr>
          <w:p w14:paraId="30C8BE3C" w14:textId="77777777" w:rsidR="00D14AC6" w:rsidRPr="00103FC4" w:rsidRDefault="00D14AC6" w:rsidP="004F23F4">
            <w:pPr>
              <w:pStyle w:val="Tabellentext"/>
            </w:pPr>
            <w:r>
              <w:t>Score zur logistischen Regression - QI-ID 51813</w:t>
            </w:r>
          </w:p>
        </w:tc>
        <w:tc>
          <w:tcPr>
            <w:tcW w:w="5987" w:type="dxa"/>
          </w:tcPr>
          <w:p w14:paraId="2036E3EF" w14:textId="77777777" w:rsidR="00D14AC6" w:rsidRPr="00103FC4" w:rsidRDefault="00D14AC6" w:rsidP="004F23F4">
            <w:pPr>
              <w:pStyle w:val="CodeOhneSilbentrennung"/>
              <w:rPr>
                <w:rFonts w:ascii="Barlow" w:hAnsi="Barlow"/>
              </w:rPr>
            </w:pPr>
            <w:r>
              <w:rPr>
                <w:rFonts w:ascii="Barlow" w:hAnsi="Barlow"/>
              </w:rPr>
              <w:t xml:space="preserve"># Berechnetes Feld fn_GEBIndex2_51803_E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r>
            <w:r>
              <w:rPr>
                <w:rFonts w:ascii="Barlow" w:hAnsi="Barlow"/>
              </w:rPr>
              <w:t xml:space="preserve">log_odds &lt;- log_odds + (1) * -﻿6.45902624593289 </w:t>
            </w:r>
            <w:r>
              <w:rPr>
                <w:rFonts w:ascii="Barlow" w:hAnsi="Barlow"/>
              </w:rPr>
              <w:br/>
              <w:t xml:space="preserve"> </w:t>
            </w:r>
            <w:r>
              <w:rPr>
                <w:rFonts w:ascii="Barlow" w:hAnsi="Barlow"/>
              </w:rPr>
              <w:br/>
              <w:t xml:space="preserve"># SGA - Small for Gestational Age </w:t>
            </w:r>
            <w:r>
              <w:rPr>
                <w:rFonts w:ascii="Barlow" w:hAnsi="Barlow"/>
              </w:rPr>
              <w:br/>
              <w:t xml:space="preserve">log_odds &lt;- log_odds + (fn_SGA_reif) * 0.467745961945799 </w:t>
            </w:r>
            <w:r>
              <w:rPr>
                <w:rFonts w:ascii="Barlow" w:hAnsi="Barlow"/>
              </w:rPr>
              <w:br/>
              <w:t xml:space="preserve"> </w:t>
            </w:r>
            <w:r>
              <w:rPr>
                <w:rFonts w:ascii="Barlow" w:hAnsi="Barlow"/>
              </w:rPr>
              <w:br/>
              <w:t xml:space="preserve"># Adipositas Grad 1 </w:t>
            </w:r>
            <w:r>
              <w:rPr>
                <w:rFonts w:ascii="Barlow" w:hAnsi="Barlow"/>
              </w:rPr>
              <w:br/>
              <w:t xml:space="preserve">log_odds &lt;- log_odds + (fn_BMI %&gt;=% 30 &amp; fn_BMI %&lt;% 35) * 0.168255095690023 </w:t>
            </w:r>
            <w:r>
              <w:rPr>
                <w:rFonts w:ascii="Barlow" w:hAnsi="Barlow"/>
              </w:rPr>
              <w:br/>
              <w:t xml:space="preserve"> </w:t>
            </w:r>
            <w:r>
              <w:rPr>
                <w:rFonts w:ascii="Barlow" w:hAnsi="Barlow"/>
              </w:rPr>
              <w:br/>
              <w:t xml:space="preserve"># Adipositas Grad 2 oder 3 </w:t>
            </w:r>
            <w:r>
              <w:rPr>
                <w:rFonts w:ascii="Barlow" w:hAnsi="Barlow"/>
              </w:rPr>
              <w:br/>
              <w:t xml:space="preserve">log_odds &lt;- log_odds + (fn_BMI %&gt;=% 35) * 0.591154807039471 </w:t>
            </w:r>
            <w:r>
              <w:rPr>
                <w:rFonts w:ascii="Barlow" w:hAnsi="Barlow"/>
              </w:rPr>
              <w:br/>
              <w:t xml:space="preserve"> </w:t>
            </w:r>
            <w:r>
              <w:rPr>
                <w:rFonts w:ascii="Barlow" w:hAnsi="Barlow"/>
              </w:rPr>
              <w:br/>
            </w:r>
            <w:r>
              <w:rPr>
                <w:rFonts w:ascii="Barlow" w:hAnsi="Barlow"/>
              </w:rPr>
              <w:lastRenderedPageBreak/>
              <w:t xml:space="preserve"># Erstgebärend </w:t>
            </w:r>
            <w:r>
              <w:rPr>
                <w:rFonts w:ascii="Barlow" w:hAnsi="Barlow"/>
              </w:rPr>
              <w:br/>
              <w:t xml:space="preserve">log_odds &lt;- log_odds + (fn_erstgebaerend) * 0.340896067037357 </w:t>
            </w:r>
            <w:r>
              <w:rPr>
                <w:rFonts w:ascii="Barlow" w:hAnsi="Barlow"/>
              </w:rPr>
              <w:br/>
              <w:t xml:space="preserve"> </w:t>
            </w:r>
            <w:r>
              <w:rPr>
                <w:rFonts w:ascii="Barlow" w:hAnsi="Barlow"/>
              </w:rPr>
              <w:br/>
              <w:t xml:space="preserve"># Fehlbildung vorhanden </w:t>
            </w:r>
            <w:r>
              <w:rPr>
                <w:rFonts w:ascii="Barlow" w:hAnsi="Barlow"/>
              </w:rPr>
              <w:br/>
              <w:t xml:space="preserve">log_odds &lt;- log_odds + (CRIBFEHLBILD %==% 1) * 1.91692815621458 </w:t>
            </w:r>
            <w:r>
              <w:rPr>
                <w:rFonts w:ascii="Barlow" w:hAnsi="Barlow"/>
              </w:rPr>
              <w:br/>
              <w:t xml:space="preserve"> </w:t>
            </w:r>
            <w:r>
              <w:rPr>
                <w:rFonts w:ascii="Barlow" w:hAnsi="Barlow"/>
              </w:rPr>
              <w:br/>
              <w:t xml:space="preserve"># </w:t>
            </w:r>
            <w:r>
              <w:rPr>
                <w:rFonts w:ascii="Barlow" w:hAnsi="Barlow"/>
              </w:rPr>
              <w:t xml:space="preserve">Geburtsrisiko: Vorzeitige Plazentalösung </w:t>
            </w:r>
            <w:r>
              <w:rPr>
                <w:rFonts w:ascii="Barlow" w:hAnsi="Barlow"/>
              </w:rPr>
              <w:br/>
              <w:t xml:space="preserve">log_odds &lt;- log_odds + (GEBRISIKO %any_in% 71) * 2.81556613859051 </w:t>
            </w:r>
            <w:r>
              <w:rPr>
                <w:rFonts w:ascii="Barlow" w:hAnsi="Barlow"/>
              </w:rPr>
              <w:br/>
              <w:t xml:space="preserve"> </w:t>
            </w:r>
            <w:r>
              <w:rPr>
                <w:rFonts w:ascii="Barlow" w:hAnsi="Barlow"/>
              </w:rPr>
              <w:br/>
              <w:t xml:space="preserve"># Geburtsrisiko: Nabelschnurvorfall </w:t>
            </w:r>
            <w:r>
              <w:rPr>
                <w:rFonts w:ascii="Barlow" w:hAnsi="Barlow"/>
              </w:rPr>
              <w:br/>
              <w:t xml:space="preserve">log_odds &lt;- log_odds + (GEBRISIKO %any_in% 80) * 2.24584056976616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550D7A6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D41A7AB" w14:textId="77777777" w:rsidR="00D14AC6" w:rsidRPr="00103FC4" w:rsidRDefault="00D14AC6" w:rsidP="004F23F4">
            <w:pPr>
              <w:pStyle w:val="Tabellentext"/>
            </w:pPr>
            <w:r>
              <w:lastRenderedPageBreak/>
              <w:t>fn_GEBIndex2_51803_GG</w:t>
            </w:r>
          </w:p>
        </w:tc>
        <w:tc>
          <w:tcPr>
            <w:tcW w:w="949" w:type="dxa"/>
          </w:tcPr>
          <w:p w14:paraId="3ACA38E4" w14:textId="77777777" w:rsidR="00D14AC6" w:rsidRPr="00103FC4" w:rsidRDefault="00D14AC6" w:rsidP="00506ECF">
            <w:pPr>
              <w:pStyle w:val="Tabellentext"/>
            </w:pPr>
            <w:r>
              <w:t>boolean</w:t>
            </w:r>
          </w:p>
        </w:tc>
        <w:tc>
          <w:tcPr>
            <w:tcW w:w="3828" w:type="dxa"/>
          </w:tcPr>
          <w:p w14:paraId="7AF560A3" w14:textId="77777777" w:rsidR="00D14AC6" w:rsidRPr="00103FC4" w:rsidRDefault="00D14AC6" w:rsidP="004F23F4">
            <w:pPr>
              <w:pStyle w:val="Tabellentext"/>
            </w:pPr>
            <w:r>
              <w:t xml:space="preserve">Index Ebene 2 (GG): </w:t>
            </w:r>
            <w:r>
              <w:br/>
              <w:t>Alle reifen Lebendgeborenen (37+0 bis unter 42+0 Wochen) mit gültigen Angaben zu 5-Minuten-Apgar</w:t>
            </w:r>
          </w:p>
        </w:tc>
        <w:tc>
          <w:tcPr>
            <w:tcW w:w="5987" w:type="dxa"/>
          </w:tcPr>
          <w:p w14:paraId="328936F1" w14:textId="77777777" w:rsidR="00D14AC6" w:rsidRPr="00103FC4" w:rsidRDefault="00D14AC6" w:rsidP="004F23F4">
            <w:pPr>
              <w:pStyle w:val="CodeOhneSilbentrennung"/>
              <w:rPr>
                <w:rFonts w:ascii="Barlow" w:hAnsi="Barlow"/>
              </w:rPr>
            </w:pPr>
            <w:r>
              <w:rPr>
                <w:rFonts w:ascii="Barlow" w:hAnsi="Barlow"/>
              </w:rPr>
              <w:t xml:space="preserve">TOTGEBURT %==% 0 &amp;  </w:t>
            </w:r>
            <w:r>
              <w:rPr>
                <w:rFonts w:ascii="Barlow" w:hAnsi="Barlow"/>
              </w:rPr>
              <w:br/>
              <w:t xml:space="preserve">fn_Gestalter %between% c(259,293) &amp;  </w:t>
            </w:r>
            <w:r>
              <w:rPr>
                <w:rFonts w:ascii="Barlow" w:hAnsi="Barlow"/>
              </w:rPr>
              <w:br/>
              <w:t>APGAR5 %between% c(0,10)</w:t>
            </w:r>
          </w:p>
        </w:tc>
      </w:tr>
      <w:tr w:rsidR="004F23F4" w:rsidRPr="00743DF3" w14:paraId="3489485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11E1D90" w14:textId="77777777" w:rsidR="00D14AC6" w:rsidRPr="00103FC4" w:rsidRDefault="00D14AC6" w:rsidP="004F23F4">
            <w:pPr>
              <w:pStyle w:val="Tabellentext"/>
            </w:pPr>
            <w:r>
              <w:t>fn_GEBIndex2_51803_Z</w:t>
            </w:r>
          </w:p>
        </w:tc>
        <w:tc>
          <w:tcPr>
            <w:tcW w:w="949" w:type="dxa"/>
          </w:tcPr>
          <w:p w14:paraId="7B60C3BF" w14:textId="77777777" w:rsidR="00D14AC6" w:rsidRPr="00103FC4" w:rsidRDefault="00D14AC6" w:rsidP="00506ECF">
            <w:pPr>
              <w:pStyle w:val="Tabellentext"/>
            </w:pPr>
            <w:r>
              <w:t>boolean</w:t>
            </w:r>
          </w:p>
        </w:tc>
        <w:tc>
          <w:tcPr>
            <w:tcW w:w="3828" w:type="dxa"/>
          </w:tcPr>
          <w:p w14:paraId="4A427D8F" w14:textId="77777777" w:rsidR="00D14AC6" w:rsidRPr="00103FC4" w:rsidRDefault="00D14AC6" w:rsidP="004F23F4">
            <w:pPr>
              <w:pStyle w:val="Tabellentext"/>
            </w:pPr>
            <w:r>
              <w:t xml:space="preserve">Index Ebene 2 (Z): </w:t>
            </w:r>
            <w:r>
              <w:br/>
              <w:t>Kinder mit 5-Minuten-Apgar unter 5</w:t>
            </w:r>
          </w:p>
        </w:tc>
        <w:tc>
          <w:tcPr>
            <w:tcW w:w="5987" w:type="dxa"/>
          </w:tcPr>
          <w:p w14:paraId="73D7B009" w14:textId="77777777" w:rsidR="00D14AC6" w:rsidRPr="00103FC4" w:rsidRDefault="00D14AC6" w:rsidP="004F23F4">
            <w:pPr>
              <w:pStyle w:val="CodeOhneSilbentrennung"/>
              <w:rPr>
                <w:rFonts w:ascii="Barlow" w:hAnsi="Barlow"/>
              </w:rPr>
            </w:pPr>
            <w:r>
              <w:rPr>
                <w:rFonts w:ascii="Barlow" w:hAnsi="Barlow"/>
              </w:rPr>
              <w:t>APGAR5 %&lt;% 5</w:t>
            </w:r>
          </w:p>
        </w:tc>
      </w:tr>
      <w:tr w:rsidR="004F23F4" w:rsidRPr="00743DF3" w14:paraId="3DA9EA6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1A95A92" w14:textId="77777777" w:rsidR="00D14AC6" w:rsidRPr="00103FC4" w:rsidRDefault="00D14AC6" w:rsidP="004F23F4">
            <w:pPr>
              <w:pStyle w:val="Tabellentext"/>
            </w:pPr>
            <w:r>
              <w:t>fn_GEBIndex3_51803_E</w:t>
            </w:r>
          </w:p>
        </w:tc>
        <w:tc>
          <w:tcPr>
            <w:tcW w:w="949" w:type="dxa"/>
          </w:tcPr>
          <w:p w14:paraId="29045D85" w14:textId="77777777" w:rsidR="00D14AC6" w:rsidRPr="00103FC4" w:rsidRDefault="00D14AC6" w:rsidP="00506ECF">
            <w:pPr>
              <w:pStyle w:val="Tabellentext"/>
            </w:pPr>
            <w:r>
              <w:t>float</w:t>
            </w:r>
          </w:p>
        </w:tc>
        <w:tc>
          <w:tcPr>
            <w:tcW w:w="3828" w:type="dxa"/>
          </w:tcPr>
          <w:p w14:paraId="27847FEC" w14:textId="77777777" w:rsidR="00D14AC6" w:rsidRPr="00103FC4" w:rsidRDefault="00D14AC6" w:rsidP="004F23F4">
            <w:pPr>
              <w:pStyle w:val="Tabellentext"/>
            </w:pPr>
            <w:r>
              <w:t>Score zur logistischen Regression - QI-ID 51818</w:t>
            </w:r>
          </w:p>
        </w:tc>
        <w:tc>
          <w:tcPr>
            <w:tcW w:w="5987" w:type="dxa"/>
          </w:tcPr>
          <w:p w14:paraId="212C5AF3" w14:textId="77777777" w:rsidR="00D14AC6" w:rsidRPr="00103FC4" w:rsidRDefault="00D14AC6" w:rsidP="004F23F4">
            <w:pPr>
              <w:pStyle w:val="CodeOhneSilbentrennung"/>
              <w:rPr>
                <w:rFonts w:ascii="Barlow" w:hAnsi="Barlow"/>
              </w:rPr>
            </w:pPr>
            <w:r>
              <w:rPr>
                <w:rFonts w:ascii="Barlow" w:hAnsi="Barlow"/>
              </w:rPr>
              <w:t xml:space="preserve"># Berechnetes Feld fn_GEBIndex3_51803_E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-﻿6.43110918143497 </w:t>
            </w:r>
            <w:r>
              <w:rPr>
                <w:rFonts w:ascii="Barlow" w:hAnsi="Barlow"/>
              </w:rPr>
              <w:br/>
              <w:t xml:space="preserve"> </w:t>
            </w:r>
            <w:r>
              <w:rPr>
                <w:rFonts w:ascii="Barlow" w:hAnsi="Barlow"/>
              </w:rPr>
              <w:br/>
              <w:t xml:space="preserve"># SGA - Small for Gestational Age </w:t>
            </w:r>
            <w:r>
              <w:rPr>
                <w:rFonts w:ascii="Barlow" w:hAnsi="Barlow"/>
              </w:rPr>
              <w:br/>
              <w:t xml:space="preserve">log_odds &lt;- log_odds + (fn_SGA_reif) * 0.28765093290971 </w:t>
            </w:r>
            <w:r>
              <w:rPr>
                <w:rFonts w:ascii="Barlow" w:hAnsi="Barlow"/>
              </w:rPr>
              <w:br/>
              <w:t xml:space="preserve"> </w:t>
            </w:r>
            <w:r>
              <w:rPr>
                <w:rFonts w:ascii="Barlow" w:hAnsi="Barlow"/>
              </w:rPr>
              <w:br/>
            </w:r>
            <w:r>
              <w:rPr>
                <w:rFonts w:ascii="Barlow" w:hAnsi="Barlow"/>
              </w:rPr>
              <w:lastRenderedPageBreak/>
              <w:t xml:space="preserve"># Erstgebärend </w:t>
            </w:r>
            <w:r>
              <w:rPr>
                <w:rFonts w:ascii="Barlow" w:hAnsi="Barlow"/>
              </w:rPr>
              <w:br/>
              <w:t xml:space="preserve">log_odds &lt;- log_odds + (fn_erstgebaerend) * 0.713143411804013 </w:t>
            </w:r>
            <w:r>
              <w:rPr>
                <w:rFonts w:ascii="Barlow" w:hAnsi="Barlow"/>
              </w:rPr>
              <w:br/>
              <w:t xml:space="preserve"> </w:t>
            </w:r>
            <w:r>
              <w:rPr>
                <w:rFonts w:ascii="Barlow" w:hAnsi="Barlow"/>
              </w:rPr>
              <w:br/>
              <w:t xml:space="preserve"># Geburtsrisiko: Vorzeitige Plazentalösung </w:t>
            </w:r>
            <w:r>
              <w:rPr>
                <w:rFonts w:ascii="Barlow" w:hAnsi="Barlow"/>
              </w:rPr>
              <w:br/>
              <w:t xml:space="preserve">log_odds &lt;- log_odds + (GEBRISIKO %any_in% 71) * 2.50984068142784 </w:t>
            </w:r>
            <w:r>
              <w:rPr>
                <w:rFonts w:ascii="Barlow" w:hAnsi="Barlow"/>
              </w:rPr>
              <w:br/>
              <w:t xml:space="preserve"> </w:t>
            </w:r>
            <w:r>
              <w:rPr>
                <w:rFonts w:ascii="Barlow" w:hAnsi="Barlow"/>
              </w:rPr>
              <w:br/>
              <w:t xml:space="preserve"># Geburtsrisiko: Nabelschnurvorfall </w:t>
            </w:r>
            <w:r>
              <w:rPr>
                <w:rFonts w:ascii="Barlow" w:hAnsi="Barlow"/>
              </w:rPr>
              <w:br/>
              <w:t>log_odds &lt;- log_odds + (GEBRISIKO %any_in% 80) * 1.4250058930</w:t>
            </w:r>
            <w:r>
              <w:rPr>
                <w:rFonts w:ascii="Barlow" w:hAnsi="Barlow"/>
              </w:rPr>
              <w:t xml:space="preserve">2685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0C86116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A9342BF" w14:textId="77777777" w:rsidR="00D14AC6" w:rsidRPr="00103FC4" w:rsidRDefault="00D14AC6" w:rsidP="004F23F4">
            <w:pPr>
              <w:pStyle w:val="Tabellentext"/>
            </w:pPr>
            <w:r>
              <w:lastRenderedPageBreak/>
              <w:t>fn_GEBIndex3_51803_GG</w:t>
            </w:r>
          </w:p>
        </w:tc>
        <w:tc>
          <w:tcPr>
            <w:tcW w:w="949" w:type="dxa"/>
          </w:tcPr>
          <w:p w14:paraId="3E74697C" w14:textId="77777777" w:rsidR="00D14AC6" w:rsidRPr="00103FC4" w:rsidRDefault="00D14AC6" w:rsidP="00506ECF">
            <w:pPr>
              <w:pStyle w:val="Tabellentext"/>
            </w:pPr>
            <w:r>
              <w:t>boolean</w:t>
            </w:r>
          </w:p>
        </w:tc>
        <w:tc>
          <w:tcPr>
            <w:tcW w:w="3828" w:type="dxa"/>
          </w:tcPr>
          <w:p w14:paraId="12FF9A8F" w14:textId="77777777" w:rsidR="00D14AC6" w:rsidRPr="00103FC4" w:rsidRDefault="00D14AC6" w:rsidP="004F23F4">
            <w:pPr>
              <w:pStyle w:val="Tabellentext"/>
            </w:pPr>
            <w:r>
              <w:t xml:space="preserve">Index Ebene 3 (GG): </w:t>
            </w:r>
            <w:r>
              <w:br/>
              <w:t>Alle reifen Lebendgeborenen (37+0 bis unter 42+0 Wochen) mit gültigen Angaben zum Base Excess</w:t>
            </w:r>
          </w:p>
        </w:tc>
        <w:tc>
          <w:tcPr>
            <w:tcW w:w="5987" w:type="dxa"/>
          </w:tcPr>
          <w:p w14:paraId="72D911A0" w14:textId="77777777" w:rsidR="00D14AC6" w:rsidRPr="00103FC4" w:rsidRDefault="00D14AC6" w:rsidP="004F23F4">
            <w:pPr>
              <w:pStyle w:val="CodeOhneSilbentrennung"/>
              <w:rPr>
                <w:rFonts w:ascii="Barlow" w:hAnsi="Barlow"/>
              </w:rPr>
            </w:pPr>
            <w:r>
              <w:rPr>
                <w:rFonts w:ascii="Barlow" w:hAnsi="Barlow"/>
              </w:rPr>
              <w:t xml:space="preserve">TOTGEBURT %==% 0 &amp;  </w:t>
            </w:r>
            <w:r>
              <w:rPr>
                <w:rFonts w:ascii="Barlow" w:hAnsi="Barlow"/>
              </w:rPr>
              <w:br/>
              <w:t xml:space="preserve">fn_Gestalter %between% c(259,293) &amp;  </w:t>
            </w:r>
            <w:r>
              <w:rPr>
                <w:rFonts w:ascii="Barlow" w:hAnsi="Barlow"/>
              </w:rPr>
              <w:br/>
              <w:t xml:space="preserve">BGNABELBEXC %&gt;=% -﻿40 &amp;  </w:t>
            </w:r>
            <w:r>
              <w:rPr>
                <w:rFonts w:ascii="Barlow" w:hAnsi="Barlow"/>
              </w:rPr>
              <w:br/>
              <w:t>BGNABELBEXC %&lt;=% 10</w:t>
            </w:r>
          </w:p>
        </w:tc>
      </w:tr>
      <w:tr w:rsidR="004F23F4" w:rsidRPr="00743DF3" w14:paraId="39C208C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E55593C" w14:textId="77777777" w:rsidR="00D14AC6" w:rsidRPr="00103FC4" w:rsidRDefault="00D14AC6" w:rsidP="004F23F4">
            <w:pPr>
              <w:pStyle w:val="Tabellentext"/>
            </w:pPr>
            <w:r>
              <w:t>fn_GEBIndex3_51803_Z</w:t>
            </w:r>
          </w:p>
        </w:tc>
        <w:tc>
          <w:tcPr>
            <w:tcW w:w="949" w:type="dxa"/>
          </w:tcPr>
          <w:p w14:paraId="7B4CFF9A" w14:textId="77777777" w:rsidR="00D14AC6" w:rsidRPr="00103FC4" w:rsidRDefault="00D14AC6" w:rsidP="00506ECF">
            <w:pPr>
              <w:pStyle w:val="Tabellentext"/>
            </w:pPr>
            <w:r>
              <w:t>boolean</w:t>
            </w:r>
          </w:p>
        </w:tc>
        <w:tc>
          <w:tcPr>
            <w:tcW w:w="3828" w:type="dxa"/>
          </w:tcPr>
          <w:p w14:paraId="53F6A89C" w14:textId="77777777" w:rsidR="00D14AC6" w:rsidRPr="00103FC4" w:rsidRDefault="00D14AC6" w:rsidP="004F23F4">
            <w:pPr>
              <w:pStyle w:val="Tabellentext"/>
            </w:pPr>
            <w:r>
              <w:t xml:space="preserve">Index Ebene 3 (Z): </w:t>
            </w:r>
            <w:r>
              <w:br/>
              <w:t>Kinder mit Base Excess unter -16</w:t>
            </w:r>
          </w:p>
        </w:tc>
        <w:tc>
          <w:tcPr>
            <w:tcW w:w="5987" w:type="dxa"/>
          </w:tcPr>
          <w:p w14:paraId="38AF57A4" w14:textId="77777777" w:rsidR="00D14AC6" w:rsidRPr="00103FC4" w:rsidRDefault="00D14AC6" w:rsidP="004F23F4">
            <w:pPr>
              <w:pStyle w:val="CodeOhneSilbentrennung"/>
              <w:rPr>
                <w:rFonts w:ascii="Barlow" w:hAnsi="Barlow"/>
              </w:rPr>
            </w:pPr>
            <w:r>
              <w:rPr>
                <w:rFonts w:ascii="Barlow" w:hAnsi="Barlow"/>
              </w:rPr>
              <w:t>BGNABELBEXC %&lt;% -﻿16</w:t>
            </w:r>
          </w:p>
        </w:tc>
      </w:tr>
      <w:tr w:rsidR="004F23F4" w:rsidRPr="00743DF3" w14:paraId="21E8827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3D821E5" w14:textId="77777777" w:rsidR="00D14AC6" w:rsidRPr="00103FC4" w:rsidRDefault="00D14AC6" w:rsidP="004F23F4">
            <w:pPr>
              <w:pStyle w:val="Tabellentext"/>
            </w:pPr>
            <w:r>
              <w:t>fn_GEBIndex4_51803_E</w:t>
            </w:r>
          </w:p>
        </w:tc>
        <w:tc>
          <w:tcPr>
            <w:tcW w:w="949" w:type="dxa"/>
          </w:tcPr>
          <w:p w14:paraId="75993956" w14:textId="77777777" w:rsidR="00D14AC6" w:rsidRPr="00103FC4" w:rsidRDefault="00D14AC6" w:rsidP="00506ECF">
            <w:pPr>
              <w:pStyle w:val="Tabellentext"/>
            </w:pPr>
            <w:r>
              <w:t>float</w:t>
            </w:r>
          </w:p>
        </w:tc>
        <w:tc>
          <w:tcPr>
            <w:tcW w:w="3828" w:type="dxa"/>
          </w:tcPr>
          <w:p w14:paraId="12398EB5" w14:textId="77777777" w:rsidR="00D14AC6" w:rsidRPr="00103FC4" w:rsidRDefault="00D14AC6" w:rsidP="004F23F4">
            <w:pPr>
              <w:pStyle w:val="Tabellentext"/>
            </w:pPr>
            <w:r>
              <w:t>Score zur logistischen Regression - QI-ID 51823</w:t>
            </w:r>
          </w:p>
        </w:tc>
        <w:tc>
          <w:tcPr>
            <w:tcW w:w="5987" w:type="dxa"/>
          </w:tcPr>
          <w:p w14:paraId="45246FF9" w14:textId="77777777" w:rsidR="00D14AC6" w:rsidRPr="00103FC4" w:rsidRDefault="00D14AC6" w:rsidP="004F23F4">
            <w:pPr>
              <w:pStyle w:val="CodeOhneSilbentrennung"/>
              <w:rPr>
                <w:rFonts w:ascii="Barlow" w:hAnsi="Barlow"/>
              </w:rPr>
            </w:pPr>
            <w:r>
              <w:rPr>
                <w:rFonts w:ascii="Barlow" w:hAnsi="Barlow"/>
              </w:rPr>
              <w:t xml:space="preserve"># Berechnetes Feld fn_GEBIndex4_51803_E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-﻿6.40865152854355 </w:t>
            </w:r>
            <w:r>
              <w:rPr>
                <w:rFonts w:ascii="Barlow" w:hAnsi="Barlow"/>
              </w:rPr>
              <w:br/>
              <w:t xml:space="preserve"> </w:t>
            </w:r>
            <w:r>
              <w:rPr>
                <w:rFonts w:ascii="Barlow" w:hAnsi="Barlow"/>
              </w:rPr>
              <w:br/>
              <w:t xml:space="preserve"># Alter der Mutter zwischen 33 und unter 36 Jahren </w:t>
            </w:r>
            <w:r>
              <w:rPr>
                <w:rFonts w:ascii="Barlow" w:hAnsi="Barlow"/>
              </w:rPr>
              <w:br/>
              <w:t xml:space="preserve">log_odds &lt;- log_odds + (alter %&gt;=% 33 &amp; alter %&lt;% 36) * 0.20748349403772 </w:t>
            </w:r>
            <w:r>
              <w:rPr>
                <w:rFonts w:ascii="Barlow" w:hAnsi="Barlow"/>
              </w:rPr>
              <w:br/>
              <w:t xml:space="preserve"> </w:t>
            </w:r>
            <w:r>
              <w:rPr>
                <w:rFonts w:ascii="Barlow" w:hAnsi="Barlow"/>
              </w:rPr>
              <w:br/>
              <w:t xml:space="preserve"># Alter der Mutter ab 36 Jahren </w:t>
            </w:r>
            <w:r>
              <w:rPr>
                <w:rFonts w:ascii="Barlow" w:hAnsi="Barlow"/>
              </w:rPr>
              <w:br/>
              <w:t xml:space="preserve">log_odds &lt;- log_odds + (alter %&gt;=% 36) * 0.26862120038467 </w:t>
            </w:r>
            <w:r>
              <w:rPr>
                <w:rFonts w:ascii="Barlow" w:hAnsi="Barlow"/>
              </w:rPr>
              <w:br/>
            </w:r>
            <w:r>
              <w:rPr>
                <w:rFonts w:ascii="Barlow" w:hAnsi="Barlow"/>
              </w:rPr>
              <w:lastRenderedPageBreak/>
              <w:t xml:space="preserve"> </w:t>
            </w:r>
            <w:r>
              <w:rPr>
                <w:rFonts w:ascii="Barlow" w:hAnsi="Barlow"/>
              </w:rPr>
              <w:br/>
              <w:t xml:space="preserve"># Adipositas Grad 2 oder 3 </w:t>
            </w:r>
            <w:r>
              <w:rPr>
                <w:rFonts w:ascii="Barlow" w:hAnsi="Barlow"/>
              </w:rPr>
              <w:br/>
              <w:t xml:space="preserve">log_odds &lt;- log_odds + (fn_BMI %&gt;=% 35) * 0.352016293179796 </w:t>
            </w:r>
            <w:r>
              <w:rPr>
                <w:rFonts w:ascii="Barlow" w:hAnsi="Barlow"/>
              </w:rPr>
              <w:br/>
              <w:t xml:space="preserve"> </w:t>
            </w:r>
            <w:r>
              <w:rPr>
                <w:rFonts w:ascii="Barlow" w:hAnsi="Barlow"/>
              </w:rPr>
              <w:br/>
              <w:t xml:space="preserve"># SGA - Small for Gestational Age </w:t>
            </w:r>
            <w:r>
              <w:rPr>
                <w:rFonts w:ascii="Barlow" w:hAnsi="Barlow"/>
              </w:rPr>
              <w:br/>
              <w:t>log_odds &lt;- log_odds + (fn_SGA_reif) *</w:t>
            </w:r>
            <w:r>
              <w:rPr>
                <w:rFonts w:ascii="Barlow" w:hAnsi="Barlow"/>
              </w:rPr>
              <w:t xml:space="preserve"> 0.368879989396868 </w:t>
            </w:r>
            <w:r>
              <w:rPr>
                <w:rFonts w:ascii="Barlow" w:hAnsi="Barlow"/>
              </w:rPr>
              <w:br/>
              <w:t xml:space="preserve"> </w:t>
            </w:r>
            <w:r>
              <w:rPr>
                <w:rFonts w:ascii="Barlow" w:hAnsi="Barlow"/>
              </w:rPr>
              <w:br/>
              <w:t xml:space="preserve"># Erstgebärend </w:t>
            </w:r>
            <w:r>
              <w:rPr>
                <w:rFonts w:ascii="Barlow" w:hAnsi="Barlow"/>
              </w:rPr>
              <w:br/>
              <w:t xml:space="preserve">log_odds &lt;- log_odds + (fn_erstgebaerend) * 0.418833591392711 </w:t>
            </w:r>
            <w:r>
              <w:rPr>
                <w:rFonts w:ascii="Barlow" w:hAnsi="Barlow"/>
              </w:rPr>
              <w:br/>
              <w:t xml:space="preserve"> </w:t>
            </w:r>
            <w:r>
              <w:rPr>
                <w:rFonts w:ascii="Barlow" w:hAnsi="Barlow"/>
              </w:rPr>
              <w:br/>
              <w:t xml:space="preserve"># Diabetes/Gestationsdiabetes </w:t>
            </w:r>
            <w:r>
              <w:rPr>
                <w:rFonts w:ascii="Barlow" w:hAnsi="Barlow"/>
              </w:rPr>
              <w:br/>
              <w:t xml:space="preserve">log_odds &lt;- log_odds + (fn_Diabetes) * 0.123583668964698 </w:t>
            </w:r>
            <w:r>
              <w:rPr>
                <w:rFonts w:ascii="Barlow" w:hAnsi="Barlow"/>
              </w:rPr>
              <w:br/>
              <w:t xml:space="preserve"> </w:t>
            </w:r>
            <w:r>
              <w:rPr>
                <w:rFonts w:ascii="Barlow" w:hAnsi="Barlow"/>
              </w:rPr>
              <w:br/>
              <w:t xml:space="preserve"># Geburtsrisiko: Vorzeitige Plazentalösung </w:t>
            </w:r>
            <w:r>
              <w:rPr>
                <w:rFonts w:ascii="Barlow" w:hAnsi="Barlow"/>
              </w:rPr>
              <w:br/>
              <w:t xml:space="preserve">log_odds &lt;- log_odds + (GEBRISIKO %any_in% 71) * 2.92485708256784 </w:t>
            </w:r>
            <w:r>
              <w:rPr>
                <w:rFonts w:ascii="Barlow" w:hAnsi="Barlow"/>
              </w:rPr>
              <w:br/>
              <w:t xml:space="preserve"> </w:t>
            </w:r>
            <w:r>
              <w:rPr>
                <w:rFonts w:ascii="Barlow" w:hAnsi="Barlow"/>
              </w:rPr>
              <w:br/>
              <w:t xml:space="preserve"># Geburtsrisiko: Nabelschnurvorfall </w:t>
            </w:r>
            <w:r>
              <w:rPr>
                <w:rFonts w:ascii="Barlow" w:hAnsi="Barlow"/>
              </w:rPr>
              <w:br/>
              <w:t xml:space="preserve">log_odds &lt;- log_odds + (GEBRISIKO %any_in% 80) * 2.71518419618205 </w:t>
            </w:r>
            <w:r>
              <w:rPr>
                <w:rFonts w:ascii="Barlow" w:hAnsi="Barlow"/>
              </w:rPr>
              <w:br/>
              <w:t xml:space="preserve"> </w:t>
            </w:r>
            <w:r>
              <w:rPr>
                <w:rFonts w:ascii="Barlow" w:hAnsi="Barlow"/>
              </w:rPr>
              <w:br/>
              <w:t xml:space="preserve"># Geburtsrisiko: Uterusruptur </w:t>
            </w:r>
            <w:r>
              <w:rPr>
                <w:rFonts w:ascii="Barlow" w:hAnsi="Barlow"/>
              </w:rPr>
              <w:br/>
              <w:t xml:space="preserve">log_odds &lt;- log_odds + (GEBRISIKO %any_in% 85) * 2.44781115210013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5360A0B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FE1F55B" w14:textId="77777777" w:rsidR="00D14AC6" w:rsidRPr="00103FC4" w:rsidRDefault="00D14AC6" w:rsidP="004F23F4">
            <w:pPr>
              <w:pStyle w:val="Tabellentext"/>
            </w:pPr>
            <w:r>
              <w:lastRenderedPageBreak/>
              <w:t>fn_GEBIndex4_51803_GG</w:t>
            </w:r>
          </w:p>
        </w:tc>
        <w:tc>
          <w:tcPr>
            <w:tcW w:w="949" w:type="dxa"/>
          </w:tcPr>
          <w:p w14:paraId="4A8E9400" w14:textId="77777777" w:rsidR="00D14AC6" w:rsidRPr="00103FC4" w:rsidRDefault="00D14AC6" w:rsidP="00506ECF">
            <w:pPr>
              <w:pStyle w:val="Tabellentext"/>
            </w:pPr>
            <w:r>
              <w:t>boolean</w:t>
            </w:r>
          </w:p>
        </w:tc>
        <w:tc>
          <w:tcPr>
            <w:tcW w:w="3828" w:type="dxa"/>
          </w:tcPr>
          <w:p w14:paraId="5AD0AC39" w14:textId="77777777" w:rsidR="00D14AC6" w:rsidRPr="00103FC4" w:rsidRDefault="00D14AC6" w:rsidP="004F23F4">
            <w:pPr>
              <w:pStyle w:val="Tabellentext"/>
            </w:pPr>
            <w:r>
              <w:t xml:space="preserve">Index Ebene 4 (GG): </w:t>
            </w:r>
            <w:r>
              <w:br/>
            </w:r>
            <w:r>
              <w:t>Alle reifen Lebendgeborenen (37+0 bis unter 42+0 Wochen) mit gültigen Angaben zum pH-Wert</w:t>
            </w:r>
          </w:p>
        </w:tc>
        <w:tc>
          <w:tcPr>
            <w:tcW w:w="5987" w:type="dxa"/>
          </w:tcPr>
          <w:p w14:paraId="126BF9F3" w14:textId="77777777" w:rsidR="00D14AC6" w:rsidRPr="00103FC4" w:rsidRDefault="00D14AC6" w:rsidP="004F23F4">
            <w:pPr>
              <w:pStyle w:val="CodeOhneSilbentrennung"/>
              <w:rPr>
                <w:rFonts w:ascii="Barlow" w:hAnsi="Barlow"/>
              </w:rPr>
            </w:pPr>
            <w:r>
              <w:rPr>
                <w:rFonts w:ascii="Barlow" w:hAnsi="Barlow"/>
              </w:rPr>
              <w:t xml:space="preserve">TOTGEBURT %==% 0 &amp;  </w:t>
            </w:r>
            <w:r>
              <w:rPr>
                <w:rFonts w:ascii="Barlow" w:hAnsi="Barlow"/>
              </w:rPr>
              <w:br/>
              <w:t xml:space="preserve">fn_Gestalter %between% c(259,293) &amp;  </w:t>
            </w:r>
            <w:r>
              <w:rPr>
                <w:rFonts w:ascii="Barlow" w:hAnsi="Barlow"/>
              </w:rPr>
              <w:br/>
              <w:t xml:space="preserve">BGNABELPH %&gt;=% 6.50 &amp;  </w:t>
            </w:r>
            <w:r>
              <w:rPr>
                <w:rFonts w:ascii="Barlow" w:hAnsi="Barlow"/>
              </w:rPr>
              <w:br/>
              <w:t>BGNABELPH %&lt;% 8.00</w:t>
            </w:r>
          </w:p>
        </w:tc>
      </w:tr>
      <w:tr w:rsidR="004F23F4" w:rsidRPr="00743DF3" w14:paraId="5409EA0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D016FBB" w14:textId="77777777" w:rsidR="00D14AC6" w:rsidRPr="00103FC4" w:rsidRDefault="00D14AC6" w:rsidP="004F23F4">
            <w:pPr>
              <w:pStyle w:val="Tabellentext"/>
            </w:pPr>
            <w:r>
              <w:t>fn_GEBIndex4_51803_Z</w:t>
            </w:r>
          </w:p>
        </w:tc>
        <w:tc>
          <w:tcPr>
            <w:tcW w:w="949" w:type="dxa"/>
          </w:tcPr>
          <w:p w14:paraId="7B283312" w14:textId="77777777" w:rsidR="00D14AC6" w:rsidRPr="00103FC4" w:rsidRDefault="00D14AC6" w:rsidP="00506ECF">
            <w:pPr>
              <w:pStyle w:val="Tabellentext"/>
            </w:pPr>
            <w:r>
              <w:t>boolean</w:t>
            </w:r>
          </w:p>
        </w:tc>
        <w:tc>
          <w:tcPr>
            <w:tcW w:w="3828" w:type="dxa"/>
          </w:tcPr>
          <w:p w14:paraId="503C2715" w14:textId="77777777" w:rsidR="00D14AC6" w:rsidRPr="00103FC4" w:rsidRDefault="00D14AC6" w:rsidP="004F23F4">
            <w:pPr>
              <w:pStyle w:val="Tabellentext"/>
            </w:pPr>
            <w:r>
              <w:t xml:space="preserve">Index Ebene 4 (Z): </w:t>
            </w:r>
            <w:r>
              <w:br/>
              <w:t>Kinder mit Azidose (pH &lt; 7,00)</w:t>
            </w:r>
          </w:p>
        </w:tc>
        <w:tc>
          <w:tcPr>
            <w:tcW w:w="5987" w:type="dxa"/>
          </w:tcPr>
          <w:p w14:paraId="2EB4400C" w14:textId="77777777" w:rsidR="00D14AC6" w:rsidRPr="00103FC4" w:rsidRDefault="00D14AC6" w:rsidP="004F23F4">
            <w:pPr>
              <w:pStyle w:val="CodeOhneSilbentrennung"/>
              <w:rPr>
                <w:rFonts w:ascii="Barlow" w:hAnsi="Barlow"/>
              </w:rPr>
            </w:pPr>
            <w:r>
              <w:rPr>
                <w:rFonts w:ascii="Barlow" w:hAnsi="Barlow"/>
              </w:rPr>
              <w:t>BGNABELPH %&lt;% 7.00</w:t>
            </w:r>
          </w:p>
        </w:tc>
      </w:tr>
      <w:tr w:rsidR="004F23F4" w:rsidRPr="00743DF3" w14:paraId="459CDA9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B639D9B" w14:textId="77777777" w:rsidR="00D14AC6" w:rsidRPr="00103FC4" w:rsidRDefault="00D14AC6" w:rsidP="004F23F4">
            <w:pPr>
              <w:pStyle w:val="Tabellentext"/>
            </w:pPr>
            <w:r>
              <w:lastRenderedPageBreak/>
              <w:t>fn_GEBIndexDam1_181800_E</w:t>
            </w:r>
          </w:p>
        </w:tc>
        <w:tc>
          <w:tcPr>
            <w:tcW w:w="949" w:type="dxa"/>
          </w:tcPr>
          <w:p w14:paraId="57A20A57" w14:textId="77777777" w:rsidR="00D14AC6" w:rsidRPr="00103FC4" w:rsidRDefault="00D14AC6" w:rsidP="00506ECF">
            <w:pPr>
              <w:pStyle w:val="Tabellentext"/>
            </w:pPr>
            <w:r>
              <w:t>float</w:t>
            </w:r>
          </w:p>
        </w:tc>
        <w:tc>
          <w:tcPr>
            <w:tcW w:w="3828" w:type="dxa"/>
          </w:tcPr>
          <w:p w14:paraId="7E738CEF" w14:textId="77777777" w:rsidR="00D14AC6" w:rsidRPr="00103FC4" w:rsidRDefault="00D14AC6" w:rsidP="004F23F4">
            <w:pPr>
              <w:pStyle w:val="Tabellentext"/>
            </w:pPr>
            <w:r>
              <w:t>Score zur logistischen Regression - QI-ID 181801</w:t>
            </w:r>
          </w:p>
        </w:tc>
        <w:tc>
          <w:tcPr>
            <w:tcW w:w="5987" w:type="dxa"/>
          </w:tcPr>
          <w:p w14:paraId="31F2AB28" w14:textId="77777777" w:rsidR="00D14AC6" w:rsidRPr="00103FC4" w:rsidRDefault="00D14AC6" w:rsidP="004F23F4">
            <w:pPr>
              <w:pStyle w:val="CodeOhneSilbentrennung"/>
              <w:rPr>
                <w:rFonts w:ascii="Barlow" w:hAnsi="Barlow"/>
              </w:rPr>
            </w:pPr>
            <w:r>
              <w:rPr>
                <w:rFonts w:ascii="Barlow" w:hAnsi="Barlow"/>
              </w:rPr>
              <w:t xml:space="preserve"># Berechnetes Feld fn_GEBIndexDam1_181800_E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-﻿9.18314265977228 </w:t>
            </w:r>
            <w:r>
              <w:rPr>
                <w:rFonts w:ascii="Barlow" w:hAnsi="Barlow"/>
              </w:rPr>
              <w:br/>
              <w:t xml:space="preserve"> </w:t>
            </w:r>
            <w:r>
              <w:rPr>
                <w:rFonts w:ascii="Barlow" w:hAnsi="Barlow"/>
              </w:rPr>
              <w:br/>
              <w:t xml:space="preserve"># Geburtsgewicht des Kindes im 2. Quintil der Geburtsgewichtsverteilung - 3.050 bis unter 3.315 g </w:t>
            </w:r>
            <w:r>
              <w:rPr>
                <w:rFonts w:ascii="Barlow" w:hAnsi="Barlow"/>
              </w:rPr>
              <w:br/>
              <w:t xml:space="preserve">log_odds &lt;- log_odds + (KG %&gt;=% 3050 &amp; KG %&lt;=% 3314) * 0.873703768933037 </w:t>
            </w:r>
            <w:r>
              <w:rPr>
                <w:rFonts w:ascii="Barlow" w:hAnsi="Barlow"/>
              </w:rPr>
              <w:br/>
              <w:t xml:space="preserve"> </w:t>
            </w:r>
            <w:r>
              <w:rPr>
                <w:rFonts w:ascii="Barlow" w:hAnsi="Barlow"/>
              </w:rPr>
              <w:br/>
              <w:t xml:space="preserve"># Geburtsgewicht des Kindes im 3. Quintil der Geburtsgewichtsverteilung - 3.315 bis unter 3.540 g </w:t>
            </w:r>
            <w:r>
              <w:rPr>
                <w:rFonts w:ascii="Barlow" w:hAnsi="Barlow"/>
              </w:rPr>
              <w:br/>
              <w:t xml:space="preserve">log_odds &lt;- log_odds + (KG %&gt;=% 3315 &amp; KG %&lt;=% 3539) * 1.15055265466408 </w:t>
            </w:r>
            <w:r>
              <w:rPr>
                <w:rFonts w:ascii="Barlow" w:hAnsi="Barlow"/>
              </w:rPr>
              <w:br/>
              <w:t xml:space="preserve"> </w:t>
            </w:r>
            <w:r>
              <w:rPr>
                <w:rFonts w:ascii="Barlow" w:hAnsi="Barlow"/>
              </w:rPr>
              <w:br/>
              <w:t># Geburtsgewicht des Kindes im 4. Qui</w:t>
            </w:r>
            <w:r>
              <w:rPr>
                <w:rFonts w:ascii="Barlow" w:hAnsi="Barlow"/>
              </w:rPr>
              <w:t xml:space="preserve">ntil der Geburtsgewichtsverteilung - 3.540 bis unter 3.800 g </w:t>
            </w:r>
            <w:r>
              <w:rPr>
                <w:rFonts w:ascii="Barlow" w:hAnsi="Barlow"/>
              </w:rPr>
              <w:br/>
              <w:t xml:space="preserve">log_odds &lt;- log_odds + (KG %&gt;=% 3540 &amp; KG %&lt;=% 3799) * 1.40031639411129 </w:t>
            </w:r>
            <w:r>
              <w:rPr>
                <w:rFonts w:ascii="Barlow" w:hAnsi="Barlow"/>
              </w:rPr>
              <w:br/>
              <w:t xml:space="preserve"> </w:t>
            </w:r>
            <w:r>
              <w:rPr>
                <w:rFonts w:ascii="Barlow" w:hAnsi="Barlow"/>
              </w:rPr>
              <w:br/>
              <w:t xml:space="preserve"># Geburtsgewicht des Kindes im 5. Quintil der Geburtsgewichtsverteilung - ab 3.800 g </w:t>
            </w:r>
            <w:r>
              <w:rPr>
                <w:rFonts w:ascii="Barlow" w:hAnsi="Barlow"/>
              </w:rPr>
              <w:br/>
              <w:t xml:space="preserve">log_odds &lt;- log_odds + (KG %&gt;=% 3800) * 1.76009647058318 </w:t>
            </w:r>
            <w:r>
              <w:rPr>
                <w:rFonts w:ascii="Barlow" w:hAnsi="Barlow"/>
              </w:rPr>
              <w:br/>
              <w:t xml:space="preserve"> </w:t>
            </w:r>
            <w:r>
              <w:rPr>
                <w:rFonts w:ascii="Barlow" w:hAnsi="Barlow"/>
              </w:rPr>
              <w:br/>
              <w:t xml:space="preserve"># Körpergröße der Mutter bis unter 165 cm </w:t>
            </w:r>
            <w:r>
              <w:rPr>
                <w:rFonts w:ascii="Barlow" w:hAnsi="Barlow"/>
              </w:rPr>
              <w:br/>
              <w:t xml:space="preserve">log_odds &lt;- log_odds + (KOERPERGROESSE %&lt;=% 164) * 0.359338583548688 </w:t>
            </w:r>
            <w:r>
              <w:rPr>
                <w:rFonts w:ascii="Barlow" w:hAnsi="Barlow"/>
              </w:rPr>
              <w:br/>
              <w:t xml:space="preserve"> </w:t>
            </w:r>
            <w:r>
              <w:rPr>
                <w:rFonts w:ascii="Barlow" w:hAnsi="Barlow"/>
              </w:rPr>
              <w:br/>
              <w:t xml:space="preserve"># Erstgebärend </w:t>
            </w:r>
            <w:r>
              <w:rPr>
                <w:rFonts w:ascii="Barlow" w:hAnsi="Barlow"/>
              </w:rPr>
              <w:br/>
            </w:r>
            <w:r>
              <w:rPr>
                <w:rFonts w:ascii="Barlow" w:hAnsi="Barlow"/>
              </w:rPr>
              <w:lastRenderedPageBreak/>
              <w:t xml:space="preserve">log_odds &lt;- log_odds + (fn_erstgebaerend) * 1.0709602005713 </w:t>
            </w:r>
            <w:r>
              <w:rPr>
                <w:rFonts w:ascii="Barlow" w:hAnsi="Barlow"/>
              </w:rPr>
              <w:br/>
              <w:t xml:space="preserve"> </w:t>
            </w:r>
            <w:r>
              <w:rPr>
                <w:rFonts w:ascii="Barlow" w:hAnsi="Barlow"/>
              </w:rPr>
              <w:br/>
              <w:t># Berechnung des Risikos aus der Su</w:t>
            </w:r>
            <w:r>
              <w:rPr>
                <w:rFonts w:ascii="Barlow" w:hAnsi="Barlow"/>
              </w:rPr>
              <w:t xml:space="preserve">mmationsvariable log_odds </w:t>
            </w:r>
            <w:r>
              <w:rPr>
                <w:rFonts w:ascii="Barlow" w:hAnsi="Barlow"/>
              </w:rPr>
              <w:br/>
              <w:t>plogis(log_odds)</w:t>
            </w:r>
          </w:p>
        </w:tc>
      </w:tr>
      <w:tr w:rsidR="004F23F4" w:rsidRPr="00743DF3" w14:paraId="3D845FE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D7AFAD9" w14:textId="77777777" w:rsidR="00D14AC6" w:rsidRPr="00103FC4" w:rsidRDefault="00D14AC6" w:rsidP="004F23F4">
            <w:pPr>
              <w:pStyle w:val="Tabellentext"/>
            </w:pPr>
            <w:r>
              <w:lastRenderedPageBreak/>
              <w:t>fn_GEBIndexDam1_181800_GG</w:t>
            </w:r>
          </w:p>
        </w:tc>
        <w:tc>
          <w:tcPr>
            <w:tcW w:w="949" w:type="dxa"/>
          </w:tcPr>
          <w:p w14:paraId="61F61373" w14:textId="77777777" w:rsidR="00D14AC6" w:rsidRPr="00103FC4" w:rsidRDefault="00D14AC6" w:rsidP="00506ECF">
            <w:pPr>
              <w:pStyle w:val="Tabellentext"/>
            </w:pPr>
            <w:r>
              <w:t>boolean</w:t>
            </w:r>
          </w:p>
        </w:tc>
        <w:tc>
          <w:tcPr>
            <w:tcW w:w="3828" w:type="dxa"/>
          </w:tcPr>
          <w:p w14:paraId="3854FA98" w14:textId="77777777" w:rsidR="00D14AC6" w:rsidRPr="00103FC4" w:rsidRDefault="00D14AC6" w:rsidP="004F23F4">
            <w:pPr>
              <w:pStyle w:val="Tabellentext"/>
            </w:pPr>
            <w:r>
              <w:t xml:space="preserve">Index Dammriss Ebene 1 (GG): </w:t>
            </w:r>
            <w:r>
              <w:br/>
              <w:t>Alle spontanen Einlingsgeburten</w:t>
            </w:r>
          </w:p>
        </w:tc>
        <w:tc>
          <w:tcPr>
            <w:tcW w:w="5987" w:type="dxa"/>
          </w:tcPr>
          <w:p w14:paraId="2F1E6E90" w14:textId="77777777" w:rsidR="00D14AC6" w:rsidRPr="00103FC4" w:rsidRDefault="00D14AC6" w:rsidP="004F23F4">
            <w:pPr>
              <w:pStyle w:val="CodeOhneSilbentrennung"/>
              <w:rPr>
                <w:rFonts w:ascii="Barlow" w:hAnsi="Barlow"/>
              </w:rPr>
            </w:pPr>
            <w:r>
              <w:rPr>
                <w:rFonts w:ascii="Barlow" w:hAnsi="Barlow"/>
              </w:rPr>
              <w:t xml:space="preserve">ENTBINDMODUS %any_like%  </w:t>
            </w:r>
            <w:r>
              <w:rPr>
                <w:rFonts w:ascii="Barlow" w:hAnsi="Barlow"/>
              </w:rPr>
              <w:br/>
              <w:t xml:space="preserve">LST$OPS_GEB_SPONTAN_ENTBIND &amp;  </w:t>
            </w:r>
            <w:r>
              <w:rPr>
                <w:rFonts w:ascii="Barlow" w:hAnsi="Barlow"/>
              </w:rPr>
              <w:br/>
              <w:t>ANZMEHRLINGE %==% 1</w:t>
            </w:r>
          </w:p>
        </w:tc>
      </w:tr>
      <w:tr w:rsidR="004F23F4" w:rsidRPr="00743DF3" w14:paraId="65366B7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A5F2537" w14:textId="77777777" w:rsidR="00D14AC6" w:rsidRPr="00103FC4" w:rsidRDefault="00D14AC6" w:rsidP="004F23F4">
            <w:pPr>
              <w:pStyle w:val="Tabellentext"/>
            </w:pPr>
            <w:r>
              <w:t>fn_GEBIndexDam1_181800_Z</w:t>
            </w:r>
          </w:p>
        </w:tc>
        <w:tc>
          <w:tcPr>
            <w:tcW w:w="949" w:type="dxa"/>
          </w:tcPr>
          <w:p w14:paraId="4F2366BA" w14:textId="77777777" w:rsidR="00D14AC6" w:rsidRPr="00103FC4" w:rsidRDefault="00D14AC6" w:rsidP="00506ECF">
            <w:pPr>
              <w:pStyle w:val="Tabellentext"/>
            </w:pPr>
            <w:r>
              <w:t>boolean</w:t>
            </w:r>
          </w:p>
        </w:tc>
        <w:tc>
          <w:tcPr>
            <w:tcW w:w="3828" w:type="dxa"/>
          </w:tcPr>
          <w:p w14:paraId="1C28CCCF" w14:textId="77777777" w:rsidR="00D14AC6" w:rsidRPr="00103FC4" w:rsidRDefault="00D14AC6" w:rsidP="004F23F4">
            <w:pPr>
              <w:pStyle w:val="Tabellentext"/>
            </w:pPr>
            <w:r>
              <w:t xml:space="preserve">Index Dammriss Ebene 1 (Z): </w:t>
            </w:r>
            <w:r>
              <w:br/>
              <w:t>Dammriss Grad IV</w:t>
            </w:r>
          </w:p>
        </w:tc>
        <w:tc>
          <w:tcPr>
            <w:tcW w:w="5987" w:type="dxa"/>
          </w:tcPr>
          <w:p w14:paraId="6445CF81" w14:textId="77777777" w:rsidR="00D14AC6" w:rsidRPr="00103FC4" w:rsidRDefault="00D14AC6" w:rsidP="004F23F4">
            <w:pPr>
              <w:pStyle w:val="CodeOhneSilbentrennung"/>
              <w:rPr>
                <w:rFonts w:ascii="Barlow" w:hAnsi="Barlow"/>
              </w:rPr>
            </w:pPr>
            <w:r>
              <w:rPr>
                <w:rFonts w:ascii="Barlow" w:hAnsi="Barlow"/>
              </w:rPr>
              <w:t>DAMMRISSGRAD %==% 4</w:t>
            </w:r>
          </w:p>
        </w:tc>
      </w:tr>
      <w:tr w:rsidR="004F23F4" w:rsidRPr="00743DF3" w14:paraId="4F00FC8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3C4B73F" w14:textId="77777777" w:rsidR="00D14AC6" w:rsidRPr="00103FC4" w:rsidRDefault="00D14AC6" w:rsidP="004F23F4">
            <w:pPr>
              <w:pStyle w:val="Tabellentext"/>
            </w:pPr>
            <w:r>
              <w:t>fn_GEBIndexDam2_181800_E</w:t>
            </w:r>
          </w:p>
        </w:tc>
        <w:tc>
          <w:tcPr>
            <w:tcW w:w="949" w:type="dxa"/>
          </w:tcPr>
          <w:p w14:paraId="5CB6ECFD" w14:textId="77777777" w:rsidR="00D14AC6" w:rsidRPr="00103FC4" w:rsidRDefault="00D14AC6" w:rsidP="00506ECF">
            <w:pPr>
              <w:pStyle w:val="Tabellentext"/>
            </w:pPr>
            <w:r>
              <w:t>float</w:t>
            </w:r>
          </w:p>
        </w:tc>
        <w:tc>
          <w:tcPr>
            <w:tcW w:w="3828" w:type="dxa"/>
          </w:tcPr>
          <w:p w14:paraId="70AE7E8C" w14:textId="77777777" w:rsidR="00D14AC6" w:rsidRPr="00103FC4" w:rsidRDefault="00D14AC6" w:rsidP="004F23F4">
            <w:pPr>
              <w:pStyle w:val="Tabellentext"/>
            </w:pPr>
            <w:r>
              <w:t>Score zur logistischen Regression - QI-ID 181802</w:t>
            </w:r>
          </w:p>
        </w:tc>
        <w:tc>
          <w:tcPr>
            <w:tcW w:w="5987" w:type="dxa"/>
          </w:tcPr>
          <w:p w14:paraId="7139BC7D" w14:textId="77777777" w:rsidR="00D14AC6" w:rsidRPr="00103FC4" w:rsidRDefault="00D14AC6" w:rsidP="004F23F4">
            <w:pPr>
              <w:pStyle w:val="CodeOhneSilbentrennung"/>
              <w:rPr>
                <w:rFonts w:ascii="Barlow" w:hAnsi="Barlow"/>
              </w:rPr>
            </w:pPr>
            <w:r>
              <w:rPr>
                <w:rFonts w:ascii="Barlow" w:hAnsi="Barlow"/>
              </w:rPr>
              <w:t xml:space="preserve"># Berechnetes Feld fn_GEBIndexDam2_181800_E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-﻿6.22775689739383 </w:t>
            </w:r>
            <w:r>
              <w:rPr>
                <w:rFonts w:ascii="Barlow" w:hAnsi="Barlow"/>
              </w:rPr>
              <w:br/>
              <w:t xml:space="preserve"> </w:t>
            </w:r>
            <w:r>
              <w:rPr>
                <w:rFonts w:ascii="Barlow" w:hAnsi="Barlow"/>
              </w:rPr>
              <w:br/>
              <w:t xml:space="preserve"># Körpergröße der Mutter im 1. Quintil der Größenverteilung - unter 160 cm </w:t>
            </w:r>
            <w:r>
              <w:rPr>
                <w:rFonts w:ascii="Barlow" w:hAnsi="Barlow"/>
              </w:rPr>
              <w:br/>
              <w:t xml:space="preserve">log_odds &lt;- log_odds + (KOERPERGROESSE %&lt;% 160) * 0.448911141670163 </w:t>
            </w:r>
            <w:r>
              <w:rPr>
                <w:rFonts w:ascii="Barlow" w:hAnsi="Barlow"/>
              </w:rPr>
              <w:br/>
              <w:t xml:space="preserve"> </w:t>
            </w:r>
            <w:r>
              <w:rPr>
                <w:rFonts w:ascii="Barlow" w:hAnsi="Barlow"/>
              </w:rPr>
              <w:br/>
              <w:t xml:space="preserve"># Körpergröße der Mutter im 2. Quintil der Größenverteilung - 160 bis unter 164 cm </w:t>
            </w:r>
            <w:r>
              <w:rPr>
                <w:rFonts w:ascii="Barlow" w:hAnsi="Barlow"/>
              </w:rPr>
              <w:br/>
              <w:t xml:space="preserve">log_odds &lt;- log_odds + (KOERPERGROESSE %&gt;=% 160 &amp; KOERPERGROESSE %&lt;=% 163) * 0.402489612137786 </w:t>
            </w:r>
            <w:r>
              <w:rPr>
                <w:rFonts w:ascii="Barlow" w:hAnsi="Barlow"/>
              </w:rPr>
              <w:br/>
              <w:t xml:space="preserve"> </w:t>
            </w:r>
            <w:r>
              <w:rPr>
                <w:rFonts w:ascii="Barlow" w:hAnsi="Barlow"/>
              </w:rPr>
              <w:br/>
              <w:t># Geburtsgewicht des Kindes im 3.Quintil der Geburtsgewic</w:t>
            </w:r>
            <w:r>
              <w:rPr>
                <w:rFonts w:ascii="Barlow" w:hAnsi="Barlow"/>
              </w:rPr>
              <w:t xml:space="preserve">htsverteilung - 3.315 bis unter 3.535 g </w:t>
            </w:r>
            <w:r>
              <w:rPr>
                <w:rFonts w:ascii="Barlow" w:hAnsi="Barlow"/>
              </w:rPr>
              <w:br/>
              <w:t xml:space="preserve">log_odds &lt;- log_odds + (KG %&gt;=% 3315 &amp; KG %&lt;=% 3534) * 0.483055406437097 </w:t>
            </w:r>
            <w:r>
              <w:rPr>
                <w:rFonts w:ascii="Barlow" w:hAnsi="Barlow"/>
              </w:rPr>
              <w:br/>
            </w:r>
            <w:r>
              <w:rPr>
                <w:rFonts w:ascii="Barlow" w:hAnsi="Barlow"/>
              </w:rPr>
              <w:lastRenderedPageBreak/>
              <w:t xml:space="preserve"> </w:t>
            </w:r>
            <w:r>
              <w:rPr>
                <w:rFonts w:ascii="Barlow" w:hAnsi="Barlow"/>
              </w:rPr>
              <w:br/>
              <w:t xml:space="preserve"># Geburtsgewicht des Kindes im 4.Quintil der Geburtsgewichtsverteilung - 3.535 bis unter 3.785 g </w:t>
            </w:r>
            <w:r>
              <w:rPr>
                <w:rFonts w:ascii="Barlow" w:hAnsi="Barlow"/>
              </w:rPr>
              <w:br/>
              <w:t xml:space="preserve">log_odds &lt;- log_odds + (KG %&gt;=% 3535 &amp; KG %&lt;=% 3784) * 0.822795931032783 </w:t>
            </w:r>
            <w:r>
              <w:rPr>
                <w:rFonts w:ascii="Barlow" w:hAnsi="Barlow"/>
              </w:rPr>
              <w:br/>
              <w:t xml:space="preserve"> </w:t>
            </w:r>
            <w:r>
              <w:rPr>
                <w:rFonts w:ascii="Barlow" w:hAnsi="Barlow"/>
              </w:rPr>
              <w:br/>
              <w:t xml:space="preserve"># Geburtsgewicht des Kindes im 5.Quintil der Geburtsgewichtsverteilung - ab 3.785 g </w:t>
            </w:r>
            <w:r>
              <w:rPr>
                <w:rFonts w:ascii="Barlow" w:hAnsi="Barlow"/>
              </w:rPr>
              <w:br/>
              <w:t xml:space="preserve">log_odds &lt;- log_odds + (KG %&gt;=% 3785) * 1.07714454883954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w:t>
            </w:r>
            <w:r>
              <w:rPr>
                <w:rFonts w:ascii="Barlow" w:hAnsi="Barlow"/>
              </w:rPr>
              <w:t>s)</w:t>
            </w:r>
          </w:p>
        </w:tc>
      </w:tr>
      <w:tr w:rsidR="004F23F4" w:rsidRPr="00743DF3" w14:paraId="54AC4A5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3E476EB" w14:textId="77777777" w:rsidR="00D14AC6" w:rsidRPr="00103FC4" w:rsidRDefault="00D14AC6" w:rsidP="004F23F4">
            <w:pPr>
              <w:pStyle w:val="Tabellentext"/>
            </w:pPr>
            <w:r>
              <w:lastRenderedPageBreak/>
              <w:t>fn_GEBIndexDam2_181800_GG</w:t>
            </w:r>
          </w:p>
        </w:tc>
        <w:tc>
          <w:tcPr>
            <w:tcW w:w="949" w:type="dxa"/>
          </w:tcPr>
          <w:p w14:paraId="1EB31833" w14:textId="77777777" w:rsidR="00D14AC6" w:rsidRPr="00103FC4" w:rsidRDefault="00D14AC6" w:rsidP="00506ECF">
            <w:pPr>
              <w:pStyle w:val="Tabellentext"/>
            </w:pPr>
            <w:r>
              <w:t>boolean</w:t>
            </w:r>
          </w:p>
        </w:tc>
        <w:tc>
          <w:tcPr>
            <w:tcW w:w="3828" w:type="dxa"/>
          </w:tcPr>
          <w:p w14:paraId="57B415B2" w14:textId="77777777" w:rsidR="00D14AC6" w:rsidRPr="00103FC4" w:rsidRDefault="00D14AC6" w:rsidP="004F23F4">
            <w:pPr>
              <w:pStyle w:val="Tabellentext"/>
            </w:pPr>
            <w:r>
              <w:t xml:space="preserve">Index Dammriss Ebene 2 (GG): </w:t>
            </w:r>
            <w:r>
              <w:br/>
            </w:r>
            <w:r>
              <w:t>Alle vaginal-operativen Einlingsgeburten</w:t>
            </w:r>
          </w:p>
        </w:tc>
        <w:tc>
          <w:tcPr>
            <w:tcW w:w="5987" w:type="dxa"/>
          </w:tcPr>
          <w:p w14:paraId="32B13E35" w14:textId="77777777" w:rsidR="00D14AC6" w:rsidRPr="00103FC4" w:rsidRDefault="00D14AC6" w:rsidP="004F23F4">
            <w:pPr>
              <w:pStyle w:val="CodeOhneSilbentrennung"/>
              <w:rPr>
                <w:rFonts w:ascii="Barlow" w:hAnsi="Barlow"/>
              </w:rPr>
            </w:pPr>
            <w:r>
              <w:rPr>
                <w:rFonts w:ascii="Barlow" w:hAnsi="Barlow"/>
              </w:rPr>
              <w:t xml:space="preserve">ENTBINDMODUS %any_like%  </w:t>
            </w:r>
            <w:r>
              <w:rPr>
                <w:rFonts w:ascii="Barlow" w:hAnsi="Barlow"/>
              </w:rPr>
              <w:br/>
              <w:t xml:space="preserve">LST$OPS_GEB_VAG_OP &amp;  </w:t>
            </w:r>
            <w:r>
              <w:rPr>
                <w:rFonts w:ascii="Barlow" w:hAnsi="Barlow"/>
              </w:rPr>
              <w:br/>
              <w:t>ANZMEHRLINGE %==% 1</w:t>
            </w:r>
          </w:p>
        </w:tc>
      </w:tr>
      <w:tr w:rsidR="004F23F4" w:rsidRPr="00743DF3" w14:paraId="7D138CA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0AD2307" w14:textId="77777777" w:rsidR="00D14AC6" w:rsidRPr="00103FC4" w:rsidRDefault="00D14AC6" w:rsidP="004F23F4">
            <w:pPr>
              <w:pStyle w:val="Tabellentext"/>
            </w:pPr>
            <w:r>
              <w:t>fn_GEBIndexDam2_181800_Z</w:t>
            </w:r>
          </w:p>
        </w:tc>
        <w:tc>
          <w:tcPr>
            <w:tcW w:w="949" w:type="dxa"/>
          </w:tcPr>
          <w:p w14:paraId="3D25B68F" w14:textId="77777777" w:rsidR="00D14AC6" w:rsidRPr="00103FC4" w:rsidRDefault="00D14AC6" w:rsidP="00506ECF">
            <w:pPr>
              <w:pStyle w:val="Tabellentext"/>
            </w:pPr>
            <w:r>
              <w:t>boolean</w:t>
            </w:r>
          </w:p>
        </w:tc>
        <w:tc>
          <w:tcPr>
            <w:tcW w:w="3828" w:type="dxa"/>
          </w:tcPr>
          <w:p w14:paraId="6AD95EE4" w14:textId="77777777" w:rsidR="00D14AC6" w:rsidRPr="00103FC4" w:rsidRDefault="00D14AC6" w:rsidP="004F23F4">
            <w:pPr>
              <w:pStyle w:val="Tabellentext"/>
            </w:pPr>
            <w:r>
              <w:t xml:space="preserve">Index Dammriss Ebene 2 (Z): </w:t>
            </w:r>
            <w:r>
              <w:br/>
              <w:t>Dammriss Grad IV</w:t>
            </w:r>
          </w:p>
        </w:tc>
        <w:tc>
          <w:tcPr>
            <w:tcW w:w="5987" w:type="dxa"/>
          </w:tcPr>
          <w:p w14:paraId="301A53F4" w14:textId="77777777" w:rsidR="00D14AC6" w:rsidRPr="00103FC4" w:rsidRDefault="00D14AC6" w:rsidP="004F23F4">
            <w:pPr>
              <w:pStyle w:val="CodeOhneSilbentrennung"/>
              <w:rPr>
                <w:rFonts w:ascii="Barlow" w:hAnsi="Barlow"/>
              </w:rPr>
            </w:pPr>
            <w:r>
              <w:rPr>
                <w:rFonts w:ascii="Barlow" w:hAnsi="Barlow"/>
              </w:rPr>
              <w:t>DAMMRISSGRAD %==% 4</w:t>
            </w:r>
          </w:p>
        </w:tc>
      </w:tr>
      <w:tr w:rsidR="004F23F4" w:rsidRPr="00743DF3" w14:paraId="7F38482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208F5A1" w14:textId="77777777" w:rsidR="00D14AC6" w:rsidRPr="00103FC4" w:rsidRDefault="00D14AC6" w:rsidP="004F23F4">
            <w:pPr>
              <w:pStyle w:val="Tabellentext"/>
            </w:pPr>
            <w:r>
              <w:t>fn_GEBIndexDamGesamt_181800_E</w:t>
            </w:r>
          </w:p>
        </w:tc>
        <w:tc>
          <w:tcPr>
            <w:tcW w:w="949" w:type="dxa"/>
          </w:tcPr>
          <w:p w14:paraId="5CC41C98" w14:textId="77777777" w:rsidR="00D14AC6" w:rsidRPr="00103FC4" w:rsidRDefault="00D14AC6" w:rsidP="00506ECF">
            <w:pPr>
              <w:pStyle w:val="Tabellentext"/>
            </w:pPr>
            <w:r>
              <w:t>float</w:t>
            </w:r>
          </w:p>
        </w:tc>
        <w:tc>
          <w:tcPr>
            <w:tcW w:w="3828" w:type="dxa"/>
          </w:tcPr>
          <w:p w14:paraId="6A89DDD7" w14:textId="77777777" w:rsidR="00D14AC6" w:rsidRPr="00103FC4" w:rsidRDefault="00D14AC6" w:rsidP="004F23F4">
            <w:pPr>
              <w:pStyle w:val="Tabellentext"/>
            </w:pPr>
            <w:r>
              <w:t>Index Dammriss Ebene Gesamt  (E) Summe</w:t>
            </w:r>
          </w:p>
        </w:tc>
        <w:tc>
          <w:tcPr>
            <w:tcW w:w="5987" w:type="dxa"/>
          </w:tcPr>
          <w:p w14:paraId="46106D27" w14:textId="77777777" w:rsidR="00D14AC6" w:rsidRPr="00103FC4" w:rsidRDefault="00D14AC6" w:rsidP="004F23F4">
            <w:pPr>
              <w:pStyle w:val="CodeOhneSilbentrennung"/>
              <w:rPr>
                <w:rFonts w:ascii="Barlow" w:hAnsi="Barlow"/>
              </w:rPr>
            </w:pPr>
            <w:r>
              <w:rPr>
                <w:rFonts w:ascii="Barlow" w:hAnsi="Barlow"/>
              </w:rPr>
              <w:t xml:space="preserve"># inits </w:t>
            </w:r>
            <w:r>
              <w:rPr>
                <w:rFonts w:ascii="Barlow" w:hAnsi="Barlow"/>
              </w:rPr>
              <w:br/>
              <w:t xml:space="preserve">result &lt;- 0 </w:t>
            </w:r>
            <w:r>
              <w:rPr>
                <w:rFonts w:ascii="Barlow" w:hAnsi="Barlow"/>
              </w:rPr>
              <w:br/>
              <w:t xml:space="preserve"> </w:t>
            </w:r>
            <w:r>
              <w:rPr>
                <w:rFonts w:ascii="Barlow" w:hAnsi="Barlow"/>
              </w:rPr>
              <w:br/>
              <w:t xml:space="preserve"># E nach Ebenen </w:t>
            </w:r>
            <w:r>
              <w:rPr>
                <w:rFonts w:ascii="Barlow" w:hAnsi="Barlow"/>
              </w:rPr>
              <w:br/>
              <w:t xml:space="preserve">result &lt;- result +  </w:t>
            </w:r>
            <w:r>
              <w:rPr>
                <w:rFonts w:ascii="Barlow" w:hAnsi="Barlow"/>
              </w:rPr>
              <w:br/>
              <w:t xml:space="preserve">(!is.na(fn_GEBIndexDam1_181800_GG)  </w:t>
            </w:r>
            <w:r>
              <w:rPr>
                <w:rFonts w:ascii="Barlow" w:hAnsi="Barlow"/>
              </w:rPr>
              <w:br/>
              <w:t xml:space="preserve">&amp; fn_GEBIndexDam1_181800_GG) * fn_GEBIndexDam1_181800_E </w:t>
            </w:r>
            <w:r>
              <w:rPr>
                <w:rFonts w:ascii="Barlow" w:hAnsi="Barlow"/>
              </w:rPr>
              <w:br/>
              <w:t xml:space="preserve"> </w:t>
            </w:r>
            <w:r>
              <w:rPr>
                <w:rFonts w:ascii="Barlow" w:hAnsi="Barlow"/>
              </w:rPr>
              <w:br/>
              <w:t xml:space="preserve">result &lt;- result +  </w:t>
            </w:r>
            <w:r>
              <w:rPr>
                <w:rFonts w:ascii="Barlow" w:hAnsi="Barlow"/>
              </w:rPr>
              <w:br/>
              <w:t xml:space="preserve">(!is.na(fn_GEBIndexDam2_181800_GG) &amp;  </w:t>
            </w:r>
            <w:r>
              <w:rPr>
                <w:rFonts w:ascii="Barlow" w:hAnsi="Barlow"/>
              </w:rPr>
              <w:br/>
              <w:t xml:space="preserve">fn_GEBIndexDam2_181800_GG) * fn_GEBIndexDam2_181800_E </w:t>
            </w:r>
            <w:r>
              <w:rPr>
                <w:rFonts w:ascii="Barlow" w:hAnsi="Barlow"/>
              </w:rPr>
              <w:br/>
              <w:t xml:space="preserve"> </w:t>
            </w:r>
            <w:r>
              <w:rPr>
                <w:rFonts w:ascii="Barlow" w:hAnsi="Barlow"/>
              </w:rPr>
              <w:br/>
            </w:r>
            <w:r>
              <w:rPr>
                <w:rFonts w:ascii="Barlow" w:hAnsi="Barlow"/>
              </w:rPr>
              <w:lastRenderedPageBreak/>
              <w:t xml:space="preserve"># Summe </w:t>
            </w:r>
            <w:r>
              <w:rPr>
                <w:rFonts w:ascii="Barlow" w:hAnsi="Barlow"/>
              </w:rPr>
              <w:br/>
              <w:t>replace_na(result, 0)</w:t>
            </w:r>
          </w:p>
        </w:tc>
      </w:tr>
      <w:tr w:rsidR="004F23F4" w:rsidRPr="00743DF3" w14:paraId="39BCEF6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D352250" w14:textId="77777777" w:rsidR="00D14AC6" w:rsidRPr="00103FC4" w:rsidRDefault="00D14AC6" w:rsidP="004F23F4">
            <w:pPr>
              <w:pStyle w:val="Tabellentext"/>
            </w:pPr>
            <w:r>
              <w:lastRenderedPageBreak/>
              <w:t>fn_GEBIndexDamGesamt_181800_GG</w:t>
            </w:r>
          </w:p>
        </w:tc>
        <w:tc>
          <w:tcPr>
            <w:tcW w:w="949" w:type="dxa"/>
          </w:tcPr>
          <w:p w14:paraId="6A723399" w14:textId="77777777" w:rsidR="00D14AC6" w:rsidRPr="00103FC4" w:rsidRDefault="00D14AC6" w:rsidP="00506ECF">
            <w:pPr>
              <w:pStyle w:val="Tabellentext"/>
            </w:pPr>
            <w:r>
              <w:t>integer</w:t>
            </w:r>
          </w:p>
        </w:tc>
        <w:tc>
          <w:tcPr>
            <w:tcW w:w="3828" w:type="dxa"/>
          </w:tcPr>
          <w:p w14:paraId="3A325AEF" w14:textId="77777777" w:rsidR="00D14AC6" w:rsidRPr="00103FC4" w:rsidRDefault="00D14AC6" w:rsidP="004F23F4">
            <w:pPr>
              <w:pStyle w:val="Tabellentext"/>
            </w:pPr>
            <w:r>
              <w:t xml:space="preserve">Index Dammriss Gesamt (GG): </w:t>
            </w:r>
            <w:r>
              <w:br/>
              <w:t>Summe der zutreffenden Nennerbedingungen aus Ebene 1 und Ebene 2</w:t>
            </w:r>
          </w:p>
        </w:tc>
        <w:tc>
          <w:tcPr>
            <w:tcW w:w="5987" w:type="dxa"/>
          </w:tcPr>
          <w:p w14:paraId="38D7614F" w14:textId="77777777" w:rsidR="00D14AC6" w:rsidRPr="00103FC4" w:rsidRDefault="00D14AC6" w:rsidP="004F23F4">
            <w:pPr>
              <w:pStyle w:val="CodeOhneSilbentrennung"/>
              <w:rPr>
                <w:rFonts w:ascii="Barlow" w:hAnsi="Barlow"/>
              </w:rPr>
            </w:pPr>
            <w:r>
              <w:rPr>
                <w:rFonts w:ascii="Barlow" w:hAnsi="Barlow"/>
              </w:rPr>
              <w:t xml:space="preserve">row_sums( </w:t>
            </w:r>
            <w:r>
              <w:rPr>
                <w:rFonts w:ascii="Barlow" w:hAnsi="Barlow"/>
              </w:rPr>
              <w:br/>
              <w:t xml:space="preserve">fn_GEBIndexDam1_181800_GG, </w:t>
            </w:r>
            <w:r>
              <w:rPr>
                <w:rFonts w:ascii="Barlow" w:hAnsi="Barlow"/>
              </w:rPr>
              <w:br/>
              <w:t xml:space="preserve">fn_GEBIndexDam2_181800_GG </w:t>
            </w:r>
            <w:r>
              <w:rPr>
                <w:rFonts w:ascii="Barlow" w:hAnsi="Barlow"/>
              </w:rPr>
              <w:br/>
              <w:t>)</w:t>
            </w:r>
          </w:p>
        </w:tc>
      </w:tr>
      <w:tr w:rsidR="004F23F4" w:rsidRPr="00743DF3" w14:paraId="1F7DBE6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0397593" w14:textId="77777777" w:rsidR="00D14AC6" w:rsidRPr="00103FC4" w:rsidRDefault="00D14AC6" w:rsidP="004F23F4">
            <w:pPr>
              <w:pStyle w:val="Tabellentext"/>
            </w:pPr>
            <w:r>
              <w:t>fn_GEBIndexDamGesamt_181800_Z</w:t>
            </w:r>
          </w:p>
        </w:tc>
        <w:tc>
          <w:tcPr>
            <w:tcW w:w="949" w:type="dxa"/>
          </w:tcPr>
          <w:p w14:paraId="5760477E" w14:textId="77777777" w:rsidR="00D14AC6" w:rsidRPr="00103FC4" w:rsidRDefault="00D14AC6" w:rsidP="00506ECF">
            <w:pPr>
              <w:pStyle w:val="Tabellentext"/>
            </w:pPr>
            <w:r>
              <w:t>integer</w:t>
            </w:r>
          </w:p>
        </w:tc>
        <w:tc>
          <w:tcPr>
            <w:tcW w:w="3828" w:type="dxa"/>
          </w:tcPr>
          <w:p w14:paraId="23A3845E" w14:textId="77777777" w:rsidR="00D14AC6" w:rsidRPr="00103FC4" w:rsidRDefault="00D14AC6" w:rsidP="004F23F4">
            <w:pPr>
              <w:pStyle w:val="Tabellentext"/>
            </w:pPr>
            <w:r>
              <w:t xml:space="preserve">Index Dammriss Gesamt (Z): </w:t>
            </w:r>
            <w:r>
              <w:br/>
              <w:t>Summe der zutreffenden Zählerbedingungen aus Ebene 1 und Ebene 2</w:t>
            </w:r>
          </w:p>
        </w:tc>
        <w:tc>
          <w:tcPr>
            <w:tcW w:w="5987" w:type="dxa"/>
          </w:tcPr>
          <w:p w14:paraId="5319CA96" w14:textId="77777777" w:rsidR="00D14AC6" w:rsidRPr="00103FC4" w:rsidRDefault="00D14AC6" w:rsidP="004F23F4">
            <w:pPr>
              <w:pStyle w:val="CodeOhneSilbentrennung"/>
              <w:rPr>
                <w:rFonts w:ascii="Barlow" w:hAnsi="Barlow"/>
              </w:rPr>
            </w:pPr>
            <w:r>
              <w:rPr>
                <w:rFonts w:ascii="Barlow" w:hAnsi="Barlow"/>
              </w:rPr>
              <w:t xml:space="preserve">row_sums( </w:t>
            </w:r>
            <w:r>
              <w:rPr>
                <w:rFonts w:ascii="Barlow" w:hAnsi="Barlow"/>
              </w:rPr>
              <w:br/>
            </w:r>
            <w:r>
              <w:rPr>
                <w:rFonts w:ascii="Barlow" w:hAnsi="Barlow"/>
              </w:rPr>
              <w:t xml:space="preserve">fn_GEBIndexDam1_181800_GG &amp;  </w:t>
            </w:r>
            <w:r>
              <w:rPr>
                <w:rFonts w:ascii="Barlow" w:hAnsi="Barlow"/>
              </w:rPr>
              <w:br/>
              <w:t xml:space="preserve">fn_GEBIndexDam1_181800_Z, </w:t>
            </w:r>
            <w:r>
              <w:rPr>
                <w:rFonts w:ascii="Barlow" w:hAnsi="Barlow"/>
              </w:rPr>
              <w:br/>
              <w:t xml:space="preserve">fn_GEBIndexDam2_181800_GG &amp;  </w:t>
            </w:r>
            <w:r>
              <w:rPr>
                <w:rFonts w:ascii="Barlow" w:hAnsi="Barlow"/>
              </w:rPr>
              <w:br/>
              <w:t xml:space="preserve">fn_GEBIndexDam2_181800_Z </w:t>
            </w:r>
            <w:r>
              <w:rPr>
                <w:rFonts w:ascii="Barlow" w:hAnsi="Barlow"/>
              </w:rPr>
              <w:br/>
              <w:t>)</w:t>
            </w:r>
          </w:p>
        </w:tc>
      </w:tr>
      <w:tr w:rsidR="004F23F4" w:rsidRPr="00743DF3" w14:paraId="648E679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5FF1E96" w14:textId="77777777" w:rsidR="00D14AC6" w:rsidRPr="00103FC4" w:rsidRDefault="00D14AC6" w:rsidP="004F23F4">
            <w:pPr>
              <w:pStyle w:val="Tabellentext"/>
            </w:pPr>
            <w:r>
              <w:t>fn_GEBIndexGesamt_51803_E</w:t>
            </w:r>
          </w:p>
        </w:tc>
        <w:tc>
          <w:tcPr>
            <w:tcW w:w="949" w:type="dxa"/>
          </w:tcPr>
          <w:p w14:paraId="174522CE" w14:textId="77777777" w:rsidR="00D14AC6" w:rsidRPr="00103FC4" w:rsidRDefault="00D14AC6" w:rsidP="00506ECF">
            <w:pPr>
              <w:pStyle w:val="Tabellentext"/>
            </w:pPr>
            <w:r>
              <w:t>float</w:t>
            </w:r>
          </w:p>
        </w:tc>
        <w:tc>
          <w:tcPr>
            <w:tcW w:w="3828" w:type="dxa"/>
          </w:tcPr>
          <w:p w14:paraId="52550929" w14:textId="77777777" w:rsidR="00D14AC6" w:rsidRPr="00103FC4" w:rsidRDefault="00D14AC6" w:rsidP="004F23F4">
            <w:pPr>
              <w:pStyle w:val="Tabellentext"/>
            </w:pPr>
            <w:r>
              <w:t>Index Gesamt (E): Summe</w:t>
            </w:r>
          </w:p>
        </w:tc>
        <w:tc>
          <w:tcPr>
            <w:tcW w:w="5987" w:type="dxa"/>
          </w:tcPr>
          <w:p w14:paraId="234D38F2" w14:textId="77777777" w:rsidR="00D14AC6" w:rsidRPr="00103FC4" w:rsidRDefault="00D14AC6" w:rsidP="004F23F4">
            <w:pPr>
              <w:pStyle w:val="CodeOhneSilbentrennung"/>
              <w:rPr>
                <w:rFonts w:ascii="Barlow" w:hAnsi="Barlow"/>
              </w:rPr>
            </w:pPr>
            <w:r>
              <w:rPr>
                <w:rFonts w:ascii="Barlow" w:hAnsi="Barlow"/>
              </w:rPr>
              <w:t xml:space="preserve"># inits </w:t>
            </w:r>
            <w:r>
              <w:rPr>
                <w:rFonts w:ascii="Barlow" w:hAnsi="Barlow"/>
              </w:rPr>
              <w:br/>
              <w:t xml:space="preserve">lExpected &lt;- list() </w:t>
            </w:r>
            <w:r>
              <w:rPr>
                <w:rFonts w:ascii="Barlow" w:hAnsi="Barlow"/>
              </w:rPr>
              <w:br/>
              <w:t xml:space="preserve">  </w:t>
            </w:r>
            <w:r>
              <w:rPr>
                <w:rFonts w:ascii="Barlow" w:hAnsi="Barlow"/>
              </w:rPr>
              <w:br/>
              <w:t xml:space="preserve"># E nach Ebenen </w:t>
            </w:r>
            <w:r>
              <w:rPr>
                <w:rFonts w:ascii="Barlow" w:hAnsi="Barlow"/>
              </w:rPr>
              <w:br/>
              <w:t xml:space="preserve">lExpected$Ebene1 &lt;-  </w:t>
            </w:r>
            <w:r>
              <w:rPr>
                <w:rFonts w:ascii="Barlow" w:hAnsi="Barlow"/>
              </w:rPr>
              <w:br/>
              <w:t xml:space="preserve">(!is.na(fn_GEBIndex1_51803_GG) &amp;  </w:t>
            </w:r>
            <w:r>
              <w:rPr>
                <w:rFonts w:ascii="Barlow" w:hAnsi="Barlow"/>
              </w:rPr>
              <w:br/>
              <w:t xml:space="preserve">fn_GEBIndex1_51803_GG) * fn_GEBIndex1_51803_E </w:t>
            </w:r>
            <w:r>
              <w:rPr>
                <w:rFonts w:ascii="Barlow" w:hAnsi="Barlow"/>
              </w:rPr>
              <w:br/>
              <w:t xml:space="preserve"> </w:t>
            </w:r>
            <w:r>
              <w:rPr>
                <w:rFonts w:ascii="Barlow" w:hAnsi="Barlow"/>
              </w:rPr>
              <w:br/>
              <w:t xml:space="preserve">lExpected$Ebene2 &lt;-  </w:t>
            </w:r>
            <w:r>
              <w:rPr>
                <w:rFonts w:ascii="Barlow" w:hAnsi="Barlow"/>
              </w:rPr>
              <w:br/>
              <w:t xml:space="preserve">(!is.na(fn_GEBIndex2_51803_GG) &amp;  </w:t>
            </w:r>
            <w:r>
              <w:rPr>
                <w:rFonts w:ascii="Barlow" w:hAnsi="Barlow"/>
              </w:rPr>
              <w:br/>
              <w:t xml:space="preserve">fn_GEBIndex2_51803_GG) * fn_GEBIndex2_51803_E </w:t>
            </w:r>
            <w:r>
              <w:rPr>
                <w:rFonts w:ascii="Barlow" w:hAnsi="Barlow"/>
              </w:rPr>
              <w:br/>
              <w:t xml:space="preserve"> </w:t>
            </w:r>
            <w:r>
              <w:rPr>
                <w:rFonts w:ascii="Barlow" w:hAnsi="Barlow"/>
              </w:rPr>
              <w:br/>
              <w:t xml:space="preserve">lExpected$Ebene3 &lt;-  </w:t>
            </w:r>
            <w:r>
              <w:rPr>
                <w:rFonts w:ascii="Barlow" w:hAnsi="Barlow"/>
              </w:rPr>
              <w:br/>
              <w:t xml:space="preserve">(!is.na(fn_GEBIndex3_51803_GG) &amp;  </w:t>
            </w:r>
            <w:r>
              <w:rPr>
                <w:rFonts w:ascii="Barlow" w:hAnsi="Barlow"/>
              </w:rPr>
              <w:br/>
              <w:t xml:space="preserve">fn_GEBIndex3_51803_GG) * fn_GEBIndex3_51803_E </w:t>
            </w:r>
            <w:r>
              <w:rPr>
                <w:rFonts w:ascii="Barlow" w:hAnsi="Barlow"/>
              </w:rPr>
              <w:br/>
              <w:t xml:space="preserve"> </w:t>
            </w:r>
            <w:r>
              <w:rPr>
                <w:rFonts w:ascii="Barlow" w:hAnsi="Barlow"/>
              </w:rPr>
              <w:br/>
              <w:t xml:space="preserve">lExpected$Ebene4 &lt;-  </w:t>
            </w:r>
            <w:r>
              <w:rPr>
                <w:rFonts w:ascii="Barlow" w:hAnsi="Barlow"/>
              </w:rPr>
              <w:br/>
              <w:t xml:space="preserve">(!is.na(fn_GEBIndex4_51803_GG) &amp;  </w:t>
            </w:r>
            <w:r>
              <w:rPr>
                <w:rFonts w:ascii="Barlow" w:hAnsi="Barlow"/>
              </w:rPr>
              <w:br/>
              <w:t xml:space="preserve">fn_GEBIndex4_51803_GG) * fn_GEBIndex4_51803_E </w:t>
            </w:r>
            <w:r>
              <w:rPr>
                <w:rFonts w:ascii="Barlow" w:hAnsi="Barlow"/>
              </w:rPr>
              <w:br/>
            </w:r>
            <w:r>
              <w:rPr>
                <w:rFonts w:ascii="Barlow" w:hAnsi="Barlow"/>
              </w:rPr>
              <w:lastRenderedPageBreak/>
              <w:t xml:space="preserve"> </w:t>
            </w:r>
            <w:r>
              <w:rPr>
                <w:rFonts w:ascii="Barlow" w:hAnsi="Barlow"/>
              </w:rPr>
              <w:br/>
              <w:t xml:space="preserve"># Summe </w:t>
            </w:r>
            <w:r>
              <w:rPr>
                <w:rFonts w:ascii="Barlow" w:hAnsi="Barlow"/>
              </w:rPr>
              <w:br/>
              <w:t xml:space="preserve">row_sums( </w:t>
            </w:r>
            <w:r>
              <w:rPr>
                <w:rFonts w:ascii="Barlow" w:hAnsi="Barlow"/>
              </w:rPr>
              <w:br/>
              <w:t xml:space="preserve">lExpected$Ebene1,  </w:t>
            </w:r>
            <w:r>
              <w:rPr>
                <w:rFonts w:ascii="Barlow" w:hAnsi="Barlow"/>
              </w:rPr>
              <w:br/>
              <w:t>lExpec</w:t>
            </w:r>
            <w:r>
              <w:rPr>
                <w:rFonts w:ascii="Barlow" w:hAnsi="Barlow"/>
              </w:rPr>
              <w:t xml:space="preserve">ted$Ebene2,  </w:t>
            </w:r>
            <w:r>
              <w:rPr>
                <w:rFonts w:ascii="Barlow" w:hAnsi="Barlow"/>
              </w:rPr>
              <w:br/>
              <w:t xml:space="preserve">lExpected$Ebene3,  </w:t>
            </w:r>
            <w:r>
              <w:rPr>
                <w:rFonts w:ascii="Barlow" w:hAnsi="Barlow"/>
              </w:rPr>
              <w:br/>
              <w:t xml:space="preserve">lExpected$Ebene4 </w:t>
            </w:r>
            <w:r>
              <w:rPr>
                <w:rFonts w:ascii="Barlow" w:hAnsi="Barlow"/>
              </w:rPr>
              <w:br/>
              <w:t>)</w:t>
            </w:r>
          </w:p>
        </w:tc>
      </w:tr>
      <w:tr w:rsidR="004F23F4" w:rsidRPr="00743DF3" w14:paraId="2A674F5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628F73A" w14:textId="77777777" w:rsidR="00D14AC6" w:rsidRPr="00103FC4" w:rsidRDefault="00D14AC6" w:rsidP="004F23F4">
            <w:pPr>
              <w:pStyle w:val="Tabellentext"/>
            </w:pPr>
            <w:r>
              <w:lastRenderedPageBreak/>
              <w:t>fn_GEBIndexGesamt_51803_GG</w:t>
            </w:r>
          </w:p>
        </w:tc>
        <w:tc>
          <w:tcPr>
            <w:tcW w:w="949" w:type="dxa"/>
          </w:tcPr>
          <w:p w14:paraId="2CA15113" w14:textId="77777777" w:rsidR="00D14AC6" w:rsidRPr="00103FC4" w:rsidRDefault="00D14AC6" w:rsidP="00506ECF">
            <w:pPr>
              <w:pStyle w:val="Tabellentext"/>
            </w:pPr>
            <w:r>
              <w:t>integer</w:t>
            </w:r>
          </w:p>
        </w:tc>
        <w:tc>
          <w:tcPr>
            <w:tcW w:w="3828" w:type="dxa"/>
          </w:tcPr>
          <w:p w14:paraId="43B01A0C" w14:textId="77777777" w:rsidR="00D14AC6" w:rsidRPr="00103FC4" w:rsidRDefault="00D14AC6" w:rsidP="004F23F4">
            <w:pPr>
              <w:pStyle w:val="Tabellentext"/>
            </w:pPr>
            <w:r>
              <w:t xml:space="preserve">Index Gesamt (GG): </w:t>
            </w:r>
            <w:r>
              <w:br/>
              <w:t>Summe der zutreffenden Nennerbedingungen, d. h. ein Fall kann bis zu 4-mal im Nenner gezählt werden</w:t>
            </w:r>
          </w:p>
        </w:tc>
        <w:tc>
          <w:tcPr>
            <w:tcW w:w="5987" w:type="dxa"/>
          </w:tcPr>
          <w:p w14:paraId="55E41786" w14:textId="77777777" w:rsidR="00D14AC6" w:rsidRPr="00103FC4" w:rsidRDefault="00D14AC6" w:rsidP="004F23F4">
            <w:pPr>
              <w:pStyle w:val="CodeOhneSilbentrennung"/>
              <w:rPr>
                <w:rFonts w:ascii="Barlow" w:hAnsi="Barlow"/>
              </w:rPr>
            </w:pPr>
            <w:r>
              <w:rPr>
                <w:rFonts w:ascii="Barlow" w:hAnsi="Barlow"/>
              </w:rPr>
              <w:t xml:space="preserve">row_sums( </w:t>
            </w:r>
            <w:r>
              <w:rPr>
                <w:rFonts w:ascii="Barlow" w:hAnsi="Barlow"/>
              </w:rPr>
              <w:br/>
              <w:t xml:space="preserve">fn_GEBIndex1_51803_GG,  </w:t>
            </w:r>
            <w:r>
              <w:rPr>
                <w:rFonts w:ascii="Barlow" w:hAnsi="Barlow"/>
              </w:rPr>
              <w:br/>
              <w:t xml:space="preserve">fn_GEBIndex2_51803_GG,  </w:t>
            </w:r>
            <w:r>
              <w:rPr>
                <w:rFonts w:ascii="Barlow" w:hAnsi="Barlow"/>
              </w:rPr>
              <w:br/>
              <w:t xml:space="preserve">fn_GEBIndex3_51803_GG,  </w:t>
            </w:r>
            <w:r>
              <w:rPr>
                <w:rFonts w:ascii="Barlow" w:hAnsi="Barlow"/>
              </w:rPr>
              <w:br/>
              <w:t xml:space="preserve">fn_GEBIndex4_51803_GG </w:t>
            </w:r>
            <w:r>
              <w:rPr>
                <w:rFonts w:ascii="Barlow" w:hAnsi="Barlow"/>
              </w:rPr>
              <w:br/>
              <w:t>)</w:t>
            </w:r>
          </w:p>
        </w:tc>
      </w:tr>
      <w:tr w:rsidR="004F23F4" w:rsidRPr="00743DF3" w14:paraId="458CD39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85C7AE6" w14:textId="77777777" w:rsidR="00D14AC6" w:rsidRPr="00103FC4" w:rsidRDefault="00D14AC6" w:rsidP="004F23F4">
            <w:pPr>
              <w:pStyle w:val="Tabellentext"/>
            </w:pPr>
            <w:r>
              <w:t>fn_GEBIndexGesamt_51803_Z</w:t>
            </w:r>
          </w:p>
        </w:tc>
        <w:tc>
          <w:tcPr>
            <w:tcW w:w="949" w:type="dxa"/>
          </w:tcPr>
          <w:p w14:paraId="6EE3BAC5" w14:textId="77777777" w:rsidR="00D14AC6" w:rsidRPr="00103FC4" w:rsidRDefault="00D14AC6" w:rsidP="00506ECF">
            <w:pPr>
              <w:pStyle w:val="Tabellentext"/>
            </w:pPr>
            <w:r>
              <w:t>integer</w:t>
            </w:r>
          </w:p>
        </w:tc>
        <w:tc>
          <w:tcPr>
            <w:tcW w:w="3828" w:type="dxa"/>
          </w:tcPr>
          <w:p w14:paraId="31810304" w14:textId="77777777" w:rsidR="00D14AC6" w:rsidRPr="00103FC4" w:rsidRDefault="00D14AC6" w:rsidP="004F23F4">
            <w:pPr>
              <w:pStyle w:val="Tabellentext"/>
            </w:pPr>
            <w:r>
              <w:t xml:space="preserve">Index Gesamt (Z): </w:t>
            </w:r>
            <w:r>
              <w:br/>
              <w:t>Summe der zutreffenden Zählerbedingungen, d. h. ein Fall kann bis zu 4-mal im Zähler gezählt werden</w:t>
            </w:r>
          </w:p>
        </w:tc>
        <w:tc>
          <w:tcPr>
            <w:tcW w:w="5987" w:type="dxa"/>
          </w:tcPr>
          <w:p w14:paraId="3D5D7636" w14:textId="77777777" w:rsidR="00D14AC6" w:rsidRPr="00103FC4" w:rsidRDefault="00D14AC6" w:rsidP="004F23F4">
            <w:pPr>
              <w:pStyle w:val="CodeOhneSilbentrennung"/>
              <w:rPr>
                <w:rFonts w:ascii="Barlow" w:hAnsi="Barlow"/>
              </w:rPr>
            </w:pPr>
            <w:r>
              <w:rPr>
                <w:rFonts w:ascii="Barlow" w:hAnsi="Barlow"/>
              </w:rPr>
              <w:t xml:space="preserve">row_sums( </w:t>
            </w:r>
            <w:r>
              <w:rPr>
                <w:rFonts w:ascii="Barlow" w:hAnsi="Barlow"/>
              </w:rPr>
              <w:br/>
              <w:t xml:space="preserve">fn_GEBIndex1_51803_GG &amp;  </w:t>
            </w:r>
            <w:r>
              <w:rPr>
                <w:rFonts w:ascii="Barlow" w:hAnsi="Barlow"/>
              </w:rPr>
              <w:br/>
              <w:t xml:space="preserve">fn_GEBIndex1_51803_Z,  </w:t>
            </w:r>
            <w:r>
              <w:rPr>
                <w:rFonts w:ascii="Barlow" w:hAnsi="Barlow"/>
              </w:rPr>
              <w:br/>
              <w:t xml:space="preserve">fn_GEBIndex2_51803_GG &amp;  </w:t>
            </w:r>
            <w:r>
              <w:rPr>
                <w:rFonts w:ascii="Barlow" w:hAnsi="Barlow"/>
              </w:rPr>
              <w:br/>
              <w:t xml:space="preserve">fn_GEBIndex2_51803_Z,  </w:t>
            </w:r>
            <w:r>
              <w:rPr>
                <w:rFonts w:ascii="Barlow" w:hAnsi="Barlow"/>
              </w:rPr>
              <w:br/>
              <w:t xml:space="preserve">fn_GEBIndex3_51803_GG &amp;  </w:t>
            </w:r>
            <w:r>
              <w:rPr>
                <w:rFonts w:ascii="Barlow" w:hAnsi="Barlow"/>
              </w:rPr>
              <w:br/>
              <w:t xml:space="preserve">fn_GEBIndex3_51803_Z,  </w:t>
            </w:r>
            <w:r>
              <w:rPr>
                <w:rFonts w:ascii="Barlow" w:hAnsi="Barlow"/>
              </w:rPr>
              <w:br/>
              <w:t xml:space="preserve">fn_GEBIndex4_51803_GG &amp;  </w:t>
            </w:r>
            <w:r>
              <w:rPr>
                <w:rFonts w:ascii="Barlow" w:hAnsi="Barlow"/>
              </w:rPr>
              <w:br/>
              <w:t xml:space="preserve">fn_GEBIndex4_51803_Z </w:t>
            </w:r>
            <w:r>
              <w:rPr>
                <w:rFonts w:ascii="Barlow" w:hAnsi="Barlow"/>
              </w:rPr>
              <w:br/>
              <w:t>)</w:t>
            </w:r>
          </w:p>
        </w:tc>
      </w:tr>
      <w:tr w:rsidR="004F23F4" w:rsidRPr="00743DF3" w14:paraId="6D90502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69DA610" w14:textId="77777777" w:rsidR="00D14AC6" w:rsidRPr="00103FC4" w:rsidRDefault="00D14AC6" w:rsidP="004F23F4">
            <w:pPr>
              <w:pStyle w:val="Tabellentext"/>
            </w:pPr>
            <w:r>
              <w:t>fn_GEBScore_51397</w:t>
            </w:r>
          </w:p>
        </w:tc>
        <w:tc>
          <w:tcPr>
            <w:tcW w:w="949" w:type="dxa"/>
          </w:tcPr>
          <w:p w14:paraId="28F890BA" w14:textId="77777777" w:rsidR="00D14AC6" w:rsidRPr="00103FC4" w:rsidRDefault="00D14AC6" w:rsidP="00506ECF">
            <w:pPr>
              <w:pStyle w:val="Tabellentext"/>
            </w:pPr>
            <w:r>
              <w:t>float</w:t>
            </w:r>
          </w:p>
        </w:tc>
        <w:tc>
          <w:tcPr>
            <w:tcW w:w="3828" w:type="dxa"/>
          </w:tcPr>
          <w:p w14:paraId="62D4EC09" w14:textId="77777777" w:rsidR="00D14AC6" w:rsidRPr="00103FC4" w:rsidRDefault="00D14AC6" w:rsidP="004F23F4">
            <w:pPr>
              <w:pStyle w:val="Tabellentext"/>
            </w:pPr>
            <w:r>
              <w:t>Score zur logistischen Regression - QI-ID 51397</w:t>
            </w:r>
          </w:p>
        </w:tc>
        <w:tc>
          <w:tcPr>
            <w:tcW w:w="5987" w:type="dxa"/>
          </w:tcPr>
          <w:p w14:paraId="1D700584" w14:textId="77777777" w:rsidR="00D14AC6" w:rsidRPr="00103FC4" w:rsidRDefault="00D14AC6" w:rsidP="004F23F4">
            <w:pPr>
              <w:pStyle w:val="CodeOhneSilbentrennung"/>
              <w:rPr>
                <w:rFonts w:ascii="Barlow" w:hAnsi="Barlow"/>
              </w:rPr>
            </w:pPr>
            <w:r>
              <w:rPr>
                <w:rFonts w:ascii="Barlow" w:hAnsi="Barlow"/>
              </w:rPr>
              <w:t xml:space="preserve"># Berechnetes Feld fn_GEBScore_51397 </w:t>
            </w:r>
            <w:r>
              <w:rPr>
                <w:rFonts w:ascii="Barlow" w:hAnsi="Barlow"/>
              </w:rPr>
              <w:br/>
              <w:t xml:space="preserve"># </w:t>
            </w:r>
            <w:r>
              <w:rPr>
                <w:rFonts w:ascii="Barlow" w:hAnsi="Barlow"/>
              </w:rPr>
              <w:br/>
            </w:r>
            <w:r>
              <w:rPr>
                <w:rFonts w:ascii="Barlow" w:hAnsi="Barlow"/>
              </w:rP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-﻿6.42027861352492 </w:t>
            </w:r>
            <w:r>
              <w:rPr>
                <w:rFonts w:ascii="Barlow" w:hAnsi="Barlow"/>
              </w:rPr>
              <w:br/>
            </w:r>
            <w:r>
              <w:rPr>
                <w:rFonts w:ascii="Barlow" w:hAnsi="Barlow"/>
              </w:rPr>
              <w:lastRenderedPageBreak/>
              <w:t xml:space="preserve"> </w:t>
            </w:r>
            <w:r>
              <w:rPr>
                <w:rFonts w:ascii="Barlow" w:hAnsi="Barlow"/>
              </w:rPr>
              <w:br/>
              <w:t xml:space="preserve"># Alter der Mutter zwischen 33 und unter 36 Jahren </w:t>
            </w:r>
            <w:r>
              <w:rPr>
                <w:rFonts w:ascii="Barlow" w:hAnsi="Barlow"/>
              </w:rPr>
              <w:br/>
              <w:t xml:space="preserve">log_odds &lt;- log_odds + (alter %&gt;=% 33 &amp; alter %&lt;% 36) * 0.200385431742918 </w:t>
            </w:r>
            <w:r>
              <w:rPr>
                <w:rFonts w:ascii="Barlow" w:hAnsi="Barlow"/>
              </w:rPr>
              <w:br/>
              <w:t xml:space="preserve"> </w:t>
            </w:r>
            <w:r>
              <w:rPr>
                <w:rFonts w:ascii="Barlow" w:hAnsi="Barlow"/>
              </w:rPr>
              <w:br/>
              <w:t xml:space="preserve"># Alter der Mutter ab 36 Jahren </w:t>
            </w:r>
            <w:r>
              <w:rPr>
                <w:rFonts w:ascii="Barlow" w:hAnsi="Barlow"/>
              </w:rPr>
              <w:br/>
              <w:t xml:space="preserve">log_odds &lt;- log_odds + (alter %&gt;=% 36) * 0.254302495373142 </w:t>
            </w:r>
            <w:r>
              <w:rPr>
                <w:rFonts w:ascii="Barlow" w:hAnsi="Barlow"/>
              </w:rPr>
              <w:br/>
              <w:t xml:space="preserve"> </w:t>
            </w:r>
            <w:r>
              <w:rPr>
                <w:rFonts w:ascii="Barlow" w:hAnsi="Barlow"/>
              </w:rPr>
              <w:br/>
              <w:t xml:space="preserve"># Adipositas Grad 2 oder 3 </w:t>
            </w:r>
            <w:r>
              <w:rPr>
                <w:rFonts w:ascii="Barlow" w:hAnsi="Barlow"/>
              </w:rPr>
              <w:br/>
              <w:t xml:space="preserve">log_odds &lt;- log_odds + (fn_BMI %&gt;=% 35) * 0.355601686027841 </w:t>
            </w:r>
            <w:r>
              <w:rPr>
                <w:rFonts w:ascii="Barlow" w:hAnsi="Barlow"/>
              </w:rPr>
              <w:br/>
              <w:t xml:space="preserve"> </w:t>
            </w:r>
            <w:r>
              <w:rPr>
                <w:rFonts w:ascii="Barlow" w:hAnsi="Barlow"/>
              </w:rPr>
              <w:br/>
              <w:t xml:space="preserve"># SGA - Small for Gestational Age </w:t>
            </w:r>
            <w:r>
              <w:rPr>
                <w:rFonts w:ascii="Barlow" w:hAnsi="Barlow"/>
              </w:rPr>
              <w:br/>
              <w:t>log_odds &lt;- log_odds + (fn_SGA_reif) * 0</w:t>
            </w:r>
            <w:r>
              <w:rPr>
                <w:rFonts w:ascii="Barlow" w:hAnsi="Barlow"/>
              </w:rPr>
              <w:t xml:space="preserve">.335493002371469 </w:t>
            </w:r>
            <w:r>
              <w:rPr>
                <w:rFonts w:ascii="Barlow" w:hAnsi="Barlow"/>
              </w:rPr>
              <w:br/>
              <w:t xml:space="preserve"> </w:t>
            </w:r>
            <w:r>
              <w:rPr>
                <w:rFonts w:ascii="Barlow" w:hAnsi="Barlow"/>
              </w:rPr>
              <w:br/>
              <w:t xml:space="preserve"># Erstgebärend </w:t>
            </w:r>
            <w:r>
              <w:rPr>
                <w:rFonts w:ascii="Barlow" w:hAnsi="Barlow"/>
              </w:rPr>
              <w:br/>
              <w:t xml:space="preserve">log_odds &lt;- log_odds + (fn_erstgebaerend) * 0.430313858957112 </w:t>
            </w:r>
            <w:r>
              <w:rPr>
                <w:rFonts w:ascii="Barlow" w:hAnsi="Barlow"/>
              </w:rPr>
              <w:br/>
              <w:t xml:space="preserve"> </w:t>
            </w:r>
            <w:r>
              <w:rPr>
                <w:rFonts w:ascii="Barlow" w:hAnsi="Barlow"/>
              </w:rPr>
              <w:br/>
              <w:t xml:space="preserve"># Diabetes/Gestationsdiabetes </w:t>
            </w:r>
            <w:r>
              <w:rPr>
                <w:rFonts w:ascii="Barlow" w:hAnsi="Barlow"/>
              </w:rPr>
              <w:br/>
              <w:t xml:space="preserve">log_odds &lt;- log_odds + (fn_Diabetes) * 0.129381206815092 </w:t>
            </w:r>
            <w:r>
              <w:rPr>
                <w:rFonts w:ascii="Barlow" w:hAnsi="Barlow"/>
              </w:rPr>
              <w:br/>
              <w:t xml:space="preserve"> </w:t>
            </w:r>
            <w:r>
              <w:rPr>
                <w:rFonts w:ascii="Barlow" w:hAnsi="Barlow"/>
              </w:rPr>
              <w:br/>
              <w:t xml:space="preserve"># Geburtsrisiko: Vorzeitige Plazentalösung </w:t>
            </w:r>
            <w:r>
              <w:rPr>
                <w:rFonts w:ascii="Barlow" w:hAnsi="Barlow"/>
              </w:rPr>
              <w:br/>
              <w:t xml:space="preserve">log_odds &lt;- log_odds + (GEBRISIKO %any_in% 71) * 2.88684800144048 </w:t>
            </w:r>
            <w:r>
              <w:rPr>
                <w:rFonts w:ascii="Barlow" w:hAnsi="Barlow"/>
              </w:rPr>
              <w:br/>
              <w:t xml:space="preserve"> </w:t>
            </w:r>
            <w:r>
              <w:rPr>
                <w:rFonts w:ascii="Barlow" w:hAnsi="Barlow"/>
              </w:rPr>
              <w:br/>
              <w:t xml:space="preserve"># Geburtsrisiko: Nabelschnurvorfall </w:t>
            </w:r>
            <w:r>
              <w:rPr>
                <w:rFonts w:ascii="Barlow" w:hAnsi="Barlow"/>
              </w:rPr>
              <w:br/>
              <w:t xml:space="preserve">log_odds &lt;- log_odds + (GEBRISIKO %any_in% 80) * 2.66084449556027 </w:t>
            </w:r>
            <w:r>
              <w:rPr>
                <w:rFonts w:ascii="Barlow" w:hAnsi="Barlow"/>
              </w:rPr>
              <w:br/>
              <w:t xml:space="preserve"> </w:t>
            </w:r>
            <w:r>
              <w:rPr>
                <w:rFonts w:ascii="Barlow" w:hAnsi="Barlow"/>
              </w:rPr>
              <w:br/>
              <w:t xml:space="preserve"># Geburtsrisiko: Uterusruptur </w:t>
            </w:r>
            <w:r>
              <w:rPr>
                <w:rFonts w:ascii="Barlow" w:hAnsi="Barlow"/>
              </w:rPr>
              <w:br/>
              <w:t xml:space="preserve">log_odds &lt;- log_odds + (GEBRISIKO %any_in% 85) * 2.48234251939024 </w:t>
            </w:r>
            <w:r>
              <w:rPr>
                <w:rFonts w:ascii="Barlow" w:hAnsi="Barlow"/>
              </w:rPr>
              <w:br/>
              <w:t xml:space="preserve"> </w:t>
            </w:r>
            <w:r>
              <w:rPr>
                <w:rFonts w:ascii="Barlow" w:hAnsi="Barlow"/>
              </w:rPr>
              <w:br/>
              <w:t>#</w:t>
            </w:r>
            <w:r>
              <w:rPr>
                <w:rFonts w:ascii="Barlow" w:hAnsi="Barlow"/>
              </w:rPr>
              <w:t xml:space="preserve"> Berechnung des Risikos aus der Summationsvariable log_odds </w:t>
            </w:r>
            <w:r>
              <w:rPr>
                <w:rFonts w:ascii="Barlow" w:hAnsi="Barlow"/>
              </w:rPr>
              <w:br/>
              <w:t>plogis(log_odds)</w:t>
            </w:r>
          </w:p>
        </w:tc>
      </w:tr>
      <w:tr w:rsidR="004F23F4" w:rsidRPr="00743DF3" w14:paraId="48D0902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460A32A" w14:textId="77777777" w:rsidR="00D14AC6" w:rsidRPr="00103FC4" w:rsidRDefault="00D14AC6" w:rsidP="004F23F4">
            <w:pPr>
              <w:pStyle w:val="Tabellentext"/>
            </w:pPr>
            <w:r>
              <w:lastRenderedPageBreak/>
              <w:t>fn_GEBScore_51831</w:t>
            </w:r>
          </w:p>
        </w:tc>
        <w:tc>
          <w:tcPr>
            <w:tcW w:w="949" w:type="dxa"/>
          </w:tcPr>
          <w:p w14:paraId="1A6073C7" w14:textId="77777777" w:rsidR="00D14AC6" w:rsidRPr="00103FC4" w:rsidRDefault="00D14AC6" w:rsidP="00506ECF">
            <w:pPr>
              <w:pStyle w:val="Tabellentext"/>
            </w:pPr>
            <w:r>
              <w:t>float</w:t>
            </w:r>
          </w:p>
        </w:tc>
        <w:tc>
          <w:tcPr>
            <w:tcW w:w="3828" w:type="dxa"/>
          </w:tcPr>
          <w:p w14:paraId="014653E4" w14:textId="77777777" w:rsidR="00D14AC6" w:rsidRPr="00103FC4" w:rsidRDefault="00D14AC6" w:rsidP="004F23F4">
            <w:pPr>
              <w:pStyle w:val="Tabellentext"/>
            </w:pPr>
            <w:r>
              <w:t>Score zur logistischen Regression - QI-ID 51831</w:t>
            </w:r>
          </w:p>
        </w:tc>
        <w:tc>
          <w:tcPr>
            <w:tcW w:w="5987" w:type="dxa"/>
          </w:tcPr>
          <w:p w14:paraId="020D06F5" w14:textId="77777777" w:rsidR="00D14AC6" w:rsidRPr="00103FC4" w:rsidRDefault="00D14AC6" w:rsidP="004F23F4">
            <w:pPr>
              <w:pStyle w:val="CodeOhneSilbentrennung"/>
              <w:rPr>
                <w:rFonts w:ascii="Barlow" w:hAnsi="Barlow"/>
              </w:rPr>
            </w:pPr>
            <w:r>
              <w:rPr>
                <w:rFonts w:ascii="Barlow" w:hAnsi="Barlow"/>
              </w:rPr>
              <w:t xml:space="preserve"># Berechnetes Feld fn_GEBScore_51831 </w:t>
            </w:r>
            <w:r>
              <w:rPr>
                <w:rFonts w:ascii="Barlow" w:hAnsi="Barlow"/>
              </w:rPr>
              <w:br/>
              <w:t xml:space="preserve"># </w:t>
            </w:r>
            <w:r>
              <w:rPr>
                <w:rFonts w:ascii="Barlow" w:hAnsi="Barlow"/>
              </w:rPr>
              <w:br/>
            </w:r>
            <w:r>
              <w:rPr>
                <w:rFonts w:ascii="Barlow" w:hAnsi="Barlow"/>
              </w:rP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-﻿5.79441651932319 </w:t>
            </w:r>
            <w:r>
              <w:rPr>
                <w:rFonts w:ascii="Barlow" w:hAnsi="Barlow"/>
              </w:rPr>
              <w:br/>
              <w:t xml:space="preserve"> </w:t>
            </w:r>
            <w:r>
              <w:rPr>
                <w:rFonts w:ascii="Barlow" w:hAnsi="Barlow"/>
              </w:rPr>
              <w:br/>
              <w:t xml:space="preserve"># Gestationsalter 24 bis unter 32 abgeschlossene SSW </w:t>
            </w:r>
            <w:r>
              <w:rPr>
                <w:rFonts w:ascii="Barlow" w:hAnsi="Barlow"/>
              </w:rPr>
              <w:br/>
              <w:t xml:space="preserve">log_odds &lt;- log_odds + (fn_GestalterWochen %&gt;=% 24 &amp; fn_GestalterWochen %&lt;% 32) * 1.01362147773869 </w:t>
            </w:r>
            <w:r>
              <w:rPr>
                <w:rFonts w:ascii="Barlow" w:hAnsi="Barlow"/>
              </w:rPr>
              <w:br/>
              <w:t xml:space="preserve"> </w:t>
            </w:r>
            <w:r>
              <w:rPr>
                <w:rFonts w:ascii="Barlow" w:hAnsi="Barlow"/>
              </w:rPr>
              <w:br/>
              <w:t xml:space="preserve"># Gestationsalter 32 bis unter 36 abgeschlossene SSW </w:t>
            </w:r>
            <w:r>
              <w:rPr>
                <w:rFonts w:ascii="Barlow" w:hAnsi="Barlow"/>
              </w:rPr>
              <w:br/>
              <w:t xml:space="preserve">log_odds &lt;- log_odds + (fn_GestalterWochen %&gt;=% 32 &amp; fn_GestalterWochen %&lt;% 36) * 0.518853062826651 </w:t>
            </w:r>
            <w:r>
              <w:rPr>
                <w:rFonts w:ascii="Barlow" w:hAnsi="Barlow"/>
              </w:rPr>
              <w:br/>
              <w:t xml:space="preserve"> </w:t>
            </w:r>
            <w:r>
              <w:rPr>
                <w:rFonts w:ascii="Barlow" w:hAnsi="Barlow"/>
              </w:rPr>
              <w:br/>
              <w:t xml:space="preserve"># Adipositas Grad 2 oder 3 </w:t>
            </w:r>
            <w:r>
              <w:rPr>
                <w:rFonts w:ascii="Barlow" w:hAnsi="Barlow"/>
              </w:rPr>
              <w:br/>
              <w:t>log_odds &lt;- log_odds + (fn_BMI %&gt;=% 35) * 0.47178</w:t>
            </w:r>
            <w:r>
              <w:rPr>
                <w:rFonts w:ascii="Barlow" w:hAnsi="Barlow"/>
              </w:rPr>
              <w:t xml:space="preserve">6755500342 </w:t>
            </w:r>
            <w:r>
              <w:rPr>
                <w:rFonts w:ascii="Barlow" w:hAnsi="Barlow"/>
              </w:rPr>
              <w:br/>
              <w:t xml:space="preserve"> </w:t>
            </w:r>
            <w:r>
              <w:rPr>
                <w:rFonts w:ascii="Barlow" w:hAnsi="Barlow"/>
              </w:rPr>
              <w:br/>
              <w:t xml:space="preserve"># Anzahl Vorsorgeuntersuchungen unter 5 </w:t>
            </w:r>
            <w:r>
              <w:rPr>
                <w:rFonts w:ascii="Barlow" w:hAnsi="Barlow"/>
              </w:rPr>
              <w:br/>
              <w:t xml:space="preserve">log_odds &lt;- log_odds + (ANZVORSORGE %&lt;% 5) * 0.593409773316834 </w:t>
            </w:r>
            <w:r>
              <w:rPr>
                <w:rFonts w:ascii="Barlow" w:hAnsi="Barlow"/>
              </w:rPr>
              <w:br/>
              <w:t xml:space="preserve"> </w:t>
            </w:r>
            <w:r>
              <w:rPr>
                <w:rFonts w:ascii="Barlow" w:hAnsi="Barlow"/>
              </w:rPr>
              <w:br/>
              <w:t xml:space="preserve"># Geburtsrisiko: Vorzeitige Plazentalösung </w:t>
            </w:r>
            <w:r>
              <w:rPr>
                <w:rFonts w:ascii="Barlow" w:hAnsi="Barlow"/>
              </w:rPr>
              <w:br/>
              <w:t xml:space="preserve">log_odds &lt;- log_odds + (GEBRISIKO %any_in% 71) * 2.64325669309838 </w:t>
            </w:r>
            <w:r>
              <w:rPr>
                <w:rFonts w:ascii="Barlow" w:hAnsi="Barlow"/>
              </w:rPr>
              <w:br/>
              <w:t xml:space="preserve"> </w:t>
            </w:r>
            <w:r>
              <w:rPr>
                <w:rFonts w:ascii="Barlow" w:hAnsi="Barlow"/>
              </w:rPr>
              <w:br/>
              <w:t xml:space="preserve"># Geburtsrisiko: Nabelschnurvorfall </w:t>
            </w:r>
            <w:r>
              <w:rPr>
                <w:rFonts w:ascii="Barlow" w:hAnsi="Barlow"/>
              </w:rPr>
              <w:br/>
              <w:t xml:space="preserve">log_odds &lt;- log_odds + (GEBRISIKO %any_in% 80) * 1.7967200100214 </w:t>
            </w:r>
            <w:r>
              <w:rPr>
                <w:rFonts w:ascii="Barlow" w:hAnsi="Barlow"/>
              </w:rPr>
              <w:br/>
              <w:t xml:space="preserve"> </w:t>
            </w:r>
            <w:r>
              <w:rPr>
                <w:rFonts w:ascii="Barlow" w:hAnsi="Barlow"/>
              </w:rPr>
              <w:br/>
              <w:t xml:space="preserve"># Geburtsrisiko: Uterusruptur </w:t>
            </w:r>
            <w:r>
              <w:rPr>
                <w:rFonts w:ascii="Barlow" w:hAnsi="Barlow"/>
              </w:rPr>
              <w:br/>
              <w:t xml:space="preserve">log_odds &lt;- log_odds + (GEBRISIKO %any_in% 85) * 1.58362787856911 </w:t>
            </w:r>
            <w:r>
              <w:rPr>
                <w:rFonts w:ascii="Barlow" w:hAnsi="Barlow"/>
              </w:rPr>
              <w:br/>
              <w:t xml:space="preserve"> </w:t>
            </w:r>
            <w:r>
              <w:rPr>
                <w:rFonts w:ascii="Barlow" w:hAnsi="Barlow"/>
              </w:rPr>
              <w:br/>
            </w:r>
            <w:r>
              <w:rPr>
                <w:rFonts w:ascii="Barlow" w:hAnsi="Barlow"/>
              </w:rPr>
              <w:lastRenderedPageBreak/>
              <w:t xml:space="preserve"># Berechnung des Risikos aus der Summationsvariable log_odds </w:t>
            </w:r>
            <w:r>
              <w:rPr>
                <w:rFonts w:ascii="Barlow" w:hAnsi="Barlow"/>
              </w:rPr>
              <w:br/>
              <w:t>plogis(log_</w:t>
            </w:r>
            <w:r>
              <w:rPr>
                <w:rFonts w:ascii="Barlow" w:hAnsi="Barlow"/>
              </w:rPr>
              <w:t>odds)</w:t>
            </w:r>
          </w:p>
        </w:tc>
      </w:tr>
      <w:tr w:rsidR="004F23F4" w:rsidRPr="00743DF3" w14:paraId="37498D4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4377237" w14:textId="77777777" w:rsidR="00D14AC6" w:rsidRPr="00103FC4" w:rsidRDefault="00D14AC6" w:rsidP="004F23F4">
            <w:pPr>
              <w:pStyle w:val="Tabellentext"/>
            </w:pPr>
            <w:r>
              <w:lastRenderedPageBreak/>
              <w:t>fn_GEBScore_52249</w:t>
            </w:r>
          </w:p>
        </w:tc>
        <w:tc>
          <w:tcPr>
            <w:tcW w:w="949" w:type="dxa"/>
          </w:tcPr>
          <w:p w14:paraId="5E254FC4" w14:textId="77777777" w:rsidR="00D14AC6" w:rsidRPr="00103FC4" w:rsidRDefault="00D14AC6" w:rsidP="00506ECF">
            <w:pPr>
              <w:pStyle w:val="Tabellentext"/>
            </w:pPr>
            <w:r>
              <w:t>float</w:t>
            </w:r>
          </w:p>
        </w:tc>
        <w:tc>
          <w:tcPr>
            <w:tcW w:w="3828" w:type="dxa"/>
          </w:tcPr>
          <w:p w14:paraId="5871FD59" w14:textId="77777777" w:rsidR="00D14AC6" w:rsidRPr="00103FC4" w:rsidRDefault="00D14AC6" w:rsidP="004F23F4">
            <w:pPr>
              <w:pStyle w:val="Tabellentext"/>
            </w:pPr>
            <w:r>
              <w:t>Score zur logistischen Regression - QI-ID 52249</w:t>
            </w:r>
          </w:p>
        </w:tc>
        <w:tc>
          <w:tcPr>
            <w:tcW w:w="5987" w:type="dxa"/>
          </w:tcPr>
          <w:p w14:paraId="281135CC" w14:textId="77777777" w:rsidR="00D14AC6" w:rsidRPr="00103FC4" w:rsidRDefault="00D14AC6" w:rsidP="004F23F4">
            <w:pPr>
              <w:pStyle w:val="CodeOhneSilbentrennung"/>
              <w:rPr>
                <w:rFonts w:ascii="Barlow" w:hAnsi="Barlow"/>
              </w:rPr>
            </w:pPr>
            <w:r>
              <w:rPr>
                <w:rFonts w:ascii="Barlow" w:hAnsi="Barlow"/>
              </w:rPr>
              <w:t xml:space="preserve"># Berechnetes Feld fn_GEBScore_52249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-﻿2.78398561021288 </w:t>
            </w:r>
            <w:r>
              <w:rPr>
                <w:rFonts w:ascii="Barlow" w:hAnsi="Barlow"/>
              </w:rPr>
              <w:br/>
              <w:t xml:space="preserve"> </w:t>
            </w:r>
            <w:r>
              <w:rPr>
                <w:rFonts w:ascii="Barlow" w:hAnsi="Barlow"/>
              </w:rPr>
              <w:br/>
              <w:t xml:space="preserve"># Alter der Mutter zwischen 33 und unter 36 Jahren </w:t>
            </w:r>
            <w:r>
              <w:rPr>
                <w:rFonts w:ascii="Barlow" w:hAnsi="Barlow"/>
              </w:rPr>
              <w:br/>
              <w:t xml:space="preserve">log_odds &lt;- log_odds + (alter %&gt;=% 33 &amp; alter %&lt;% 36) * 0.169721935926817 </w:t>
            </w:r>
            <w:r>
              <w:rPr>
                <w:rFonts w:ascii="Barlow" w:hAnsi="Barlow"/>
              </w:rPr>
              <w:br/>
              <w:t xml:space="preserve"> </w:t>
            </w:r>
            <w:r>
              <w:rPr>
                <w:rFonts w:ascii="Barlow" w:hAnsi="Barlow"/>
              </w:rPr>
              <w:br/>
              <w:t xml:space="preserve"># Alter der Mutter ab 36 Jahren </w:t>
            </w:r>
            <w:r>
              <w:rPr>
                <w:rFonts w:ascii="Barlow" w:hAnsi="Barlow"/>
              </w:rPr>
              <w:br/>
              <w:t xml:space="preserve">log_odds &lt;- log_odds + (alter %&gt;=% 36) * 0.44643726460329 </w:t>
            </w:r>
            <w:r>
              <w:rPr>
                <w:rFonts w:ascii="Barlow" w:hAnsi="Barlow"/>
              </w:rPr>
              <w:br/>
              <w:t xml:space="preserve"> </w:t>
            </w:r>
            <w:r>
              <w:rPr>
                <w:rFonts w:ascii="Barlow" w:hAnsi="Barlow"/>
              </w:rPr>
              <w:br/>
              <w:t xml:space="preserve"># Übergewicht </w:t>
            </w:r>
            <w:r>
              <w:rPr>
                <w:rFonts w:ascii="Barlow" w:hAnsi="Barlow"/>
              </w:rPr>
              <w:br/>
              <w:t xml:space="preserve">log_odds &lt;- log_odds + (fn_BMI %&gt;=% 25 &amp; fn_BMI %&lt;% 30) * 0.290969893165221 </w:t>
            </w:r>
            <w:r>
              <w:rPr>
                <w:rFonts w:ascii="Barlow" w:hAnsi="Barlow"/>
              </w:rPr>
              <w:br/>
              <w:t xml:space="preserve"> </w:t>
            </w:r>
            <w:r>
              <w:rPr>
                <w:rFonts w:ascii="Barlow" w:hAnsi="Barlow"/>
              </w:rPr>
              <w:br/>
              <w:t xml:space="preserve"># Adipositas Grad 1 </w:t>
            </w:r>
            <w:r>
              <w:rPr>
                <w:rFonts w:ascii="Barlow" w:hAnsi="Barlow"/>
              </w:rPr>
              <w:br/>
              <w:t xml:space="preserve">log_odds &lt;- log_odds + (fn_BMI %&gt;=% 30 &amp; fn_BMI </w:t>
            </w:r>
            <w:r>
              <w:rPr>
                <w:rFonts w:ascii="Barlow" w:hAnsi="Barlow"/>
              </w:rPr>
              <w:t xml:space="preserve">%&lt;% 35) * 0.52185856256005 </w:t>
            </w:r>
            <w:r>
              <w:rPr>
                <w:rFonts w:ascii="Barlow" w:hAnsi="Barlow"/>
              </w:rPr>
              <w:br/>
              <w:t xml:space="preserve"> </w:t>
            </w:r>
            <w:r>
              <w:rPr>
                <w:rFonts w:ascii="Barlow" w:hAnsi="Barlow"/>
              </w:rPr>
              <w:br/>
              <w:t xml:space="preserve"># Adipositas Grad 2 oder 3 </w:t>
            </w:r>
            <w:r>
              <w:rPr>
                <w:rFonts w:ascii="Barlow" w:hAnsi="Barlow"/>
              </w:rPr>
              <w:br/>
              <w:t xml:space="preserve">log_odds &lt;- log_odds + (fn_BMI %&gt;=% 35) * 0.772265027190165 </w:t>
            </w:r>
            <w:r>
              <w:rPr>
                <w:rFonts w:ascii="Barlow" w:hAnsi="Barlow"/>
              </w:rPr>
              <w:br/>
              <w:t xml:space="preserve"> </w:t>
            </w:r>
            <w:r>
              <w:rPr>
                <w:rFonts w:ascii="Barlow" w:hAnsi="Barlow"/>
              </w:rPr>
              <w:br/>
              <w:t xml:space="preserve"># Diabetes/Gestationsdiabetes </w:t>
            </w:r>
            <w:r>
              <w:rPr>
                <w:rFonts w:ascii="Barlow" w:hAnsi="Barlow"/>
              </w:rPr>
              <w:br/>
              <w:t xml:space="preserve">log_odds &lt;- log_odds + (fn_Diabetes) * 0.271864967870251 </w:t>
            </w:r>
            <w:r>
              <w:rPr>
                <w:rFonts w:ascii="Barlow" w:hAnsi="Barlow"/>
              </w:rPr>
              <w:br/>
              <w:t xml:space="preserve"> </w:t>
            </w:r>
            <w:r>
              <w:rPr>
                <w:rFonts w:ascii="Barlow" w:hAnsi="Barlow"/>
              </w:rPr>
              <w:br/>
              <w:t xml:space="preserve"># Erstgebärend </w:t>
            </w:r>
            <w:r>
              <w:rPr>
                <w:rFonts w:ascii="Barlow" w:hAnsi="Barlow"/>
              </w:rPr>
              <w:br/>
            </w:r>
            <w:r>
              <w:rPr>
                <w:rFonts w:ascii="Barlow" w:hAnsi="Barlow"/>
              </w:rPr>
              <w:lastRenderedPageBreak/>
              <w:t xml:space="preserve">log_odds &lt;- log_odds + (fn_erstgebaerend) * 1.41223341051881 </w:t>
            </w:r>
            <w:r>
              <w:rPr>
                <w:rFonts w:ascii="Barlow" w:hAnsi="Barlow"/>
              </w:rPr>
              <w:br/>
              <w:t xml:space="preserve"> </w:t>
            </w:r>
            <w:r>
              <w:rPr>
                <w:rFonts w:ascii="Barlow" w:hAnsi="Barlow"/>
              </w:rPr>
              <w:br/>
              <w:t xml:space="preserve"># Zustand nach Kaiserschnittentbindung </w:t>
            </w:r>
            <w:r>
              <w:rPr>
                <w:rFonts w:ascii="Barlow" w:hAnsi="Barlow"/>
              </w:rPr>
              <w:br/>
              <w:t xml:space="preserve">log_odds &lt;- log_odds + (fn_znSectio) * 3.28848634216309 </w:t>
            </w:r>
            <w:r>
              <w:rPr>
                <w:rFonts w:ascii="Barlow" w:hAnsi="Barlow"/>
              </w:rPr>
              <w:br/>
              <w:t xml:space="preserve"> </w:t>
            </w:r>
            <w:r>
              <w:rPr>
                <w:rFonts w:ascii="Barlow" w:hAnsi="Barlow"/>
              </w:rPr>
              <w:br/>
              <w:t xml:space="preserve"># Mehrlingsschwangerschaft </w:t>
            </w:r>
            <w:r>
              <w:rPr>
                <w:rFonts w:ascii="Barlow" w:hAnsi="Barlow"/>
              </w:rPr>
              <w:br/>
              <w:t xml:space="preserve">log_odds &lt;- log_odds + (ANZMEHRLINGE %&gt;=% 2) * 1.16355794597511 </w:t>
            </w:r>
            <w:r>
              <w:rPr>
                <w:rFonts w:ascii="Barlow" w:hAnsi="Barlow"/>
              </w:rPr>
              <w:br/>
              <w:t xml:space="preserve"> </w:t>
            </w:r>
            <w:r>
              <w:rPr>
                <w:rFonts w:ascii="Barlow" w:hAnsi="Barlow"/>
              </w:rPr>
              <w:br/>
              <w:t># Befunde im Mutterpass: P</w:t>
            </w:r>
            <w:r>
              <w:rPr>
                <w:rFonts w:ascii="Barlow" w:hAnsi="Barlow"/>
              </w:rPr>
              <w:t xml:space="preserve">lacentainsuffizienz </w:t>
            </w:r>
            <w:r>
              <w:rPr>
                <w:rFonts w:ascii="Barlow" w:hAnsi="Barlow"/>
              </w:rPr>
              <w:br/>
              <w:t xml:space="preserve">log_odds &lt;- log_odds + (SSBEFUND %any_in% 39) * 0.506751723353621 </w:t>
            </w:r>
            <w:r>
              <w:rPr>
                <w:rFonts w:ascii="Barlow" w:hAnsi="Barlow"/>
              </w:rPr>
              <w:br/>
              <w:t xml:space="preserve"> </w:t>
            </w:r>
            <w:r>
              <w:rPr>
                <w:rFonts w:ascii="Barlow" w:hAnsi="Barlow"/>
              </w:rPr>
              <w:br/>
              <w:t xml:space="preserve"># Befunde im Mutterpass: Hypertonie oder Proteinurie </w:t>
            </w:r>
            <w:r>
              <w:rPr>
                <w:rFonts w:ascii="Barlow" w:hAnsi="Barlow"/>
              </w:rPr>
              <w:br/>
              <w:t xml:space="preserve">log_odds &lt;- log_odds + (SSBEFUND %any_in% c(46,47)) * 0.068730960079413 </w:t>
            </w:r>
            <w:r>
              <w:rPr>
                <w:rFonts w:ascii="Barlow" w:hAnsi="Barlow"/>
              </w:rPr>
              <w:br/>
              <w:t xml:space="preserve"> </w:t>
            </w:r>
            <w:r>
              <w:rPr>
                <w:rFonts w:ascii="Barlow" w:hAnsi="Barlow"/>
              </w:rPr>
              <w:br/>
              <w:t xml:space="preserve"># Geburtsrisiko: Frühgeburt </w:t>
            </w:r>
            <w:r>
              <w:rPr>
                <w:rFonts w:ascii="Barlow" w:hAnsi="Barlow"/>
              </w:rPr>
              <w:br/>
              <w:t xml:space="preserve">log_odds &lt;- log_odds + (GEBRISIKO %any_in% 63) * 0.462421194646875 </w:t>
            </w:r>
            <w:r>
              <w:rPr>
                <w:rFonts w:ascii="Barlow" w:hAnsi="Barlow"/>
              </w:rPr>
              <w:br/>
              <w:t xml:space="preserve"> </w:t>
            </w:r>
            <w:r>
              <w:rPr>
                <w:rFonts w:ascii="Barlow" w:hAnsi="Barlow"/>
              </w:rPr>
              <w:br/>
              <w:t xml:space="preserve"># Geburtsrisiko: Hypertensive Schwangerschaftserkrankung oder HELLP-Syndrom </w:t>
            </w:r>
            <w:r>
              <w:rPr>
                <w:rFonts w:ascii="Barlow" w:hAnsi="Barlow"/>
              </w:rPr>
              <w:br/>
              <w:t xml:space="preserve">log_odds &lt;- log_odds + (GEBRISIKO %any_in% c(66,95)) * 1.09978643892461 </w:t>
            </w:r>
            <w:r>
              <w:rPr>
                <w:rFonts w:ascii="Barlow" w:hAnsi="Barlow"/>
              </w:rPr>
              <w:br/>
              <w:t xml:space="preserve"> </w:t>
            </w:r>
            <w:r>
              <w:rPr>
                <w:rFonts w:ascii="Barlow" w:hAnsi="Barlow"/>
              </w:rPr>
              <w:br/>
              <w:t xml:space="preserve"># Geburtsrisiko: Placenta praevia </w:t>
            </w:r>
            <w:r>
              <w:rPr>
                <w:rFonts w:ascii="Barlow" w:hAnsi="Barlow"/>
              </w:rPr>
              <w:br/>
              <w:t>log_odd</w:t>
            </w:r>
            <w:r>
              <w:rPr>
                <w:rFonts w:ascii="Barlow" w:hAnsi="Barlow"/>
              </w:rPr>
              <w:t xml:space="preserve">s &lt;- log_odds + (GEBRISIKO %any_in% 70) * 4.03255628469533 </w:t>
            </w:r>
            <w:r>
              <w:rPr>
                <w:rFonts w:ascii="Barlow" w:hAnsi="Barlow"/>
              </w:rPr>
              <w:br/>
              <w:t xml:space="preserve"> </w:t>
            </w:r>
            <w:r>
              <w:rPr>
                <w:rFonts w:ascii="Barlow" w:hAnsi="Barlow"/>
              </w:rPr>
              <w:br/>
              <w:t xml:space="preserve"># Geburtsrisiko: Amnioninfektionssyndrom </w:t>
            </w:r>
            <w:r>
              <w:rPr>
                <w:rFonts w:ascii="Barlow" w:hAnsi="Barlow"/>
              </w:rPr>
              <w:br/>
              <w:t xml:space="preserve">log_odds &lt;- log_odds + (GEBRISIKO %any_in% 73) * 1.92088576710217 </w:t>
            </w:r>
            <w:r>
              <w:rPr>
                <w:rFonts w:ascii="Barlow" w:hAnsi="Barlow"/>
              </w:rPr>
              <w:br/>
              <w:t xml:space="preserve"> </w:t>
            </w:r>
            <w:r>
              <w:rPr>
                <w:rFonts w:ascii="Barlow" w:hAnsi="Barlow"/>
              </w:rPr>
              <w:br/>
              <w:t xml:space="preserve"># Geburtsrisiko: pathologisches CTG oder auskultatorisch schlechte kindliche Herztöne </w:t>
            </w:r>
            <w:r>
              <w:rPr>
                <w:rFonts w:ascii="Barlow" w:hAnsi="Barlow"/>
              </w:rPr>
              <w:br/>
              <w:t xml:space="preserve">log_odds &lt;- log_odds + (GEBRISIKO %any_in% 77) * 0.394834065498264 </w:t>
            </w:r>
            <w:r>
              <w:rPr>
                <w:rFonts w:ascii="Barlow" w:hAnsi="Barlow"/>
              </w:rPr>
              <w:br/>
              <w:t xml:space="preserve"> </w:t>
            </w:r>
            <w:r>
              <w:rPr>
                <w:rFonts w:ascii="Barlow" w:hAnsi="Barlow"/>
              </w:rPr>
              <w:br/>
            </w:r>
            <w:r>
              <w:rPr>
                <w:rFonts w:ascii="Barlow" w:hAnsi="Barlow"/>
              </w:rPr>
              <w:lastRenderedPageBreak/>
              <w:t xml:space="preserve"># Querlage/Schräglage </w:t>
            </w:r>
            <w:r>
              <w:rPr>
                <w:rFonts w:ascii="Barlow" w:hAnsi="Barlow"/>
              </w:rPr>
              <w:br/>
              <w:t xml:space="preserve">log_odds &lt;- log_odds + (GEBRISIKO %any_in% 86 | LAGE %==% 4) * 5.96274717588163 </w:t>
            </w:r>
            <w:r>
              <w:rPr>
                <w:rFonts w:ascii="Barlow" w:hAnsi="Barlow"/>
              </w:rPr>
              <w:br/>
              <w:t xml:space="preserve"> </w:t>
            </w:r>
            <w:r>
              <w:rPr>
                <w:rFonts w:ascii="Barlow" w:hAnsi="Barlow"/>
              </w:rPr>
              <w:br/>
              <w:t xml:space="preserve"># Beckenendlage </w:t>
            </w:r>
            <w:r>
              <w:rPr>
                <w:rFonts w:ascii="Barlow" w:hAnsi="Barlow"/>
              </w:rPr>
              <w:br/>
              <w:t>log_odds &lt;- log_odds + (GEBRISIKO %any_in% 87 | LAGE %==% 3</w:t>
            </w:r>
            <w:r>
              <w:rPr>
                <w:rFonts w:ascii="Barlow" w:hAnsi="Barlow"/>
              </w:rPr>
              <w:t xml:space="preserve">) * 3.4808853041602 </w:t>
            </w:r>
            <w:r>
              <w:rPr>
                <w:rFonts w:ascii="Barlow" w:hAnsi="Barlow"/>
              </w:rPr>
              <w:br/>
              <w:t xml:space="preserve"> </w:t>
            </w:r>
            <w:r>
              <w:rPr>
                <w:rFonts w:ascii="Barlow" w:hAnsi="Barlow"/>
              </w:rPr>
              <w:br/>
              <w:t xml:space="preserve"># Gesichts/Stirnlage </w:t>
            </w:r>
            <w:r>
              <w:rPr>
                <w:rFonts w:ascii="Barlow" w:hAnsi="Barlow"/>
              </w:rPr>
              <w:br/>
              <w:t xml:space="preserve">log_odds &lt;- log_odds + (GEBRISIKO %any_in% 90) * 2.11581645317566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46C4F88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BBCCEA8" w14:textId="77777777" w:rsidR="00D14AC6" w:rsidRPr="00103FC4" w:rsidRDefault="00D14AC6" w:rsidP="004F23F4">
            <w:pPr>
              <w:pStyle w:val="Tabellentext"/>
            </w:pPr>
            <w:r>
              <w:lastRenderedPageBreak/>
              <w:t>fn_Gestalter</w:t>
            </w:r>
          </w:p>
        </w:tc>
        <w:tc>
          <w:tcPr>
            <w:tcW w:w="949" w:type="dxa"/>
          </w:tcPr>
          <w:p w14:paraId="3550C6EB" w14:textId="77777777" w:rsidR="00D14AC6" w:rsidRPr="00103FC4" w:rsidRDefault="00D14AC6" w:rsidP="00506ECF">
            <w:pPr>
              <w:pStyle w:val="Tabellentext"/>
            </w:pPr>
            <w:r>
              <w:t>integer</w:t>
            </w:r>
          </w:p>
        </w:tc>
        <w:tc>
          <w:tcPr>
            <w:tcW w:w="3828" w:type="dxa"/>
          </w:tcPr>
          <w:p w14:paraId="76EBEE93" w14:textId="77777777" w:rsidR="00D14AC6" w:rsidRPr="00103FC4" w:rsidRDefault="00D14AC6" w:rsidP="004F23F4">
            <w:pPr>
              <w:pStyle w:val="Tabellentext"/>
            </w:pPr>
            <w:r>
              <w:t>Gestationsalter in Tagen</w:t>
            </w:r>
          </w:p>
        </w:tc>
        <w:tc>
          <w:tcPr>
            <w:tcW w:w="5987" w:type="dxa"/>
          </w:tcPr>
          <w:p w14:paraId="542C6900" w14:textId="77777777" w:rsidR="00D14AC6" w:rsidRPr="00103FC4" w:rsidRDefault="00D14AC6" w:rsidP="004F23F4">
            <w:pPr>
              <w:pStyle w:val="CodeOhneSilbentrennung"/>
              <w:rPr>
                <w:rFonts w:ascii="Barlow" w:hAnsi="Barlow"/>
              </w:rPr>
            </w:pPr>
            <w:r>
              <w:rPr>
                <w:rFonts w:ascii="Barlow" w:hAnsi="Barlow"/>
              </w:rPr>
              <w:t xml:space="preserve">nTragzeitkliWo &lt;- TRAGZEITKLIN * 7 </w:t>
            </w:r>
            <w:r>
              <w:rPr>
                <w:rFonts w:ascii="Barlow" w:hAnsi="Barlow"/>
              </w:rPr>
              <w:br/>
              <w:t xml:space="preserve">nAbstGebterm &lt;- 280 + round( </w:t>
            </w:r>
            <w:r>
              <w:rPr>
                <w:rFonts w:ascii="Barlow" w:hAnsi="Barlow"/>
              </w:rPr>
              <w:br/>
              <w:t xml:space="preserve">as.numeric(difftime(GEBDATUMK, GEBTERMIN, unit="days", tz = "Europe/Berlin")) </w:t>
            </w:r>
            <w:r>
              <w:rPr>
                <w:rFonts w:ascii="Barlow" w:hAnsi="Barlow"/>
              </w:rPr>
              <w:br/>
              <w:t xml:space="preserve">) </w:t>
            </w:r>
            <w:r>
              <w:rPr>
                <w:rFonts w:ascii="Barlow" w:hAnsi="Barlow"/>
              </w:rPr>
              <w:br/>
              <w:t xml:space="preserve"> </w:t>
            </w:r>
            <w:r>
              <w:rPr>
                <w:rFonts w:ascii="Barlow" w:hAnsi="Barlow"/>
              </w:rPr>
              <w:br/>
              <w:t xml:space="preserve">f1 &lt;- ifelse(!is.na(TRAGZEITKLIN), nTragzeitkliWo, NA_integer_) </w:t>
            </w:r>
            <w:r>
              <w:rPr>
                <w:rFonts w:ascii="Barlow" w:hAnsi="Barlow"/>
              </w:rPr>
              <w:br/>
              <w:t xml:space="preserve"> </w:t>
            </w:r>
            <w:r>
              <w:rPr>
                <w:rFonts w:ascii="Barlow" w:hAnsi="Barlow"/>
              </w:rPr>
              <w:br/>
              <w:t xml:space="preserve">f2 &lt;- ifelse(!is.na(TRAGZEITKLIN), nTragzeitkliWo, abstGebterm + 280) </w:t>
            </w:r>
            <w:r>
              <w:rPr>
                <w:rFonts w:ascii="Barlow" w:hAnsi="Barlow"/>
              </w:rPr>
              <w:br/>
              <w:t xml:space="preserve"> </w:t>
            </w:r>
            <w:r>
              <w:rPr>
                <w:rFonts w:ascii="Barlow" w:hAnsi="Barlow"/>
              </w:rPr>
              <w:br/>
              <w:t xml:space="preserve">f3 &lt;- ifelse(abs(nTragzeitkliWo-nAbstGebterm)%&lt;%14, nAbstGebterm, nTragzeitkliWo) </w:t>
            </w:r>
            <w:r>
              <w:rPr>
                <w:rFonts w:ascii="Barlow" w:hAnsi="Barlow"/>
              </w:rPr>
              <w:br/>
              <w:t xml:space="preserve"> </w:t>
            </w:r>
            <w:r>
              <w:rPr>
                <w:rFonts w:ascii="Barlow" w:hAnsi="Barlow"/>
              </w:rPr>
              <w:br/>
              <w:t xml:space="preserve">result &lt;- ifelse(!is.na(GEBTERMIN), </w:t>
            </w:r>
            <w:r>
              <w:rPr>
                <w:rFonts w:ascii="Barlow" w:hAnsi="Barlow"/>
              </w:rPr>
              <w:br/>
              <w:t xml:space="preserve">    ifelse(SSBEFUND %any_in% 38, f1, </w:t>
            </w:r>
            <w:r>
              <w:rPr>
                <w:rFonts w:ascii="Barlow" w:hAnsi="Barlow"/>
              </w:rPr>
              <w:br/>
              <w:t xml:space="preserve">        ifelse(!is.na(TRAGZEITKLIN), f3,  </w:t>
            </w:r>
            <w:r>
              <w:rPr>
                <w:rFonts w:ascii="Barlow" w:hAnsi="Barlow"/>
              </w:rPr>
              <w:br/>
              <w:t xml:space="preserve">        nAbstGebterm </w:t>
            </w:r>
            <w:r>
              <w:rPr>
                <w:rFonts w:ascii="Barlow" w:hAnsi="Barlow"/>
              </w:rPr>
              <w:br/>
              <w:t xml:space="preserve">        ) </w:t>
            </w:r>
            <w:r>
              <w:rPr>
                <w:rFonts w:ascii="Barlow" w:hAnsi="Barlow"/>
              </w:rPr>
              <w:br/>
              <w:t xml:space="preserve">    ), f2 </w:t>
            </w:r>
            <w:r>
              <w:rPr>
                <w:rFonts w:ascii="Barlow" w:hAnsi="Barlow"/>
              </w:rPr>
              <w:br/>
            </w:r>
            <w:r>
              <w:rPr>
                <w:rFonts w:ascii="Barlow" w:hAnsi="Barlow"/>
              </w:rPr>
              <w:lastRenderedPageBreak/>
              <w:t xml:space="preserve">) </w:t>
            </w:r>
            <w:r>
              <w:rPr>
                <w:rFonts w:ascii="Barlow" w:hAnsi="Barlow"/>
              </w:rPr>
              <w:br/>
              <w:t>result</w:t>
            </w:r>
          </w:p>
        </w:tc>
      </w:tr>
      <w:tr w:rsidR="004F23F4" w:rsidRPr="00743DF3" w14:paraId="1875D1E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D7FDAA5" w14:textId="77777777" w:rsidR="00D14AC6" w:rsidRPr="00103FC4" w:rsidRDefault="00D14AC6" w:rsidP="004F23F4">
            <w:pPr>
              <w:pStyle w:val="Tabellentext"/>
            </w:pPr>
            <w:r>
              <w:lastRenderedPageBreak/>
              <w:t>fn_GestalterWochen</w:t>
            </w:r>
          </w:p>
        </w:tc>
        <w:tc>
          <w:tcPr>
            <w:tcW w:w="949" w:type="dxa"/>
          </w:tcPr>
          <w:p w14:paraId="7CF39FDD" w14:textId="77777777" w:rsidR="00D14AC6" w:rsidRPr="00103FC4" w:rsidRDefault="00D14AC6" w:rsidP="00506ECF">
            <w:pPr>
              <w:pStyle w:val="Tabellentext"/>
            </w:pPr>
            <w:r>
              <w:t>integer</w:t>
            </w:r>
          </w:p>
        </w:tc>
        <w:tc>
          <w:tcPr>
            <w:tcW w:w="3828" w:type="dxa"/>
          </w:tcPr>
          <w:p w14:paraId="2948DCC5" w14:textId="77777777" w:rsidR="00D14AC6" w:rsidRPr="00103FC4" w:rsidRDefault="00D14AC6" w:rsidP="004F23F4">
            <w:pPr>
              <w:pStyle w:val="Tabellentext"/>
            </w:pPr>
            <w:r>
              <w:t>Gestationsalter in Wochen</w:t>
            </w:r>
          </w:p>
        </w:tc>
        <w:tc>
          <w:tcPr>
            <w:tcW w:w="5987" w:type="dxa"/>
          </w:tcPr>
          <w:p w14:paraId="6B4A323A" w14:textId="77777777" w:rsidR="00D14AC6" w:rsidRPr="00103FC4" w:rsidRDefault="00D14AC6" w:rsidP="004F23F4">
            <w:pPr>
              <w:pStyle w:val="CodeOhneSilbentrennung"/>
              <w:rPr>
                <w:rFonts w:ascii="Barlow" w:hAnsi="Barlow"/>
              </w:rPr>
            </w:pPr>
            <w:r>
              <w:rPr>
                <w:rFonts w:ascii="Barlow" w:hAnsi="Barlow"/>
              </w:rPr>
              <w:t>trunc(fn_Gestalter/7)</w:t>
            </w:r>
          </w:p>
        </w:tc>
      </w:tr>
      <w:tr w:rsidR="004F23F4" w:rsidRPr="00743DF3" w14:paraId="6EF3340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B028E6A" w14:textId="77777777" w:rsidR="00D14AC6" w:rsidRPr="00103FC4" w:rsidRDefault="00D14AC6" w:rsidP="004F23F4">
            <w:pPr>
              <w:pStyle w:val="Tabellentext"/>
            </w:pPr>
            <w:r>
              <w:t>fn_P3_10_Voigt_Schneider</w:t>
            </w:r>
          </w:p>
        </w:tc>
        <w:tc>
          <w:tcPr>
            <w:tcW w:w="949" w:type="dxa"/>
          </w:tcPr>
          <w:p w14:paraId="2C1E703F" w14:textId="77777777" w:rsidR="00D14AC6" w:rsidRPr="00103FC4" w:rsidRDefault="00D14AC6" w:rsidP="00506ECF">
            <w:pPr>
              <w:pStyle w:val="Tabellentext"/>
            </w:pPr>
            <w:r>
              <w:t>boolean</w:t>
            </w:r>
          </w:p>
        </w:tc>
        <w:tc>
          <w:tcPr>
            <w:tcW w:w="3828" w:type="dxa"/>
          </w:tcPr>
          <w:p w14:paraId="26C4DE8E" w14:textId="77777777" w:rsidR="00D14AC6" w:rsidRPr="00103FC4" w:rsidRDefault="00D14AC6" w:rsidP="004F23F4">
            <w:pPr>
              <w:pStyle w:val="Tabellentext"/>
            </w:pPr>
            <w:r>
              <w:t>3. bis 10. Geburtsgewichtsperzentile nach Voigt et al. nach Geschlecht</w:t>
            </w:r>
          </w:p>
        </w:tc>
        <w:tc>
          <w:tcPr>
            <w:tcW w:w="5987" w:type="dxa"/>
          </w:tcPr>
          <w:p w14:paraId="699AB3DE" w14:textId="77777777" w:rsidR="00D14AC6" w:rsidRPr="00103FC4" w:rsidRDefault="00D14AC6" w:rsidP="004F23F4">
            <w:pPr>
              <w:pStyle w:val="CodeOhneSilbentrennung"/>
              <w:rPr>
                <w:rFonts w:ascii="Barlow" w:hAnsi="Barlow"/>
              </w:rPr>
            </w:pPr>
            <w:r>
              <w:rPr>
                <w:rFonts w:ascii="Barlow" w:hAnsi="Barlow"/>
              </w:rPr>
              <w:t xml:space="preserve">fn_GestalterWochen %==% 22 &amp; (KG %&gt;=%335 &amp; KG %&lt;=% 400) &amp; (GESCHLECHTK %in% c(1,8)) | </w:t>
            </w:r>
            <w:r>
              <w:rPr>
                <w:rFonts w:ascii="Barlow" w:hAnsi="Barlow"/>
              </w:rPr>
              <w:br/>
              <w:t xml:space="preserve">fn_GestalterWochen %==% 23 &amp; (KG %&gt;=%360 &amp; KG %&lt;=% 435) &amp; (GESCHLECHTK %in% c(1,8)) | </w:t>
            </w:r>
            <w:r>
              <w:rPr>
                <w:rFonts w:ascii="Barlow" w:hAnsi="Barlow"/>
              </w:rPr>
              <w:br/>
              <w:t xml:space="preserve">fn_GestalterWochen %==% 24 &amp; (KG %&gt;=%390 &amp; KG %&lt;=% 475) &amp; (GESCHLECHTK %in% c(1,8)) | </w:t>
            </w:r>
            <w:r>
              <w:rPr>
                <w:rFonts w:ascii="Barlow" w:hAnsi="Barlow"/>
              </w:rPr>
              <w:br/>
              <w:t xml:space="preserve">fn_GestalterWochen %==% 25 &amp; (KG %&gt;=%430 &amp; KG %&lt;=% 525) &amp; (GESCHLECHTK %in% c(1,8)) | </w:t>
            </w:r>
            <w:r>
              <w:rPr>
                <w:rFonts w:ascii="Barlow" w:hAnsi="Barlow"/>
              </w:rPr>
              <w:br/>
              <w:t xml:space="preserve">fn_GestalterWochen %==% 26 &amp; (KG %&gt;=%490 &amp; KG %&lt;=% 590) &amp; (GESCHLECHTK %in% c(1,8)) | </w:t>
            </w:r>
            <w:r>
              <w:rPr>
                <w:rFonts w:ascii="Barlow" w:hAnsi="Barlow"/>
              </w:rPr>
              <w:br/>
              <w:t xml:space="preserve">fn_GestalterWochen %==% 27 &amp; (KG %&gt;=%560 &amp; KG %&lt;=% 670) &amp; (GESCHLECHTK %in% c(1,8)) | </w:t>
            </w:r>
            <w:r>
              <w:rPr>
                <w:rFonts w:ascii="Barlow" w:hAnsi="Barlow"/>
              </w:rPr>
              <w:br/>
              <w:t xml:space="preserve">fn_GestalterWochen %==% 28 &amp; (KG %&gt;=%645 &amp; KG %&lt;=% 770) &amp; (GESCHLECHTK %in% </w:t>
            </w:r>
            <w:r>
              <w:rPr>
                <w:rFonts w:ascii="Barlow" w:hAnsi="Barlow"/>
              </w:rPr>
              <w:t xml:space="preserve">c(1,8)) | </w:t>
            </w:r>
            <w:r>
              <w:rPr>
                <w:rFonts w:ascii="Barlow" w:hAnsi="Barlow"/>
              </w:rPr>
              <w:br/>
              <w:t xml:space="preserve">fn_GestalterWochen %==% 29 &amp; (KG %&gt;=%750 &amp; KG %&lt;=%910) &amp; (GESCHLECHTK %in% c(1,8)) | </w:t>
            </w:r>
            <w:r>
              <w:rPr>
                <w:rFonts w:ascii="Barlow" w:hAnsi="Barlow"/>
              </w:rPr>
              <w:br/>
              <w:t xml:space="preserve">fn_GestalterWochen %==% 30 &amp; (KG %&gt;=%880 &amp; KG %&lt;=% 1060) &amp; (GESCHLECHTK %in% c(1,8)) | </w:t>
            </w:r>
            <w:r>
              <w:rPr>
                <w:rFonts w:ascii="Barlow" w:hAnsi="Barlow"/>
              </w:rPr>
              <w:br/>
              <w:t xml:space="preserve">fn_GestalterWochen %==% 31 &amp; (KG %&gt;=%1030 &amp; KG %&lt;=% 1230) &amp; (GESCHLECHTK %in% c(1,8)) | </w:t>
            </w:r>
            <w:r>
              <w:rPr>
                <w:rFonts w:ascii="Barlow" w:hAnsi="Barlow"/>
              </w:rPr>
              <w:br/>
              <w:t xml:space="preserve">fn_GestalterWochen %==% 32 &amp; (KG %&gt;=%1200 &amp; KG %&lt;=% 1420) &amp; (GESCHLECHTK %in% c(1,8)) | </w:t>
            </w:r>
            <w:r>
              <w:rPr>
                <w:rFonts w:ascii="Barlow" w:hAnsi="Barlow"/>
              </w:rPr>
              <w:br/>
              <w:t xml:space="preserve">fn_GestalterWochen %==% 33 &amp; (KG %&gt;=%1390 &amp; KG %&lt;=% 1630) &amp; (GESCHLECHTK %in% c(1,8)) | </w:t>
            </w:r>
            <w:r>
              <w:rPr>
                <w:rFonts w:ascii="Barlow" w:hAnsi="Barlow"/>
              </w:rPr>
              <w:br/>
              <w:t xml:space="preserve">fn_GestalterWochen %==% 34 &amp; (KG %&gt;=%1600 &amp; KG %&lt;=% 1870) &amp; </w:t>
            </w:r>
            <w:r>
              <w:rPr>
                <w:rFonts w:ascii="Barlow" w:hAnsi="Barlow"/>
              </w:rPr>
              <w:t xml:space="preserve">(GESCHLECHTK %in% c(1,8)) | </w:t>
            </w:r>
            <w:r>
              <w:rPr>
                <w:rFonts w:ascii="Barlow" w:hAnsi="Barlow"/>
              </w:rPr>
              <w:br/>
              <w:t xml:space="preserve">fn_GestalterWochen %==% 35 &amp; (KG %&gt;=%1840 &amp; KG %&lt;=% 2120) &amp; (GESCHLECHTK %in% c(1,8)) | </w:t>
            </w:r>
            <w:r>
              <w:rPr>
                <w:rFonts w:ascii="Barlow" w:hAnsi="Barlow"/>
              </w:rPr>
              <w:br/>
            </w:r>
            <w:r>
              <w:rPr>
                <w:rFonts w:ascii="Barlow" w:hAnsi="Barlow"/>
              </w:rPr>
              <w:lastRenderedPageBreak/>
              <w:t xml:space="preserve">fn_GestalterWochen %==% 36 &amp; (KG %&gt;=%2090 &amp; KG %&lt;=% 2360) &amp; (GESCHLECHTK %in% c(1,8)) | </w:t>
            </w:r>
            <w:r>
              <w:rPr>
                <w:rFonts w:ascii="Barlow" w:hAnsi="Barlow"/>
              </w:rPr>
              <w:br/>
              <w:t xml:space="preserve">fn_GestalterWochen %==% 37 &amp; (KG %&gt;=%2320 &amp; KG %&lt;=% 2590) &amp; (GESCHLECHTK %in% c(1,8)) | </w:t>
            </w:r>
            <w:r>
              <w:rPr>
                <w:rFonts w:ascii="Barlow" w:hAnsi="Barlow"/>
              </w:rPr>
              <w:br/>
              <w:t xml:space="preserve">fn_GestalterWochen %==% 38 &amp; (KG %&gt;=%2550 &amp; KG %&lt;=% 2800) &amp; (GESCHLECHTK %in% c(1,8)) | </w:t>
            </w:r>
            <w:r>
              <w:rPr>
                <w:rFonts w:ascii="Barlow" w:hAnsi="Barlow"/>
              </w:rPr>
              <w:br/>
              <w:t xml:space="preserve">fn_GestalterWochen %==% 39 &amp; (KG %&gt;=%2725 &amp; KG %&lt;=% 2970) &amp; (GESCHLECHTK %in% c(1,8)) | </w:t>
            </w:r>
            <w:r>
              <w:rPr>
                <w:rFonts w:ascii="Barlow" w:hAnsi="Barlow"/>
              </w:rPr>
              <w:br/>
              <w:t>fn_GestalterWochen %==% 40 &amp; (KG %&gt;=%2</w:t>
            </w:r>
            <w:r>
              <w:rPr>
                <w:rFonts w:ascii="Barlow" w:hAnsi="Barlow"/>
              </w:rPr>
              <w:t xml:space="preserve">850 &amp; KG %&lt;=% 3100) &amp; (GESCHLECHTK %in% c(1,8)) | </w:t>
            </w:r>
            <w:r>
              <w:rPr>
                <w:rFonts w:ascii="Barlow" w:hAnsi="Barlow"/>
              </w:rPr>
              <w:br/>
              <w:t xml:space="preserve">fn_GestalterWochen %==% 41 &amp; (KG %&gt;=%2970 &amp; KG %&lt;=% 3200) &amp; (GESCHLECHTK %in% c(1,8)) | </w:t>
            </w:r>
            <w:r>
              <w:rPr>
                <w:rFonts w:ascii="Barlow" w:hAnsi="Barlow"/>
              </w:rPr>
              <w:br/>
              <w:t xml:space="preserve">fn_GestalterWochen %==% 42 &amp; (KG %&gt;=%2975 &amp; KG %&lt;=% 3240) &amp; (GESCHLECHTK %in% c(1,8)) | </w:t>
            </w:r>
            <w:r>
              <w:rPr>
                <w:rFonts w:ascii="Barlow" w:hAnsi="Barlow"/>
              </w:rPr>
              <w:br/>
              <w:t xml:space="preserve">fn_GestalterWochen %==% 43 &amp; (KG %&gt;=%2801 &amp; KG %&lt;=%3100) &amp; (GESCHLECHTK %in% c(1,8)) | </w:t>
            </w:r>
            <w:r>
              <w:rPr>
                <w:rFonts w:ascii="Barlow" w:hAnsi="Barlow"/>
              </w:rPr>
              <w:br/>
              <w:t xml:space="preserve">fn_GestalterWochen %==% 22 &amp; (KG %&gt;=%335 &amp; KG %&lt;=%390) &amp; GESCHLECHTK %==% 2 | </w:t>
            </w:r>
            <w:r>
              <w:rPr>
                <w:rFonts w:ascii="Barlow" w:hAnsi="Barlow"/>
              </w:rPr>
              <w:br/>
              <w:t xml:space="preserve">fn_GestalterWochen %==% 23 &amp; (KG %&gt;=%350 &amp; KG %&lt;=%420) &amp; GESCHLECHTK %==% 2 | </w:t>
            </w:r>
            <w:r>
              <w:rPr>
                <w:rFonts w:ascii="Barlow" w:hAnsi="Barlow"/>
              </w:rPr>
              <w:br/>
              <w:t>fn_GestalterWochen %==% 24 &amp; (KG %&gt;=%</w:t>
            </w:r>
            <w:r>
              <w:rPr>
                <w:rFonts w:ascii="Barlow" w:hAnsi="Barlow"/>
              </w:rPr>
              <w:t xml:space="preserve">375 &amp; KG %&lt;=%450) &amp; GESCHLECHTK %==% 2 | </w:t>
            </w:r>
            <w:r>
              <w:rPr>
                <w:rFonts w:ascii="Barlow" w:hAnsi="Barlow"/>
              </w:rPr>
              <w:br/>
              <w:t xml:space="preserve">fn_GestalterWochen %==% 25 &amp; (KG %&gt;=%410 &amp; KG %&lt;=%495) &amp; GESCHLECHTK %==% 2 | </w:t>
            </w:r>
            <w:r>
              <w:rPr>
                <w:rFonts w:ascii="Barlow" w:hAnsi="Barlow"/>
              </w:rPr>
              <w:br/>
              <w:t xml:space="preserve">fn_GestalterWochen %==% 26 &amp; (KG %&gt;=%455 &amp; KG %&lt;=%555) &amp; GESCHLECHTK %==% 2 | </w:t>
            </w:r>
            <w:r>
              <w:rPr>
                <w:rFonts w:ascii="Barlow" w:hAnsi="Barlow"/>
              </w:rPr>
              <w:br/>
              <w:t xml:space="preserve">fn_GestalterWochen %==% 27 &amp; (KG %&gt;=%520 &amp; KG %&lt;=%631) &amp; GESCHLECHTK %==% 2 | </w:t>
            </w:r>
            <w:r>
              <w:rPr>
                <w:rFonts w:ascii="Barlow" w:hAnsi="Barlow"/>
              </w:rPr>
              <w:br/>
              <w:t xml:space="preserve">fn_GestalterWochen %==% 28 &amp; (KG %&gt;=%604 &amp; KG %&lt;=%725) &amp; GESCHLECHTK %==% 2 | </w:t>
            </w:r>
            <w:r>
              <w:rPr>
                <w:rFonts w:ascii="Barlow" w:hAnsi="Barlow"/>
              </w:rPr>
              <w:br/>
              <w:t xml:space="preserve">fn_GestalterWochen %==% 29 &amp; (KG %&gt;=%700 &amp; KG %&lt;=%840) &amp; GESCHLECHTK %==% 2 | </w:t>
            </w:r>
            <w:r>
              <w:rPr>
                <w:rFonts w:ascii="Barlow" w:hAnsi="Barlow"/>
              </w:rPr>
              <w:br/>
              <w:t xml:space="preserve">fn_GestalterWochen %==% 30 &amp; (KG %&gt;=%820 &amp; KG %&lt;=%985) &amp; </w:t>
            </w:r>
            <w:r>
              <w:rPr>
                <w:rFonts w:ascii="Barlow" w:hAnsi="Barlow"/>
              </w:rPr>
              <w:lastRenderedPageBreak/>
              <w:t>GESCHLECHTK %==% 2</w:t>
            </w:r>
            <w:r>
              <w:rPr>
                <w:rFonts w:ascii="Barlow" w:hAnsi="Barlow"/>
              </w:rPr>
              <w:t xml:space="preserve"> | </w:t>
            </w:r>
            <w:r>
              <w:rPr>
                <w:rFonts w:ascii="Barlow" w:hAnsi="Barlow"/>
              </w:rPr>
              <w:br/>
              <w:t xml:space="preserve">fn_GestalterWochen %==% 31 &amp; (KG %&gt;=%960 &amp; KG %&lt;=%1140) &amp; GESCHLECHTK %==% 2 | </w:t>
            </w:r>
            <w:r>
              <w:rPr>
                <w:rFonts w:ascii="Barlow" w:hAnsi="Barlow"/>
              </w:rPr>
              <w:br/>
              <w:t xml:space="preserve">fn_GestalterWochen %==% 32 &amp; (KG %&gt;=%1115 &amp; KG %&lt;=%1327) &amp; GESCHLECHTK %==% 2 | </w:t>
            </w:r>
            <w:r>
              <w:rPr>
                <w:rFonts w:ascii="Barlow" w:hAnsi="Barlow"/>
              </w:rPr>
              <w:br/>
              <w:t xml:space="preserve">fn_GestalterWochen %==% 33 &amp; (KG %&gt;=%1300 &amp; KG %&lt;=%1520) &amp; GESCHLECHTK %==% 2 | </w:t>
            </w:r>
            <w:r>
              <w:rPr>
                <w:rFonts w:ascii="Barlow" w:hAnsi="Barlow"/>
              </w:rPr>
              <w:br/>
              <w:t xml:space="preserve">fn_GestalterWochen %==% 34 &amp; (KG %&gt;=%1510 &amp; KG %&lt;=%1750) &amp; GESCHLECHTK %==% 2 | </w:t>
            </w:r>
            <w:r>
              <w:rPr>
                <w:rFonts w:ascii="Barlow" w:hAnsi="Barlow"/>
              </w:rPr>
              <w:br/>
              <w:t xml:space="preserve">fn_GestalterWochen %==% 35 &amp; (KG %&gt;=%1730 &amp; KG %&lt;=%2000) &amp; GESCHLECHTK %==% 2 | </w:t>
            </w:r>
            <w:r>
              <w:rPr>
                <w:rFonts w:ascii="Barlow" w:hAnsi="Barlow"/>
              </w:rPr>
              <w:br/>
              <w:t xml:space="preserve">fn_GestalterWochen %==% 36 &amp; (KG %&gt;=%1970 &amp; KG %&lt;=%2240) &amp; GESCHLECHTK %==% 2 | </w:t>
            </w:r>
            <w:r>
              <w:rPr>
                <w:rFonts w:ascii="Barlow" w:hAnsi="Barlow"/>
              </w:rPr>
              <w:br/>
              <w:t>fn_GestalterWochen %==%</w:t>
            </w:r>
            <w:r>
              <w:rPr>
                <w:rFonts w:ascii="Barlow" w:hAnsi="Barlow"/>
              </w:rPr>
              <w:t xml:space="preserve"> 37 &amp; (KG %&gt;=%2210 &amp; KG %&lt;=%2460) &amp; GESCHLECHTK %==% 2 | </w:t>
            </w:r>
            <w:r>
              <w:rPr>
                <w:rFonts w:ascii="Barlow" w:hAnsi="Barlow"/>
              </w:rPr>
              <w:br/>
              <w:t xml:space="preserve">fn_GestalterWochen %==% 38 &amp; (KG %&gt;=%2440 &amp; KG %&lt;=%2680) &amp; GESCHLECHTK %==% 2 | </w:t>
            </w:r>
            <w:r>
              <w:rPr>
                <w:rFonts w:ascii="Barlow" w:hAnsi="Barlow"/>
              </w:rPr>
              <w:br/>
              <w:t xml:space="preserve">fn_GestalterWochen %==% 39 &amp; (KG %&gt;=%2610 &amp; KG %&lt;=%2840) &amp; GESCHLECHTK %==% 2 | </w:t>
            </w:r>
            <w:r>
              <w:rPr>
                <w:rFonts w:ascii="Barlow" w:hAnsi="Barlow"/>
              </w:rPr>
              <w:br/>
              <w:t xml:space="preserve">fn_GestalterWochen %==% 40 &amp; (KG %&gt;=%2740 &amp; KG %&lt;=%2970) &amp; GESCHLECHTK %==% 2 | </w:t>
            </w:r>
            <w:r>
              <w:rPr>
                <w:rFonts w:ascii="Barlow" w:hAnsi="Barlow"/>
              </w:rPr>
              <w:br/>
              <w:t xml:space="preserve">fn_GestalterWochen %==% 41 &amp;(KG %&gt;=%2850 &amp; KG %&lt;=%3070) &amp; GESCHLECHTK %==% 2 | </w:t>
            </w:r>
            <w:r>
              <w:rPr>
                <w:rFonts w:ascii="Barlow" w:hAnsi="Barlow"/>
              </w:rPr>
              <w:br/>
              <w:t xml:space="preserve">fn_GestalterWochen %==% 42 &amp; (KG %&gt;=%2850 &amp; KG %&lt;=%3100) &amp; GESCHLECHTK %==% 2 | </w:t>
            </w:r>
            <w:r>
              <w:rPr>
                <w:rFonts w:ascii="Barlow" w:hAnsi="Barlow"/>
              </w:rPr>
              <w:br/>
              <w:t>fn_GestalterWochen %==% 43 &amp; (KG %&gt;=%2616 &amp; KG %&lt;=</w:t>
            </w:r>
            <w:r>
              <w:rPr>
                <w:rFonts w:ascii="Barlow" w:hAnsi="Barlow"/>
              </w:rPr>
              <w:t>%2950) &amp; GESCHLECHTK %==% 2</w:t>
            </w:r>
          </w:p>
        </w:tc>
      </w:tr>
      <w:tr w:rsidR="004F23F4" w:rsidRPr="00743DF3" w14:paraId="3CE781B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31FA4FF" w14:textId="77777777" w:rsidR="00D14AC6" w:rsidRPr="00103FC4" w:rsidRDefault="00D14AC6" w:rsidP="004F23F4">
            <w:pPr>
              <w:pStyle w:val="Tabellentext"/>
            </w:pPr>
            <w:r>
              <w:lastRenderedPageBreak/>
              <w:t>fn_P3_Voigt_Schneider</w:t>
            </w:r>
          </w:p>
        </w:tc>
        <w:tc>
          <w:tcPr>
            <w:tcW w:w="949" w:type="dxa"/>
          </w:tcPr>
          <w:p w14:paraId="700983CE" w14:textId="77777777" w:rsidR="00D14AC6" w:rsidRPr="00103FC4" w:rsidRDefault="00D14AC6" w:rsidP="00506ECF">
            <w:pPr>
              <w:pStyle w:val="Tabellentext"/>
            </w:pPr>
            <w:r>
              <w:t>boolean</w:t>
            </w:r>
          </w:p>
        </w:tc>
        <w:tc>
          <w:tcPr>
            <w:tcW w:w="3828" w:type="dxa"/>
          </w:tcPr>
          <w:p w14:paraId="38126662" w14:textId="77777777" w:rsidR="00D14AC6" w:rsidRPr="00103FC4" w:rsidRDefault="00D14AC6" w:rsidP="004F23F4">
            <w:pPr>
              <w:pStyle w:val="Tabellentext"/>
            </w:pPr>
            <w:r>
              <w:t>3. Geburtsgewichtsperzentile nach Voigt et al. nach Geschlecht</w:t>
            </w:r>
          </w:p>
        </w:tc>
        <w:tc>
          <w:tcPr>
            <w:tcW w:w="5987" w:type="dxa"/>
          </w:tcPr>
          <w:p w14:paraId="34EE816A" w14:textId="77777777" w:rsidR="00D14AC6" w:rsidRPr="00103FC4" w:rsidRDefault="00D14AC6" w:rsidP="004F23F4">
            <w:pPr>
              <w:pStyle w:val="CodeOhneSilbentrennung"/>
              <w:rPr>
                <w:rFonts w:ascii="Barlow" w:hAnsi="Barlow"/>
              </w:rPr>
            </w:pPr>
            <w:r>
              <w:rPr>
                <w:rFonts w:ascii="Barlow" w:hAnsi="Barlow"/>
              </w:rPr>
              <w:t xml:space="preserve">fn_GestalterWochen %==% 22 &amp; KG %&lt;% 335 &amp; (GESCHLECHTK %in% c(1,8)) | </w:t>
            </w:r>
            <w:r>
              <w:rPr>
                <w:rFonts w:ascii="Barlow" w:hAnsi="Barlow"/>
              </w:rPr>
              <w:br/>
              <w:t xml:space="preserve">fn_GestalterWochen %==% 23 &amp; KG %&lt;% 360 &amp; (GESCHLECHTK %in% c(1,8)) | </w:t>
            </w:r>
            <w:r>
              <w:rPr>
                <w:rFonts w:ascii="Barlow" w:hAnsi="Barlow"/>
              </w:rPr>
              <w:br/>
              <w:t xml:space="preserve">fn_GestalterWochen %==% 24 &amp; KG %&lt;% 390 &amp; (GESCHLECHTK %in% </w:t>
            </w:r>
            <w:r>
              <w:rPr>
                <w:rFonts w:ascii="Barlow" w:hAnsi="Barlow"/>
              </w:rPr>
              <w:lastRenderedPageBreak/>
              <w:t xml:space="preserve">c(1,8)) | </w:t>
            </w:r>
            <w:r>
              <w:rPr>
                <w:rFonts w:ascii="Barlow" w:hAnsi="Barlow"/>
              </w:rPr>
              <w:br/>
              <w:t xml:space="preserve">fn_GestalterWochen %==% 25 &amp; KG %&lt;% 430 &amp; (GESCHLECHTK %in% c(1,8)) | </w:t>
            </w:r>
            <w:r>
              <w:rPr>
                <w:rFonts w:ascii="Barlow" w:hAnsi="Barlow"/>
              </w:rPr>
              <w:br/>
              <w:t xml:space="preserve">fn_GestalterWochen %==% 26 &amp; KG %&lt;% 490 &amp; (GESCHLECHTK %in% c(1,8)) | </w:t>
            </w:r>
            <w:r>
              <w:rPr>
                <w:rFonts w:ascii="Barlow" w:hAnsi="Barlow"/>
              </w:rPr>
              <w:br/>
              <w:t xml:space="preserve">fn_GestalterWochen %==% 27 &amp; KG %&lt;% 560 &amp; (GESCHLECHTK %in% c(1,8)) | </w:t>
            </w:r>
            <w:r>
              <w:rPr>
                <w:rFonts w:ascii="Barlow" w:hAnsi="Barlow"/>
              </w:rPr>
              <w:br/>
              <w:t xml:space="preserve">fn_GestalterWochen %==% 28 &amp; KG %&lt;% 645 &amp; (GESCHLECHTK %in% c(1,8)) | </w:t>
            </w:r>
            <w:r>
              <w:rPr>
                <w:rFonts w:ascii="Barlow" w:hAnsi="Barlow"/>
              </w:rPr>
              <w:br/>
              <w:t xml:space="preserve">fn_GestalterWochen %==% 29 &amp; KG %&lt;% 750 &amp; (GESCHLECHTK %in% c(1,8)) | </w:t>
            </w:r>
            <w:r>
              <w:rPr>
                <w:rFonts w:ascii="Barlow" w:hAnsi="Barlow"/>
              </w:rPr>
              <w:br/>
              <w:t>fn_GestalterWo</w:t>
            </w:r>
            <w:r>
              <w:rPr>
                <w:rFonts w:ascii="Barlow" w:hAnsi="Barlow"/>
              </w:rPr>
              <w:t xml:space="preserve">chen %==% 30 &amp; KG %&lt;% 880 &amp; (GESCHLECHTK %in% c(1,8)) | </w:t>
            </w:r>
            <w:r>
              <w:rPr>
                <w:rFonts w:ascii="Barlow" w:hAnsi="Barlow"/>
              </w:rPr>
              <w:br/>
              <w:t xml:space="preserve">fn_GestalterWochen %==% 31 &amp; KG %&lt;% 1030 &amp; (GESCHLECHTK %in% c(1,8)) | </w:t>
            </w:r>
            <w:r>
              <w:rPr>
                <w:rFonts w:ascii="Barlow" w:hAnsi="Barlow"/>
              </w:rPr>
              <w:br/>
              <w:t xml:space="preserve">fn_GestalterWochen %==% 32 &amp; KG %&lt;% 1200 &amp; (GESCHLECHTK %in% c(1,8)) | </w:t>
            </w:r>
            <w:r>
              <w:rPr>
                <w:rFonts w:ascii="Barlow" w:hAnsi="Barlow"/>
              </w:rPr>
              <w:br/>
              <w:t xml:space="preserve">fn_GestalterWochen %==% 33 &amp; KG %&lt;% 1390 &amp; (GESCHLECHTK %in% c(1,8)) | </w:t>
            </w:r>
            <w:r>
              <w:rPr>
                <w:rFonts w:ascii="Barlow" w:hAnsi="Barlow"/>
              </w:rPr>
              <w:br/>
              <w:t xml:space="preserve">fn_GestalterWochen %==% 34 &amp; KG %&lt;% 1600 &amp; (GESCHLECHTK %in% c(1,8)) | </w:t>
            </w:r>
            <w:r>
              <w:rPr>
                <w:rFonts w:ascii="Barlow" w:hAnsi="Barlow"/>
              </w:rPr>
              <w:br/>
              <w:t xml:space="preserve">fn_GestalterWochen %==% 35 &amp; KG %&lt;% 1840 &amp; (GESCHLECHTK %in% c(1,8)) | </w:t>
            </w:r>
            <w:r>
              <w:rPr>
                <w:rFonts w:ascii="Barlow" w:hAnsi="Barlow"/>
              </w:rPr>
              <w:br/>
              <w:t xml:space="preserve">fn_GestalterWochen %==% 36 &amp; KG %&lt;% 2090 &amp; (GESCHLECHTK %in% c(1,8)) | </w:t>
            </w:r>
            <w:r>
              <w:rPr>
                <w:rFonts w:ascii="Barlow" w:hAnsi="Barlow"/>
              </w:rPr>
              <w:br/>
              <w:t>fn_GestalterWochen %==%</w:t>
            </w:r>
            <w:r>
              <w:rPr>
                <w:rFonts w:ascii="Barlow" w:hAnsi="Barlow"/>
              </w:rPr>
              <w:t xml:space="preserve"> 37 &amp; KG %&lt;% 2320 &amp; (GESCHLECHTK %in% c(1,8)) | </w:t>
            </w:r>
            <w:r>
              <w:rPr>
                <w:rFonts w:ascii="Barlow" w:hAnsi="Barlow"/>
              </w:rPr>
              <w:br/>
              <w:t xml:space="preserve">fn_GestalterWochen %==% 38 &amp; KG %&lt;% 2550 &amp; (GESCHLECHTK %in% c(1,8)) | </w:t>
            </w:r>
            <w:r>
              <w:rPr>
                <w:rFonts w:ascii="Barlow" w:hAnsi="Barlow"/>
              </w:rPr>
              <w:br/>
              <w:t xml:space="preserve">fn_GestalterWochen %==% 39 &amp; KG %&lt;% 2725 &amp; (GESCHLECHTK %in% c(1,8)) | </w:t>
            </w:r>
            <w:r>
              <w:rPr>
                <w:rFonts w:ascii="Barlow" w:hAnsi="Barlow"/>
              </w:rPr>
              <w:br/>
              <w:t xml:space="preserve">fn_GestalterWochen %==% 40 &amp; KG %&lt;% 2850 &amp; (GESCHLECHTK %in% c(1,8)) | </w:t>
            </w:r>
            <w:r>
              <w:rPr>
                <w:rFonts w:ascii="Barlow" w:hAnsi="Barlow"/>
              </w:rPr>
              <w:br/>
            </w:r>
            <w:r>
              <w:rPr>
                <w:rFonts w:ascii="Barlow" w:hAnsi="Barlow"/>
              </w:rPr>
              <w:lastRenderedPageBreak/>
              <w:t xml:space="preserve">fn_GestalterWochen %==% 41 &amp; KG %&lt;% 2970 &amp; (GESCHLECHTK %in% c(1,8)) | </w:t>
            </w:r>
            <w:r>
              <w:rPr>
                <w:rFonts w:ascii="Barlow" w:hAnsi="Barlow"/>
              </w:rPr>
              <w:br/>
              <w:t xml:space="preserve">fn_GestalterWochen %==% 42 &amp; KG %&lt;% 2975 &amp; (GESCHLECHTK %in% c(1,8)) | </w:t>
            </w:r>
            <w:r>
              <w:rPr>
                <w:rFonts w:ascii="Barlow" w:hAnsi="Barlow"/>
              </w:rPr>
              <w:br/>
              <w:t xml:space="preserve">fn_GestalterWochen %==% 43 &amp; KG %&lt;% 2801 &amp; (GESCHLECHTK %in% c(1,8)) | </w:t>
            </w:r>
            <w:r>
              <w:rPr>
                <w:rFonts w:ascii="Barlow" w:hAnsi="Barlow"/>
              </w:rPr>
              <w:br/>
              <w:t>fn_GestalterWochen %==% 22 &amp; KG</w:t>
            </w:r>
            <w:r>
              <w:rPr>
                <w:rFonts w:ascii="Barlow" w:hAnsi="Barlow"/>
              </w:rPr>
              <w:t xml:space="preserve"> %&lt;% 335 &amp; GESCHLECHTK %==% 2 | </w:t>
            </w:r>
            <w:r>
              <w:rPr>
                <w:rFonts w:ascii="Barlow" w:hAnsi="Barlow"/>
              </w:rPr>
              <w:br/>
              <w:t xml:space="preserve">fn_GestalterWochen %==% 23 &amp; KG %&lt;% 350 &amp; GESCHLECHTK %==% 2 | </w:t>
            </w:r>
            <w:r>
              <w:rPr>
                <w:rFonts w:ascii="Barlow" w:hAnsi="Barlow"/>
              </w:rPr>
              <w:br/>
              <w:t xml:space="preserve">fn_GestalterWochen %==% 24 &amp; KG %&lt;% 375 &amp; GESCHLECHTK %==% 2 | </w:t>
            </w:r>
            <w:r>
              <w:rPr>
                <w:rFonts w:ascii="Barlow" w:hAnsi="Barlow"/>
              </w:rPr>
              <w:br/>
              <w:t xml:space="preserve">fn_GestalterWochen %==% 25 &amp; KG %&lt;% 410 &amp; GESCHLECHTK %==% 2 | </w:t>
            </w:r>
            <w:r>
              <w:rPr>
                <w:rFonts w:ascii="Barlow" w:hAnsi="Barlow"/>
              </w:rPr>
              <w:br/>
              <w:t xml:space="preserve">fn_GestalterWochen %==% 26 &amp; KG %&lt;% 455 &amp; GESCHLECHTK %==% 2 | </w:t>
            </w:r>
            <w:r>
              <w:rPr>
                <w:rFonts w:ascii="Barlow" w:hAnsi="Barlow"/>
              </w:rPr>
              <w:br/>
              <w:t xml:space="preserve">fn_GestalterWochen %==% 27 &amp; KG %&lt;% 520 &amp; GESCHLECHTK %==% 2 | </w:t>
            </w:r>
            <w:r>
              <w:rPr>
                <w:rFonts w:ascii="Barlow" w:hAnsi="Barlow"/>
              </w:rPr>
              <w:br/>
              <w:t xml:space="preserve">fn_GestalterWochen %==% 28 &amp; KG %&lt;% 604 &amp; GESCHLECHTK %==% 2 | </w:t>
            </w:r>
            <w:r>
              <w:rPr>
                <w:rFonts w:ascii="Barlow" w:hAnsi="Barlow"/>
              </w:rPr>
              <w:br/>
              <w:t xml:space="preserve">fn_GestalterWochen %==% 29 &amp; KG %&lt;% 700 &amp; GESCHLECHTK %==% 2 | </w:t>
            </w:r>
            <w:r>
              <w:rPr>
                <w:rFonts w:ascii="Barlow" w:hAnsi="Barlow"/>
              </w:rPr>
              <w:br/>
              <w:t>fn_GestalterWochen %==% 30 &amp; KG</w:t>
            </w:r>
            <w:r>
              <w:rPr>
                <w:rFonts w:ascii="Barlow" w:hAnsi="Barlow"/>
              </w:rPr>
              <w:t xml:space="preserve"> %&lt;% 820 &amp; GESCHLECHTK %==% 2 | </w:t>
            </w:r>
            <w:r>
              <w:rPr>
                <w:rFonts w:ascii="Barlow" w:hAnsi="Barlow"/>
              </w:rPr>
              <w:br/>
              <w:t xml:space="preserve">fn_GestalterWochen %==% 31 &amp; KG %&lt;% 960 &amp; GESCHLECHTK %==% 2 | </w:t>
            </w:r>
            <w:r>
              <w:rPr>
                <w:rFonts w:ascii="Barlow" w:hAnsi="Barlow"/>
              </w:rPr>
              <w:br/>
              <w:t xml:space="preserve">fn_GestalterWochen %==% 32 &amp; KG %&lt;% 1115 &amp; GESCHLECHTK %==% 2 | </w:t>
            </w:r>
            <w:r>
              <w:rPr>
                <w:rFonts w:ascii="Barlow" w:hAnsi="Barlow"/>
              </w:rPr>
              <w:br/>
              <w:t xml:space="preserve">fn_GestalterWochen %==% 33 &amp; KG %&lt;% 1300 &amp; GESCHLECHTK %==% 2 | </w:t>
            </w:r>
            <w:r>
              <w:rPr>
                <w:rFonts w:ascii="Barlow" w:hAnsi="Barlow"/>
              </w:rPr>
              <w:br/>
              <w:t xml:space="preserve">fn_GestalterWochen %==% 34 &amp; KG %&lt;% 1510 &amp; GESCHLECHTK %==% 2 | </w:t>
            </w:r>
            <w:r>
              <w:rPr>
                <w:rFonts w:ascii="Barlow" w:hAnsi="Barlow"/>
              </w:rPr>
              <w:br/>
              <w:t xml:space="preserve">fn_GestalterWochen %==% 35 &amp; KG %&lt;% 1730 &amp; GESCHLECHTK %==% 2 | </w:t>
            </w:r>
            <w:r>
              <w:rPr>
                <w:rFonts w:ascii="Barlow" w:hAnsi="Barlow"/>
              </w:rPr>
              <w:br/>
              <w:t xml:space="preserve">fn_GestalterWochen %==% 36 &amp; KG %&lt;% 1970 &amp; GESCHLECHTK %==% 2 | </w:t>
            </w:r>
            <w:r>
              <w:rPr>
                <w:rFonts w:ascii="Barlow" w:hAnsi="Barlow"/>
              </w:rPr>
              <w:br/>
              <w:t xml:space="preserve">fn_GestalterWochen %==% 37 &amp; KG %&lt;% 2210 &amp; GESCHLECHTK %==% 2 | </w:t>
            </w:r>
            <w:r>
              <w:rPr>
                <w:rFonts w:ascii="Barlow" w:hAnsi="Barlow"/>
              </w:rPr>
              <w:br/>
              <w:t>fn_GestalterWochen %==% 3</w:t>
            </w:r>
            <w:r>
              <w:rPr>
                <w:rFonts w:ascii="Barlow" w:hAnsi="Barlow"/>
              </w:rPr>
              <w:t xml:space="preserve">8 &amp; KG %&lt;% 2440 &amp; GESCHLECHTK %==% 2 | </w:t>
            </w:r>
            <w:r>
              <w:rPr>
                <w:rFonts w:ascii="Barlow" w:hAnsi="Barlow"/>
              </w:rPr>
              <w:br/>
              <w:t xml:space="preserve">fn_GestalterWochen %==% 39 &amp; KG %&lt;% 2610 &amp; GESCHLECHTK %==% 2 | </w:t>
            </w:r>
            <w:r>
              <w:rPr>
                <w:rFonts w:ascii="Barlow" w:hAnsi="Barlow"/>
              </w:rPr>
              <w:br/>
              <w:t xml:space="preserve">fn_GestalterWochen %==% 40 &amp; KG %&lt;% 2740 &amp; GESCHLECHTK %==% 2 | </w:t>
            </w:r>
            <w:r>
              <w:rPr>
                <w:rFonts w:ascii="Barlow" w:hAnsi="Barlow"/>
              </w:rPr>
              <w:br/>
              <w:t xml:space="preserve">fn_GestalterWochen %==% 41 &amp; KG %&lt;% 2850 &amp; GESCHLECHTK %==% 2| </w:t>
            </w:r>
            <w:r>
              <w:rPr>
                <w:rFonts w:ascii="Barlow" w:hAnsi="Barlow"/>
              </w:rPr>
              <w:br/>
              <w:t xml:space="preserve">fn_GestalterWochen %==% 42 &amp; KG %&lt;% 2850 &amp; GESCHLECHTK %==% 2 | </w:t>
            </w:r>
            <w:r>
              <w:rPr>
                <w:rFonts w:ascii="Barlow" w:hAnsi="Barlow"/>
              </w:rPr>
              <w:br/>
              <w:t>fn_GestalterWochen %==% 43 &amp; KG %&lt;% 2616 &amp; GESCHLECHTK %==% 2</w:t>
            </w:r>
          </w:p>
        </w:tc>
      </w:tr>
      <w:tr w:rsidR="004F23F4" w:rsidRPr="00743DF3" w14:paraId="120BF4E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86945BF" w14:textId="77777777" w:rsidR="00D14AC6" w:rsidRPr="00103FC4" w:rsidRDefault="00D14AC6" w:rsidP="004F23F4">
            <w:pPr>
              <w:pStyle w:val="Tabellentext"/>
            </w:pPr>
            <w:r>
              <w:lastRenderedPageBreak/>
              <w:t>fn_paritaet</w:t>
            </w:r>
          </w:p>
        </w:tc>
        <w:tc>
          <w:tcPr>
            <w:tcW w:w="949" w:type="dxa"/>
          </w:tcPr>
          <w:p w14:paraId="19A55D32" w14:textId="77777777" w:rsidR="00D14AC6" w:rsidRPr="00103FC4" w:rsidRDefault="00D14AC6" w:rsidP="00506ECF">
            <w:pPr>
              <w:pStyle w:val="Tabellentext"/>
            </w:pPr>
            <w:r>
              <w:t>boolean</w:t>
            </w:r>
          </w:p>
        </w:tc>
        <w:tc>
          <w:tcPr>
            <w:tcW w:w="3828" w:type="dxa"/>
          </w:tcPr>
          <w:p w14:paraId="77F51277" w14:textId="77777777" w:rsidR="00D14AC6" w:rsidRPr="00103FC4" w:rsidRDefault="00D14AC6" w:rsidP="004F23F4">
            <w:pPr>
              <w:pStyle w:val="Tabellentext"/>
            </w:pPr>
            <w:r>
              <w:t>Vorausgegangene Schwangerschaft</w:t>
            </w:r>
          </w:p>
        </w:tc>
        <w:tc>
          <w:tcPr>
            <w:tcW w:w="5987" w:type="dxa"/>
          </w:tcPr>
          <w:p w14:paraId="0FD24E21" w14:textId="77777777" w:rsidR="00D14AC6" w:rsidRPr="00103FC4" w:rsidRDefault="00D14AC6" w:rsidP="004F23F4">
            <w:pPr>
              <w:pStyle w:val="CodeOhneSilbentrennung"/>
              <w:rPr>
                <w:rFonts w:ascii="Barlow" w:hAnsi="Barlow"/>
              </w:rPr>
            </w:pPr>
            <w:r>
              <w:rPr>
                <w:rFonts w:ascii="Barlow" w:hAnsi="Barlow"/>
              </w:rPr>
              <w:t xml:space="preserve">ANZSSVORHER %&gt;=% 1 &amp;   </w:t>
            </w:r>
            <w:r>
              <w:rPr>
                <w:rFonts w:ascii="Barlow" w:hAnsi="Barlow"/>
              </w:rPr>
              <w:br/>
              <w:t>(ANZSSVORHLG %&gt;% 0 | ANZSSVORHTG %&gt;% 0)</w:t>
            </w:r>
          </w:p>
        </w:tc>
      </w:tr>
      <w:tr w:rsidR="004F23F4" w:rsidRPr="00743DF3" w14:paraId="0C20904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FBDE148" w14:textId="77777777" w:rsidR="00D14AC6" w:rsidRPr="00103FC4" w:rsidRDefault="00D14AC6" w:rsidP="004F23F4">
            <w:pPr>
              <w:pStyle w:val="Tabellentext"/>
            </w:pPr>
            <w:r>
              <w:t>fn_pnz1</w:t>
            </w:r>
          </w:p>
        </w:tc>
        <w:tc>
          <w:tcPr>
            <w:tcW w:w="949" w:type="dxa"/>
          </w:tcPr>
          <w:p w14:paraId="627871ED" w14:textId="77777777" w:rsidR="00D14AC6" w:rsidRPr="00103FC4" w:rsidRDefault="00D14AC6" w:rsidP="00506ECF">
            <w:pPr>
              <w:pStyle w:val="Tabellentext"/>
            </w:pPr>
            <w:r>
              <w:t>boolean</w:t>
            </w:r>
          </w:p>
        </w:tc>
        <w:tc>
          <w:tcPr>
            <w:tcW w:w="3828" w:type="dxa"/>
          </w:tcPr>
          <w:p w14:paraId="41B78B28" w14:textId="77777777" w:rsidR="00D14AC6" w:rsidRPr="00103FC4" w:rsidRDefault="00D14AC6" w:rsidP="004F23F4">
            <w:pPr>
              <w:pStyle w:val="Tabellentext"/>
            </w:pPr>
            <w:r>
              <w:t>Zuweisungskriterien Perinatalzentrum Level 1</w:t>
            </w:r>
          </w:p>
        </w:tc>
        <w:tc>
          <w:tcPr>
            <w:tcW w:w="5987" w:type="dxa"/>
          </w:tcPr>
          <w:p w14:paraId="39625340" w14:textId="77777777" w:rsidR="00D14AC6" w:rsidRPr="00103FC4" w:rsidRDefault="00D14AC6" w:rsidP="004F23F4">
            <w:pPr>
              <w:pStyle w:val="CodeOhneSilbentrennung"/>
              <w:rPr>
                <w:rFonts w:ascii="Barlow" w:hAnsi="Barlow"/>
              </w:rPr>
            </w:pPr>
            <w:r>
              <w:rPr>
                <w:rFonts w:ascii="Barlow" w:hAnsi="Barlow"/>
              </w:rPr>
              <w:t xml:space="preserve">(KG %&lt;% 1250 | fn_GestalterWochen %&lt;% 29) | </w:t>
            </w:r>
            <w:r>
              <w:rPr>
                <w:rFonts w:ascii="Barlow" w:hAnsi="Barlow"/>
              </w:rPr>
              <w:br/>
              <w:t xml:space="preserve">((ANZMEHRLINGE %==% 3 &amp; fn_GestalterWochen %&lt;% 33) | </w:t>
            </w:r>
            <w:r>
              <w:rPr>
                <w:rFonts w:ascii="Barlow" w:hAnsi="Barlow"/>
              </w:rPr>
              <w:br/>
              <w:t>ANZMEHRLINGE %&gt;% 3)</w:t>
            </w:r>
          </w:p>
        </w:tc>
      </w:tr>
      <w:tr w:rsidR="004F23F4" w:rsidRPr="00743DF3" w14:paraId="5450780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84C897A" w14:textId="77777777" w:rsidR="00D14AC6" w:rsidRPr="00103FC4" w:rsidRDefault="00D14AC6" w:rsidP="004F23F4">
            <w:pPr>
              <w:pStyle w:val="Tabellentext"/>
            </w:pPr>
            <w:r>
              <w:t>fn_pnz2</w:t>
            </w:r>
          </w:p>
        </w:tc>
        <w:tc>
          <w:tcPr>
            <w:tcW w:w="949" w:type="dxa"/>
          </w:tcPr>
          <w:p w14:paraId="0B42ED4F" w14:textId="77777777" w:rsidR="00D14AC6" w:rsidRPr="00103FC4" w:rsidRDefault="00D14AC6" w:rsidP="00506ECF">
            <w:pPr>
              <w:pStyle w:val="Tabellentext"/>
            </w:pPr>
            <w:r>
              <w:t>boolean</w:t>
            </w:r>
          </w:p>
        </w:tc>
        <w:tc>
          <w:tcPr>
            <w:tcW w:w="3828" w:type="dxa"/>
          </w:tcPr>
          <w:p w14:paraId="219696F7" w14:textId="77777777" w:rsidR="00D14AC6" w:rsidRPr="00103FC4" w:rsidRDefault="00D14AC6" w:rsidP="004F23F4">
            <w:pPr>
              <w:pStyle w:val="Tabellentext"/>
            </w:pPr>
            <w:r>
              <w:t>Zuweisungskriterien Perinatalzentrum Level 2</w:t>
            </w:r>
          </w:p>
        </w:tc>
        <w:tc>
          <w:tcPr>
            <w:tcW w:w="5987" w:type="dxa"/>
          </w:tcPr>
          <w:p w14:paraId="292A3C1A" w14:textId="77777777" w:rsidR="00D14AC6" w:rsidRPr="00103FC4" w:rsidRDefault="00D14AC6" w:rsidP="004F23F4">
            <w:pPr>
              <w:pStyle w:val="CodeOhneSilbentrennung"/>
              <w:rPr>
                <w:rFonts w:ascii="Barlow" w:hAnsi="Barlow"/>
              </w:rPr>
            </w:pPr>
            <w:r>
              <w:rPr>
                <w:rFonts w:ascii="Barlow" w:hAnsi="Barlow"/>
              </w:rPr>
              <w:t xml:space="preserve">( ((KG %between% c(1250,1499)) | (fn_GestalterWochen %between% c(29,31)) ) | </w:t>
            </w:r>
            <w:r>
              <w:rPr>
                <w:rFonts w:ascii="Barlow" w:hAnsi="Barlow"/>
              </w:rPr>
              <w:br/>
              <w:t>fn_P3_Voigt_Schneider) &amp; !fn_pnz1</w:t>
            </w:r>
          </w:p>
        </w:tc>
      </w:tr>
      <w:tr w:rsidR="004F23F4" w:rsidRPr="00743DF3" w14:paraId="182B58A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E19826E" w14:textId="77777777" w:rsidR="00D14AC6" w:rsidRPr="00103FC4" w:rsidRDefault="00D14AC6" w:rsidP="004F23F4">
            <w:pPr>
              <w:pStyle w:val="Tabellentext"/>
            </w:pPr>
            <w:r>
              <w:t>fn_pnz3</w:t>
            </w:r>
          </w:p>
        </w:tc>
        <w:tc>
          <w:tcPr>
            <w:tcW w:w="949" w:type="dxa"/>
          </w:tcPr>
          <w:p w14:paraId="23AD804B" w14:textId="77777777" w:rsidR="00D14AC6" w:rsidRPr="00103FC4" w:rsidRDefault="00D14AC6" w:rsidP="00506ECF">
            <w:pPr>
              <w:pStyle w:val="Tabellentext"/>
            </w:pPr>
            <w:r>
              <w:t>boolean</w:t>
            </w:r>
          </w:p>
        </w:tc>
        <w:tc>
          <w:tcPr>
            <w:tcW w:w="3828" w:type="dxa"/>
          </w:tcPr>
          <w:p w14:paraId="521F77EA" w14:textId="77777777" w:rsidR="00D14AC6" w:rsidRPr="00103FC4" w:rsidRDefault="00D14AC6" w:rsidP="004F23F4">
            <w:pPr>
              <w:pStyle w:val="Tabellentext"/>
            </w:pPr>
            <w:r>
              <w:t>Zuweisungskriterien Perinatalzentrum Level 3</w:t>
            </w:r>
          </w:p>
        </w:tc>
        <w:tc>
          <w:tcPr>
            <w:tcW w:w="5987" w:type="dxa"/>
          </w:tcPr>
          <w:p w14:paraId="1C482E77" w14:textId="77777777" w:rsidR="00D14AC6" w:rsidRPr="00103FC4" w:rsidRDefault="00D14AC6" w:rsidP="004F23F4">
            <w:pPr>
              <w:pStyle w:val="CodeOhneSilbentrennung"/>
              <w:rPr>
                <w:rFonts w:ascii="Barlow" w:hAnsi="Barlow"/>
              </w:rPr>
            </w:pPr>
            <w:r>
              <w:rPr>
                <w:rFonts w:ascii="Barlow" w:hAnsi="Barlow"/>
              </w:rPr>
              <w:t xml:space="preserve">((KG %&gt;=% 1500 &amp; fn_GestalterWochen %between% c(32,35)) | </w:t>
            </w:r>
            <w:r>
              <w:rPr>
                <w:rFonts w:ascii="Barlow" w:hAnsi="Barlow"/>
              </w:rPr>
              <w:br/>
              <w:t>fn_P3_10_Voigt_Schneider) &amp; !fn_pnz1 &amp; !fn_pnz2</w:t>
            </w:r>
          </w:p>
        </w:tc>
      </w:tr>
      <w:tr w:rsidR="004F23F4" w:rsidRPr="00743DF3" w14:paraId="6DAE5C3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1F40AAE" w14:textId="77777777" w:rsidR="00D14AC6" w:rsidRPr="00103FC4" w:rsidRDefault="00D14AC6" w:rsidP="004F23F4">
            <w:pPr>
              <w:pStyle w:val="Tabellentext"/>
            </w:pPr>
            <w:r>
              <w:t>fn_pSectio</w:t>
            </w:r>
          </w:p>
        </w:tc>
        <w:tc>
          <w:tcPr>
            <w:tcW w:w="949" w:type="dxa"/>
          </w:tcPr>
          <w:p w14:paraId="1A4A8829" w14:textId="77777777" w:rsidR="00D14AC6" w:rsidRPr="00103FC4" w:rsidRDefault="00D14AC6" w:rsidP="00506ECF">
            <w:pPr>
              <w:pStyle w:val="Tabellentext"/>
            </w:pPr>
            <w:r>
              <w:t>boolean</w:t>
            </w:r>
          </w:p>
        </w:tc>
        <w:tc>
          <w:tcPr>
            <w:tcW w:w="3828" w:type="dxa"/>
          </w:tcPr>
          <w:p w14:paraId="3856434B" w14:textId="77777777" w:rsidR="00D14AC6" w:rsidRPr="00103FC4" w:rsidRDefault="00D14AC6" w:rsidP="004F23F4">
            <w:pPr>
              <w:pStyle w:val="Tabellentext"/>
            </w:pPr>
            <w:r>
              <w:t>Primärer Kaiserschnitt</w:t>
            </w:r>
          </w:p>
        </w:tc>
        <w:tc>
          <w:tcPr>
            <w:tcW w:w="5987" w:type="dxa"/>
          </w:tcPr>
          <w:p w14:paraId="60606923" w14:textId="77777777" w:rsidR="00D14AC6" w:rsidRPr="00103FC4" w:rsidRDefault="00D14AC6" w:rsidP="004F23F4">
            <w:pPr>
              <w:pStyle w:val="CodeOhneSilbentrennung"/>
              <w:rPr>
                <w:rFonts w:ascii="Barlow" w:hAnsi="Barlow"/>
              </w:rPr>
            </w:pPr>
            <w:r>
              <w:rPr>
                <w:rFonts w:ascii="Barlow" w:hAnsi="Barlow"/>
              </w:rPr>
              <w:t xml:space="preserve">ENTBINDMODUS %any_like%  </w:t>
            </w:r>
            <w:r>
              <w:rPr>
                <w:rFonts w:ascii="Barlow" w:hAnsi="Barlow"/>
              </w:rPr>
              <w:br/>
              <w:t xml:space="preserve">LST$OPS_primaereSectio &amp;  </w:t>
            </w:r>
            <w:r>
              <w:rPr>
                <w:rFonts w:ascii="Barlow" w:hAnsi="Barlow"/>
              </w:rPr>
              <w:br/>
            </w:r>
            <w:r>
              <w:rPr>
                <w:rFonts w:ascii="Barlow" w:hAnsi="Barlow"/>
              </w:rPr>
              <w:t>(is.na(GEBDAUER) | GEBDAUER %==% 0)</w:t>
            </w:r>
          </w:p>
        </w:tc>
      </w:tr>
      <w:tr w:rsidR="004F23F4" w:rsidRPr="00743DF3" w14:paraId="70162E2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513ED5D" w14:textId="77777777" w:rsidR="00D14AC6" w:rsidRPr="00103FC4" w:rsidRDefault="00D14AC6" w:rsidP="004F23F4">
            <w:pPr>
              <w:pStyle w:val="Tabellentext"/>
            </w:pPr>
            <w:r>
              <w:t>fn_SGA_reif</w:t>
            </w:r>
          </w:p>
        </w:tc>
        <w:tc>
          <w:tcPr>
            <w:tcW w:w="949" w:type="dxa"/>
          </w:tcPr>
          <w:p w14:paraId="7885E4B8" w14:textId="77777777" w:rsidR="00D14AC6" w:rsidRPr="00103FC4" w:rsidRDefault="00D14AC6" w:rsidP="00506ECF">
            <w:pPr>
              <w:pStyle w:val="Tabellentext"/>
            </w:pPr>
            <w:r>
              <w:t>boolean</w:t>
            </w:r>
          </w:p>
        </w:tc>
        <w:tc>
          <w:tcPr>
            <w:tcW w:w="3828" w:type="dxa"/>
          </w:tcPr>
          <w:p w14:paraId="43A4622D" w14:textId="77777777" w:rsidR="00D14AC6" w:rsidRPr="00103FC4" w:rsidRDefault="00D14AC6" w:rsidP="004F23F4">
            <w:pPr>
              <w:pStyle w:val="Tabellentext"/>
            </w:pPr>
            <w:r>
              <w:t>SGA - Small for Gestational Age; 10. Geburtsgewichtsperzentile nach Voigt et al. nach Geschlecht</w:t>
            </w:r>
          </w:p>
        </w:tc>
        <w:tc>
          <w:tcPr>
            <w:tcW w:w="5987" w:type="dxa"/>
          </w:tcPr>
          <w:p w14:paraId="14573197" w14:textId="77777777" w:rsidR="00D14AC6" w:rsidRPr="00103FC4" w:rsidRDefault="00D14AC6" w:rsidP="004F23F4">
            <w:pPr>
              <w:pStyle w:val="CodeOhneSilbentrennung"/>
              <w:rPr>
                <w:rFonts w:ascii="Barlow" w:hAnsi="Barlow"/>
              </w:rPr>
            </w:pPr>
            <w:r>
              <w:rPr>
                <w:rFonts w:ascii="Barlow" w:hAnsi="Barlow"/>
              </w:rPr>
              <w:t xml:space="preserve">fn_GestalterWochen %==% 37 &amp; (KG %&lt;=% 2590) &amp; (GESCHLECHTK %in% c(1,8)) | </w:t>
            </w:r>
            <w:r>
              <w:rPr>
                <w:rFonts w:ascii="Barlow" w:hAnsi="Barlow"/>
              </w:rPr>
              <w:br/>
              <w:t xml:space="preserve">fn_GestalterWochen %==% 38 &amp; (KG %&lt;=% 2800) &amp; (GESCHLECHTK %in% c(1,8)) | </w:t>
            </w:r>
            <w:r>
              <w:rPr>
                <w:rFonts w:ascii="Barlow" w:hAnsi="Barlow"/>
              </w:rPr>
              <w:br/>
              <w:t xml:space="preserve">fn_GestalterWochen %==% 39 &amp; (KG %&lt;=% 2970) &amp; (GESCHLECHTK %in% c(1,8)) | </w:t>
            </w:r>
            <w:r>
              <w:rPr>
                <w:rFonts w:ascii="Barlow" w:hAnsi="Barlow"/>
              </w:rPr>
              <w:br/>
              <w:t xml:space="preserve">fn_GestalterWochen %==% 40 &amp; (KG %&lt;=% 3100) &amp; (GESCHLECHTK %in% c(1,8)) | </w:t>
            </w:r>
            <w:r>
              <w:rPr>
                <w:rFonts w:ascii="Barlow" w:hAnsi="Barlow"/>
              </w:rPr>
              <w:br/>
              <w:t xml:space="preserve">fn_GestalterWochen %==% 41 &amp; (KG %&lt;=% 3200) &amp; (GESCHLECHTK %in% c(1,8)) | </w:t>
            </w:r>
            <w:r>
              <w:rPr>
                <w:rFonts w:ascii="Barlow" w:hAnsi="Barlow"/>
              </w:rPr>
              <w:br/>
              <w:t xml:space="preserve">fn_GestalterWochen %==% 42 &amp; (KG %&lt;=% 3240) &amp; (GESCHLECHTK %in% c(1,8)) | </w:t>
            </w:r>
            <w:r>
              <w:rPr>
                <w:rFonts w:ascii="Barlow" w:hAnsi="Barlow"/>
              </w:rPr>
              <w:br/>
              <w:t xml:space="preserve">fn_GestalterWochen %==% 37 &amp; (KG %&lt;=%2460) &amp; GESCHLECHTK %==% 2 | </w:t>
            </w:r>
            <w:r>
              <w:rPr>
                <w:rFonts w:ascii="Barlow" w:hAnsi="Barlow"/>
              </w:rPr>
              <w:br/>
              <w:t xml:space="preserve">fn_GestalterWochen %==% 38 &amp; (KG %&lt;=%2680) &amp; GESCHLECHTK %==% 2 | </w:t>
            </w:r>
            <w:r>
              <w:rPr>
                <w:rFonts w:ascii="Barlow" w:hAnsi="Barlow"/>
              </w:rPr>
              <w:br/>
            </w:r>
            <w:r>
              <w:rPr>
                <w:rFonts w:ascii="Barlow" w:hAnsi="Barlow"/>
              </w:rPr>
              <w:lastRenderedPageBreak/>
              <w:t>fn</w:t>
            </w:r>
            <w:r>
              <w:rPr>
                <w:rFonts w:ascii="Barlow" w:hAnsi="Barlow"/>
              </w:rPr>
              <w:t xml:space="preserve">_GestalterWochen %==% 39 &amp; (KG %&lt;=%2840) &amp; GESCHLECHTK %==% 2 | </w:t>
            </w:r>
            <w:r>
              <w:rPr>
                <w:rFonts w:ascii="Barlow" w:hAnsi="Barlow"/>
              </w:rPr>
              <w:br/>
              <w:t xml:space="preserve">fn_GestalterWochen %==% 40 &amp; (KG %&lt;=%2970) &amp; GESCHLECHTK %==% 2 | </w:t>
            </w:r>
            <w:r>
              <w:rPr>
                <w:rFonts w:ascii="Barlow" w:hAnsi="Barlow"/>
              </w:rPr>
              <w:br/>
              <w:t xml:space="preserve">fn_GestalterWochen %==% 41 &amp; (KG %&lt;=%3070) &amp; GESCHLECHTK %==% 2 | </w:t>
            </w:r>
            <w:r>
              <w:rPr>
                <w:rFonts w:ascii="Barlow" w:hAnsi="Barlow"/>
              </w:rPr>
              <w:br/>
              <w:t>fn_GestalterWochen %==% 42 &amp; (KG %&lt;=%3100) &amp; GESCHLECHTK %==% 2</w:t>
            </w:r>
          </w:p>
        </w:tc>
      </w:tr>
      <w:tr w:rsidR="004F23F4" w:rsidRPr="00743DF3" w14:paraId="7EB43DF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DF51570" w14:textId="77777777" w:rsidR="00D14AC6" w:rsidRPr="00103FC4" w:rsidRDefault="00D14AC6" w:rsidP="004F23F4">
            <w:pPr>
              <w:pStyle w:val="Tabellentext"/>
            </w:pPr>
            <w:r>
              <w:lastRenderedPageBreak/>
              <w:t>fn_znSectio</w:t>
            </w:r>
          </w:p>
        </w:tc>
        <w:tc>
          <w:tcPr>
            <w:tcW w:w="949" w:type="dxa"/>
          </w:tcPr>
          <w:p w14:paraId="5E4434FD" w14:textId="77777777" w:rsidR="00D14AC6" w:rsidRPr="00103FC4" w:rsidRDefault="00D14AC6" w:rsidP="00506ECF">
            <w:pPr>
              <w:pStyle w:val="Tabellentext"/>
            </w:pPr>
            <w:r>
              <w:t>boolean</w:t>
            </w:r>
          </w:p>
        </w:tc>
        <w:tc>
          <w:tcPr>
            <w:tcW w:w="3828" w:type="dxa"/>
          </w:tcPr>
          <w:p w14:paraId="79B1BCCD" w14:textId="77777777" w:rsidR="00D14AC6" w:rsidRPr="00103FC4" w:rsidRDefault="00D14AC6" w:rsidP="004F23F4">
            <w:pPr>
              <w:pStyle w:val="Tabellentext"/>
            </w:pPr>
            <w:r>
              <w:t>Zustand nach Kaiserschnittentbindung</w:t>
            </w:r>
          </w:p>
        </w:tc>
        <w:tc>
          <w:tcPr>
            <w:tcW w:w="5987" w:type="dxa"/>
          </w:tcPr>
          <w:p w14:paraId="32A4FE15" w14:textId="77777777" w:rsidR="00D14AC6" w:rsidRPr="00103FC4" w:rsidRDefault="00D14AC6" w:rsidP="004F23F4">
            <w:pPr>
              <w:pStyle w:val="CodeOhneSilbentrennung"/>
              <w:rPr>
                <w:rFonts w:ascii="Barlow" w:hAnsi="Barlow"/>
              </w:rPr>
            </w:pPr>
            <w:r>
              <w:rPr>
                <w:rFonts w:ascii="Barlow" w:hAnsi="Barlow"/>
              </w:rPr>
              <w:t xml:space="preserve">SSBEFUND %any_in% 23 | </w:t>
            </w:r>
            <w:r>
              <w:rPr>
                <w:rFonts w:ascii="Barlow" w:hAnsi="Barlow"/>
              </w:rPr>
              <w:br/>
              <w:t xml:space="preserve">( </w:t>
            </w:r>
            <w:r>
              <w:rPr>
                <w:rFonts w:ascii="Barlow" w:hAnsi="Barlow"/>
              </w:rPr>
              <w:br/>
              <w:t xml:space="preserve"> (!SSBEFUND %any_in% 24) &amp; </w:t>
            </w:r>
            <w:r>
              <w:rPr>
                <w:rFonts w:ascii="Barlow" w:hAnsi="Barlow"/>
              </w:rPr>
              <w:br/>
              <w:t xml:space="preserve"> (GEBRISIKO %any_in% 69 |  </w:t>
            </w:r>
            <w:r>
              <w:rPr>
                <w:rFonts w:ascii="Barlow" w:hAnsi="Barlow"/>
              </w:rPr>
              <w:br/>
              <w:t xml:space="preserve"> OPENTBIND %any_in% 69 |  </w:t>
            </w:r>
            <w:r>
              <w:rPr>
                <w:rFonts w:ascii="Barlow" w:hAnsi="Barlow"/>
              </w:rPr>
              <w:br/>
              <w:t xml:space="preserve"> NOTSECTIOIND %==% 69) </w:t>
            </w:r>
            <w:r>
              <w:rPr>
                <w:rFonts w:ascii="Barlow" w:hAnsi="Barlow"/>
              </w:rPr>
              <w:br/>
              <w:t>)</w:t>
            </w:r>
          </w:p>
        </w:tc>
      </w:tr>
    </w:tbl>
    <w:p w14:paraId="63BA6B32" w14:textId="77777777" w:rsidR="00845458" w:rsidRDefault="00845458">
      <w:pPr>
        <w:sectPr w:rsidR="00845458" w:rsidSect="00B43197">
          <w:headerReference w:type="default" r:id="rId163"/>
          <w:footerReference w:type="default" r:id="rId164"/>
          <w:pgSz w:w="16838" w:h="11906" w:orient="landscape" w:code="9"/>
          <w:pgMar w:top="1418" w:right="1134" w:bottom="1418" w:left="1134" w:header="567" w:footer="737" w:gutter="0"/>
          <w:cols w:space="708"/>
          <w:docGrid w:linePitch="360"/>
        </w:sectPr>
      </w:pPr>
    </w:p>
    <w:p w14:paraId="01AF532E" w14:textId="77777777" w:rsidR="00D14AC6" w:rsidRPr="00ED483A" w:rsidRDefault="00D14AC6" w:rsidP="00323071">
      <w:pPr>
        <w:pStyle w:val="berschrift1ohneGliederung"/>
        <w:rPr>
          <w:rFonts w:eastAsia="DengXian"/>
        </w:rPr>
      </w:pPr>
      <w:bookmarkStart w:id="113" w:name="_Toc145574780_88"/>
      <w:bookmarkStart w:id="114" w:name="_Toc230255568"/>
      <w:r w:rsidRPr="00ED483A">
        <w:rPr>
          <w:rFonts w:eastAsia="DengXian"/>
        </w:rPr>
        <w:lastRenderedPageBreak/>
        <w:t>Impressum</w:t>
      </w:r>
      <w:bookmarkEnd w:id="113"/>
      <w:bookmarkEnd w:id="114"/>
    </w:p>
    <w:p w14:paraId="3E16C269" w14:textId="77777777" w:rsidR="00D14AC6" w:rsidRPr="0075394A" w:rsidRDefault="00D14AC6" w:rsidP="00323071">
      <w:pPr>
        <w:pStyle w:val="berschriftBerichtsinformationen"/>
      </w:pPr>
      <w:r w:rsidRPr="0075394A">
        <w:t>Herausgeber</w:t>
      </w:r>
    </w:p>
    <w:p w14:paraId="0A2D008E" w14:textId="77777777" w:rsidR="00D14AC6" w:rsidRPr="00ED483A" w:rsidRDefault="00D14AC6" w:rsidP="00323071">
      <w:pPr>
        <w:pStyle w:val="Standardlinksbndig"/>
        <w:spacing w:before="240"/>
        <w:rPr>
          <w:lang w:eastAsia="zh-CN"/>
        </w:rPr>
      </w:pPr>
      <w:r w:rsidRPr="00ED483A">
        <w:rPr>
          <w:lang w:eastAsia="zh-CN"/>
        </w:rPr>
        <w:t xml:space="preserve">IQTIG – Institut für Qualitätssicherung </w:t>
      </w:r>
      <w:r w:rsidRPr="00ED483A">
        <w:rPr>
          <w:lang w:eastAsia="zh-CN"/>
        </w:rPr>
        <w:br/>
      </w:r>
      <w:r w:rsidRPr="00ED483A">
        <w:rPr>
          <w:lang w:eastAsia="zh-CN"/>
        </w:rPr>
        <w:t>und Transparenz im Gesundheitswesen</w:t>
      </w:r>
      <w:r w:rsidRPr="00ED483A">
        <w:rPr>
          <w:lang w:eastAsia="zh-CN"/>
        </w:rPr>
        <w:br/>
        <w:t>Katharina-Heinroth-Ufer 1</w:t>
      </w:r>
      <w:r w:rsidRPr="00ED483A">
        <w:rPr>
          <w:lang w:eastAsia="zh-CN"/>
        </w:rPr>
        <w:br/>
        <w:t>10787 Berlin</w:t>
      </w:r>
    </w:p>
    <w:p w14:paraId="7B7AF9DC" w14:textId="77777777" w:rsidR="00D14AC6" w:rsidRPr="00ED483A" w:rsidRDefault="00D14AC6" w:rsidP="00323071">
      <w:pPr>
        <w:pStyle w:val="Standardlinksbndig"/>
        <w:rPr>
          <w:lang w:val="nb-NO" w:eastAsia="zh-CN"/>
        </w:rPr>
      </w:pPr>
      <w:r w:rsidRPr="00ED483A">
        <w:rPr>
          <w:lang w:val="nb-NO" w:eastAsia="zh-CN"/>
        </w:rPr>
        <w:t>Telefon: (030) 58 58 26-0</w:t>
      </w:r>
    </w:p>
    <w:p w14:paraId="37D0688E" w14:textId="710BF701" w:rsidR="00D14AC6" w:rsidRPr="00AF769A" w:rsidRDefault="00D14AC6" w:rsidP="00323071">
      <w:pPr>
        <w:pStyle w:val="Standardlinksbndig"/>
      </w:pPr>
      <w:hyperlink r:id="rId165" w:history="1">
        <w:r w:rsidRPr="00AF769A">
          <w:rPr>
            <w:rStyle w:val="Hyperlink"/>
          </w:rPr>
          <w:t>info@iqtig.org</w:t>
        </w:r>
      </w:hyperlink>
      <w:r w:rsidRPr="00AF769A">
        <w:br/>
      </w:r>
      <w:hyperlink r:id="rId166" w:history="1">
        <w:r w:rsidRPr="00AF769A">
          <w:rPr>
            <w:rStyle w:val="Hyperlink"/>
          </w:rPr>
          <w:t>iqtig.org</w:t>
        </w:r>
      </w:hyperlink>
    </w:p>
    <w:p w14:paraId="5147DE56" w14:textId="77777777" w:rsidR="00ED483A" w:rsidRPr="00323071" w:rsidRDefault="00ED483A" w:rsidP="00323071"/>
    <w:sectPr w:rsidR="00ED483A" w:rsidRPr="00323071" w:rsidSect="00BE0C66">
      <w:headerReference w:type="default" r:id="rId167"/>
      <w:footerReference w:type="default" r:id="rId168"/>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34D09" w14:textId="77777777" w:rsidR="000E302A" w:rsidRDefault="000E302A" w:rsidP="00C13AD2">
      <w:r>
        <w:separator/>
      </w:r>
    </w:p>
  </w:endnote>
  <w:endnote w:type="continuationSeparator" w:id="0">
    <w:p w14:paraId="7D68AFE5"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Barlow Medium">
    <w:panose1 w:val="00000600000000000000"/>
    <w:charset w:val="00"/>
    <w:family w:val="modern"/>
    <w:notTrueType/>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763F3"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D14AC6">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9519F"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73DCB" w14:textId="77777777" w:rsidR="00D14AC6" w:rsidRPr="00BE2195" w:rsidRDefault="00D14AC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62E3"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1177F" w14:textId="77777777" w:rsidR="00D14AC6" w:rsidRPr="00B420C8" w:rsidRDefault="00D14AC6"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137F8"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339D1" w14:textId="77777777" w:rsidR="00D14AC6" w:rsidRPr="00B420C8" w:rsidRDefault="00D14AC6"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8E379"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0C5EA" w14:textId="77777777" w:rsidR="00D14AC6" w:rsidRPr="00B420C8" w:rsidRDefault="00D14AC6"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55ED"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BD13B" w14:textId="77777777" w:rsidR="00D14AC6" w:rsidRPr="00B420C8" w:rsidRDefault="00D14AC6"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DEF06" w14:textId="77777777" w:rsidR="00D14AC6" w:rsidRPr="00716F60" w:rsidRDefault="00D14AC6">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F529B"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29A5" w14:textId="77777777" w:rsidR="00D14AC6" w:rsidRPr="00B420C8" w:rsidRDefault="00D14AC6"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94B8A"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D6C3D" w14:textId="77777777" w:rsidR="00D14AC6" w:rsidRPr="00B420C8" w:rsidRDefault="00D14AC6"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9D078"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3ECFA" w14:textId="77777777" w:rsidR="00D14AC6" w:rsidRPr="00B420C8" w:rsidRDefault="00D14AC6"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02CDC"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F9F3B" w14:textId="77777777" w:rsidR="00D14AC6" w:rsidRPr="00B420C8" w:rsidRDefault="00D14AC6"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10BC1"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CE6D7" w14:textId="77777777" w:rsidR="00D14AC6" w:rsidRPr="00B420C8" w:rsidRDefault="00D14AC6"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A77D0" w14:textId="77777777" w:rsidR="00D14AC6" w:rsidRPr="00AE2CB4" w:rsidRDefault="00D14AC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6BC7E"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B94F0" w14:textId="77777777" w:rsidR="00D14AC6" w:rsidRPr="00B420C8" w:rsidRDefault="00D14AC6"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7B5DD"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849CF" w14:textId="77777777" w:rsidR="00D14AC6" w:rsidRPr="00B420C8" w:rsidRDefault="00D14AC6"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85E20"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E97D9" w14:textId="77777777" w:rsidR="00D14AC6" w:rsidRPr="00B420C8" w:rsidRDefault="00D14AC6"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D5FD1" w14:textId="77777777" w:rsidR="00D14AC6" w:rsidRPr="00AE2CB4" w:rsidRDefault="00D14AC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9C5CC"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C6015" w14:textId="77777777" w:rsidR="00D14AC6" w:rsidRPr="00BE2195" w:rsidRDefault="00D14AC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AB4BF" w14:textId="77777777" w:rsidR="00D14AC6" w:rsidRPr="00AE2CB4" w:rsidRDefault="00D14AC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1FC8A"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06931"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78A89" w14:textId="77777777" w:rsidR="00D14AC6" w:rsidRPr="00BE2195" w:rsidRDefault="00D14AC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B4D7C"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CCFC7" w14:textId="77777777" w:rsidR="00D14AC6" w:rsidRPr="00BE2195" w:rsidRDefault="00D14AC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0AE8B"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EE0A0" w14:textId="77777777" w:rsidR="00D14AC6" w:rsidRPr="00BE2195" w:rsidRDefault="00D14AC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C8EB1" w14:textId="77777777" w:rsidR="00D14AC6" w:rsidRPr="00AE2CB4" w:rsidRDefault="00D14AC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04843"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31400" w14:textId="77777777" w:rsidR="00D14AC6" w:rsidRPr="00BE2195" w:rsidRDefault="00D14AC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9D2F9" w14:textId="77777777" w:rsidR="00D14AC6" w:rsidRPr="00AE2CB4" w:rsidRDefault="00D14AC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AAAC7" w14:textId="77777777" w:rsidR="00D14AC6" w:rsidRPr="00BE2195" w:rsidRDefault="00D14AC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B833"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68B92" w14:textId="77777777" w:rsidR="00D14AC6" w:rsidRPr="00BE2195" w:rsidRDefault="00D14AC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7F81F" w14:textId="77777777" w:rsidR="00D14AC6" w:rsidRPr="00BD71E5" w:rsidRDefault="00D14AC6" w:rsidP="008E2514">
    <w:pPr>
      <w:pStyle w:val="Fuzeile"/>
      <w:rPr>
        <w:szCs w:val="19"/>
      </w:rPr>
    </w:pPr>
    <w:r w:rsidRPr="00BD71E5">
      <w:rPr>
        <w:szCs w:val="19"/>
      </w:rPr>
      <w:t xml:space="preserve">© IQTIG </w:t>
    </w:r>
    <w:r w:rsidRPr="00BD71E5">
      <w:rPr>
        <w:szCs w:val="19"/>
      </w:rPr>
      <w:fldChar w:fldCharType="begin"/>
    </w:r>
    <w:r w:rsidRPr="00BD71E5">
      <w:rPr>
        <w:szCs w:val="19"/>
      </w:rPr>
      <w:instrText>DATE \@ YYYY</w:instrText>
    </w:r>
    <w:r w:rsidRPr="00BD71E5">
      <w:rPr>
        <w:szCs w:val="19"/>
      </w:rPr>
      <w:fldChar w:fldCharType="separate"/>
    </w:r>
    <w:r>
      <w:rPr>
        <w:noProof/>
        <w:szCs w:val="19"/>
      </w:rPr>
      <w:t>2026</w:t>
    </w:r>
    <w:r w:rsidRPr="00BD71E5">
      <w:rPr>
        <w:szCs w:val="19"/>
      </w:rPr>
      <w:fldChar w:fldCharType="end"/>
    </w:r>
    <w:r w:rsidRPr="00BD71E5">
      <w:rPr>
        <w:szCs w:val="19"/>
      </w:rPr>
      <w:ptab w:relativeTo="margin" w:alignment="center" w:leader="none"/>
    </w:r>
    <w:r w:rsidRPr="00BD71E5">
      <w:rPr>
        <w:szCs w:val="19"/>
      </w:rPr>
      <w:ptab w:relativeTo="margin" w:alignment="right" w:leader="none"/>
    </w:r>
    <w:r w:rsidRPr="00BD71E5">
      <w:rPr>
        <w:szCs w:val="19"/>
      </w:rPr>
      <w:t xml:space="preserve"> </w:t>
    </w:r>
    <w:r w:rsidRPr="00BD71E5">
      <w:rPr>
        <w:szCs w:val="19"/>
      </w:rPr>
      <w:fldChar w:fldCharType="begin"/>
    </w:r>
    <w:r w:rsidRPr="00BD71E5">
      <w:rPr>
        <w:szCs w:val="19"/>
      </w:rPr>
      <w:instrText xml:space="preserve"> PAGE  \* Arabic  \* MERGEFORMAT </w:instrText>
    </w:r>
    <w:r w:rsidRPr="00BD71E5">
      <w:rPr>
        <w:szCs w:val="19"/>
      </w:rPr>
      <w:fldChar w:fldCharType="separate"/>
    </w:r>
    <w:r>
      <w:rPr>
        <w:noProof/>
        <w:szCs w:val="19"/>
      </w:rPr>
      <w:t>2</w:t>
    </w:r>
    <w:r w:rsidRPr="00BD71E5">
      <w:rPr>
        <w:szCs w:val="19"/>
      </w:rPr>
      <w:fldChar w:fldCharType="end"/>
    </w: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900D6" w14:textId="77777777" w:rsidR="00D14AC6" w:rsidRPr="00BD71E5" w:rsidRDefault="00D14AC6" w:rsidP="008E2514">
    <w:pPr>
      <w:pStyle w:val="Fuzeile"/>
      <w:rPr>
        <w:szCs w:val="19"/>
      </w:rPr>
    </w:pPr>
    <w:r w:rsidRPr="00BD71E5">
      <w:rPr>
        <w:szCs w:val="19"/>
      </w:rPr>
      <w:t xml:space="preserve">© IQTIG </w:t>
    </w:r>
    <w:r w:rsidRPr="00BD71E5">
      <w:rPr>
        <w:szCs w:val="19"/>
      </w:rPr>
      <w:fldChar w:fldCharType="begin"/>
    </w:r>
    <w:r w:rsidRPr="00BD71E5">
      <w:rPr>
        <w:szCs w:val="19"/>
      </w:rPr>
      <w:instrText>DATE \@ YYYY</w:instrText>
    </w:r>
    <w:r w:rsidRPr="00BD71E5">
      <w:rPr>
        <w:szCs w:val="19"/>
      </w:rPr>
      <w:fldChar w:fldCharType="separate"/>
    </w:r>
    <w:r>
      <w:rPr>
        <w:noProof/>
        <w:szCs w:val="19"/>
      </w:rPr>
      <w:t>2026</w:t>
    </w:r>
    <w:r w:rsidRPr="00BD71E5">
      <w:rPr>
        <w:szCs w:val="19"/>
      </w:rPr>
      <w:fldChar w:fldCharType="end"/>
    </w:r>
    <w:r w:rsidRPr="00BD71E5">
      <w:rPr>
        <w:szCs w:val="19"/>
      </w:rPr>
      <w:ptab w:relativeTo="margin" w:alignment="center" w:leader="none"/>
    </w:r>
    <w:r w:rsidRPr="00BD71E5">
      <w:rPr>
        <w:szCs w:val="19"/>
      </w:rPr>
      <w:ptab w:relativeTo="margin" w:alignment="right" w:leader="none"/>
    </w:r>
    <w:r w:rsidRPr="00BD71E5">
      <w:rPr>
        <w:szCs w:val="19"/>
      </w:rPr>
      <w:t xml:space="preserve"> </w:t>
    </w:r>
    <w:r w:rsidRPr="00BD71E5">
      <w:rPr>
        <w:szCs w:val="19"/>
      </w:rPr>
      <w:fldChar w:fldCharType="begin"/>
    </w:r>
    <w:r w:rsidRPr="00BD71E5">
      <w:rPr>
        <w:szCs w:val="19"/>
      </w:rPr>
      <w:instrText xml:space="preserve"> PAGE  \* Arabic  \* MERGEFORMAT </w:instrText>
    </w:r>
    <w:r w:rsidRPr="00BD71E5">
      <w:rPr>
        <w:szCs w:val="19"/>
      </w:rPr>
      <w:fldChar w:fldCharType="separate"/>
    </w:r>
    <w:r>
      <w:rPr>
        <w:noProof/>
        <w:szCs w:val="19"/>
      </w:rPr>
      <w:t>2</w:t>
    </w:r>
    <w:r w:rsidRPr="00BD71E5">
      <w:rPr>
        <w:szCs w:val="19"/>
      </w:rPr>
      <w:fldChar w:fldCharType="end"/>
    </w: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456BC" w14:textId="77777777" w:rsidR="00D14AC6" w:rsidRPr="00BD71E5" w:rsidRDefault="00D14AC6" w:rsidP="008E2514">
    <w:pPr>
      <w:pStyle w:val="Fuzeile"/>
      <w:rPr>
        <w:szCs w:val="19"/>
      </w:rPr>
    </w:pPr>
    <w:r w:rsidRPr="00BD71E5">
      <w:rPr>
        <w:szCs w:val="19"/>
      </w:rPr>
      <w:t xml:space="preserve">© IQTIG </w:t>
    </w:r>
    <w:r w:rsidRPr="00BD71E5">
      <w:rPr>
        <w:szCs w:val="19"/>
      </w:rPr>
      <w:fldChar w:fldCharType="begin"/>
    </w:r>
    <w:r w:rsidRPr="00BD71E5">
      <w:rPr>
        <w:szCs w:val="19"/>
      </w:rPr>
      <w:instrText>DATE \@ YYYY</w:instrText>
    </w:r>
    <w:r w:rsidRPr="00BD71E5">
      <w:rPr>
        <w:szCs w:val="19"/>
      </w:rPr>
      <w:fldChar w:fldCharType="separate"/>
    </w:r>
    <w:r>
      <w:rPr>
        <w:noProof/>
        <w:szCs w:val="19"/>
      </w:rPr>
      <w:t>2026</w:t>
    </w:r>
    <w:r w:rsidRPr="00BD71E5">
      <w:rPr>
        <w:szCs w:val="19"/>
      </w:rPr>
      <w:fldChar w:fldCharType="end"/>
    </w:r>
    <w:r w:rsidRPr="00BD71E5">
      <w:rPr>
        <w:szCs w:val="19"/>
      </w:rPr>
      <w:ptab w:relativeTo="margin" w:alignment="center" w:leader="none"/>
    </w:r>
    <w:r w:rsidRPr="00BD71E5">
      <w:rPr>
        <w:szCs w:val="19"/>
      </w:rPr>
      <w:ptab w:relativeTo="margin" w:alignment="right" w:leader="none"/>
    </w:r>
    <w:r w:rsidRPr="00BD71E5">
      <w:rPr>
        <w:szCs w:val="19"/>
      </w:rPr>
      <w:t xml:space="preserve"> </w:t>
    </w:r>
    <w:r w:rsidRPr="00BD71E5">
      <w:rPr>
        <w:szCs w:val="19"/>
      </w:rPr>
      <w:fldChar w:fldCharType="begin"/>
    </w:r>
    <w:r w:rsidRPr="00BD71E5">
      <w:rPr>
        <w:szCs w:val="19"/>
      </w:rPr>
      <w:instrText xml:space="preserve"> PAGE  \* Arabic  \* MERGEFORMAT </w:instrText>
    </w:r>
    <w:r w:rsidRPr="00BD71E5">
      <w:rPr>
        <w:szCs w:val="19"/>
      </w:rPr>
      <w:fldChar w:fldCharType="separate"/>
    </w:r>
    <w:r>
      <w:rPr>
        <w:noProof/>
        <w:szCs w:val="19"/>
      </w:rPr>
      <w:t>2</w:t>
    </w:r>
    <w:r w:rsidRPr="00BD71E5">
      <w:rPr>
        <w:szCs w:val="19"/>
      </w:rPr>
      <w:fldChar w:fldCharType="end"/>
    </w: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03182" w14:textId="77777777" w:rsidR="00D14AC6" w:rsidRPr="00BD71E5" w:rsidRDefault="00D14AC6" w:rsidP="008E2514">
    <w:pPr>
      <w:pStyle w:val="Fuzeile"/>
      <w:rPr>
        <w:szCs w:val="19"/>
      </w:rPr>
    </w:pPr>
    <w:r w:rsidRPr="00BD71E5">
      <w:rPr>
        <w:szCs w:val="19"/>
      </w:rPr>
      <w:t xml:space="preserve">© IQTIG </w:t>
    </w:r>
    <w:r w:rsidRPr="00BD71E5">
      <w:rPr>
        <w:szCs w:val="19"/>
      </w:rPr>
      <w:fldChar w:fldCharType="begin"/>
    </w:r>
    <w:r w:rsidRPr="00BD71E5">
      <w:rPr>
        <w:szCs w:val="19"/>
      </w:rPr>
      <w:instrText>DATE \@ YYYY</w:instrText>
    </w:r>
    <w:r w:rsidRPr="00BD71E5">
      <w:rPr>
        <w:szCs w:val="19"/>
      </w:rPr>
      <w:fldChar w:fldCharType="separate"/>
    </w:r>
    <w:r>
      <w:rPr>
        <w:noProof/>
        <w:szCs w:val="19"/>
      </w:rPr>
      <w:t>2026</w:t>
    </w:r>
    <w:r w:rsidRPr="00BD71E5">
      <w:rPr>
        <w:szCs w:val="19"/>
      </w:rPr>
      <w:fldChar w:fldCharType="end"/>
    </w:r>
    <w:r w:rsidRPr="00BD71E5">
      <w:rPr>
        <w:szCs w:val="19"/>
      </w:rPr>
      <w:ptab w:relativeTo="margin" w:alignment="center" w:leader="none"/>
    </w:r>
    <w:r w:rsidRPr="00BD71E5">
      <w:rPr>
        <w:szCs w:val="19"/>
      </w:rPr>
      <w:ptab w:relativeTo="margin" w:alignment="right" w:leader="none"/>
    </w:r>
    <w:r w:rsidRPr="00BD71E5">
      <w:rPr>
        <w:szCs w:val="19"/>
      </w:rPr>
      <w:t xml:space="preserve"> </w:t>
    </w:r>
    <w:r w:rsidRPr="00BD71E5">
      <w:rPr>
        <w:szCs w:val="19"/>
      </w:rPr>
      <w:fldChar w:fldCharType="begin"/>
    </w:r>
    <w:r w:rsidRPr="00BD71E5">
      <w:rPr>
        <w:szCs w:val="19"/>
      </w:rPr>
      <w:instrText xml:space="preserve"> PAGE  \* Arabic  \* MERGEFORMAT </w:instrText>
    </w:r>
    <w:r w:rsidRPr="00BD71E5">
      <w:rPr>
        <w:szCs w:val="19"/>
      </w:rPr>
      <w:fldChar w:fldCharType="separate"/>
    </w:r>
    <w:r>
      <w:rPr>
        <w:noProof/>
        <w:szCs w:val="19"/>
      </w:rPr>
      <w:t>2</w:t>
    </w:r>
    <w:r w:rsidRPr="00BD71E5">
      <w:rPr>
        <w:szCs w:val="19"/>
      </w:rPr>
      <w:fldChar w:fldCharType="end"/>
    </w: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0CE61" w14:textId="77777777" w:rsidR="00D14AC6" w:rsidRPr="00AE2CB4" w:rsidRDefault="00D14AC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AEBC8"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1ABFD" w14:textId="77777777" w:rsidR="00D14AC6" w:rsidRPr="00BE2195" w:rsidRDefault="00D14AC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67A8D" w14:textId="77777777" w:rsidR="00D14AC6" w:rsidRPr="00BD71E5" w:rsidRDefault="00D14AC6" w:rsidP="008E2514">
    <w:pPr>
      <w:pStyle w:val="Fuzeile"/>
      <w:rPr>
        <w:szCs w:val="19"/>
      </w:rPr>
    </w:pPr>
    <w:r w:rsidRPr="00BD71E5">
      <w:rPr>
        <w:szCs w:val="19"/>
      </w:rPr>
      <w:t xml:space="preserve">© IQTIG </w:t>
    </w:r>
    <w:r w:rsidRPr="00BD71E5">
      <w:rPr>
        <w:szCs w:val="19"/>
      </w:rPr>
      <w:fldChar w:fldCharType="begin"/>
    </w:r>
    <w:r w:rsidRPr="00BD71E5">
      <w:rPr>
        <w:szCs w:val="19"/>
      </w:rPr>
      <w:instrText>DATE \@ YYYY</w:instrText>
    </w:r>
    <w:r w:rsidRPr="00BD71E5">
      <w:rPr>
        <w:szCs w:val="19"/>
      </w:rPr>
      <w:fldChar w:fldCharType="separate"/>
    </w:r>
    <w:r>
      <w:rPr>
        <w:noProof/>
        <w:szCs w:val="19"/>
      </w:rPr>
      <w:t>2026</w:t>
    </w:r>
    <w:r w:rsidRPr="00BD71E5">
      <w:rPr>
        <w:szCs w:val="19"/>
      </w:rPr>
      <w:fldChar w:fldCharType="end"/>
    </w:r>
    <w:r w:rsidRPr="00BD71E5">
      <w:rPr>
        <w:szCs w:val="19"/>
      </w:rPr>
      <w:ptab w:relativeTo="margin" w:alignment="center" w:leader="none"/>
    </w:r>
    <w:r w:rsidRPr="00BD71E5">
      <w:rPr>
        <w:szCs w:val="19"/>
      </w:rPr>
      <w:ptab w:relativeTo="margin" w:alignment="right" w:leader="none"/>
    </w:r>
    <w:r w:rsidRPr="00BD71E5">
      <w:rPr>
        <w:szCs w:val="19"/>
      </w:rPr>
      <w:t xml:space="preserve"> </w:t>
    </w:r>
    <w:r w:rsidRPr="00BD71E5">
      <w:rPr>
        <w:szCs w:val="19"/>
      </w:rPr>
      <w:fldChar w:fldCharType="begin"/>
    </w:r>
    <w:r w:rsidRPr="00BD71E5">
      <w:rPr>
        <w:szCs w:val="19"/>
      </w:rPr>
      <w:instrText xml:space="preserve"> PAGE  \* Arabic  \* MERGEFORMAT </w:instrText>
    </w:r>
    <w:r w:rsidRPr="00BD71E5">
      <w:rPr>
        <w:szCs w:val="19"/>
      </w:rPr>
      <w:fldChar w:fldCharType="separate"/>
    </w:r>
    <w:r>
      <w:rPr>
        <w:noProof/>
        <w:szCs w:val="19"/>
      </w:rPr>
      <w:t>2</w:t>
    </w:r>
    <w:r w:rsidRPr="00BD71E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8C071" w14:textId="77777777" w:rsidR="00D14AC6" w:rsidRPr="00AE2CB4" w:rsidRDefault="00D14AC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91C74" w14:textId="77777777" w:rsidR="00D14AC6" w:rsidRPr="00BD71E5" w:rsidRDefault="00D14AC6" w:rsidP="008E2514">
    <w:pPr>
      <w:pStyle w:val="Fuzeile"/>
      <w:rPr>
        <w:szCs w:val="19"/>
      </w:rPr>
    </w:pPr>
    <w:r w:rsidRPr="00BD71E5">
      <w:rPr>
        <w:szCs w:val="19"/>
      </w:rPr>
      <w:t xml:space="preserve">© IQTIG </w:t>
    </w:r>
    <w:r w:rsidRPr="00BD71E5">
      <w:rPr>
        <w:szCs w:val="19"/>
      </w:rPr>
      <w:fldChar w:fldCharType="begin"/>
    </w:r>
    <w:r w:rsidRPr="00BD71E5">
      <w:rPr>
        <w:szCs w:val="19"/>
      </w:rPr>
      <w:instrText>DATE \@ YYYY</w:instrText>
    </w:r>
    <w:r w:rsidRPr="00BD71E5">
      <w:rPr>
        <w:szCs w:val="19"/>
      </w:rPr>
      <w:fldChar w:fldCharType="separate"/>
    </w:r>
    <w:r>
      <w:rPr>
        <w:noProof/>
        <w:szCs w:val="19"/>
      </w:rPr>
      <w:t>2026</w:t>
    </w:r>
    <w:r w:rsidRPr="00BD71E5">
      <w:rPr>
        <w:szCs w:val="19"/>
      </w:rPr>
      <w:fldChar w:fldCharType="end"/>
    </w:r>
    <w:r w:rsidRPr="00BD71E5">
      <w:rPr>
        <w:szCs w:val="19"/>
      </w:rPr>
      <w:ptab w:relativeTo="margin" w:alignment="center" w:leader="none"/>
    </w:r>
    <w:r w:rsidRPr="00BD71E5">
      <w:rPr>
        <w:szCs w:val="19"/>
      </w:rPr>
      <w:ptab w:relativeTo="margin" w:alignment="right" w:leader="none"/>
    </w:r>
    <w:r w:rsidRPr="00BD71E5">
      <w:rPr>
        <w:szCs w:val="19"/>
      </w:rPr>
      <w:t xml:space="preserve"> </w:t>
    </w:r>
    <w:r w:rsidRPr="00BD71E5">
      <w:rPr>
        <w:szCs w:val="19"/>
      </w:rPr>
      <w:fldChar w:fldCharType="begin"/>
    </w:r>
    <w:r w:rsidRPr="00BD71E5">
      <w:rPr>
        <w:szCs w:val="19"/>
      </w:rPr>
      <w:instrText xml:space="preserve"> PAGE  \* Arabic  \* MERGEFORMAT </w:instrText>
    </w:r>
    <w:r w:rsidRPr="00BD71E5">
      <w:rPr>
        <w:szCs w:val="19"/>
      </w:rPr>
      <w:fldChar w:fldCharType="separate"/>
    </w:r>
    <w:r>
      <w:rPr>
        <w:noProof/>
        <w:szCs w:val="19"/>
      </w:rPr>
      <w:t>2</w:t>
    </w:r>
    <w:r w:rsidRPr="00BD71E5">
      <w:rPr>
        <w:szCs w:val="19"/>
      </w:rPr>
      <w:fldChar w:fldCharType="end"/>
    </w: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1B6A2" w14:textId="77777777" w:rsidR="00D14AC6" w:rsidRPr="00AE2CB4" w:rsidRDefault="00D14AC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3CCD5"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642C7" w14:textId="77777777" w:rsidR="00D14AC6" w:rsidRPr="00BE2195" w:rsidRDefault="00D14AC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2FA14" w14:textId="77777777" w:rsidR="00D14AC6" w:rsidRPr="00AE2CB4" w:rsidRDefault="00D14AC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EA71F"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311D2" w14:textId="77777777" w:rsidR="00D14AC6" w:rsidRPr="00BE2195" w:rsidRDefault="00D14AC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AA01D"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61CF7" w14:textId="77777777" w:rsidR="00D14AC6" w:rsidRPr="00BE2195" w:rsidRDefault="00D14AC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9C4E9"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36F51" w14:textId="77777777" w:rsidR="00D14AC6" w:rsidRPr="00091E43" w:rsidRDefault="00D14AC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BCE4B" w14:textId="77777777" w:rsidR="00D14AC6" w:rsidRPr="00BE2195" w:rsidRDefault="00D14AC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7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5E870" w14:textId="77777777" w:rsidR="00D14AC6" w:rsidRPr="00B0467B" w:rsidRDefault="00D14AC6">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7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75ADD" w14:textId="77777777" w:rsidR="00D14AC6" w:rsidRPr="00B73FBD" w:rsidRDefault="00D14AC6"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7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71DAC" w14:textId="77777777" w:rsidR="00D14AC6" w:rsidRPr="00B73FBD" w:rsidRDefault="00D14AC6"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7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9CE89" w14:textId="77777777" w:rsidR="00D14AC6" w:rsidRPr="00B73FBD" w:rsidRDefault="00D14AC6"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7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4BF6F" w14:textId="77777777" w:rsidR="00D14AC6" w:rsidRPr="00B73FBD" w:rsidRDefault="00D14AC6"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7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ED15B" w14:textId="77777777" w:rsidR="00D14AC6" w:rsidRPr="00E55889" w:rsidRDefault="00D14AC6"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7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A1345" w14:textId="77777777" w:rsidR="00D14AC6" w:rsidRPr="00471D87" w:rsidRDefault="00D14AC6">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7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AA516" w14:textId="77777777" w:rsidR="00D14AC6" w:rsidRPr="00103FC4" w:rsidRDefault="00D14AC6">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7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DF1D3" w14:textId="77777777" w:rsidR="00D14AC6" w:rsidRDefault="00D14AC6"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E4321" w14:textId="77777777" w:rsidR="00D14AC6" w:rsidRPr="00BE2195" w:rsidRDefault="00D14AC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C90DB" w14:textId="77777777" w:rsidR="00D14AC6" w:rsidRPr="00AE2CB4" w:rsidRDefault="00D14AC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E14A3" w14:textId="77777777" w:rsidR="000E302A" w:rsidRPr="00A25E51" w:rsidRDefault="000E302A" w:rsidP="00584AC1">
      <w:pPr>
        <w:pStyle w:val="Funotentext"/>
        <w:rPr>
          <w:rStyle w:val="FunotentextZchn"/>
        </w:rPr>
      </w:pPr>
      <w:r>
        <w:separator/>
      </w:r>
    </w:p>
  </w:footnote>
  <w:footnote w:type="continuationSeparator" w:id="0">
    <w:p w14:paraId="32183913"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F8301"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60C1B074" w14:textId="77777777" w:rsidR="00AE6908" w:rsidRPr="0094066E" w:rsidRDefault="00AE6908" w:rsidP="00AE6908">
    <w:pPr>
      <w:pStyle w:val="Kopfzeile"/>
      <w:rPr>
        <w:szCs w:val="19"/>
      </w:rPr>
    </w:pPr>
    <w:r>
      <w:rPr>
        <w:szCs w:val="19"/>
      </w:rPr>
      <w:t>PM-GEBH</w:t>
    </w:r>
    <w:r w:rsidRPr="0094066E">
      <w:rPr>
        <w:szCs w:val="19"/>
      </w:rPr>
      <w:t xml:space="preserve"> - </w:t>
    </w:r>
    <w:r>
      <w:rPr>
        <w:szCs w:val="19"/>
      </w:rPr>
      <w:t>Geburtshilfe</w:t>
    </w:r>
  </w:p>
  <w:p w14:paraId="019B2BFC" w14:textId="4312A7DA"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D14AC6">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2A835" w14:textId="77777777" w:rsidR="00D14AC6" w:rsidRPr="00AE2CB4" w:rsidRDefault="00D14AC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4CBE11A" w14:textId="77777777" w:rsidR="00D14AC6" w:rsidRPr="00AE2CB4" w:rsidRDefault="00D14AC6" w:rsidP="009546F6">
    <w:pPr>
      <w:pStyle w:val="Kopfzeile"/>
      <w:rPr>
        <w:szCs w:val="19"/>
      </w:rPr>
    </w:pPr>
    <w:r>
      <w:rPr>
        <w:szCs w:val="19"/>
      </w:rPr>
      <w:t>PM-GEBH</w:t>
    </w:r>
    <w:r w:rsidRPr="00AE2CB4">
      <w:rPr>
        <w:szCs w:val="19"/>
      </w:rPr>
      <w:t xml:space="preserve"> - </w:t>
    </w:r>
    <w:r>
      <w:rPr>
        <w:szCs w:val="19"/>
      </w:rPr>
      <w:t>Geburtshilfe</w:t>
    </w:r>
  </w:p>
  <w:p w14:paraId="4C879935" w14:textId="77777777" w:rsidR="00D14AC6" w:rsidRPr="00AE2CB4" w:rsidRDefault="00D14AC6">
    <w:pPr>
      <w:pStyle w:val="Kopfzeile"/>
      <w:rPr>
        <w:szCs w:val="19"/>
      </w:rPr>
    </w:pPr>
    <w:r>
      <w:rPr>
        <w:szCs w:val="19"/>
      </w:rPr>
      <w:t>ID: 52249</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331EF"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97F59FD"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55AC39A4" w14:textId="77777777" w:rsidR="00D14AC6" w:rsidRPr="00091E43" w:rsidRDefault="00D14AC6">
    <w:pPr>
      <w:pStyle w:val="Kopfzeile"/>
      <w:rPr>
        <w:szCs w:val="19"/>
      </w:rPr>
    </w:pPr>
    <w:r>
      <w:rPr>
        <w:szCs w:val="19"/>
      </w:rPr>
      <w:t>ID: 52249</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B1684" w14:textId="77777777" w:rsidR="00D14AC6" w:rsidRPr="00BE2195" w:rsidRDefault="00D14AC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9BB7A8D" w14:textId="77777777" w:rsidR="00D14AC6" w:rsidRPr="00BE2195" w:rsidRDefault="00D14AC6" w:rsidP="00C901BD">
    <w:pPr>
      <w:pStyle w:val="Kopfzeile"/>
      <w:rPr>
        <w:rFonts w:cs="Calibri"/>
        <w:szCs w:val="19"/>
      </w:rPr>
    </w:pPr>
    <w:r>
      <w:rPr>
        <w:rFonts w:cs="Calibri"/>
        <w:szCs w:val="19"/>
      </w:rPr>
      <w:t>PM-GEBH</w:t>
    </w:r>
    <w:r w:rsidRPr="00BE2195">
      <w:rPr>
        <w:rFonts w:cs="Calibri"/>
        <w:szCs w:val="19"/>
      </w:rPr>
      <w:t xml:space="preserve"> - </w:t>
    </w:r>
    <w:r>
      <w:rPr>
        <w:rFonts w:cs="Calibri"/>
        <w:szCs w:val="19"/>
      </w:rPr>
      <w:t>Geburtshilfe</w:t>
    </w:r>
  </w:p>
  <w:p w14:paraId="385960B2" w14:textId="77777777" w:rsidR="00D14AC6" w:rsidRPr="00BE2195" w:rsidRDefault="00D14AC6">
    <w:pPr>
      <w:pStyle w:val="Kopfzeile"/>
      <w:rPr>
        <w:rFonts w:cs="Calibri"/>
        <w:szCs w:val="19"/>
      </w:rPr>
    </w:pPr>
    <w:r>
      <w:rPr>
        <w:szCs w:val="19"/>
      </w:rPr>
      <w:t>ID: 52249</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A1371"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628864E"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7BB53746" w14:textId="77777777" w:rsidR="00D14AC6" w:rsidRPr="00091E43" w:rsidRDefault="00D14AC6">
    <w:pPr>
      <w:pStyle w:val="Kopfzeile"/>
      <w:rPr>
        <w:szCs w:val="19"/>
      </w:rPr>
    </w:pPr>
    <w:r>
      <w:rPr>
        <w:szCs w:val="19"/>
      </w:rPr>
      <w:t>ID: 182000_52249</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4A604" w14:textId="77777777" w:rsidR="00D14AC6" w:rsidRPr="00B420C8" w:rsidRDefault="00D14AC6"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14A1E02A" w14:textId="77777777" w:rsidR="00D14AC6" w:rsidRPr="00B420C8" w:rsidRDefault="00D14AC6" w:rsidP="007C70CF">
    <w:pPr>
      <w:pStyle w:val="Kopfzeile"/>
      <w:rPr>
        <w:szCs w:val="19"/>
      </w:rPr>
    </w:pPr>
    <w:r>
      <w:rPr>
        <w:szCs w:val="19"/>
      </w:rPr>
      <w:t>PM-GEBH</w:t>
    </w:r>
    <w:r w:rsidRPr="00B420C8">
      <w:rPr>
        <w:szCs w:val="19"/>
      </w:rPr>
      <w:t xml:space="preserve"> - </w:t>
    </w:r>
    <w:r>
      <w:rPr>
        <w:szCs w:val="19"/>
      </w:rPr>
      <w:t>Geburtshilfe</w:t>
    </w:r>
  </w:p>
  <w:p w14:paraId="212176B6" w14:textId="77777777" w:rsidR="00D14AC6" w:rsidRPr="00B420C8" w:rsidRDefault="00D14AC6">
    <w:pPr>
      <w:pStyle w:val="Kopfzeile"/>
      <w:rPr>
        <w:szCs w:val="19"/>
      </w:rPr>
    </w:pPr>
    <w:r>
      <w:rPr>
        <w:szCs w:val="19"/>
      </w:rPr>
      <w:t>ID: 182000_52249</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D8043"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A6E5B1D"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66AA3A07" w14:textId="77777777" w:rsidR="00D14AC6" w:rsidRPr="00091E43" w:rsidRDefault="00D14AC6">
    <w:pPr>
      <w:pStyle w:val="Kopfzeile"/>
      <w:rPr>
        <w:szCs w:val="19"/>
      </w:rPr>
    </w:pPr>
    <w:r>
      <w:rPr>
        <w:szCs w:val="19"/>
      </w:rPr>
      <w:t>ID: 182300_52249</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EDBE9" w14:textId="77777777" w:rsidR="00D14AC6" w:rsidRPr="00B420C8" w:rsidRDefault="00D14AC6"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09175E21" w14:textId="77777777" w:rsidR="00D14AC6" w:rsidRPr="00B420C8" w:rsidRDefault="00D14AC6" w:rsidP="007C70CF">
    <w:pPr>
      <w:pStyle w:val="Kopfzeile"/>
      <w:rPr>
        <w:szCs w:val="19"/>
      </w:rPr>
    </w:pPr>
    <w:r>
      <w:rPr>
        <w:szCs w:val="19"/>
      </w:rPr>
      <w:t>PM-GEBH</w:t>
    </w:r>
    <w:r w:rsidRPr="00B420C8">
      <w:rPr>
        <w:szCs w:val="19"/>
      </w:rPr>
      <w:t xml:space="preserve"> - </w:t>
    </w:r>
    <w:r>
      <w:rPr>
        <w:szCs w:val="19"/>
      </w:rPr>
      <w:t>Geburtshilfe</w:t>
    </w:r>
  </w:p>
  <w:p w14:paraId="6082BB5A" w14:textId="77777777" w:rsidR="00D14AC6" w:rsidRPr="00B420C8" w:rsidRDefault="00D14AC6">
    <w:pPr>
      <w:pStyle w:val="Kopfzeile"/>
      <w:rPr>
        <w:szCs w:val="19"/>
      </w:rPr>
    </w:pPr>
    <w:r>
      <w:rPr>
        <w:szCs w:val="19"/>
      </w:rPr>
      <w:t>ID: 182300_52249</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46B84"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7DD8549"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084F35AA" w14:textId="77777777" w:rsidR="00D14AC6" w:rsidRPr="00091E43" w:rsidRDefault="00D14AC6">
    <w:pPr>
      <w:pStyle w:val="Kopfzeile"/>
      <w:rPr>
        <w:szCs w:val="19"/>
      </w:rPr>
    </w:pPr>
    <w:r>
      <w:rPr>
        <w:szCs w:val="19"/>
      </w:rPr>
      <w:t>ID: 182301_52249</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B93BC" w14:textId="77777777" w:rsidR="00D14AC6" w:rsidRPr="00B420C8" w:rsidRDefault="00D14AC6"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6CAF4413" w14:textId="77777777" w:rsidR="00D14AC6" w:rsidRPr="00B420C8" w:rsidRDefault="00D14AC6" w:rsidP="007C70CF">
    <w:pPr>
      <w:pStyle w:val="Kopfzeile"/>
      <w:rPr>
        <w:szCs w:val="19"/>
      </w:rPr>
    </w:pPr>
    <w:r>
      <w:rPr>
        <w:szCs w:val="19"/>
      </w:rPr>
      <w:t>PM-GEBH</w:t>
    </w:r>
    <w:r w:rsidRPr="00B420C8">
      <w:rPr>
        <w:szCs w:val="19"/>
      </w:rPr>
      <w:t xml:space="preserve"> - </w:t>
    </w:r>
    <w:r>
      <w:rPr>
        <w:szCs w:val="19"/>
      </w:rPr>
      <w:t>Geburtshilfe</w:t>
    </w:r>
  </w:p>
  <w:p w14:paraId="1AD37043" w14:textId="77777777" w:rsidR="00D14AC6" w:rsidRPr="00B420C8" w:rsidRDefault="00D14AC6">
    <w:pPr>
      <w:pStyle w:val="Kopfzeile"/>
      <w:rPr>
        <w:szCs w:val="19"/>
      </w:rPr>
    </w:pPr>
    <w:r>
      <w:rPr>
        <w:szCs w:val="19"/>
      </w:rPr>
      <w:t>ID: 182301_52249</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51A15"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DA67AC1"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76C04A4D" w14:textId="77777777" w:rsidR="00D14AC6" w:rsidRPr="00091E43" w:rsidRDefault="00D14AC6">
    <w:pPr>
      <w:pStyle w:val="Kopfzeile"/>
      <w:rPr>
        <w:szCs w:val="19"/>
      </w:rPr>
    </w:pPr>
    <w:r>
      <w:rPr>
        <w:szCs w:val="19"/>
      </w:rPr>
      <w:t>ID: 182002_52249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CFFD4"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31AF7" w14:textId="77777777" w:rsidR="00D14AC6" w:rsidRPr="00B420C8" w:rsidRDefault="00D14AC6"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30FE290F" w14:textId="77777777" w:rsidR="00D14AC6" w:rsidRPr="00B420C8" w:rsidRDefault="00D14AC6" w:rsidP="007C70CF">
    <w:pPr>
      <w:pStyle w:val="Kopfzeile"/>
      <w:rPr>
        <w:szCs w:val="19"/>
      </w:rPr>
    </w:pPr>
    <w:r>
      <w:rPr>
        <w:szCs w:val="19"/>
      </w:rPr>
      <w:t>PM-GEBH</w:t>
    </w:r>
    <w:r w:rsidRPr="00B420C8">
      <w:rPr>
        <w:szCs w:val="19"/>
      </w:rPr>
      <w:t xml:space="preserve"> - </w:t>
    </w:r>
    <w:r>
      <w:rPr>
        <w:szCs w:val="19"/>
      </w:rPr>
      <w:t>Geburtshilfe</w:t>
    </w:r>
  </w:p>
  <w:p w14:paraId="2179E830" w14:textId="77777777" w:rsidR="00D14AC6" w:rsidRPr="00B420C8" w:rsidRDefault="00D14AC6">
    <w:pPr>
      <w:pStyle w:val="Kopfzeile"/>
      <w:rPr>
        <w:szCs w:val="19"/>
      </w:rPr>
    </w:pPr>
    <w:r>
      <w:rPr>
        <w:szCs w:val="19"/>
      </w:rPr>
      <w:t>ID: 182002_52249</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48142"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47F9E1D"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4EE18FE8" w14:textId="77777777" w:rsidR="00D14AC6" w:rsidRPr="00091E43" w:rsidRDefault="00D14AC6">
    <w:pPr>
      <w:pStyle w:val="Kopfzeile"/>
      <w:rPr>
        <w:szCs w:val="19"/>
      </w:rPr>
    </w:pPr>
    <w:r>
      <w:rPr>
        <w:szCs w:val="19"/>
      </w:rPr>
      <w:t>ID: 182302_52249</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14461" w14:textId="77777777" w:rsidR="00D14AC6" w:rsidRPr="00B420C8" w:rsidRDefault="00D14AC6"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0C38FD75" w14:textId="77777777" w:rsidR="00D14AC6" w:rsidRPr="00B420C8" w:rsidRDefault="00D14AC6" w:rsidP="007C70CF">
    <w:pPr>
      <w:pStyle w:val="Kopfzeile"/>
      <w:rPr>
        <w:szCs w:val="19"/>
      </w:rPr>
    </w:pPr>
    <w:r>
      <w:rPr>
        <w:szCs w:val="19"/>
      </w:rPr>
      <w:t>PM-GEBH</w:t>
    </w:r>
    <w:r w:rsidRPr="00B420C8">
      <w:rPr>
        <w:szCs w:val="19"/>
      </w:rPr>
      <w:t xml:space="preserve"> - </w:t>
    </w:r>
    <w:r>
      <w:rPr>
        <w:szCs w:val="19"/>
      </w:rPr>
      <w:t>Geburtshilfe</w:t>
    </w:r>
  </w:p>
  <w:p w14:paraId="0160182C" w14:textId="77777777" w:rsidR="00D14AC6" w:rsidRPr="00B420C8" w:rsidRDefault="00D14AC6">
    <w:pPr>
      <w:pStyle w:val="Kopfzeile"/>
      <w:rPr>
        <w:szCs w:val="19"/>
      </w:rPr>
    </w:pPr>
    <w:r>
      <w:rPr>
        <w:szCs w:val="19"/>
      </w:rPr>
      <w:t>ID: 182302_52249</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B6CBC"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7E71DA6"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6869295E" w14:textId="77777777" w:rsidR="00D14AC6" w:rsidRPr="00091E43" w:rsidRDefault="00D14AC6">
    <w:pPr>
      <w:pStyle w:val="Kopfzeile"/>
      <w:rPr>
        <w:szCs w:val="19"/>
      </w:rPr>
    </w:pPr>
    <w:r>
      <w:rPr>
        <w:szCs w:val="19"/>
      </w:rPr>
      <w:t>ID: 182303_52249</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69BF9" w14:textId="77777777" w:rsidR="00D14AC6" w:rsidRPr="00B420C8" w:rsidRDefault="00D14AC6"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12DA6272" w14:textId="77777777" w:rsidR="00D14AC6" w:rsidRPr="00B420C8" w:rsidRDefault="00D14AC6" w:rsidP="007C70CF">
    <w:pPr>
      <w:pStyle w:val="Kopfzeile"/>
      <w:rPr>
        <w:szCs w:val="19"/>
      </w:rPr>
    </w:pPr>
    <w:r>
      <w:rPr>
        <w:szCs w:val="19"/>
      </w:rPr>
      <w:t>PM-GEBH</w:t>
    </w:r>
    <w:r w:rsidRPr="00B420C8">
      <w:rPr>
        <w:szCs w:val="19"/>
      </w:rPr>
      <w:t xml:space="preserve"> - </w:t>
    </w:r>
    <w:r>
      <w:rPr>
        <w:szCs w:val="19"/>
      </w:rPr>
      <w:t>Geburtshilfe</w:t>
    </w:r>
  </w:p>
  <w:p w14:paraId="5EFF71B9" w14:textId="77777777" w:rsidR="00D14AC6" w:rsidRPr="00B420C8" w:rsidRDefault="00D14AC6">
    <w:pPr>
      <w:pStyle w:val="Kopfzeile"/>
      <w:rPr>
        <w:szCs w:val="19"/>
      </w:rPr>
    </w:pPr>
    <w:r>
      <w:rPr>
        <w:szCs w:val="19"/>
      </w:rPr>
      <w:t>ID: 182303_52249</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45A0D"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67F715F"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122D42C0" w14:textId="77777777" w:rsidR="00D14AC6" w:rsidRPr="00091E43" w:rsidRDefault="00D14AC6">
    <w:pPr>
      <w:pStyle w:val="Kopfzeile"/>
      <w:rPr>
        <w:szCs w:val="19"/>
      </w:rPr>
    </w:pPr>
    <w:r>
      <w:rPr>
        <w:szCs w:val="19"/>
      </w:rPr>
      <w:t>ID: 182004_52249</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640EF" w14:textId="77777777" w:rsidR="00D14AC6" w:rsidRPr="00B420C8" w:rsidRDefault="00D14AC6"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2175CBA5" w14:textId="77777777" w:rsidR="00D14AC6" w:rsidRPr="00B420C8" w:rsidRDefault="00D14AC6" w:rsidP="007C70CF">
    <w:pPr>
      <w:pStyle w:val="Kopfzeile"/>
      <w:rPr>
        <w:szCs w:val="19"/>
      </w:rPr>
    </w:pPr>
    <w:r>
      <w:rPr>
        <w:szCs w:val="19"/>
      </w:rPr>
      <w:t>PM-GEBH</w:t>
    </w:r>
    <w:r w:rsidRPr="00B420C8">
      <w:rPr>
        <w:szCs w:val="19"/>
      </w:rPr>
      <w:t xml:space="preserve"> - </w:t>
    </w:r>
    <w:r>
      <w:rPr>
        <w:szCs w:val="19"/>
      </w:rPr>
      <w:t>Geburtshilfe</w:t>
    </w:r>
  </w:p>
  <w:p w14:paraId="3F1242F9" w14:textId="77777777" w:rsidR="00D14AC6" w:rsidRPr="00B420C8" w:rsidRDefault="00D14AC6">
    <w:pPr>
      <w:pStyle w:val="Kopfzeile"/>
      <w:rPr>
        <w:szCs w:val="19"/>
      </w:rPr>
    </w:pPr>
    <w:r>
      <w:rPr>
        <w:szCs w:val="19"/>
      </w:rPr>
      <w:t>ID: 182004_52249</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6D920"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5C452E8"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27AD3D30" w14:textId="77777777" w:rsidR="00D14AC6" w:rsidRPr="00091E43" w:rsidRDefault="00D14AC6">
    <w:pPr>
      <w:pStyle w:val="Kopfzeile"/>
      <w:rPr>
        <w:szCs w:val="19"/>
      </w:rPr>
    </w:pPr>
    <w:r>
      <w:rPr>
        <w:szCs w:val="19"/>
      </w:rPr>
      <w:t>ID: 182005_52249</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8BAA5" w14:textId="77777777" w:rsidR="00D14AC6" w:rsidRPr="00B420C8" w:rsidRDefault="00D14AC6"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088D3C43" w14:textId="77777777" w:rsidR="00D14AC6" w:rsidRPr="00B420C8" w:rsidRDefault="00D14AC6" w:rsidP="007C70CF">
    <w:pPr>
      <w:pStyle w:val="Kopfzeile"/>
      <w:rPr>
        <w:szCs w:val="19"/>
      </w:rPr>
    </w:pPr>
    <w:r>
      <w:rPr>
        <w:szCs w:val="19"/>
      </w:rPr>
      <w:t>PM-GEBH</w:t>
    </w:r>
    <w:r w:rsidRPr="00B420C8">
      <w:rPr>
        <w:szCs w:val="19"/>
      </w:rPr>
      <w:t xml:space="preserve"> - </w:t>
    </w:r>
    <w:r>
      <w:rPr>
        <w:szCs w:val="19"/>
      </w:rPr>
      <w:t>Geburtshilfe</w:t>
    </w:r>
  </w:p>
  <w:p w14:paraId="2D4D949B" w14:textId="77777777" w:rsidR="00D14AC6" w:rsidRPr="00B420C8" w:rsidRDefault="00D14AC6">
    <w:pPr>
      <w:pStyle w:val="Kopfzeile"/>
      <w:rPr>
        <w:szCs w:val="19"/>
      </w:rPr>
    </w:pPr>
    <w:r>
      <w:rPr>
        <w:szCs w:val="19"/>
      </w:rPr>
      <w:t>ID: 182005_52249</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E0E76"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5EDAA05"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79A063E5" w14:textId="77777777" w:rsidR="00D14AC6" w:rsidRPr="00091E43" w:rsidRDefault="00D14AC6">
    <w:pPr>
      <w:pStyle w:val="Kopfzeile"/>
      <w:rPr>
        <w:szCs w:val="19"/>
      </w:rPr>
    </w:pPr>
    <w:r>
      <w:rPr>
        <w:szCs w:val="19"/>
      </w:rPr>
      <w:t>ID: 182006_52249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932C8" w14:textId="77777777" w:rsidR="00D14AC6" w:rsidRPr="00716F60" w:rsidRDefault="00D14AC6"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04DDF575" w14:textId="77777777" w:rsidR="00D14AC6" w:rsidRPr="00716F60" w:rsidRDefault="00D14AC6" w:rsidP="00564AC5">
    <w:pPr>
      <w:pStyle w:val="Kopfzeile"/>
      <w:rPr>
        <w:szCs w:val="19"/>
      </w:rPr>
    </w:pPr>
    <w:r>
      <w:rPr>
        <w:szCs w:val="19"/>
      </w:rPr>
      <w:t>PM-GEBH</w:t>
    </w:r>
    <w:r w:rsidRPr="00716F60">
      <w:rPr>
        <w:szCs w:val="19"/>
      </w:rPr>
      <w:t xml:space="preserve"> - </w:t>
    </w:r>
    <w:r>
      <w:rPr>
        <w:szCs w:val="19"/>
      </w:rPr>
      <w:t>Geburtshilfe</w:t>
    </w:r>
  </w:p>
  <w:p w14:paraId="521E31F7" w14:textId="77777777" w:rsidR="00D14AC6" w:rsidRPr="00716F60" w:rsidRDefault="00D14AC6" w:rsidP="00564AC5">
    <w:pPr>
      <w:pStyle w:val="Kopfzeile"/>
      <w:tabs>
        <w:tab w:val="left" w:pos="3368"/>
      </w:tabs>
      <w:rPr>
        <w:szCs w:val="19"/>
      </w:rPr>
    </w:pPr>
    <w:r w:rsidRPr="00716F60">
      <w:rPr>
        <w:szCs w:val="19"/>
      </w:rPr>
      <w:t>Einleitung</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C4571" w14:textId="77777777" w:rsidR="00D14AC6" w:rsidRPr="00B420C8" w:rsidRDefault="00D14AC6"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4A40EF3E" w14:textId="77777777" w:rsidR="00D14AC6" w:rsidRPr="00B420C8" w:rsidRDefault="00D14AC6" w:rsidP="007C70CF">
    <w:pPr>
      <w:pStyle w:val="Kopfzeile"/>
      <w:rPr>
        <w:szCs w:val="19"/>
      </w:rPr>
    </w:pPr>
    <w:r>
      <w:rPr>
        <w:szCs w:val="19"/>
      </w:rPr>
      <w:t>PM-GEBH</w:t>
    </w:r>
    <w:r w:rsidRPr="00B420C8">
      <w:rPr>
        <w:szCs w:val="19"/>
      </w:rPr>
      <w:t xml:space="preserve"> - </w:t>
    </w:r>
    <w:r>
      <w:rPr>
        <w:szCs w:val="19"/>
      </w:rPr>
      <w:t>Geburtshilfe</w:t>
    </w:r>
  </w:p>
  <w:p w14:paraId="38270CA5" w14:textId="77777777" w:rsidR="00D14AC6" w:rsidRPr="00B420C8" w:rsidRDefault="00D14AC6">
    <w:pPr>
      <w:pStyle w:val="Kopfzeile"/>
      <w:rPr>
        <w:szCs w:val="19"/>
      </w:rPr>
    </w:pPr>
    <w:r>
      <w:rPr>
        <w:szCs w:val="19"/>
      </w:rPr>
      <w:t>ID: 182006_52249</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9996B"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6BF7B89"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7AF2EC31" w14:textId="77777777" w:rsidR="00D14AC6" w:rsidRPr="00091E43" w:rsidRDefault="00D14AC6">
    <w:pPr>
      <w:pStyle w:val="Kopfzeile"/>
      <w:rPr>
        <w:szCs w:val="19"/>
      </w:rPr>
    </w:pPr>
    <w:r>
      <w:rPr>
        <w:szCs w:val="19"/>
      </w:rPr>
      <w:t>ID: 182007_52249</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AC4BA" w14:textId="77777777" w:rsidR="00D14AC6" w:rsidRPr="00B420C8" w:rsidRDefault="00D14AC6"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2479E0E6" w14:textId="77777777" w:rsidR="00D14AC6" w:rsidRPr="00B420C8" w:rsidRDefault="00D14AC6" w:rsidP="007C70CF">
    <w:pPr>
      <w:pStyle w:val="Kopfzeile"/>
      <w:rPr>
        <w:szCs w:val="19"/>
      </w:rPr>
    </w:pPr>
    <w:r>
      <w:rPr>
        <w:szCs w:val="19"/>
      </w:rPr>
      <w:t>PM-GEBH</w:t>
    </w:r>
    <w:r w:rsidRPr="00B420C8">
      <w:rPr>
        <w:szCs w:val="19"/>
      </w:rPr>
      <w:t xml:space="preserve"> - </w:t>
    </w:r>
    <w:r>
      <w:rPr>
        <w:szCs w:val="19"/>
      </w:rPr>
      <w:t>Geburtshilfe</w:t>
    </w:r>
  </w:p>
  <w:p w14:paraId="72B59C69" w14:textId="77777777" w:rsidR="00D14AC6" w:rsidRPr="00B420C8" w:rsidRDefault="00D14AC6">
    <w:pPr>
      <w:pStyle w:val="Kopfzeile"/>
      <w:rPr>
        <w:szCs w:val="19"/>
      </w:rPr>
    </w:pPr>
    <w:r>
      <w:rPr>
        <w:szCs w:val="19"/>
      </w:rPr>
      <w:t>ID: 182007_52249</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B099E"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C3CCE1D"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13BBEE9A" w14:textId="77777777" w:rsidR="00D14AC6" w:rsidRPr="00091E43" w:rsidRDefault="00D14AC6">
    <w:pPr>
      <w:pStyle w:val="Kopfzeile"/>
      <w:rPr>
        <w:szCs w:val="19"/>
      </w:rPr>
    </w:pPr>
    <w:r>
      <w:rPr>
        <w:szCs w:val="19"/>
      </w:rPr>
      <w:t>ID: 182008_52249</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45E24" w14:textId="77777777" w:rsidR="00D14AC6" w:rsidRPr="00B420C8" w:rsidRDefault="00D14AC6"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006C4E11" w14:textId="77777777" w:rsidR="00D14AC6" w:rsidRPr="00B420C8" w:rsidRDefault="00D14AC6" w:rsidP="007C70CF">
    <w:pPr>
      <w:pStyle w:val="Kopfzeile"/>
      <w:rPr>
        <w:szCs w:val="19"/>
      </w:rPr>
    </w:pPr>
    <w:r>
      <w:rPr>
        <w:szCs w:val="19"/>
      </w:rPr>
      <w:t>PM-GEBH</w:t>
    </w:r>
    <w:r w:rsidRPr="00B420C8">
      <w:rPr>
        <w:szCs w:val="19"/>
      </w:rPr>
      <w:t xml:space="preserve"> - </w:t>
    </w:r>
    <w:r>
      <w:rPr>
        <w:szCs w:val="19"/>
      </w:rPr>
      <w:t>Geburtshilfe</w:t>
    </w:r>
  </w:p>
  <w:p w14:paraId="55FBA47C" w14:textId="77777777" w:rsidR="00D14AC6" w:rsidRPr="00B420C8" w:rsidRDefault="00D14AC6">
    <w:pPr>
      <w:pStyle w:val="Kopfzeile"/>
      <w:rPr>
        <w:szCs w:val="19"/>
      </w:rPr>
    </w:pPr>
    <w:r>
      <w:rPr>
        <w:szCs w:val="19"/>
      </w:rPr>
      <w:t>ID: 182008_52249</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B895F"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F61D31C"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76ECAB97" w14:textId="77777777" w:rsidR="00D14AC6" w:rsidRPr="00091E43" w:rsidRDefault="00D14AC6">
    <w:pPr>
      <w:pStyle w:val="Kopfzeile"/>
      <w:rPr>
        <w:szCs w:val="19"/>
      </w:rPr>
    </w:pPr>
    <w:r>
      <w:rPr>
        <w:szCs w:val="19"/>
      </w:rPr>
      <w:t>ID: 182009_52249</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EA973" w14:textId="77777777" w:rsidR="00D14AC6" w:rsidRPr="00B420C8" w:rsidRDefault="00D14AC6"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2B079D16" w14:textId="77777777" w:rsidR="00D14AC6" w:rsidRPr="00B420C8" w:rsidRDefault="00D14AC6" w:rsidP="007C70CF">
    <w:pPr>
      <w:pStyle w:val="Kopfzeile"/>
      <w:rPr>
        <w:szCs w:val="19"/>
      </w:rPr>
    </w:pPr>
    <w:r>
      <w:rPr>
        <w:szCs w:val="19"/>
      </w:rPr>
      <w:t>PM-GEBH</w:t>
    </w:r>
    <w:r w:rsidRPr="00B420C8">
      <w:rPr>
        <w:szCs w:val="19"/>
      </w:rPr>
      <w:t xml:space="preserve"> - </w:t>
    </w:r>
    <w:r>
      <w:rPr>
        <w:szCs w:val="19"/>
      </w:rPr>
      <w:t>Geburtshilfe</w:t>
    </w:r>
  </w:p>
  <w:p w14:paraId="5E2215A7" w14:textId="77777777" w:rsidR="00D14AC6" w:rsidRPr="00B420C8" w:rsidRDefault="00D14AC6">
    <w:pPr>
      <w:pStyle w:val="Kopfzeile"/>
      <w:rPr>
        <w:szCs w:val="19"/>
      </w:rPr>
    </w:pPr>
    <w:r>
      <w:rPr>
        <w:szCs w:val="19"/>
      </w:rPr>
      <w:t>ID: 182009_52249</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9919C" w14:textId="77777777" w:rsidR="00D14AC6" w:rsidRPr="00AE2CB4" w:rsidRDefault="00D14AC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0F3EBA3" w14:textId="77777777" w:rsidR="00D14AC6" w:rsidRPr="00AE2CB4" w:rsidRDefault="00D14AC6" w:rsidP="009546F6">
    <w:pPr>
      <w:pStyle w:val="Kopfzeile"/>
      <w:rPr>
        <w:szCs w:val="19"/>
      </w:rPr>
    </w:pPr>
    <w:r>
      <w:rPr>
        <w:szCs w:val="19"/>
      </w:rPr>
      <w:t>PM-GEBH</w:t>
    </w:r>
    <w:r w:rsidRPr="00AE2CB4">
      <w:rPr>
        <w:szCs w:val="19"/>
      </w:rPr>
      <w:t xml:space="preserve"> - </w:t>
    </w:r>
    <w:r>
      <w:rPr>
        <w:szCs w:val="19"/>
      </w:rPr>
      <w:t>Geburtshilfe</w:t>
    </w:r>
  </w:p>
  <w:p w14:paraId="28A37727" w14:textId="77777777" w:rsidR="00D14AC6" w:rsidRPr="00AE2CB4" w:rsidRDefault="00D14AC6">
    <w:pPr>
      <w:pStyle w:val="Kopfzeile"/>
      <w:rPr>
        <w:szCs w:val="19"/>
      </w:rPr>
    </w:pPr>
    <w:r>
      <w:rPr>
        <w:szCs w:val="19"/>
      </w:rPr>
      <w:t>ID: 1058</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5B5B"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68573C5"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08B731E0" w14:textId="77777777" w:rsidR="00D14AC6" w:rsidRPr="00091E43" w:rsidRDefault="00D14AC6">
    <w:pPr>
      <w:pStyle w:val="Kopfzeile"/>
      <w:rPr>
        <w:szCs w:val="19"/>
      </w:rPr>
    </w:pPr>
    <w:r>
      <w:rPr>
        <w:szCs w:val="19"/>
      </w:rPr>
      <w:t>ID: 1058</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4F8E1" w14:textId="77777777" w:rsidR="00D14AC6" w:rsidRPr="00BE2195" w:rsidRDefault="00D14AC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37C93A0" w14:textId="77777777" w:rsidR="00D14AC6" w:rsidRPr="00BE2195" w:rsidRDefault="00D14AC6" w:rsidP="00C901BD">
    <w:pPr>
      <w:pStyle w:val="Kopfzeile"/>
      <w:rPr>
        <w:rFonts w:cs="Calibri"/>
        <w:szCs w:val="19"/>
      </w:rPr>
    </w:pPr>
    <w:r>
      <w:rPr>
        <w:rFonts w:cs="Calibri"/>
        <w:szCs w:val="19"/>
      </w:rPr>
      <w:t>PM-GEBH</w:t>
    </w:r>
    <w:r w:rsidRPr="00BE2195">
      <w:rPr>
        <w:rFonts w:cs="Calibri"/>
        <w:szCs w:val="19"/>
      </w:rPr>
      <w:t xml:space="preserve"> - </w:t>
    </w:r>
    <w:r>
      <w:rPr>
        <w:rFonts w:cs="Calibri"/>
        <w:szCs w:val="19"/>
      </w:rPr>
      <w:t>Geburtshilfe</w:t>
    </w:r>
  </w:p>
  <w:p w14:paraId="2D382A55" w14:textId="77777777" w:rsidR="00D14AC6" w:rsidRPr="00BE2195" w:rsidRDefault="00D14AC6">
    <w:pPr>
      <w:pStyle w:val="Kopfzeile"/>
      <w:rPr>
        <w:rFonts w:cs="Calibri"/>
        <w:szCs w:val="19"/>
      </w:rPr>
    </w:pPr>
    <w:r>
      <w:rPr>
        <w:szCs w:val="19"/>
      </w:rPr>
      <w:t>ID: 1058</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7291E" w14:textId="77777777" w:rsidR="00D14AC6" w:rsidRPr="00AE2CB4" w:rsidRDefault="00D14AC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F9125EA" w14:textId="77777777" w:rsidR="00D14AC6" w:rsidRPr="00AE2CB4" w:rsidRDefault="00D14AC6" w:rsidP="009546F6">
    <w:pPr>
      <w:pStyle w:val="Kopfzeile"/>
      <w:rPr>
        <w:szCs w:val="19"/>
      </w:rPr>
    </w:pPr>
    <w:r>
      <w:rPr>
        <w:szCs w:val="19"/>
      </w:rPr>
      <w:t>PM-GEBH</w:t>
    </w:r>
    <w:r w:rsidRPr="00AE2CB4">
      <w:rPr>
        <w:szCs w:val="19"/>
      </w:rPr>
      <w:t xml:space="preserve"> - </w:t>
    </w:r>
    <w:r>
      <w:rPr>
        <w:szCs w:val="19"/>
      </w:rPr>
      <w:t>Geburtshilfe</w:t>
    </w:r>
  </w:p>
  <w:p w14:paraId="4E683675" w14:textId="77777777" w:rsidR="00D14AC6" w:rsidRPr="00AE2CB4" w:rsidRDefault="00D14AC6">
    <w:pPr>
      <w:pStyle w:val="Kopfzeile"/>
      <w:rPr>
        <w:szCs w:val="19"/>
      </w:rPr>
    </w:pPr>
    <w:r>
      <w:rPr>
        <w:szCs w:val="19"/>
      </w:rPr>
      <w:t>ID: 330</w: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B0F6E" w14:textId="77777777" w:rsidR="00D14AC6" w:rsidRPr="00AE2CB4" w:rsidRDefault="00D14AC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7EBEA85" w14:textId="77777777" w:rsidR="00D14AC6" w:rsidRPr="00AE2CB4" w:rsidRDefault="00D14AC6" w:rsidP="009546F6">
    <w:pPr>
      <w:pStyle w:val="Kopfzeile"/>
      <w:rPr>
        <w:szCs w:val="19"/>
      </w:rPr>
    </w:pPr>
    <w:r>
      <w:rPr>
        <w:szCs w:val="19"/>
      </w:rPr>
      <w:t>PM-GEBH</w:t>
    </w:r>
    <w:r w:rsidRPr="00AE2CB4">
      <w:rPr>
        <w:szCs w:val="19"/>
      </w:rPr>
      <w:t xml:space="preserve"> - </w:t>
    </w:r>
    <w:r>
      <w:rPr>
        <w:szCs w:val="19"/>
      </w:rPr>
      <w:t>Geburtshilfe</w:t>
    </w:r>
  </w:p>
  <w:p w14:paraId="0090B807" w14:textId="77777777" w:rsidR="00D14AC6" w:rsidRPr="00AE2CB4" w:rsidRDefault="00D14AC6">
    <w:pPr>
      <w:pStyle w:val="Kopfzeile"/>
      <w:rPr>
        <w:szCs w:val="19"/>
      </w:rPr>
    </w:pPr>
    <w:r>
      <w:rPr>
        <w:szCs w:val="19"/>
      </w:rPr>
      <w:t>Gruppe: Azidose bei Einlingen mit Nabelarterien-pH-Bestimmung</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BA646"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E7685F3"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63FD8FCB" w14:textId="77777777" w:rsidR="00D14AC6" w:rsidRPr="00091E43" w:rsidRDefault="00D14AC6">
    <w:pPr>
      <w:pStyle w:val="Kopfzeile"/>
      <w:rPr>
        <w:szCs w:val="19"/>
      </w:rPr>
    </w:pPr>
    <w:r>
      <w:rPr>
        <w:szCs w:val="19"/>
      </w:rPr>
      <w:t>ID: 321</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E62FD" w14:textId="77777777" w:rsidR="00D14AC6" w:rsidRPr="00BE2195" w:rsidRDefault="00D14AC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CA87B6D" w14:textId="77777777" w:rsidR="00D14AC6" w:rsidRPr="00BE2195" w:rsidRDefault="00D14AC6" w:rsidP="00C901BD">
    <w:pPr>
      <w:pStyle w:val="Kopfzeile"/>
      <w:rPr>
        <w:rFonts w:cs="Calibri"/>
        <w:szCs w:val="19"/>
      </w:rPr>
    </w:pPr>
    <w:r>
      <w:rPr>
        <w:rFonts w:cs="Calibri"/>
        <w:szCs w:val="19"/>
      </w:rPr>
      <w:t>PM-GEBH</w:t>
    </w:r>
    <w:r w:rsidRPr="00BE2195">
      <w:rPr>
        <w:rFonts w:cs="Calibri"/>
        <w:szCs w:val="19"/>
      </w:rPr>
      <w:t xml:space="preserve"> - </w:t>
    </w:r>
    <w:r>
      <w:rPr>
        <w:rFonts w:cs="Calibri"/>
        <w:szCs w:val="19"/>
      </w:rPr>
      <w:t>Geburtshilfe</w:t>
    </w:r>
  </w:p>
  <w:p w14:paraId="3693AD49" w14:textId="77777777" w:rsidR="00D14AC6" w:rsidRPr="00BE2195" w:rsidRDefault="00D14AC6">
    <w:pPr>
      <w:pStyle w:val="Kopfzeile"/>
      <w:rPr>
        <w:rFonts w:cs="Calibri"/>
        <w:szCs w:val="19"/>
      </w:rPr>
    </w:pPr>
    <w:r>
      <w:rPr>
        <w:szCs w:val="19"/>
      </w:rPr>
      <w:t>ID: 321</w: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41613"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5AFB012"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10025BDD" w14:textId="77777777" w:rsidR="00D14AC6" w:rsidRPr="00091E43" w:rsidRDefault="00D14AC6">
    <w:pPr>
      <w:pStyle w:val="Kopfzeile"/>
      <w:rPr>
        <w:szCs w:val="19"/>
      </w:rPr>
    </w:pPr>
    <w:r>
      <w:rPr>
        <w:szCs w:val="19"/>
      </w:rPr>
      <w:t>ID: 51397</w: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9C2E5" w14:textId="77777777" w:rsidR="00D14AC6" w:rsidRPr="00BE2195" w:rsidRDefault="00D14AC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096A926" w14:textId="77777777" w:rsidR="00D14AC6" w:rsidRPr="00BE2195" w:rsidRDefault="00D14AC6" w:rsidP="00C901BD">
    <w:pPr>
      <w:pStyle w:val="Kopfzeile"/>
      <w:rPr>
        <w:rFonts w:cs="Calibri"/>
        <w:szCs w:val="19"/>
      </w:rPr>
    </w:pPr>
    <w:r>
      <w:rPr>
        <w:rFonts w:cs="Calibri"/>
        <w:szCs w:val="19"/>
      </w:rPr>
      <w:t>PM-GEBH</w:t>
    </w:r>
    <w:r w:rsidRPr="00BE2195">
      <w:rPr>
        <w:rFonts w:cs="Calibri"/>
        <w:szCs w:val="19"/>
      </w:rPr>
      <w:t xml:space="preserve"> - </w:t>
    </w:r>
    <w:r>
      <w:rPr>
        <w:rFonts w:cs="Calibri"/>
        <w:szCs w:val="19"/>
      </w:rPr>
      <w:t>Geburtshilfe</w:t>
    </w:r>
  </w:p>
  <w:p w14:paraId="5EE40E77" w14:textId="77777777" w:rsidR="00D14AC6" w:rsidRPr="00BE2195" w:rsidRDefault="00D14AC6">
    <w:pPr>
      <w:pStyle w:val="Kopfzeile"/>
      <w:rPr>
        <w:rFonts w:cs="Calibri"/>
        <w:szCs w:val="19"/>
      </w:rPr>
    </w:pPr>
    <w:r>
      <w:rPr>
        <w:szCs w:val="19"/>
      </w:rPr>
      <w:t>ID: 51397</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94D77"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5DDC5E5"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47FD98D0" w14:textId="77777777" w:rsidR="00D14AC6" w:rsidRPr="00091E43" w:rsidRDefault="00D14AC6">
    <w:pPr>
      <w:pStyle w:val="Kopfzeile"/>
      <w:rPr>
        <w:szCs w:val="19"/>
      </w:rPr>
    </w:pPr>
    <w:r>
      <w:rPr>
        <w:szCs w:val="19"/>
      </w:rPr>
      <w:t>ID: 51831</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6A1CE" w14:textId="77777777" w:rsidR="00D14AC6" w:rsidRPr="00BE2195" w:rsidRDefault="00D14AC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30A1262" w14:textId="77777777" w:rsidR="00D14AC6" w:rsidRPr="00BE2195" w:rsidRDefault="00D14AC6" w:rsidP="00C901BD">
    <w:pPr>
      <w:pStyle w:val="Kopfzeile"/>
      <w:rPr>
        <w:rFonts w:cs="Calibri"/>
        <w:szCs w:val="19"/>
      </w:rPr>
    </w:pPr>
    <w:r>
      <w:rPr>
        <w:rFonts w:cs="Calibri"/>
        <w:szCs w:val="19"/>
      </w:rPr>
      <w:t>PM-GEBH</w:t>
    </w:r>
    <w:r w:rsidRPr="00BE2195">
      <w:rPr>
        <w:rFonts w:cs="Calibri"/>
        <w:szCs w:val="19"/>
      </w:rPr>
      <w:t xml:space="preserve"> - </w:t>
    </w:r>
    <w:r>
      <w:rPr>
        <w:rFonts w:cs="Calibri"/>
        <w:szCs w:val="19"/>
      </w:rPr>
      <w:t>Geburtshilfe</w:t>
    </w:r>
  </w:p>
  <w:p w14:paraId="74701C6E" w14:textId="77777777" w:rsidR="00D14AC6" w:rsidRPr="00BE2195" w:rsidRDefault="00D14AC6">
    <w:pPr>
      <w:pStyle w:val="Kopfzeile"/>
      <w:rPr>
        <w:rFonts w:cs="Calibri"/>
        <w:szCs w:val="19"/>
      </w:rPr>
    </w:pPr>
    <w:r>
      <w:rPr>
        <w:szCs w:val="19"/>
      </w:rPr>
      <w:t>ID: 51831</w: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86D02" w14:textId="77777777" w:rsidR="00D14AC6" w:rsidRPr="00AE2CB4" w:rsidRDefault="00D14AC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5BAEDCC" w14:textId="77777777" w:rsidR="00D14AC6" w:rsidRPr="00AE2CB4" w:rsidRDefault="00D14AC6" w:rsidP="009546F6">
    <w:pPr>
      <w:pStyle w:val="Kopfzeile"/>
      <w:rPr>
        <w:szCs w:val="19"/>
      </w:rPr>
    </w:pPr>
    <w:r>
      <w:rPr>
        <w:szCs w:val="19"/>
      </w:rPr>
      <w:t>PM-GEBH</w:t>
    </w:r>
    <w:r w:rsidRPr="00AE2CB4">
      <w:rPr>
        <w:szCs w:val="19"/>
      </w:rPr>
      <w:t xml:space="preserve"> - </w:t>
    </w:r>
    <w:r>
      <w:rPr>
        <w:szCs w:val="19"/>
      </w:rPr>
      <w:t>Geburtshilfe</w:t>
    </w:r>
  </w:p>
  <w:p w14:paraId="7F417F8D" w14:textId="77777777" w:rsidR="00D14AC6" w:rsidRPr="00AE2CB4" w:rsidRDefault="00D14AC6">
    <w:pPr>
      <w:pStyle w:val="Kopfzeile"/>
      <w:rPr>
        <w:szCs w:val="19"/>
      </w:rPr>
    </w:pPr>
    <w:r>
      <w:rPr>
        <w:szCs w:val="19"/>
      </w:rPr>
      <w:t>ID: 318</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FDF4C"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4A64D1D"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7AE91797" w14:textId="77777777" w:rsidR="00D14AC6" w:rsidRPr="00091E43" w:rsidRDefault="00D14AC6">
    <w:pPr>
      <w:pStyle w:val="Kopfzeile"/>
      <w:rPr>
        <w:szCs w:val="19"/>
      </w:rPr>
    </w:pPr>
    <w:r>
      <w:rPr>
        <w:szCs w:val="19"/>
      </w:rPr>
      <w:t>ID: 318</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31296" w14:textId="77777777" w:rsidR="00D14AC6" w:rsidRPr="00BE2195" w:rsidRDefault="00D14AC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B7CFDBB" w14:textId="77777777" w:rsidR="00D14AC6" w:rsidRPr="00BE2195" w:rsidRDefault="00D14AC6" w:rsidP="00C901BD">
    <w:pPr>
      <w:pStyle w:val="Kopfzeile"/>
      <w:rPr>
        <w:rFonts w:cs="Calibri"/>
        <w:szCs w:val="19"/>
      </w:rPr>
    </w:pPr>
    <w:r>
      <w:rPr>
        <w:rFonts w:cs="Calibri"/>
        <w:szCs w:val="19"/>
      </w:rPr>
      <w:t>PM-GEBH</w:t>
    </w:r>
    <w:r w:rsidRPr="00BE2195">
      <w:rPr>
        <w:rFonts w:cs="Calibri"/>
        <w:szCs w:val="19"/>
      </w:rPr>
      <w:t xml:space="preserve"> - </w:t>
    </w:r>
    <w:r>
      <w:rPr>
        <w:rFonts w:cs="Calibri"/>
        <w:szCs w:val="19"/>
      </w:rPr>
      <w:t>Geburtshilfe</w:t>
    </w:r>
  </w:p>
  <w:p w14:paraId="251E9E84" w14:textId="77777777" w:rsidR="00D14AC6" w:rsidRPr="00BE2195" w:rsidRDefault="00D14AC6">
    <w:pPr>
      <w:pStyle w:val="Kopfzeile"/>
      <w:rPr>
        <w:rFonts w:cs="Calibri"/>
        <w:szCs w:val="19"/>
      </w:rPr>
    </w:pPr>
    <w:r>
      <w:rPr>
        <w:szCs w:val="19"/>
      </w:rPr>
      <w:t>ID: 318</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7CCBA"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E95EE95"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58EEC370" w14:textId="77777777" w:rsidR="00D14AC6" w:rsidRPr="00091E43" w:rsidRDefault="00D14AC6">
    <w:pPr>
      <w:pStyle w:val="Kopfzeile"/>
      <w:rPr>
        <w:szCs w:val="19"/>
      </w:rPr>
    </w:pPr>
    <w:r>
      <w:rPr>
        <w:szCs w:val="19"/>
      </w:rPr>
      <w:t>ID: 330</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3663C" w14:textId="77777777" w:rsidR="00D14AC6" w:rsidRPr="00AE2CB4" w:rsidRDefault="00D14AC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1195D514" w14:textId="77777777" w:rsidR="00D14AC6" w:rsidRPr="00AE2CB4" w:rsidRDefault="00D14AC6" w:rsidP="009546F6">
    <w:pPr>
      <w:pStyle w:val="Kopfzeile"/>
      <w:rPr>
        <w:szCs w:val="19"/>
      </w:rPr>
    </w:pPr>
    <w:r>
      <w:rPr>
        <w:szCs w:val="19"/>
      </w:rPr>
      <w:t>PM-GEBH</w:t>
    </w:r>
    <w:r w:rsidRPr="00AE2CB4">
      <w:rPr>
        <w:szCs w:val="19"/>
      </w:rPr>
      <w:t xml:space="preserve"> - </w:t>
    </w:r>
    <w:r>
      <w:rPr>
        <w:szCs w:val="19"/>
      </w:rPr>
      <w:t>Geburtshilfe</w:t>
    </w:r>
  </w:p>
  <w:p w14:paraId="3C1C2C78" w14:textId="77777777" w:rsidR="00D14AC6" w:rsidRPr="00AE2CB4" w:rsidRDefault="00D14AC6">
    <w:pPr>
      <w:pStyle w:val="Kopfzeile"/>
      <w:rPr>
        <w:szCs w:val="19"/>
      </w:rPr>
    </w:pPr>
    <w:r>
      <w:rPr>
        <w:szCs w:val="19"/>
      </w:rPr>
      <w:t>ID: 51803</w: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77E96"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ED00308"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2D1108C6" w14:textId="77777777" w:rsidR="00D14AC6" w:rsidRPr="00091E43" w:rsidRDefault="00D14AC6">
    <w:pPr>
      <w:pStyle w:val="Kopfzeile"/>
      <w:rPr>
        <w:szCs w:val="19"/>
      </w:rPr>
    </w:pPr>
    <w:r>
      <w:rPr>
        <w:szCs w:val="19"/>
      </w:rPr>
      <w:t>ID: 51803</w: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5854B" w14:textId="77777777" w:rsidR="00D14AC6" w:rsidRPr="00BE2195" w:rsidRDefault="00D14AC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93776B3" w14:textId="77777777" w:rsidR="00D14AC6" w:rsidRPr="00BE2195" w:rsidRDefault="00D14AC6" w:rsidP="00C901BD">
    <w:pPr>
      <w:pStyle w:val="Kopfzeile"/>
      <w:rPr>
        <w:rFonts w:cs="Calibri"/>
        <w:szCs w:val="19"/>
      </w:rPr>
    </w:pPr>
    <w:r>
      <w:rPr>
        <w:rFonts w:cs="Calibri"/>
        <w:szCs w:val="19"/>
      </w:rPr>
      <w:t>PM-GEBH</w:t>
    </w:r>
    <w:r w:rsidRPr="00BE2195">
      <w:rPr>
        <w:rFonts w:cs="Calibri"/>
        <w:szCs w:val="19"/>
      </w:rPr>
      <w:t xml:space="preserve"> - </w:t>
    </w:r>
    <w:r>
      <w:rPr>
        <w:rFonts w:cs="Calibri"/>
        <w:szCs w:val="19"/>
      </w:rPr>
      <w:t>Geburtshilfe</w:t>
    </w:r>
  </w:p>
  <w:p w14:paraId="4FD16C72" w14:textId="77777777" w:rsidR="00D14AC6" w:rsidRPr="00BE2195" w:rsidRDefault="00D14AC6">
    <w:pPr>
      <w:pStyle w:val="Kopfzeile"/>
      <w:rPr>
        <w:rFonts w:cs="Calibri"/>
        <w:szCs w:val="19"/>
      </w:rPr>
    </w:pPr>
    <w:r>
      <w:rPr>
        <w:szCs w:val="19"/>
      </w:rPr>
      <w:t>ID: 51803</w: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07021" w14:textId="77777777" w:rsidR="00D14AC6" w:rsidRPr="00BD71E5" w:rsidRDefault="00D14AC6" w:rsidP="007C70CF">
    <w:pPr>
      <w:pStyle w:val="Kopfzeile"/>
      <w:tabs>
        <w:tab w:val="left" w:pos="708"/>
      </w:tabs>
      <w:rPr>
        <w:szCs w:val="19"/>
      </w:rPr>
    </w:pPr>
    <w:r>
      <w:rPr>
        <w:szCs w:val="19"/>
      </w:rPr>
      <w:t>Endgültige Rechenregeln für das Auswertungsjahr 2026</w:t>
    </w:r>
    <w:r w:rsidRPr="00BD71E5">
      <w:rPr>
        <w:szCs w:val="19"/>
      </w:rPr>
      <w:t xml:space="preserve"> nach </w:t>
    </w:r>
    <w:r>
      <w:rPr>
        <w:szCs w:val="19"/>
      </w:rPr>
      <w:t>DeQS-RL</w:t>
    </w:r>
  </w:p>
  <w:p w14:paraId="130A7084" w14:textId="77777777" w:rsidR="00D14AC6" w:rsidRPr="00BD71E5" w:rsidRDefault="00D14AC6" w:rsidP="007C70CF">
    <w:pPr>
      <w:pStyle w:val="Kopfzeile"/>
      <w:rPr>
        <w:szCs w:val="19"/>
      </w:rPr>
    </w:pPr>
    <w:r>
      <w:rPr>
        <w:szCs w:val="19"/>
      </w:rPr>
      <w:t>PM-GEBH</w:t>
    </w:r>
    <w:r w:rsidRPr="00BD71E5">
      <w:rPr>
        <w:szCs w:val="19"/>
      </w:rPr>
      <w:t xml:space="preserve"> - </w:t>
    </w:r>
    <w:r>
      <w:rPr>
        <w:szCs w:val="19"/>
      </w:rPr>
      <w:t>Geburtshilfe</w:t>
    </w:r>
  </w:p>
  <w:p w14:paraId="128B3938" w14:textId="77777777" w:rsidR="00D14AC6" w:rsidRPr="00BD71E5" w:rsidRDefault="00D14AC6">
    <w:pPr>
      <w:pStyle w:val="Kopfzeile"/>
      <w:rPr>
        <w:szCs w:val="19"/>
      </w:rPr>
    </w:pPr>
    <w:r>
      <w:rPr>
        <w:szCs w:val="19"/>
      </w:rPr>
      <w:t>ID: 51808_51803</w: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6E879" w14:textId="77777777" w:rsidR="00D14AC6" w:rsidRPr="00BD71E5" w:rsidRDefault="00D14AC6" w:rsidP="007C70CF">
    <w:pPr>
      <w:pStyle w:val="Kopfzeile"/>
      <w:tabs>
        <w:tab w:val="left" w:pos="708"/>
      </w:tabs>
      <w:rPr>
        <w:szCs w:val="19"/>
      </w:rPr>
    </w:pPr>
    <w:r>
      <w:rPr>
        <w:szCs w:val="19"/>
      </w:rPr>
      <w:t>Endgültige Rechenregeln für das Auswertungsjahr 2026</w:t>
    </w:r>
    <w:r w:rsidRPr="00BD71E5">
      <w:rPr>
        <w:szCs w:val="19"/>
      </w:rPr>
      <w:t xml:space="preserve"> nach </w:t>
    </w:r>
    <w:r>
      <w:rPr>
        <w:szCs w:val="19"/>
      </w:rPr>
      <w:t>DeQS-RL</w:t>
    </w:r>
  </w:p>
  <w:p w14:paraId="3BD160CB" w14:textId="77777777" w:rsidR="00D14AC6" w:rsidRPr="00BD71E5" w:rsidRDefault="00D14AC6" w:rsidP="007C70CF">
    <w:pPr>
      <w:pStyle w:val="Kopfzeile"/>
      <w:rPr>
        <w:szCs w:val="19"/>
      </w:rPr>
    </w:pPr>
    <w:r>
      <w:rPr>
        <w:szCs w:val="19"/>
      </w:rPr>
      <w:t>PM-GEBH</w:t>
    </w:r>
    <w:r w:rsidRPr="00BD71E5">
      <w:rPr>
        <w:szCs w:val="19"/>
      </w:rPr>
      <w:t xml:space="preserve"> - </w:t>
    </w:r>
    <w:r>
      <w:rPr>
        <w:szCs w:val="19"/>
      </w:rPr>
      <w:t>Geburtshilfe</w:t>
    </w:r>
  </w:p>
  <w:p w14:paraId="6A7B28E1" w14:textId="77777777" w:rsidR="00D14AC6" w:rsidRPr="00BD71E5" w:rsidRDefault="00D14AC6">
    <w:pPr>
      <w:pStyle w:val="Kopfzeile"/>
      <w:rPr>
        <w:szCs w:val="19"/>
      </w:rPr>
    </w:pPr>
    <w:r>
      <w:rPr>
        <w:szCs w:val="19"/>
      </w:rPr>
      <w:t>ID: 51813_51803</w: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25C65" w14:textId="77777777" w:rsidR="00D14AC6" w:rsidRPr="00BD71E5" w:rsidRDefault="00D14AC6" w:rsidP="007C70CF">
    <w:pPr>
      <w:pStyle w:val="Kopfzeile"/>
      <w:tabs>
        <w:tab w:val="left" w:pos="708"/>
      </w:tabs>
      <w:rPr>
        <w:szCs w:val="19"/>
      </w:rPr>
    </w:pPr>
    <w:r>
      <w:rPr>
        <w:szCs w:val="19"/>
      </w:rPr>
      <w:t>Endgültige Rechenregeln für das Auswertungsjahr 2026</w:t>
    </w:r>
    <w:r w:rsidRPr="00BD71E5">
      <w:rPr>
        <w:szCs w:val="19"/>
      </w:rPr>
      <w:t xml:space="preserve"> nach </w:t>
    </w:r>
    <w:r>
      <w:rPr>
        <w:szCs w:val="19"/>
      </w:rPr>
      <w:t>DeQS-RL</w:t>
    </w:r>
  </w:p>
  <w:p w14:paraId="747F68C1" w14:textId="77777777" w:rsidR="00D14AC6" w:rsidRPr="00BD71E5" w:rsidRDefault="00D14AC6" w:rsidP="007C70CF">
    <w:pPr>
      <w:pStyle w:val="Kopfzeile"/>
      <w:rPr>
        <w:szCs w:val="19"/>
      </w:rPr>
    </w:pPr>
    <w:r>
      <w:rPr>
        <w:szCs w:val="19"/>
      </w:rPr>
      <w:t>PM-GEBH</w:t>
    </w:r>
    <w:r w:rsidRPr="00BD71E5">
      <w:rPr>
        <w:szCs w:val="19"/>
      </w:rPr>
      <w:t xml:space="preserve"> - </w:t>
    </w:r>
    <w:r>
      <w:rPr>
        <w:szCs w:val="19"/>
      </w:rPr>
      <w:t>Geburtshilfe</w:t>
    </w:r>
  </w:p>
  <w:p w14:paraId="56E29AB0" w14:textId="77777777" w:rsidR="00D14AC6" w:rsidRPr="00BD71E5" w:rsidRDefault="00D14AC6">
    <w:pPr>
      <w:pStyle w:val="Kopfzeile"/>
      <w:rPr>
        <w:szCs w:val="19"/>
      </w:rPr>
    </w:pPr>
    <w:r>
      <w:rPr>
        <w:szCs w:val="19"/>
      </w:rPr>
      <w:t>ID: 51818_51803</w: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B3D5" w14:textId="77777777" w:rsidR="00D14AC6" w:rsidRPr="00BD71E5" w:rsidRDefault="00D14AC6" w:rsidP="007C70CF">
    <w:pPr>
      <w:pStyle w:val="Kopfzeile"/>
      <w:tabs>
        <w:tab w:val="left" w:pos="708"/>
      </w:tabs>
      <w:rPr>
        <w:szCs w:val="19"/>
      </w:rPr>
    </w:pPr>
    <w:r>
      <w:rPr>
        <w:szCs w:val="19"/>
      </w:rPr>
      <w:t>Endgültige Rechenregeln für das Auswertungsjahr 2026</w:t>
    </w:r>
    <w:r w:rsidRPr="00BD71E5">
      <w:rPr>
        <w:szCs w:val="19"/>
      </w:rPr>
      <w:t xml:space="preserve"> nach </w:t>
    </w:r>
    <w:r>
      <w:rPr>
        <w:szCs w:val="19"/>
      </w:rPr>
      <w:t>DeQS-RL</w:t>
    </w:r>
  </w:p>
  <w:p w14:paraId="37B9D55C" w14:textId="77777777" w:rsidR="00D14AC6" w:rsidRPr="00BD71E5" w:rsidRDefault="00D14AC6" w:rsidP="007C70CF">
    <w:pPr>
      <w:pStyle w:val="Kopfzeile"/>
      <w:rPr>
        <w:szCs w:val="19"/>
      </w:rPr>
    </w:pPr>
    <w:r>
      <w:rPr>
        <w:szCs w:val="19"/>
      </w:rPr>
      <w:t>PM-GEBH</w:t>
    </w:r>
    <w:r w:rsidRPr="00BD71E5">
      <w:rPr>
        <w:szCs w:val="19"/>
      </w:rPr>
      <w:t xml:space="preserve"> - </w:t>
    </w:r>
    <w:r>
      <w:rPr>
        <w:szCs w:val="19"/>
      </w:rPr>
      <w:t>Geburtshilfe</w:t>
    </w:r>
  </w:p>
  <w:p w14:paraId="6F3B023C" w14:textId="77777777" w:rsidR="00D14AC6" w:rsidRPr="00BD71E5" w:rsidRDefault="00D14AC6">
    <w:pPr>
      <w:pStyle w:val="Kopfzeile"/>
      <w:rPr>
        <w:szCs w:val="19"/>
      </w:rPr>
    </w:pPr>
    <w:r>
      <w:rPr>
        <w:szCs w:val="19"/>
      </w:rPr>
      <w:t>ID: 51823_51803</w: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97153" w14:textId="77777777" w:rsidR="00D14AC6" w:rsidRPr="00AE2CB4" w:rsidRDefault="00D14AC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72D5CD5" w14:textId="77777777" w:rsidR="00D14AC6" w:rsidRPr="00AE2CB4" w:rsidRDefault="00D14AC6" w:rsidP="009546F6">
    <w:pPr>
      <w:pStyle w:val="Kopfzeile"/>
      <w:rPr>
        <w:szCs w:val="19"/>
      </w:rPr>
    </w:pPr>
    <w:r>
      <w:rPr>
        <w:szCs w:val="19"/>
      </w:rPr>
      <w:t>PM-GEBH</w:t>
    </w:r>
    <w:r w:rsidRPr="00AE2CB4">
      <w:rPr>
        <w:szCs w:val="19"/>
      </w:rPr>
      <w:t xml:space="preserve"> - </w:t>
    </w:r>
    <w:r>
      <w:rPr>
        <w:szCs w:val="19"/>
      </w:rPr>
      <w:t>Geburtshilfe</w:t>
    </w:r>
  </w:p>
  <w:p w14:paraId="224F55DC" w14:textId="77777777" w:rsidR="00D14AC6" w:rsidRPr="00AE2CB4" w:rsidRDefault="00D14AC6">
    <w:pPr>
      <w:pStyle w:val="Kopfzeile"/>
      <w:rPr>
        <w:szCs w:val="19"/>
      </w:rPr>
    </w:pPr>
    <w:r>
      <w:rPr>
        <w:szCs w:val="19"/>
      </w:rPr>
      <w:t>ID: 181800</w: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468DB"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0377319"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2A47623F" w14:textId="77777777" w:rsidR="00D14AC6" w:rsidRPr="00091E43" w:rsidRDefault="00D14AC6">
    <w:pPr>
      <w:pStyle w:val="Kopfzeile"/>
      <w:rPr>
        <w:szCs w:val="19"/>
      </w:rPr>
    </w:pPr>
    <w:r>
      <w:rPr>
        <w:szCs w:val="19"/>
      </w:rPr>
      <w:t>ID: 181800</w: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BA6CF" w14:textId="77777777" w:rsidR="00D14AC6" w:rsidRPr="00BE2195" w:rsidRDefault="00D14AC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EAB2CBD" w14:textId="77777777" w:rsidR="00D14AC6" w:rsidRPr="00BE2195" w:rsidRDefault="00D14AC6" w:rsidP="00C901BD">
    <w:pPr>
      <w:pStyle w:val="Kopfzeile"/>
      <w:rPr>
        <w:rFonts w:cs="Calibri"/>
        <w:szCs w:val="19"/>
      </w:rPr>
    </w:pPr>
    <w:r>
      <w:rPr>
        <w:rFonts w:cs="Calibri"/>
        <w:szCs w:val="19"/>
      </w:rPr>
      <w:t>PM-GEBH</w:t>
    </w:r>
    <w:r w:rsidRPr="00BE2195">
      <w:rPr>
        <w:rFonts w:cs="Calibri"/>
        <w:szCs w:val="19"/>
      </w:rPr>
      <w:t xml:space="preserve"> - </w:t>
    </w:r>
    <w:r>
      <w:rPr>
        <w:rFonts w:cs="Calibri"/>
        <w:szCs w:val="19"/>
      </w:rPr>
      <w:t>Geburtshilfe</w:t>
    </w:r>
  </w:p>
  <w:p w14:paraId="17E02AD3" w14:textId="77777777" w:rsidR="00D14AC6" w:rsidRPr="00BE2195" w:rsidRDefault="00D14AC6">
    <w:pPr>
      <w:pStyle w:val="Kopfzeile"/>
      <w:rPr>
        <w:rFonts w:cs="Calibri"/>
        <w:szCs w:val="19"/>
      </w:rPr>
    </w:pPr>
    <w:r>
      <w:rPr>
        <w:szCs w:val="19"/>
      </w:rPr>
      <w:t>ID: 181800</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E9B6C" w14:textId="77777777" w:rsidR="00D14AC6" w:rsidRPr="00BE2195" w:rsidRDefault="00D14AC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BAD5D8B" w14:textId="77777777" w:rsidR="00D14AC6" w:rsidRPr="00BE2195" w:rsidRDefault="00D14AC6" w:rsidP="00C901BD">
    <w:pPr>
      <w:pStyle w:val="Kopfzeile"/>
      <w:rPr>
        <w:rFonts w:cs="Calibri"/>
        <w:szCs w:val="19"/>
      </w:rPr>
    </w:pPr>
    <w:r>
      <w:rPr>
        <w:rFonts w:cs="Calibri"/>
        <w:szCs w:val="19"/>
      </w:rPr>
      <w:t>PM-GEBH</w:t>
    </w:r>
    <w:r w:rsidRPr="00BE2195">
      <w:rPr>
        <w:rFonts w:cs="Calibri"/>
        <w:szCs w:val="19"/>
      </w:rPr>
      <w:t xml:space="preserve"> - </w:t>
    </w:r>
    <w:r>
      <w:rPr>
        <w:rFonts w:cs="Calibri"/>
        <w:szCs w:val="19"/>
      </w:rPr>
      <w:t>Geburtshilfe</w:t>
    </w:r>
  </w:p>
  <w:p w14:paraId="34EA7922" w14:textId="77777777" w:rsidR="00D14AC6" w:rsidRPr="00BE2195" w:rsidRDefault="00D14AC6">
    <w:pPr>
      <w:pStyle w:val="Kopfzeile"/>
      <w:rPr>
        <w:rFonts w:cs="Calibri"/>
        <w:szCs w:val="19"/>
      </w:rPr>
    </w:pPr>
    <w:r>
      <w:rPr>
        <w:szCs w:val="19"/>
      </w:rPr>
      <w:t>ID: 330</w: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AF3A2" w14:textId="77777777" w:rsidR="00D14AC6" w:rsidRPr="00BD71E5" w:rsidRDefault="00D14AC6" w:rsidP="007C70CF">
    <w:pPr>
      <w:pStyle w:val="Kopfzeile"/>
      <w:tabs>
        <w:tab w:val="left" w:pos="708"/>
      </w:tabs>
      <w:rPr>
        <w:szCs w:val="19"/>
      </w:rPr>
    </w:pPr>
    <w:r>
      <w:rPr>
        <w:szCs w:val="19"/>
      </w:rPr>
      <w:t>Endgültige Rechenregeln für das Auswertungsjahr 2026</w:t>
    </w:r>
    <w:r w:rsidRPr="00BD71E5">
      <w:rPr>
        <w:szCs w:val="19"/>
      </w:rPr>
      <w:t xml:space="preserve"> nach </w:t>
    </w:r>
    <w:r>
      <w:rPr>
        <w:szCs w:val="19"/>
      </w:rPr>
      <w:t>DeQS-RL</w:t>
    </w:r>
  </w:p>
  <w:p w14:paraId="61018D9A" w14:textId="77777777" w:rsidR="00D14AC6" w:rsidRPr="00BD71E5" w:rsidRDefault="00D14AC6" w:rsidP="007C70CF">
    <w:pPr>
      <w:pStyle w:val="Kopfzeile"/>
      <w:rPr>
        <w:szCs w:val="19"/>
      </w:rPr>
    </w:pPr>
    <w:r>
      <w:rPr>
        <w:szCs w:val="19"/>
      </w:rPr>
      <w:t>PM-GEBH</w:t>
    </w:r>
    <w:r w:rsidRPr="00BD71E5">
      <w:rPr>
        <w:szCs w:val="19"/>
      </w:rPr>
      <w:t xml:space="preserve"> - </w:t>
    </w:r>
    <w:r>
      <w:rPr>
        <w:szCs w:val="19"/>
      </w:rPr>
      <w:t>Geburtshilfe</w:t>
    </w:r>
  </w:p>
  <w:p w14:paraId="13A2419D" w14:textId="77777777" w:rsidR="00D14AC6" w:rsidRPr="00BD71E5" w:rsidRDefault="00D14AC6">
    <w:pPr>
      <w:pStyle w:val="Kopfzeile"/>
      <w:rPr>
        <w:szCs w:val="19"/>
      </w:rPr>
    </w:pPr>
    <w:r>
      <w:rPr>
        <w:szCs w:val="19"/>
      </w:rPr>
      <w:t>ID: 181801_181800</w: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E05E5" w14:textId="77777777" w:rsidR="00D14AC6" w:rsidRPr="00BD71E5" w:rsidRDefault="00D14AC6" w:rsidP="007C70CF">
    <w:pPr>
      <w:pStyle w:val="Kopfzeile"/>
      <w:tabs>
        <w:tab w:val="left" w:pos="708"/>
      </w:tabs>
      <w:rPr>
        <w:szCs w:val="19"/>
      </w:rPr>
    </w:pPr>
    <w:r>
      <w:rPr>
        <w:szCs w:val="19"/>
      </w:rPr>
      <w:t>Endgültige Rechenregeln für das Auswertungsjahr 2026</w:t>
    </w:r>
    <w:r w:rsidRPr="00BD71E5">
      <w:rPr>
        <w:szCs w:val="19"/>
      </w:rPr>
      <w:t xml:space="preserve"> nach </w:t>
    </w:r>
    <w:r>
      <w:rPr>
        <w:szCs w:val="19"/>
      </w:rPr>
      <w:t>DeQS-RL</w:t>
    </w:r>
  </w:p>
  <w:p w14:paraId="43950998" w14:textId="77777777" w:rsidR="00D14AC6" w:rsidRPr="00BD71E5" w:rsidRDefault="00D14AC6" w:rsidP="007C70CF">
    <w:pPr>
      <w:pStyle w:val="Kopfzeile"/>
      <w:rPr>
        <w:szCs w:val="19"/>
      </w:rPr>
    </w:pPr>
    <w:r>
      <w:rPr>
        <w:szCs w:val="19"/>
      </w:rPr>
      <w:t>PM-GEBH</w:t>
    </w:r>
    <w:r w:rsidRPr="00BD71E5">
      <w:rPr>
        <w:szCs w:val="19"/>
      </w:rPr>
      <w:t xml:space="preserve"> - </w:t>
    </w:r>
    <w:r>
      <w:rPr>
        <w:szCs w:val="19"/>
      </w:rPr>
      <w:t>Geburtshilfe</w:t>
    </w:r>
  </w:p>
  <w:p w14:paraId="479DD92C" w14:textId="77777777" w:rsidR="00D14AC6" w:rsidRPr="00BD71E5" w:rsidRDefault="00D14AC6">
    <w:pPr>
      <w:pStyle w:val="Kopfzeile"/>
      <w:rPr>
        <w:szCs w:val="19"/>
      </w:rPr>
    </w:pPr>
    <w:r>
      <w:rPr>
        <w:szCs w:val="19"/>
      </w:rPr>
      <w:t>ID: 181802_181800</w: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C767A" w14:textId="77777777" w:rsidR="00D14AC6" w:rsidRPr="00AE2CB4" w:rsidRDefault="00D14AC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7FA00FC" w14:textId="77777777" w:rsidR="00D14AC6" w:rsidRPr="00AE2CB4" w:rsidRDefault="00D14AC6" w:rsidP="009546F6">
    <w:pPr>
      <w:pStyle w:val="Kopfzeile"/>
      <w:rPr>
        <w:szCs w:val="19"/>
      </w:rPr>
    </w:pPr>
    <w:r>
      <w:rPr>
        <w:szCs w:val="19"/>
      </w:rPr>
      <w:t>PM-GEBH</w:t>
    </w:r>
    <w:r w:rsidRPr="00AE2CB4">
      <w:rPr>
        <w:szCs w:val="19"/>
      </w:rPr>
      <w:t xml:space="preserve"> - </w:t>
    </w:r>
    <w:r>
      <w:rPr>
        <w:szCs w:val="19"/>
      </w:rPr>
      <w:t>Geburtshilfe</w:t>
    </w:r>
  </w:p>
  <w:p w14:paraId="3D049525" w14:textId="77777777" w:rsidR="00D14AC6" w:rsidRPr="00AE2CB4" w:rsidRDefault="00D14AC6">
    <w:pPr>
      <w:pStyle w:val="Kopfzeile"/>
      <w:rPr>
        <w:szCs w:val="19"/>
      </w:rPr>
    </w:pPr>
    <w:r>
      <w:rPr>
        <w:szCs w:val="19"/>
      </w:rPr>
      <w:t>ID: 331</w: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1F6CE"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CD607D7"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29F79621" w14:textId="77777777" w:rsidR="00D14AC6" w:rsidRPr="00091E43" w:rsidRDefault="00D14AC6">
    <w:pPr>
      <w:pStyle w:val="Kopfzeile"/>
      <w:rPr>
        <w:szCs w:val="19"/>
      </w:rPr>
    </w:pPr>
    <w:r>
      <w:rPr>
        <w:szCs w:val="19"/>
      </w:rPr>
      <w:t>ID: 331</w:t>
    </w: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43FB0" w14:textId="77777777" w:rsidR="00D14AC6" w:rsidRPr="00BE2195" w:rsidRDefault="00D14AC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0FC308E" w14:textId="77777777" w:rsidR="00D14AC6" w:rsidRPr="00BE2195" w:rsidRDefault="00D14AC6" w:rsidP="00C901BD">
    <w:pPr>
      <w:pStyle w:val="Kopfzeile"/>
      <w:rPr>
        <w:rFonts w:cs="Calibri"/>
        <w:szCs w:val="19"/>
      </w:rPr>
    </w:pPr>
    <w:r>
      <w:rPr>
        <w:rFonts w:cs="Calibri"/>
        <w:szCs w:val="19"/>
      </w:rPr>
      <w:t>PM-GEBH</w:t>
    </w:r>
    <w:r w:rsidRPr="00BE2195">
      <w:rPr>
        <w:rFonts w:cs="Calibri"/>
        <w:szCs w:val="19"/>
      </w:rPr>
      <w:t xml:space="preserve"> - </w:t>
    </w:r>
    <w:r>
      <w:rPr>
        <w:rFonts w:cs="Calibri"/>
        <w:szCs w:val="19"/>
      </w:rPr>
      <w:t>Geburtshilfe</w:t>
    </w:r>
  </w:p>
  <w:p w14:paraId="15DFADE7" w14:textId="77777777" w:rsidR="00D14AC6" w:rsidRPr="00BE2195" w:rsidRDefault="00D14AC6">
    <w:pPr>
      <w:pStyle w:val="Kopfzeile"/>
      <w:rPr>
        <w:rFonts w:cs="Calibri"/>
        <w:szCs w:val="19"/>
      </w:rPr>
    </w:pPr>
    <w:r>
      <w:rPr>
        <w:szCs w:val="19"/>
      </w:rPr>
      <w:t>ID: 331</w:t>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8E41B" w14:textId="77777777" w:rsidR="00D14AC6" w:rsidRPr="00AE2CB4" w:rsidRDefault="00D14AC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FA3CABB" w14:textId="77777777" w:rsidR="00D14AC6" w:rsidRPr="00AE2CB4" w:rsidRDefault="00D14AC6" w:rsidP="009546F6">
    <w:pPr>
      <w:pStyle w:val="Kopfzeile"/>
      <w:rPr>
        <w:szCs w:val="19"/>
      </w:rPr>
    </w:pPr>
    <w:r>
      <w:rPr>
        <w:szCs w:val="19"/>
      </w:rPr>
      <w:t>PM-GEBH</w:t>
    </w:r>
    <w:r w:rsidRPr="00AE2CB4">
      <w:rPr>
        <w:szCs w:val="19"/>
      </w:rPr>
      <w:t xml:space="preserve"> - </w:t>
    </w:r>
    <w:r>
      <w:rPr>
        <w:szCs w:val="19"/>
      </w:rPr>
      <w:t>Geburtshilfe</w:t>
    </w:r>
  </w:p>
  <w:p w14:paraId="59A5497D" w14:textId="77777777" w:rsidR="00D14AC6" w:rsidRPr="00AE2CB4" w:rsidRDefault="00D14AC6">
    <w:pPr>
      <w:pStyle w:val="Kopfzeile"/>
      <w:rPr>
        <w:szCs w:val="19"/>
      </w:rPr>
    </w:pPr>
    <w:r>
      <w:rPr>
        <w:szCs w:val="19"/>
      </w:rPr>
      <w:t>Gruppe: Geburt in der adäquaten Versorgungsstufe</w:t>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C525B"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3602CAC"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2B9EA47E" w14:textId="77777777" w:rsidR="00D14AC6" w:rsidRPr="00091E43" w:rsidRDefault="00D14AC6">
    <w:pPr>
      <w:pStyle w:val="Kopfzeile"/>
      <w:rPr>
        <w:szCs w:val="19"/>
      </w:rPr>
    </w:pPr>
    <w:r>
      <w:rPr>
        <w:szCs w:val="19"/>
      </w:rPr>
      <w:t>ID: 182010</w: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31451" w14:textId="77777777" w:rsidR="00D14AC6" w:rsidRPr="00BE2195" w:rsidRDefault="00D14AC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2FF471B" w14:textId="77777777" w:rsidR="00D14AC6" w:rsidRPr="00BE2195" w:rsidRDefault="00D14AC6" w:rsidP="00C901BD">
    <w:pPr>
      <w:pStyle w:val="Kopfzeile"/>
      <w:rPr>
        <w:rFonts w:cs="Calibri"/>
        <w:szCs w:val="19"/>
      </w:rPr>
    </w:pPr>
    <w:r>
      <w:rPr>
        <w:rFonts w:cs="Calibri"/>
        <w:szCs w:val="19"/>
      </w:rPr>
      <w:t>PM-GEBH</w:t>
    </w:r>
    <w:r w:rsidRPr="00BE2195">
      <w:rPr>
        <w:rFonts w:cs="Calibri"/>
        <w:szCs w:val="19"/>
      </w:rPr>
      <w:t xml:space="preserve"> - </w:t>
    </w:r>
    <w:r>
      <w:rPr>
        <w:rFonts w:cs="Calibri"/>
        <w:szCs w:val="19"/>
      </w:rPr>
      <w:t>Geburtshilfe</w:t>
    </w:r>
  </w:p>
  <w:p w14:paraId="7657D549" w14:textId="77777777" w:rsidR="00D14AC6" w:rsidRPr="00BE2195" w:rsidRDefault="00D14AC6">
    <w:pPr>
      <w:pStyle w:val="Kopfzeile"/>
      <w:rPr>
        <w:rFonts w:cs="Calibri"/>
        <w:szCs w:val="19"/>
      </w:rPr>
    </w:pPr>
    <w:r>
      <w:rPr>
        <w:szCs w:val="19"/>
      </w:rPr>
      <w:t>ID: 182010</w:t>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01D8E"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7BA8423"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296C0B5B" w14:textId="77777777" w:rsidR="00D14AC6" w:rsidRPr="00091E43" w:rsidRDefault="00D14AC6">
    <w:pPr>
      <w:pStyle w:val="Kopfzeile"/>
      <w:rPr>
        <w:szCs w:val="19"/>
      </w:rPr>
    </w:pPr>
    <w:r>
      <w:rPr>
        <w:szCs w:val="19"/>
      </w:rPr>
      <w:t>ID: 182011</w: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A3ABA" w14:textId="77777777" w:rsidR="00D14AC6" w:rsidRPr="00BE2195" w:rsidRDefault="00D14AC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FBBADF7" w14:textId="77777777" w:rsidR="00D14AC6" w:rsidRPr="00BE2195" w:rsidRDefault="00D14AC6" w:rsidP="00C901BD">
    <w:pPr>
      <w:pStyle w:val="Kopfzeile"/>
      <w:rPr>
        <w:rFonts w:cs="Calibri"/>
        <w:szCs w:val="19"/>
      </w:rPr>
    </w:pPr>
    <w:r>
      <w:rPr>
        <w:rFonts w:cs="Calibri"/>
        <w:szCs w:val="19"/>
      </w:rPr>
      <w:t>PM-GEBH</w:t>
    </w:r>
    <w:r w:rsidRPr="00BE2195">
      <w:rPr>
        <w:rFonts w:cs="Calibri"/>
        <w:szCs w:val="19"/>
      </w:rPr>
      <w:t xml:space="preserve"> - </w:t>
    </w:r>
    <w:r>
      <w:rPr>
        <w:rFonts w:cs="Calibri"/>
        <w:szCs w:val="19"/>
      </w:rPr>
      <w:t>Geburtshilfe</w:t>
    </w:r>
  </w:p>
  <w:p w14:paraId="7E0D9FA3" w14:textId="77777777" w:rsidR="00D14AC6" w:rsidRPr="00BE2195" w:rsidRDefault="00D14AC6">
    <w:pPr>
      <w:pStyle w:val="Kopfzeile"/>
      <w:rPr>
        <w:rFonts w:cs="Calibri"/>
        <w:szCs w:val="19"/>
      </w:rPr>
    </w:pPr>
    <w:r>
      <w:rPr>
        <w:szCs w:val="19"/>
      </w:rPr>
      <w:t>ID: 182011</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786C3" w14:textId="77777777" w:rsidR="00D14AC6" w:rsidRPr="00AE2CB4" w:rsidRDefault="00D14AC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619DD60" w14:textId="77777777" w:rsidR="00D14AC6" w:rsidRPr="00AE2CB4" w:rsidRDefault="00D14AC6" w:rsidP="009546F6">
    <w:pPr>
      <w:pStyle w:val="Kopfzeile"/>
      <w:rPr>
        <w:szCs w:val="19"/>
      </w:rPr>
    </w:pPr>
    <w:r>
      <w:rPr>
        <w:szCs w:val="19"/>
      </w:rPr>
      <w:t>PM-GEBH</w:t>
    </w:r>
    <w:r w:rsidRPr="00AE2CB4">
      <w:rPr>
        <w:szCs w:val="19"/>
      </w:rPr>
      <w:t xml:space="preserve"> - </w:t>
    </w:r>
    <w:r>
      <w:rPr>
        <w:szCs w:val="19"/>
      </w:rPr>
      <w:t>Geburtshilfe</w:t>
    </w:r>
  </w:p>
  <w:p w14:paraId="694E9380" w14:textId="77777777" w:rsidR="00D14AC6" w:rsidRPr="00AE2CB4" w:rsidRDefault="00D14AC6">
    <w:pPr>
      <w:pStyle w:val="Kopfzeile"/>
      <w:rPr>
        <w:szCs w:val="19"/>
      </w:rPr>
    </w:pPr>
    <w:r>
      <w:rPr>
        <w:szCs w:val="19"/>
      </w:rPr>
      <w:t>ID: 50045</w:t>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C8AD9"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F67A2B1"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35D91D85" w14:textId="77777777" w:rsidR="00D14AC6" w:rsidRPr="00091E43" w:rsidRDefault="00D14AC6">
    <w:pPr>
      <w:pStyle w:val="Kopfzeile"/>
      <w:rPr>
        <w:szCs w:val="19"/>
      </w:rPr>
    </w:pPr>
    <w:r>
      <w:rPr>
        <w:szCs w:val="19"/>
      </w:rPr>
      <w:t>ID: 182014</w:t>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FE322" w14:textId="77777777" w:rsidR="00D14AC6" w:rsidRPr="00BE2195" w:rsidRDefault="00D14AC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E096212" w14:textId="77777777" w:rsidR="00D14AC6" w:rsidRPr="00BE2195" w:rsidRDefault="00D14AC6" w:rsidP="00C901BD">
    <w:pPr>
      <w:pStyle w:val="Kopfzeile"/>
      <w:rPr>
        <w:rFonts w:cs="Calibri"/>
        <w:szCs w:val="19"/>
      </w:rPr>
    </w:pPr>
    <w:r>
      <w:rPr>
        <w:rFonts w:cs="Calibri"/>
        <w:szCs w:val="19"/>
      </w:rPr>
      <w:t>PM-GEBH</w:t>
    </w:r>
    <w:r w:rsidRPr="00BE2195">
      <w:rPr>
        <w:rFonts w:cs="Calibri"/>
        <w:szCs w:val="19"/>
      </w:rPr>
      <w:t xml:space="preserve"> - </w:t>
    </w:r>
    <w:r>
      <w:rPr>
        <w:rFonts w:cs="Calibri"/>
        <w:szCs w:val="19"/>
      </w:rPr>
      <w:t>Geburtshilfe</w:t>
    </w:r>
  </w:p>
  <w:p w14:paraId="29043AC3" w14:textId="77777777" w:rsidR="00D14AC6" w:rsidRPr="00BE2195" w:rsidRDefault="00D14AC6">
    <w:pPr>
      <w:pStyle w:val="Kopfzeile"/>
      <w:rPr>
        <w:rFonts w:cs="Calibri"/>
        <w:szCs w:val="19"/>
      </w:rPr>
    </w:pPr>
    <w:r>
      <w:rPr>
        <w:szCs w:val="19"/>
      </w:rPr>
      <w:t>ID: 182014</w: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D7F41" w14:textId="77777777" w:rsidR="00D14AC6" w:rsidRPr="00B0467B" w:rsidRDefault="00D14AC6"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05F7CF5C" w14:textId="77777777" w:rsidR="00D14AC6" w:rsidRDefault="00D14AC6">
    <w:pPr>
      <w:pStyle w:val="Kopfzeile"/>
      <w:rPr>
        <w:szCs w:val="19"/>
      </w:rPr>
    </w:pPr>
    <w:r>
      <w:rPr>
        <w:szCs w:val="19"/>
      </w:rPr>
      <w:t>PM-GEBH</w:t>
    </w:r>
    <w:r w:rsidRPr="00B0467B">
      <w:rPr>
        <w:szCs w:val="19"/>
      </w:rPr>
      <w:t xml:space="preserve"> - </w:t>
    </w:r>
    <w:r>
      <w:rPr>
        <w:szCs w:val="19"/>
      </w:rPr>
      <w:t>Geburtshilfe</w:t>
    </w:r>
  </w:p>
  <w:p w14:paraId="0EDAC1BC" w14:textId="77777777" w:rsidR="00D14AC6" w:rsidRPr="00B0467B" w:rsidRDefault="00D14AC6">
    <w:pPr>
      <w:pStyle w:val="Kopfzeile"/>
      <w:rPr>
        <w:szCs w:val="19"/>
      </w:rPr>
    </w:pPr>
    <w:r>
      <w:rPr>
        <w:szCs w:val="19"/>
      </w:rPr>
      <w:t>Literatur</w:t>
    </w: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E8D29" w14:textId="77777777" w:rsidR="00D14AC6" w:rsidRPr="00B73FBD" w:rsidRDefault="00D14AC6"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68AA528E" w14:textId="77777777" w:rsidR="00D14AC6" w:rsidRPr="00B73FBD" w:rsidRDefault="00D14AC6" w:rsidP="00130B47">
    <w:pPr>
      <w:pStyle w:val="Kopfzeile"/>
      <w:rPr>
        <w:szCs w:val="19"/>
      </w:rPr>
    </w:pPr>
    <w:r>
      <w:rPr>
        <w:szCs w:val="19"/>
      </w:rPr>
      <w:t>PM-GEBH</w:t>
    </w:r>
    <w:r w:rsidRPr="00B73FBD">
      <w:rPr>
        <w:szCs w:val="19"/>
      </w:rPr>
      <w:t xml:space="preserve"> - </w:t>
    </w:r>
    <w:r>
      <w:rPr>
        <w:szCs w:val="19"/>
      </w:rPr>
      <w:t>Geburtshilfe</w:t>
    </w:r>
  </w:p>
  <w:p w14:paraId="692E0AAB" w14:textId="77777777" w:rsidR="00D14AC6" w:rsidRPr="00B73FBD" w:rsidRDefault="00D14AC6">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92E8F" w14:textId="77777777" w:rsidR="00D14AC6" w:rsidRPr="00B73FBD" w:rsidRDefault="00D14AC6"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156BF0E7" w14:textId="77777777" w:rsidR="00D14AC6" w:rsidRPr="00B73FBD" w:rsidRDefault="00D14AC6" w:rsidP="00130B47">
    <w:pPr>
      <w:pStyle w:val="Kopfzeile"/>
      <w:rPr>
        <w:szCs w:val="19"/>
      </w:rPr>
    </w:pPr>
    <w:r>
      <w:rPr>
        <w:szCs w:val="19"/>
      </w:rPr>
      <w:t>PM-GEBH</w:t>
    </w:r>
    <w:r w:rsidRPr="00B73FBD">
      <w:rPr>
        <w:szCs w:val="19"/>
      </w:rPr>
      <w:t xml:space="preserve"> - </w:t>
    </w:r>
    <w:r>
      <w:rPr>
        <w:szCs w:val="19"/>
      </w:rPr>
      <w:t>Geburtshilfe</w:t>
    </w:r>
  </w:p>
  <w:p w14:paraId="6905964C" w14:textId="77777777" w:rsidR="00D14AC6" w:rsidRPr="00B73FBD" w:rsidRDefault="00D14AC6">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4D1B" w14:textId="77777777" w:rsidR="00D14AC6" w:rsidRPr="00B73FBD" w:rsidRDefault="00D14AC6"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2193D668" w14:textId="77777777" w:rsidR="00D14AC6" w:rsidRPr="00B73FBD" w:rsidRDefault="00D14AC6" w:rsidP="00130B47">
    <w:pPr>
      <w:pStyle w:val="Kopfzeile"/>
      <w:rPr>
        <w:szCs w:val="19"/>
      </w:rPr>
    </w:pPr>
    <w:r>
      <w:rPr>
        <w:szCs w:val="19"/>
      </w:rPr>
      <w:t>PM-GEBH</w:t>
    </w:r>
    <w:r w:rsidRPr="00B73FBD">
      <w:rPr>
        <w:szCs w:val="19"/>
      </w:rPr>
      <w:t xml:space="preserve"> - </w:t>
    </w:r>
    <w:r>
      <w:rPr>
        <w:szCs w:val="19"/>
      </w:rPr>
      <w:t>Geburtshilfe</w:t>
    </w:r>
  </w:p>
  <w:p w14:paraId="3F952634" w14:textId="77777777" w:rsidR="00D14AC6" w:rsidRPr="00B73FBD" w:rsidRDefault="00D14AC6">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63CF9" w14:textId="77777777" w:rsidR="00D14AC6" w:rsidRPr="00B73FBD" w:rsidRDefault="00D14AC6"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297E1578" w14:textId="77777777" w:rsidR="00D14AC6" w:rsidRPr="00B73FBD" w:rsidRDefault="00D14AC6" w:rsidP="00130B47">
    <w:pPr>
      <w:pStyle w:val="Kopfzeile"/>
      <w:rPr>
        <w:szCs w:val="19"/>
      </w:rPr>
    </w:pPr>
    <w:r>
      <w:rPr>
        <w:szCs w:val="19"/>
      </w:rPr>
      <w:t>PM-GEBH</w:t>
    </w:r>
    <w:r w:rsidRPr="00B73FBD">
      <w:rPr>
        <w:szCs w:val="19"/>
      </w:rPr>
      <w:t xml:space="preserve"> - </w:t>
    </w:r>
    <w:r>
      <w:rPr>
        <w:szCs w:val="19"/>
      </w:rPr>
      <w:t>Geburtshilfe</w:t>
    </w:r>
  </w:p>
  <w:p w14:paraId="650A5D7B" w14:textId="77777777" w:rsidR="00D14AC6" w:rsidRPr="00B73FBD" w:rsidRDefault="00D14AC6">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D8285" w14:textId="77777777" w:rsidR="00D14AC6" w:rsidRPr="00E55889" w:rsidRDefault="00D14AC6"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1874F5CC" w14:textId="77777777" w:rsidR="00D14AC6" w:rsidRPr="00E55889" w:rsidRDefault="00D14AC6" w:rsidP="00130B47">
    <w:pPr>
      <w:pStyle w:val="Kopfzeile"/>
      <w:rPr>
        <w:szCs w:val="19"/>
      </w:rPr>
    </w:pPr>
    <w:r>
      <w:rPr>
        <w:szCs w:val="19"/>
      </w:rPr>
      <w:t>PM-GEBH</w:t>
    </w:r>
    <w:r w:rsidRPr="00E55889">
      <w:rPr>
        <w:szCs w:val="19"/>
      </w:rPr>
      <w:t xml:space="preserve"> - </w:t>
    </w:r>
    <w:r>
      <w:rPr>
        <w:szCs w:val="19"/>
      </w:rPr>
      <w:t>Geburtshilfe</w:t>
    </w:r>
  </w:p>
  <w:p w14:paraId="5A06568B" w14:textId="77777777" w:rsidR="00D14AC6" w:rsidRPr="00E55889" w:rsidRDefault="00D14AC6">
    <w:pPr>
      <w:pStyle w:val="Kopfzeile"/>
      <w:rPr>
        <w:szCs w:val="19"/>
      </w:rPr>
    </w:pPr>
    <w:r w:rsidRPr="00E55889">
      <w:rPr>
        <w:szCs w:val="19"/>
      </w:rPr>
      <w:t xml:space="preserve">Anhang </w:t>
    </w:r>
    <w:r w:rsidRPr="00E55889">
      <w:rPr>
        <w:szCs w:val="19"/>
      </w:rPr>
      <w:t>I</w:t>
    </w:r>
    <w:r w:rsidRPr="00E55889">
      <w:rPr>
        <w:szCs w:val="19"/>
      </w:rPr>
      <w:t>I: Listen</w:t>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D7AD4" w14:textId="77777777" w:rsidR="00D14AC6" w:rsidRPr="00471D87" w:rsidRDefault="00D14AC6"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1E0E00E4" w14:textId="77777777" w:rsidR="00D14AC6" w:rsidRPr="00471D87" w:rsidRDefault="00D14AC6" w:rsidP="003911F9">
    <w:pPr>
      <w:pStyle w:val="Kopfzeile"/>
      <w:rPr>
        <w:szCs w:val="19"/>
      </w:rPr>
    </w:pPr>
    <w:r>
      <w:rPr>
        <w:szCs w:val="19"/>
      </w:rPr>
      <w:t>PM-GEBH</w:t>
    </w:r>
    <w:r w:rsidRPr="00471D87">
      <w:rPr>
        <w:szCs w:val="19"/>
      </w:rPr>
      <w:t xml:space="preserve"> - </w:t>
    </w:r>
    <w:r>
      <w:rPr>
        <w:szCs w:val="19"/>
      </w:rPr>
      <w:t>Geburtshilfe</w:t>
    </w:r>
  </w:p>
  <w:p w14:paraId="1A44F78F" w14:textId="77777777" w:rsidR="00D14AC6" w:rsidRPr="00471D87" w:rsidRDefault="00D14AC6"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AB1BB" w14:textId="77777777" w:rsidR="00D14AC6" w:rsidRPr="00103FC4" w:rsidRDefault="00D14AC6" w:rsidP="00491DF3">
    <w:pPr>
      <w:pStyle w:val="Kopfzeile"/>
    </w:pPr>
    <w:r>
      <w:t>Endgültige Rechenregeln für das Auswertungsjahr 2026</w:t>
    </w:r>
    <w:r w:rsidRPr="00103FC4">
      <w:t xml:space="preserve"> nach </w:t>
    </w:r>
    <w:r>
      <w:t>DeQS-RL</w:t>
    </w:r>
  </w:p>
  <w:p w14:paraId="78011EAF" w14:textId="77777777" w:rsidR="00D14AC6" w:rsidRPr="00103FC4" w:rsidRDefault="00D14AC6" w:rsidP="00491DF3">
    <w:pPr>
      <w:pStyle w:val="Kopfzeile"/>
    </w:pPr>
    <w:r>
      <w:t>PM-GEBH</w:t>
    </w:r>
    <w:r w:rsidRPr="00103FC4">
      <w:t xml:space="preserve"> - </w:t>
    </w:r>
    <w:r>
      <w:t>Geburtshilfe</w:t>
    </w:r>
  </w:p>
  <w:p w14:paraId="5E0311EA" w14:textId="77777777" w:rsidR="00D14AC6" w:rsidRPr="00103FC4" w:rsidRDefault="00D14AC6" w:rsidP="003050C2">
    <w:pPr>
      <w:pStyle w:val="Kopfzeile"/>
      <w:tabs>
        <w:tab w:val="left" w:pos="1941"/>
      </w:tabs>
    </w:pPr>
    <w:r w:rsidRPr="00103FC4">
      <w:t>Anhang IV</w:t>
    </w:r>
    <w:r w:rsidRPr="00103FC4">
      <w:t>: Funktionen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E5FF" w14:textId="77777777" w:rsidR="00D14AC6" w:rsidRPr="00091E43" w:rsidRDefault="00D14AC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8223A35" w14:textId="77777777" w:rsidR="00D14AC6" w:rsidRPr="00091E43" w:rsidRDefault="00D14AC6" w:rsidP="00D163B8">
    <w:pPr>
      <w:pStyle w:val="Kopfzeile"/>
      <w:rPr>
        <w:szCs w:val="19"/>
      </w:rPr>
    </w:pPr>
    <w:r>
      <w:rPr>
        <w:szCs w:val="19"/>
      </w:rPr>
      <w:t>PM-GEBH</w:t>
    </w:r>
    <w:r w:rsidRPr="00091E43">
      <w:rPr>
        <w:szCs w:val="19"/>
      </w:rPr>
      <w:t xml:space="preserve"> - </w:t>
    </w:r>
    <w:r>
      <w:rPr>
        <w:szCs w:val="19"/>
      </w:rPr>
      <w:t>Geburtshilfe</w:t>
    </w:r>
  </w:p>
  <w:p w14:paraId="041FE38A" w14:textId="77777777" w:rsidR="00D14AC6" w:rsidRPr="00091E43" w:rsidRDefault="00D14AC6">
    <w:pPr>
      <w:pStyle w:val="Kopfzeile"/>
      <w:rPr>
        <w:szCs w:val="19"/>
      </w:rPr>
    </w:pPr>
    <w:r>
      <w:rPr>
        <w:szCs w:val="19"/>
      </w:rPr>
      <w:t>ID: 50045</w:t>
    </w: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74E4D" w14:textId="77777777" w:rsidR="00D14AC6" w:rsidRPr="0094066E" w:rsidRDefault="00D14AC6" w:rsidP="00323071">
    <w:pPr>
      <w:pStyle w:val="Kopfzeile"/>
      <w:rPr>
        <w:szCs w:val="19"/>
      </w:rPr>
    </w:pPr>
    <w:bookmarkStart w:id="115" w:name="_Toc434422381"/>
    <w:bookmarkStart w:id="116" w:name="_Toc434422376"/>
    <w:bookmarkEnd w:id="115"/>
    <w:bookmarkEnd w:id="116"/>
    <w:r>
      <w:rPr>
        <w:szCs w:val="19"/>
      </w:rPr>
      <w:t>Endgültige Rechenregeln für das Auswertungsjahr 2026</w:t>
    </w:r>
    <w:r w:rsidRPr="0094066E">
      <w:rPr>
        <w:szCs w:val="19"/>
      </w:rPr>
      <w:t xml:space="preserve"> nach </w:t>
    </w:r>
    <w:r>
      <w:rPr>
        <w:szCs w:val="19"/>
      </w:rPr>
      <w:t>DeQS-RL</w:t>
    </w:r>
  </w:p>
  <w:p w14:paraId="0D33D949" w14:textId="77777777" w:rsidR="00D14AC6" w:rsidRPr="0094066E" w:rsidRDefault="00D14AC6" w:rsidP="00323071">
    <w:pPr>
      <w:pStyle w:val="Kopfzeile"/>
      <w:rPr>
        <w:szCs w:val="19"/>
      </w:rPr>
    </w:pPr>
    <w:r>
      <w:rPr>
        <w:szCs w:val="19"/>
      </w:rPr>
      <w:t>PM-GEBH</w:t>
    </w:r>
    <w:r w:rsidRPr="0094066E">
      <w:rPr>
        <w:szCs w:val="19"/>
      </w:rPr>
      <w:t xml:space="preserve"> - </w:t>
    </w:r>
    <w:r>
      <w:rPr>
        <w:szCs w:val="19"/>
      </w:rPr>
      <w:t>Geburtshilfe</w:t>
    </w:r>
  </w:p>
  <w:p w14:paraId="19237BEC" w14:textId="602D18AC" w:rsidR="00D14AC6" w:rsidRPr="0014623E" w:rsidRDefault="00D14AC6"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4D106" w14:textId="77777777" w:rsidR="00D14AC6" w:rsidRPr="00BE2195" w:rsidRDefault="00D14AC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5E3BE2D" w14:textId="77777777" w:rsidR="00D14AC6" w:rsidRPr="00BE2195" w:rsidRDefault="00D14AC6" w:rsidP="00C901BD">
    <w:pPr>
      <w:pStyle w:val="Kopfzeile"/>
      <w:rPr>
        <w:rFonts w:cs="Calibri"/>
        <w:szCs w:val="19"/>
      </w:rPr>
    </w:pPr>
    <w:r>
      <w:rPr>
        <w:rFonts w:cs="Calibri"/>
        <w:szCs w:val="19"/>
      </w:rPr>
      <w:t>PM-GEBH</w:t>
    </w:r>
    <w:r w:rsidRPr="00BE2195">
      <w:rPr>
        <w:rFonts w:cs="Calibri"/>
        <w:szCs w:val="19"/>
      </w:rPr>
      <w:t xml:space="preserve"> - </w:t>
    </w:r>
    <w:r>
      <w:rPr>
        <w:rFonts w:cs="Calibri"/>
        <w:szCs w:val="19"/>
      </w:rPr>
      <w:t>Geburtshilfe</w:t>
    </w:r>
  </w:p>
  <w:p w14:paraId="4D03ACDF" w14:textId="77777777" w:rsidR="00D14AC6" w:rsidRPr="00BE2195" w:rsidRDefault="00D14AC6">
    <w:pPr>
      <w:pStyle w:val="Kopfzeile"/>
      <w:rPr>
        <w:rFonts w:cs="Calibri"/>
        <w:szCs w:val="19"/>
      </w:rPr>
    </w:pPr>
    <w:r>
      <w:rPr>
        <w:szCs w:val="19"/>
      </w:rPr>
      <w:t>ID: 50045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117C"/>
    <w:multiLevelType w:val="singleLevel"/>
    <w:tmpl w:val="69986EBC"/>
    <w:lvl w:ilvl="0">
      <w:start w:val="1"/>
      <w:numFmt w:val="decimal"/>
      <w:lvlText w:val="%1."/>
      <w:lvlJc w:val="left"/>
      <w:pPr>
        <w:tabs>
          <w:tab w:val="num" w:pos="1209"/>
        </w:tabs>
        <w:ind w:left="1209" w:hanging="360"/>
      </w:pPr>
    </w:lvl>
  </w:abstractNum>
  <w:abstractNum w:abstractNumId="11" w15:restartNumberingAfterBreak="0">
    <w:nsid w:val="00001708"/>
    <w:multiLevelType w:val="singleLevel"/>
    <w:tmpl w:val="5C5CA07E"/>
    <w:lvl w:ilvl="0">
      <w:start w:val="1"/>
      <w:numFmt w:val="decimal"/>
      <w:lvlText w:val="%1."/>
      <w:lvlJc w:val="left"/>
      <w:pPr>
        <w:tabs>
          <w:tab w:val="num" w:pos="926"/>
        </w:tabs>
        <w:ind w:left="926" w:hanging="360"/>
      </w:pPr>
    </w:lvl>
  </w:abstractNum>
  <w:abstractNum w:abstractNumId="12" w15:restartNumberingAfterBreak="0">
    <w:nsid w:val="0000354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000080E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00085F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 w15:restartNumberingAfterBreak="0">
    <w:nsid w:val="000095D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 w15:restartNumberingAfterBreak="0">
    <w:nsid w:val="0000A031"/>
    <w:multiLevelType w:val="singleLevel"/>
    <w:tmpl w:val="69986EBC"/>
    <w:lvl w:ilvl="0">
      <w:start w:val="1"/>
      <w:numFmt w:val="decimal"/>
      <w:lvlText w:val="%1."/>
      <w:lvlJc w:val="left"/>
      <w:pPr>
        <w:tabs>
          <w:tab w:val="num" w:pos="1209"/>
        </w:tabs>
        <w:ind w:left="1209" w:hanging="360"/>
      </w:pPr>
    </w:lvl>
  </w:abstractNum>
  <w:abstractNum w:abstractNumId="17" w15:restartNumberingAfterBreak="0">
    <w:nsid w:val="0000FEE7"/>
    <w:multiLevelType w:val="singleLevel"/>
    <w:tmpl w:val="5C5CA07E"/>
    <w:lvl w:ilvl="0">
      <w:start w:val="1"/>
      <w:numFmt w:val="decimal"/>
      <w:lvlText w:val="%1."/>
      <w:lvlJc w:val="left"/>
      <w:pPr>
        <w:tabs>
          <w:tab w:val="num" w:pos="926"/>
        </w:tabs>
        <w:ind w:left="926" w:hanging="360"/>
      </w:pPr>
    </w:lvl>
  </w:abstractNum>
  <w:abstractNum w:abstractNumId="18" w15:restartNumberingAfterBreak="0">
    <w:nsid w:val="0001A3A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 w15:restartNumberingAfterBreak="0">
    <w:nsid w:val="0001A55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 w15:restartNumberingAfterBreak="0">
    <w:nsid w:val="00026C4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 w15:restartNumberingAfterBreak="0">
    <w:nsid w:val="0002CBDA"/>
    <w:multiLevelType w:val="singleLevel"/>
    <w:tmpl w:val="912CB6C0"/>
    <w:lvl w:ilvl="0">
      <w:start w:val="1"/>
      <w:numFmt w:val="decimal"/>
      <w:lvlText w:val="%1."/>
      <w:lvlJc w:val="left"/>
      <w:pPr>
        <w:tabs>
          <w:tab w:val="num" w:pos="643"/>
        </w:tabs>
        <w:ind w:left="643" w:hanging="360"/>
      </w:pPr>
    </w:lvl>
  </w:abstractNum>
  <w:abstractNum w:abstractNumId="22" w15:restartNumberingAfterBreak="0">
    <w:nsid w:val="0003140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 w15:restartNumberingAfterBreak="0">
    <w:nsid w:val="000348C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 w15:restartNumberingAfterBreak="0">
    <w:nsid w:val="0003969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 w15:restartNumberingAfterBreak="0">
    <w:nsid w:val="0003A82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0003ADE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0003B909"/>
    <w:multiLevelType w:val="singleLevel"/>
    <w:tmpl w:val="912CB6C0"/>
    <w:lvl w:ilvl="0">
      <w:start w:val="1"/>
      <w:numFmt w:val="decimal"/>
      <w:lvlText w:val="%1."/>
      <w:lvlJc w:val="left"/>
      <w:pPr>
        <w:tabs>
          <w:tab w:val="num" w:pos="643"/>
        </w:tabs>
        <w:ind w:left="643" w:hanging="360"/>
      </w:pPr>
    </w:lvl>
  </w:abstractNum>
  <w:abstractNum w:abstractNumId="28" w15:restartNumberingAfterBreak="0">
    <w:nsid w:val="00041BD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 w15:restartNumberingAfterBreak="0">
    <w:nsid w:val="000432BD"/>
    <w:multiLevelType w:val="singleLevel"/>
    <w:tmpl w:val="251E608A"/>
    <w:lvl w:ilvl="0">
      <w:start w:val="1"/>
      <w:numFmt w:val="decimal"/>
      <w:lvlText w:val="%1."/>
      <w:lvlJc w:val="left"/>
      <w:pPr>
        <w:tabs>
          <w:tab w:val="num" w:pos="1492"/>
        </w:tabs>
        <w:ind w:left="1492" w:hanging="360"/>
      </w:pPr>
    </w:lvl>
  </w:abstractNum>
  <w:abstractNum w:abstractNumId="30" w15:restartNumberingAfterBreak="0">
    <w:nsid w:val="00043B8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00044D55"/>
    <w:multiLevelType w:val="singleLevel"/>
    <w:tmpl w:val="912CB6C0"/>
    <w:lvl w:ilvl="0">
      <w:start w:val="1"/>
      <w:numFmt w:val="decimal"/>
      <w:lvlText w:val="%1."/>
      <w:lvlJc w:val="left"/>
      <w:pPr>
        <w:tabs>
          <w:tab w:val="num" w:pos="643"/>
        </w:tabs>
        <w:ind w:left="643" w:hanging="360"/>
      </w:pPr>
    </w:lvl>
  </w:abstractNum>
  <w:abstractNum w:abstractNumId="32" w15:restartNumberingAfterBreak="0">
    <w:nsid w:val="0004CA0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 w15:restartNumberingAfterBreak="0">
    <w:nsid w:val="0004CAC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4" w15:restartNumberingAfterBreak="0">
    <w:nsid w:val="0004E9D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5" w15:restartNumberingAfterBreak="0">
    <w:nsid w:val="0004EAB9"/>
    <w:multiLevelType w:val="singleLevel"/>
    <w:tmpl w:val="5C5CA07E"/>
    <w:lvl w:ilvl="0">
      <w:start w:val="1"/>
      <w:numFmt w:val="decimal"/>
      <w:lvlText w:val="%1."/>
      <w:lvlJc w:val="left"/>
      <w:pPr>
        <w:tabs>
          <w:tab w:val="num" w:pos="926"/>
        </w:tabs>
        <w:ind w:left="926" w:hanging="360"/>
      </w:pPr>
    </w:lvl>
  </w:abstractNum>
  <w:abstractNum w:abstractNumId="36" w15:restartNumberingAfterBreak="0">
    <w:nsid w:val="0004EAE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 w15:restartNumberingAfterBreak="0">
    <w:nsid w:val="00050F7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0005305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 w15:restartNumberingAfterBreak="0">
    <w:nsid w:val="0005824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0" w15:restartNumberingAfterBreak="0">
    <w:nsid w:val="0005AEF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 w15:restartNumberingAfterBreak="0">
    <w:nsid w:val="0005B51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2" w15:restartNumberingAfterBreak="0">
    <w:nsid w:val="0005D3A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3" w15:restartNumberingAfterBreak="0">
    <w:nsid w:val="0006082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 w15:restartNumberingAfterBreak="0">
    <w:nsid w:val="00061209"/>
    <w:multiLevelType w:val="singleLevel"/>
    <w:tmpl w:val="DBC0D8D2"/>
    <w:lvl w:ilvl="0">
      <w:start w:val="1"/>
      <w:numFmt w:val="decimal"/>
      <w:lvlText w:val="%1."/>
      <w:lvlJc w:val="left"/>
      <w:pPr>
        <w:tabs>
          <w:tab w:val="num" w:pos="360"/>
        </w:tabs>
        <w:ind w:left="360" w:hanging="360"/>
      </w:pPr>
    </w:lvl>
  </w:abstractNum>
  <w:abstractNum w:abstractNumId="45" w15:restartNumberingAfterBreak="0">
    <w:nsid w:val="000615F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 w15:restartNumberingAfterBreak="0">
    <w:nsid w:val="00061B8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000627CA"/>
    <w:multiLevelType w:val="singleLevel"/>
    <w:tmpl w:val="912CB6C0"/>
    <w:lvl w:ilvl="0">
      <w:start w:val="1"/>
      <w:numFmt w:val="decimal"/>
      <w:lvlText w:val="%1."/>
      <w:lvlJc w:val="left"/>
      <w:pPr>
        <w:tabs>
          <w:tab w:val="num" w:pos="643"/>
        </w:tabs>
        <w:ind w:left="643" w:hanging="360"/>
      </w:pPr>
    </w:lvl>
  </w:abstractNum>
  <w:abstractNum w:abstractNumId="48" w15:restartNumberingAfterBreak="0">
    <w:nsid w:val="0006614D"/>
    <w:multiLevelType w:val="singleLevel"/>
    <w:tmpl w:val="69986EBC"/>
    <w:lvl w:ilvl="0">
      <w:start w:val="1"/>
      <w:numFmt w:val="decimal"/>
      <w:lvlText w:val="%1."/>
      <w:lvlJc w:val="left"/>
      <w:pPr>
        <w:tabs>
          <w:tab w:val="num" w:pos="1209"/>
        </w:tabs>
        <w:ind w:left="1209" w:hanging="360"/>
      </w:pPr>
    </w:lvl>
  </w:abstractNum>
  <w:abstractNum w:abstractNumId="49" w15:restartNumberingAfterBreak="0">
    <w:nsid w:val="00066FDC"/>
    <w:multiLevelType w:val="singleLevel"/>
    <w:tmpl w:val="5C5CA07E"/>
    <w:lvl w:ilvl="0">
      <w:start w:val="1"/>
      <w:numFmt w:val="decimal"/>
      <w:lvlText w:val="%1."/>
      <w:lvlJc w:val="left"/>
      <w:pPr>
        <w:tabs>
          <w:tab w:val="num" w:pos="926"/>
        </w:tabs>
        <w:ind w:left="926" w:hanging="360"/>
      </w:pPr>
    </w:lvl>
  </w:abstractNum>
  <w:abstractNum w:abstractNumId="50" w15:restartNumberingAfterBreak="0">
    <w:nsid w:val="0006A04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1" w15:restartNumberingAfterBreak="0">
    <w:nsid w:val="0006B4B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 w15:restartNumberingAfterBreak="0">
    <w:nsid w:val="0006B8B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3" w15:restartNumberingAfterBreak="0">
    <w:nsid w:val="0006BAE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 w15:restartNumberingAfterBreak="0">
    <w:nsid w:val="0006D5FE"/>
    <w:multiLevelType w:val="singleLevel"/>
    <w:tmpl w:val="912CB6C0"/>
    <w:lvl w:ilvl="0">
      <w:start w:val="1"/>
      <w:numFmt w:val="decimal"/>
      <w:lvlText w:val="%1."/>
      <w:lvlJc w:val="left"/>
      <w:pPr>
        <w:tabs>
          <w:tab w:val="num" w:pos="643"/>
        </w:tabs>
        <w:ind w:left="643" w:hanging="360"/>
      </w:pPr>
    </w:lvl>
  </w:abstractNum>
  <w:abstractNum w:abstractNumId="55" w15:restartNumberingAfterBreak="0">
    <w:nsid w:val="0006DDE2"/>
    <w:multiLevelType w:val="singleLevel"/>
    <w:tmpl w:val="BF92FE48"/>
    <w:lvl w:ilvl="0">
      <w:start w:val="1"/>
      <w:numFmt w:val="decimal"/>
      <w:lvlText w:val="%1."/>
      <w:lvlJc w:val="left"/>
      <w:pPr>
        <w:tabs>
          <w:tab w:val="num" w:pos="1492"/>
        </w:tabs>
        <w:ind w:left="1492" w:hanging="360"/>
      </w:pPr>
    </w:lvl>
  </w:abstractNum>
  <w:abstractNum w:abstractNumId="56" w15:restartNumberingAfterBreak="0">
    <w:nsid w:val="000739FD"/>
    <w:multiLevelType w:val="singleLevel"/>
    <w:tmpl w:val="912CB6C0"/>
    <w:lvl w:ilvl="0">
      <w:start w:val="1"/>
      <w:numFmt w:val="decimal"/>
      <w:lvlText w:val="%1."/>
      <w:lvlJc w:val="left"/>
      <w:pPr>
        <w:tabs>
          <w:tab w:val="num" w:pos="643"/>
        </w:tabs>
        <w:ind w:left="643" w:hanging="360"/>
      </w:pPr>
    </w:lvl>
  </w:abstractNum>
  <w:abstractNum w:abstractNumId="57" w15:restartNumberingAfterBreak="0">
    <w:nsid w:val="0007690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 w15:restartNumberingAfterBreak="0">
    <w:nsid w:val="00078768"/>
    <w:multiLevelType w:val="singleLevel"/>
    <w:tmpl w:val="912CB6C0"/>
    <w:lvl w:ilvl="0">
      <w:start w:val="1"/>
      <w:numFmt w:val="decimal"/>
      <w:lvlText w:val="%1."/>
      <w:lvlJc w:val="left"/>
      <w:pPr>
        <w:tabs>
          <w:tab w:val="num" w:pos="643"/>
        </w:tabs>
        <w:ind w:left="643" w:hanging="360"/>
      </w:pPr>
    </w:lvl>
  </w:abstractNum>
  <w:abstractNum w:abstractNumId="59" w15:restartNumberingAfterBreak="0">
    <w:nsid w:val="00079012"/>
    <w:multiLevelType w:val="singleLevel"/>
    <w:tmpl w:val="A7C4A930"/>
    <w:lvl w:ilvl="0">
      <w:start w:val="1"/>
      <w:numFmt w:val="decimal"/>
      <w:lvlText w:val="%1."/>
      <w:lvlJc w:val="left"/>
      <w:pPr>
        <w:tabs>
          <w:tab w:val="num" w:pos="1492"/>
        </w:tabs>
        <w:ind w:left="1492" w:hanging="360"/>
      </w:pPr>
    </w:lvl>
  </w:abstractNum>
  <w:abstractNum w:abstractNumId="60" w15:restartNumberingAfterBreak="0">
    <w:nsid w:val="0007E1F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1" w15:restartNumberingAfterBreak="0">
    <w:nsid w:val="000867CC"/>
    <w:multiLevelType w:val="singleLevel"/>
    <w:tmpl w:val="5C5CA07E"/>
    <w:lvl w:ilvl="0">
      <w:start w:val="1"/>
      <w:numFmt w:val="decimal"/>
      <w:lvlText w:val="%1."/>
      <w:lvlJc w:val="left"/>
      <w:pPr>
        <w:tabs>
          <w:tab w:val="num" w:pos="926"/>
        </w:tabs>
        <w:ind w:left="926" w:hanging="360"/>
      </w:pPr>
    </w:lvl>
  </w:abstractNum>
  <w:abstractNum w:abstractNumId="62" w15:restartNumberingAfterBreak="0">
    <w:nsid w:val="00087BD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3" w15:restartNumberingAfterBreak="0">
    <w:nsid w:val="0009223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4" w15:restartNumberingAfterBreak="0">
    <w:nsid w:val="00096A7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5" w15:restartNumberingAfterBreak="0">
    <w:nsid w:val="0009A41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6" w15:restartNumberingAfterBreak="0">
    <w:nsid w:val="000A208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 w15:restartNumberingAfterBreak="0">
    <w:nsid w:val="000A270C"/>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8" w15:restartNumberingAfterBreak="0">
    <w:nsid w:val="000A3B8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9" w15:restartNumberingAfterBreak="0">
    <w:nsid w:val="000A4E94"/>
    <w:multiLevelType w:val="singleLevel"/>
    <w:tmpl w:val="DBC0D8D2"/>
    <w:lvl w:ilvl="0">
      <w:start w:val="1"/>
      <w:numFmt w:val="decimal"/>
      <w:lvlText w:val="%1."/>
      <w:lvlJc w:val="left"/>
      <w:pPr>
        <w:tabs>
          <w:tab w:val="num" w:pos="360"/>
        </w:tabs>
        <w:ind w:left="360" w:hanging="360"/>
      </w:pPr>
    </w:lvl>
  </w:abstractNum>
  <w:abstractNum w:abstractNumId="70" w15:restartNumberingAfterBreak="0">
    <w:nsid w:val="000A709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1" w15:restartNumberingAfterBreak="0">
    <w:nsid w:val="000A75D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2" w15:restartNumberingAfterBreak="0">
    <w:nsid w:val="000AFD10"/>
    <w:multiLevelType w:val="singleLevel"/>
    <w:tmpl w:val="A7C4A930"/>
    <w:lvl w:ilvl="0">
      <w:start w:val="1"/>
      <w:numFmt w:val="decimal"/>
      <w:lvlText w:val="%1."/>
      <w:lvlJc w:val="left"/>
      <w:pPr>
        <w:tabs>
          <w:tab w:val="num" w:pos="1492"/>
        </w:tabs>
        <w:ind w:left="1492" w:hanging="360"/>
      </w:pPr>
    </w:lvl>
  </w:abstractNum>
  <w:abstractNum w:abstractNumId="73" w15:restartNumberingAfterBreak="0">
    <w:nsid w:val="000B081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4" w15:restartNumberingAfterBreak="0">
    <w:nsid w:val="000B0DA1"/>
    <w:multiLevelType w:val="singleLevel"/>
    <w:tmpl w:val="5C5CA07E"/>
    <w:lvl w:ilvl="0">
      <w:start w:val="1"/>
      <w:numFmt w:val="decimal"/>
      <w:lvlText w:val="%1."/>
      <w:lvlJc w:val="left"/>
      <w:pPr>
        <w:tabs>
          <w:tab w:val="num" w:pos="926"/>
        </w:tabs>
        <w:ind w:left="926" w:hanging="360"/>
      </w:pPr>
    </w:lvl>
  </w:abstractNum>
  <w:abstractNum w:abstractNumId="75" w15:restartNumberingAfterBreak="0">
    <w:nsid w:val="000B31D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6" w15:restartNumberingAfterBreak="0">
    <w:nsid w:val="000B4B3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7" w15:restartNumberingAfterBreak="0">
    <w:nsid w:val="000B911F"/>
    <w:multiLevelType w:val="singleLevel"/>
    <w:tmpl w:val="69986EBC"/>
    <w:lvl w:ilvl="0">
      <w:start w:val="1"/>
      <w:numFmt w:val="decimal"/>
      <w:lvlText w:val="%1."/>
      <w:lvlJc w:val="left"/>
      <w:pPr>
        <w:tabs>
          <w:tab w:val="num" w:pos="1209"/>
        </w:tabs>
        <w:ind w:left="1209" w:hanging="360"/>
      </w:pPr>
    </w:lvl>
  </w:abstractNum>
  <w:abstractNum w:abstractNumId="78" w15:restartNumberingAfterBreak="0">
    <w:nsid w:val="000BBDC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 w15:restartNumberingAfterBreak="0">
    <w:nsid w:val="000C4B4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0" w15:restartNumberingAfterBreak="0">
    <w:nsid w:val="000CA979"/>
    <w:multiLevelType w:val="singleLevel"/>
    <w:tmpl w:val="1786E198"/>
    <w:lvl w:ilvl="0">
      <w:start w:val="1"/>
      <w:numFmt w:val="decimal"/>
      <w:lvlText w:val="%1."/>
      <w:lvlJc w:val="left"/>
      <w:pPr>
        <w:tabs>
          <w:tab w:val="num" w:pos="1492"/>
        </w:tabs>
        <w:ind w:left="1492" w:hanging="360"/>
      </w:pPr>
    </w:lvl>
  </w:abstractNum>
  <w:abstractNum w:abstractNumId="81" w15:restartNumberingAfterBreak="0">
    <w:nsid w:val="000D20D6"/>
    <w:multiLevelType w:val="singleLevel"/>
    <w:tmpl w:val="5C5CA07E"/>
    <w:lvl w:ilvl="0">
      <w:start w:val="1"/>
      <w:numFmt w:val="decimal"/>
      <w:lvlText w:val="%1."/>
      <w:lvlJc w:val="left"/>
      <w:pPr>
        <w:tabs>
          <w:tab w:val="num" w:pos="926"/>
        </w:tabs>
        <w:ind w:left="926" w:hanging="360"/>
      </w:pPr>
    </w:lvl>
  </w:abstractNum>
  <w:abstractNum w:abstractNumId="82" w15:restartNumberingAfterBreak="0">
    <w:nsid w:val="000D2E58"/>
    <w:multiLevelType w:val="singleLevel"/>
    <w:tmpl w:val="69986EBC"/>
    <w:lvl w:ilvl="0">
      <w:start w:val="1"/>
      <w:numFmt w:val="decimal"/>
      <w:lvlText w:val="%1."/>
      <w:lvlJc w:val="left"/>
      <w:pPr>
        <w:tabs>
          <w:tab w:val="num" w:pos="1209"/>
        </w:tabs>
        <w:ind w:left="1209" w:hanging="360"/>
      </w:pPr>
    </w:lvl>
  </w:abstractNum>
  <w:abstractNum w:abstractNumId="83" w15:restartNumberingAfterBreak="0">
    <w:nsid w:val="000D526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4" w15:restartNumberingAfterBreak="0">
    <w:nsid w:val="000DCC1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5" w15:restartNumberingAfterBreak="0">
    <w:nsid w:val="000DDBC1"/>
    <w:multiLevelType w:val="singleLevel"/>
    <w:tmpl w:val="BF92FE48"/>
    <w:lvl w:ilvl="0">
      <w:start w:val="1"/>
      <w:numFmt w:val="decimal"/>
      <w:lvlText w:val="%1."/>
      <w:lvlJc w:val="left"/>
      <w:pPr>
        <w:tabs>
          <w:tab w:val="num" w:pos="1492"/>
        </w:tabs>
        <w:ind w:left="1492" w:hanging="360"/>
      </w:pPr>
    </w:lvl>
  </w:abstractNum>
  <w:abstractNum w:abstractNumId="86" w15:restartNumberingAfterBreak="0">
    <w:nsid w:val="000E584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7" w15:restartNumberingAfterBreak="0">
    <w:nsid w:val="000E664F"/>
    <w:multiLevelType w:val="singleLevel"/>
    <w:tmpl w:val="912CB6C0"/>
    <w:lvl w:ilvl="0">
      <w:start w:val="1"/>
      <w:numFmt w:val="decimal"/>
      <w:lvlText w:val="%1."/>
      <w:lvlJc w:val="left"/>
      <w:pPr>
        <w:tabs>
          <w:tab w:val="num" w:pos="643"/>
        </w:tabs>
        <w:ind w:left="643" w:hanging="360"/>
      </w:pPr>
    </w:lvl>
  </w:abstractNum>
  <w:abstractNum w:abstractNumId="88" w15:restartNumberingAfterBreak="0">
    <w:nsid w:val="000E8B83"/>
    <w:multiLevelType w:val="singleLevel"/>
    <w:tmpl w:val="912CB6C0"/>
    <w:lvl w:ilvl="0">
      <w:start w:val="1"/>
      <w:numFmt w:val="decimal"/>
      <w:lvlText w:val="%1."/>
      <w:lvlJc w:val="left"/>
      <w:pPr>
        <w:tabs>
          <w:tab w:val="num" w:pos="643"/>
        </w:tabs>
        <w:ind w:left="643" w:hanging="360"/>
      </w:pPr>
    </w:lvl>
  </w:abstractNum>
  <w:abstractNum w:abstractNumId="89" w15:restartNumberingAfterBreak="0">
    <w:nsid w:val="000EDBF5"/>
    <w:multiLevelType w:val="singleLevel"/>
    <w:tmpl w:val="251E608A"/>
    <w:lvl w:ilvl="0">
      <w:start w:val="1"/>
      <w:numFmt w:val="decimal"/>
      <w:lvlText w:val="%1."/>
      <w:lvlJc w:val="left"/>
      <w:pPr>
        <w:tabs>
          <w:tab w:val="num" w:pos="1492"/>
        </w:tabs>
        <w:ind w:left="1492" w:hanging="360"/>
      </w:pPr>
    </w:lvl>
  </w:abstractNum>
  <w:abstractNum w:abstractNumId="90" w15:restartNumberingAfterBreak="0">
    <w:nsid w:val="000EF715"/>
    <w:multiLevelType w:val="singleLevel"/>
    <w:tmpl w:val="DBC0D8D2"/>
    <w:lvl w:ilvl="0">
      <w:start w:val="1"/>
      <w:numFmt w:val="decimal"/>
      <w:lvlText w:val="%1."/>
      <w:lvlJc w:val="left"/>
      <w:pPr>
        <w:tabs>
          <w:tab w:val="num" w:pos="360"/>
        </w:tabs>
        <w:ind w:left="360" w:hanging="360"/>
      </w:pPr>
    </w:lvl>
  </w:abstractNum>
  <w:abstractNum w:abstractNumId="91" w15:restartNumberingAfterBreak="0">
    <w:nsid w:val="000F5BD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2" w15:restartNumberingAfterBreak="0">
    <w:nsid w:val="000FAEC0"/>
    <w:multiLevelType w:val="singleLevel"/>
    <w:tmpl w:val="251E608A"/>
    <w:lvl w:ilvl="0">
      <w:start w:val="1"/>
      <w:numFmt w:val="decimal"/>
      <w:lvlText w:val="%1."/>
      <w:lvlJc w:val="left"/>
      <w:pPr>
        <w:tabs>
          <w:tab w:val="num" w:pos="1492"/>
        </w:tabs>
        <w:ind w:left="1492" w:hanging="360"/>
      </w:pPr>
    </w:lvl>
  </w:abstractNum>
  <w:abstractNum w:abstractNumId="93" w15:restartNumberingAfterBreak="0">
    <w:nsid w:val="00108546"/>
    <w:multiLevelType w:val="singleLevel"/>
    <w:tmpl w:val="69986EBC"/>
    <w:lvl w:ilvl="0">
      <w:start w:val="1"/>
      <w:numFmt w:val="decimal"/>
      <w:lvlText w:val="%1."/>
      <w:lvlJc w:val="left"/>
      <w:pPr>
        <w:tabs>
          <w:tab w:val="num" w:pos="1209"/>
        </w:tabs>
        <w:ind w:left="1209" w:hanging="360"/>
      </w:pPr>
    </w:lvl>
  </w:abstractNum>
  <w:abstractNum w:abstractNumId="94" w15:restartNumberingAfterBreak="0">
    <w:nsid w:val="0010A849"/>
    <w:multiLevelType w:val="singleLevel"/>
    <w:tmpl w:val="2FC64500"/>
    <w:lvl w:ilvl="0">
      <w:start w:val="1"/>
      <w:numFmt w:val="decimal"/>
      <w:lvlText w:val="%1."/>
      <w:lvlJc w:val="left"/>
      <w:pPr>
        <w:tabs>
          <w:tab w:val="num" w:pos="1492"/>
        </w:tabs>
        <w:ind w:left="1492" w:hanging="360"/>
      </w:pPr>
    </w:lvl>
  </w:abstractNum>
  <w:abstractNum w:abstractNumId="95" w15:restartNumberingAfterBreak="0">
    <w:nsid w:val="0010ADE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6" w15:restartNumberingAfterBreak="0">
    <w:nsid w:val="0010F114"/>
    <w:multiLevelType w:val="singleLevel"/>
    <w:tmpl w:val="69986EBC"/>
    <w:lvl w:ilvl="0">
      <w:start w:val="1"/>
      <w:numFmt w:val="decimal"/>
      <w:lvlText w:val="%1."/>
      <w:lvlJc w:val="left"/>
      <w:pPr>
        <w:tabs>
          <w:tab w:val="num" w:pos="1209"/>
        </w:tabs>
        <w:ind w:left="1209" w:hanging="360"/>
      </w:pPr>
    </w:lvl>
  </w:abstractNum>
  <w:abstractNum w:abstractNumId="97" w15:restartNumberingAfterBreak="0">
    <w:nsid w:val="00110E53"/>
    <w:multiLevelType w:val="singleLevel"/>
    <w:tmpl w:val="A7C4A930"/>
    <w:lvl w:ilvl="0">
      <w:start w:val="1"/>
      <w:numFmt w:val="decimal"/>
      <w:lvlText w:val="%1."/>
      <w:lvlJc w:val="left"/>
      <w:pPr>
        <w:tabs>
          <w:tab w:val="num" w:pos="1492"/>
        </w:tabs>
        <w:ind w:left="1492" w:hanging="360"/>
      </w:pPr>
    </w:lvl>
  </w:abstractNum>
  <w:abstractNum w:abstractNumId="98" w15:restartNumberingAfterBreak="0">
    <w:nsid w:val="00113742"/>
    <w:multiLevelType w:val="singleLevel"/>
    <w:tmpl w:val="A7C4A930"/>
    <w:lvl w:ilvl="0">
      <w:start w:val="1"/>
      <w:numFmt w:val="decimal"/>
      <w:lvlText w:val="%1."/>
      <w:lvlJc w:val="left"/>
      <w:pPr>
        <w:tabs>
          <w:tab w:val="num" w:pos="1492"/>
        </w:tabs>
        <w:ind w:left="1492" w:hanging="360"/>
      </w:pPr>
    </w:lvl>
  </w:abstractNum>
  <w:abstractNum w:abstractNumId="99" w15:restartNumberingAfterBreak="0">
    <w:nsid w:val="00116D8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0" w15:restartNumberingAfterBreak="0">
    <w:nsid w:val="0011BB67"/>
    <w:multiLevelType w:val="singleLevel"/>
    <w:tmpl w:val="DBC0D8D2"/>
    <w:lvl w:ilvl="0">
      <w:start w:val="1"/>
      <w:numFmt w:val="decimal"/>
      <w:lvlText w:val="%1."/>
      <w:lvlJc w:val="left"/>
      <w:pPr>
        <w:tabs>
          <w:tab w:val="num" w:pos="360"/>
        </w:tabs>
        <w:ind w:left="360" w:hanging="360"/>
      </w:pPr>
    </w:lvl>
  </w:abstractNum>
  <w:abstractNum w:abstractNumId="101" w15:restartNumberingAfterBreak="0">
    <w:nsid w:val="0011DE0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2" w15:restartNumberingAfterBreak="0">
    <w:nsid w:val="00122584"/>
    <w:multiLevelType w:val="singleLevel"/>
    <w:tmpl w:val="2FC64500"/>
    <w:lvl w:ilvl="0">
      <w:start w:val="1"/>
      <w:numFmt w:val="decimal"/>
      <w:lvlText w:val="%1."/>
      <w:lvlJc w:val="left"/>
      <w:pPr>
        <w:tabs>
          <w:tab w:val="num" w:pos="1492"/>
        </w:tabs>
        <w:ind w:left="1492" w:hanging="360"/>
      </w:pPr>
    </w:lvl>
  </w:abstractNum>
  <w:abstractNum w:abstractNumId="103" w15:restartNumberingAfterBreak="0">
    <w:nsid w:val="0012343A"/>
    <w:multiLevelType w:val="singleLevel"/>
    <w:tmpl w:val="251E608A"/>
    <w:lvl w:ilvl="0">
      <w:start w:val="1"/>
      <w:numFmt w:val="decimal"/>
      <w:lvlText w:val="%1."/>
      <w:lvlJc w:val="left"/>
      <w:pPr>
        <w:tabs>
          <w:tab w:val="num" w:pos="1492"/>
        </w:tabs>
        <w:ind w:left="1492" w:hanging="360"/>
      </w:pPr>
    </w:lvl>
  </w:abstractNum>
  <w:abstractNum w:abstractNumId="104" w15:restartNumberingAfterBreak="0">
    <w:nsid w:val="00128360"/>
    <w:multiLevelType w:val="singleLevel"/>
    <w:tmpl w:val="912CB6C0"/>
    <w:lvl w:ilvl="0">
      <w:start w:val="1"/>
      <w:numFmt w:val="decimal"/>
      <w:lvlText w:val="%1."/>
      <w:lvlJc w:val="left"/>
      <w:pPr>
        <w:tabs>
          <w:tab w:val="num" w:pos="643"/>
        </w:tabs>
        <w:ind w:left="643" w:hanging="360"/>
      </w:pPr>
    </w:lvl>
  </w:abstractNum>
  <w:abstractNum w:abstractNumId="105" w15:restartNumberingAfterBreak="0">
    <w:nsid w:val="00130B4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6" w15:restartNumberingAfterBreak="0">
    <w:nsid w:val="001320FA"/>
    <w:multiLevelType w:val="singleLevel"/>
    <w:tmpl w:val="BF92FE48"/>
    <w:lvl w:ilvl="0">
      <w:start w:val="1"/>
      <w:numFmt w:val="decimal"/>
      <w:lvlText w:val="%1."/>
      <w:lvlJc w:val="left"/>
      <w:pPr>
        <w:tabs>
          <w:tab w:val="num" w:pos="1492"/>
        </w:tabs>
        <w:ind w:left="1492" w:hanging="360"/>
      </w:pPr>
    </w:lvl>
  </w:abstractNum>
  <w:abstractNum w:abstractNumId="107" w15:restartNumberingAfterBreak="0">
    <w:nsid w:val="001380B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8" w15:restartNumberingAfterBreak="0">
    <w:nsid w:val="0013F99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9" w15:restartNumberingAfterBreak="0">
    <w:nsid w:val="00142DDF"/>
    <w:multiLevelType w:val="singleLevel"/>
    <w:tmpl w:val="DBC0D8D2"/>
    <w:lvl w:ilvl="0">
      <w:start w:val="1"/>
      <w:numFmt w:val="decimal"/>
      <w:lvlText w:val="%1."/>
      <w:lvlJc w:val="left"/>
      <w:pPr>
        <w:tabs>
          <w:tab w:val="num" w:pos="360"/>
        </w:tabs>
        <w:ind w:left="360" w:hanging="360"/>
      </w:pPr>
    </w:lvl>
  </w:abstractNum>
  <w:abstractNum w:abstractNumId="110" w15:restartNumberingAfterBreak="0">
    <w:nsid w:val="0014469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1" w15:restartNumberingAfterBreak="0">
    <w:nsid w:val="00146009"/>
    <w:multiLevelType w:val="singleLevel"/>
    <w:tmpl w:val="69986EBC"/>
    <w:lvl w:ilvl="0">
      <w:start w:val="1"/>
      <w:numFmt w:val="decimal"/>
      <w:lvlText w:val="%1."/>
      <w:lvlJc w:val="left"/>
      <w:pPr>
        <w:tabs>
          <w:tab w:val="num" w:pos="1209"/>
        </w:tabs>
        <w:ind w:left="1209" w:hanging="360"/>
      </w:pPr>
    </w:lvl>
  </w:abstractNum>
  <w:abstractNum w:abstractNumId="112" w15:restartNumberingAfterBreak="0">
    <w:nsid w:val="0014AC7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3" w15:restartNumberingAfterBreak="0">
    <w:nsid w:val="0014BF0E"/>
    <w:multiLevelType w:val="singleLevel"/>
    <w:tmpl w:val="A7C4A930"/>
    <w:lvl w:ilvl="0">
      <w:start w:val="1"/>
      <w:numFmt w:val="decimal"/>
      <w:lvlText w:val="%1."/>
      <w:lvlJc w:val="left"/>
      <w:pPr>
        <w:tabs>
          <w:tab w:val="num" w:pos="1492"/>
        </w:tabs>
        <w:ind w:left="1492" w:hanging="360"/>
      </w:pPr>
    </w:lvl>
  </w:abstractNum>
  <w:abstractNum w:abstractNumId="114" w15:restartNumberingAfterBreak="0">
    <w:nsid w:val="0014C77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5" w15:restartNumberingAfterBreak="0">
    <w:nsid w:val="0014D3F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6" w15:restartNumberingAfterBreak="0">
    <w:nsid w:val="001525E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7" w15:restartNumberingAfterBreak="0">
    <w:nsid w:val="001576C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8" w15:restartNumberingAfterBreak="0">
    <w:nsid w:val="001590C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9" w15:restartNumberingAfterBreak="0">
    <w:nsid w:val="0015ADF8"/>
    <w:multiLevelType w:val="singleLevel"/>
    <w:tmpl w:val="912CB6C0"/>
    <w:lvl w:ilvl="0">
      <w:start w:val="1"/>
      <w:numFmt w:val="decimal"/>
      <w:lvlText w:val="%1."/>
      <w:lvlJc w:val="left"/>
      <w:pPr>
        <w:tabs>
          <w:tab w:val="num" w:pos="643"/>
        </w:tabs>
        <w:ind w:left="643" w:hanging="360"/>
      </w:pPr>
    </w:lvl>
  </w:abstractNum>
  <w:abstractNum w:abstractNumId="120" w15:restartNumberingAfterBreak="0">
    <w:nsid w:val="0016546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1" w15:restartNumberingAfterBreak="0">
    <w:nsid w:val="0016702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2" w15:restartNumberingAfterBreak="0">
    <w:nsid w:val="0016A06D"/>
    <w:multiLevelType w:val="singleLevel"/>
    <w:tmpl w:val="912CB6C0"/>
    <w:lvl w:ilvl="0">
      <w:start w:val="1"/>
      <w:numFmt w:val="decimal"/>
      <w:lvlText w:val="%1."/>
      <w:lvlJc w:val="left"/>
      <w:pPr>
        <w:tabs>
          <w:tab w:val="num" w:pos="643"/>
        </w:tabs>
        <w:ind w:left="643" w:hanging="360"/>
      </w:pPr>
    </w:lvl>
  </w:abstractNum>
  <w:abstractNum w:abstractNumId="123" w15:restartNumberingAfterBreak="0">
    <w:nsid w:val="00170AE5"/>
    <w:multiLevelType w:val="singleLevel"/>
    <w:tmpl w:val="DBC0D8D2"/>
    <w:lvl w:ilvl="0">
      <w:start w:val="1"/>
      <w:numFmt w:val="decimal"/>
      <w:lvlText w:val="%1."/>
      <w:lvlJc w:val="left"/>
      <w:pPr>
        <w:tabs>
          <w:tab w:val="num" w:pos="360"/>
        </w:tabs>
        <w:ind w:left="360" w:hanging="360"/>
      </w:pPr>
    </w:lvl>
  </w:abstractNum>
  <w:abstractNum w:abstractNumId="124" w15:restartNumberingAfterBreak="0">
    <w:nsid w:val="00171DC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5" w15:restartNumberingAfterBreak="0">
    <w:nsid w:val="0017262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6" w15:restartNumberingAfterBreak="0">
    <w:nsid w:val="00183E3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7" w15:restartNumberingAfterBreak="0">
    <w:nsid w:val="001862B4"/>
    <w:multiLevelType w:val="singleLevel"/>
    <w:tmpl w:val="5C5CA07E"/>
    <w:lvl w:ilvl="0">
      <w:start w:val="1"/>
      <w:numFmt w:val="decimal"/>
      <w:lvlText w:val="%1."/>
      <w:lvlJc w:val="left"/>
      <w:pPr>
        <w:tabs>
          <w:tab w:val="num" w:pos="926"/>
        </w:tabs>
        <w:ind w:left="926" w:hanging="360"/>
      </w:pPr>
    </w:lvl>
  </w:abstractNum>
  <w:abstractNum w:abstractNumId="128" w15:restartNumberingAfterBreak="0">
    <w:nsid w:val="0018C2FA"/>
    <w:multiLevelType w:val="singleLevel"/>
    <w:tmpl w:val="A7C4A930"/>
    <w:lvl w:ilvl="0">
      <w:start w:val="1"/>
      <w:numFmt w:val="decimal"/>
      <w:lvlText w:val="%1."/>
      <w:lvlJc w:val="left"/>
      <w:pPr>
        <w:tabs>
          <w:tab w:val="num" w:pos="1492"/>
        </w:tabs>
        <w:ind w:left="1492" w:hanging="360"/>
      </w:pPr>
    </w:lvl>
  </w:abstractNum>
  <w:abstractNum w:abstractNumId="129" w15:restartNumberingAfterBreak="0">
    <w:nsid w:val="0018C60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0" w15:restartNumberingAfterBreak="0">
    <w:nsid w:val="0019239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1" w15:restartNumberingAfterBreak="0">
    <w:nsid w:val="00199EF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2" w15:restartNumberingAfterBreak="0">
    <w:nsid w:val="0019A1D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3" w15:restartNumberingAfterBreak="0">
    <w:nsid w:val="0019B1B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4" w15:restartNumberingAfterBreak="0">
    <w:nsid w:val="0019B7C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5" w15:restartNumberingAfterBreak="0">
    <w:nsid w:val="0019E4E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6" w15:restartNumberingAfterBreak="0">
    <w:nsid w:val="001A29F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7" w15:restartNumberingAfterBreak="0">
    <w:nsid w:val="001A45E1"/>
    <w:multiLevelType w:val="singleLevel"/>
    <w:tmpl w:val="912CB6C0"/>
    <w:lvl w:ilvl="0">
      <w:start w:val="1"/>
      <w:numFmt w:val="decimal"/>
      <w:lvlText w:val="%1."/>
      <w:lvlJc w:val="left"/>
      <w:pPr>
        <w:tabs>
          <w:tab w:val="num" w:pos="643"/>
        </w:tabs>
        <w:ind w:left="643" w:hanging="360"/>
      </w:pPr>
    </w:lvl>
  </w:abstractNum>
  <w:abstractNum w:abstractNumId="138" w15:restartNumberingAfterBreak="0">
    <w:nsid w:val="001A75B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9" w15:restartNumberingAfterBreak="0">
    <w:nsid w:val="001B4FD0"/>
    <w:multiLevelType w:val="singleLevel"/>
    <w:tmpl w:val="BF92FE48"/>
    <w:lvl w:ilvl="0">
      <w:start w:val="1"/>
      <w:numFmt w:val="decimal"/>
      <w:lvlText w:val="%1."/>
      <w:lvlJc w:val="left"/>
      <w:pPr>
        <w:tabs>
          <w:tab w:val="num" w:pos="1492"/>
        </w:tabs>
        <w:ind w:left="1492" w:hanging="360"/>
      </w:pPr>
    </w:lvl>
  </w:abstractNum>
  <w:abstractNum w:abstractNumId="140" w15:restartNumberingAfterBreak="0">
    <w:nsid w:val="001B6F3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1" w15:restartNumberingAfterBreak="0">
    <w:nsid w:val="001B857D"/>
    <w:multiLevelType w:val="singleLevel"/>
    <w:tmpl w:val="251E608A"/>
    <w:lvl w:ilvl="0">
      <w:start w:val="1"/>
      <w:numFmt w:val="decimal"/>
      <w:lvlText w:val="%1."/>
      <w:lvlJc w:val="left"/>
      <w:pPr>
        <w:tabs>
          <w:tab w:val="num" w:pos="1492"/>
        </w:tabs>
        <w:ind w:left="1492" w:hanging="360"/>
      </w:pPr>
    </w:lvl>
  </w:abstractNum>
  <w:abstractNum w:abstractNumId="142" w15:restartNumberingAfterBreak="0">
    <w:nsid w:val="001BBB8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3" w15:restartNumberingAfterBreak="0">
    <w:nsid w:val="001C69D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4" w15:restartNumberingAfterBreak="0">
    <w:nsid w:val="001C7EF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5" w15:restartNumberingAfterBreak="0">
    <w:nsid w:val="001CB86A"/>
    <w:multiLevelType w:val="singleLevel"/>
    <w:tmpl w:val="DBC0D8D2"/>
    <w:lvl w:ilvl="0">
      <w:start w:val="1"/>
      <w:numFmt w:val="decimal"/>
      <w:lvlText w:val="%1."/>
      <w:lvlJc w:val="left"/>
      <w:pPr>
        <w:tabs>
          <w:tab w:val="num" w:pos="360"/>
        </w:tabs>
        <w:ind w:left="360" w:hanging="360"/>
      </w:pPr>
    </w:lvl>
  </w:abstractNum>
  <w:abstractNum w:abstractNumId="146" w15:restartNumberingAfterBreak="0">
    <w:nsid w:val="001CB92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7" w15:restartNumberingAfterBreak="0">
    <w:nsid w:val="001CBAD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8" w15:restartNumberingAfterBreak="0">
    <w:nsid w:val="001CED34"/>
    <w:multiLevelType w:val="singleLevel"/>
    <w:tmpl w:val="912CB6C0"/>
    <w:lvl w:ilvl="0">
      <w:start w:val="1"/>
      <w:numFmt w:val="decimal"/>
      <w:lvlText w:val="%1."/>
      <w:lvlJc w:val="left"/>
      <w:pPr>
        <w:tabs>
          <w:tab w:val="num" w:pos="643"/>
        </w:tabs>
        <w:ind w:left="643" w:hanging="360"/>
      </w:pPr>
    </w:lvl>
  </w:abstractNum>
  <w:abstractNum w:abstractNumId="149" w15:restartNumberingAfterBreak="0">
    <w:nsid w:val="001D69AE"/>
    <w:multiLevelType w:val="singleLevel"/>
    <w:tmpl w:val="DBC0D8D2"/>
    <w:lvl w:ilvl="0">
      <w:start w:val="1"/>
      <w:numFmt w:val="decimal"/>
      <w:lvlText w:val="%1."/>
      <w:lvlJc w:val="left"/>
      <w:pPr>
        <w:tabs>
          <w:tab w:val="num" w:pos="360"/>
        </w:tabs>
        <w:ind w:left="360" w:hanging="360"/>
      </w:pPr>
    </w:lvl>
  </w:abstractNum>
  <w:abstractNum w:abstractNumId="150" w15:restartNumberingAfterBreak="0">
    <w:nsid w:val="001DAF7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1" w15:restartNumberingAfterBreak="0">
    <w:nsid w:val="001DE11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2" w15:restartNumberingAfterBreak="0">
    <w:nsid w:val="001DFEE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3" w15:restartNumberingAfterBreak="0">
    <w:nsid w:val="001E231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4" w15:restartNumberingAfterBreak="0">
    <w:nsid w:val="001EDC12"/>
    <w:multiLevelType w:val="singleLevel"/>
    <w:tmpl w:val="5C5CA07E"/>
    <w:lvl w:ilvl="0">
      <w:start w:val="1"/>
      <w:numFmt w:val="decimal"/>
      <w:lvlText w:val="%1."/>
      <w:lvlJc w:val="left"/>
      <w:pPr>
        <w:tabs>
          <w:tab w:val="num" w:pos="926"/>
        </w:tabs>
        <w:ind w:left="926" w:hanging="360"/>
      </w:pPr>
    </w:lvl>
  </w:abstractNum>
  <w:abstractNum w:abstractNumId="155" w15:restartNumberingAfterBreak="0">
    <w:nsid w:val="001FB5A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6" w15:restartNumberingAfterBreak="0">
    <w:nsid w:val="001FCF2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7" w15:restartNumberingAfterBreak="0">
    <w:nsid w:val="00200EC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8" w15:restartNumberingAfterBreak="0">
    <w:nsid w:val="0020145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9" w15:restartNumberingAfterBreak="0">
    <w:nsid w:val="00206A1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0" w15:restartNumberingAfterBreak="0">
    <w:nsid w:val="002119A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1" w15:restartNumberingAfterBreak="0">
    <w:nsid w:val="002163F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2" w15:restartNumberingAfterBreak="0">
    <w:nsid w:val="0021DADD"/>
    <w:multiLevelType w:val="singleLevel"/>
    <w:tmpl w:val="2FC64500"/>
    <w:lvl w:ilvl="0">
      <w:start w:val="1"/>
      <w:numFmt w:val="decimal"/>
      <w:lvlText w:val="%1."/>
      <w:lvlJc w:val="left"/>
      <w:pPr>
        <w:tabs>
          <w:tab w:val="num" w:pos="1492"/>
        </w:tabs>
        <w:ind w:left="1492" w:hanging="360"/>
      </w:pPr>
    </w:lvl>
  </w:abstractNum>
  <w:abstractNum w:abstractNumId="163" w15:restartNumberingAfterBreak="0">
    <w:nsid w:val="0021FF1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4" w15:restartNumberingAfterBreak="0">
    <w:nsid w:val="002259B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5" w15:restartNumberingAfterBreak="0">
    <w:nsid w:val="00225E5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6" w15:restartNumberingAfterBreak="0">
    <w:nsid w:val="0022784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7" w15:restartNumberingAfterBreak="0">
    <w:nsid w:val="0022B9D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8" w15:restartNumberingAfterBreak="0">
    <w:nsid w:val="0022F98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9" w15:restartNumberingAfterBreak="0">
    <w:nsid w:val="00239F3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0" w15:restartNumberingAfterBreak="0">
    <w:nsid w:val="0023AA3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1" w15:restartNumberingAfterBreak="0">
    <w:nsid w:val="0023CA7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2" w15:restartNumberingAfterBreak="0">
    <w:nsid w:val="0023FD9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3" w15:restartNumberingAfterBreak="0">
    <w:nsid w:val="0024106F"/>
    <w:multiLevelType w:val="singleLevel"/>
    <w:tmpl w:val="DBC0D8D2"/>
    <w:lvl w:ilvl="0">
      <w:start w:val="1"/>
      <w:numFmt w:val="decimal"/>
      <w:lvlText w:val="%1."/>
      <w:lvlJc w:val="left"/>
      <w:pPr>
        <w:tabs>
          <w:tab w:val="num" w:pos="360"/>
        </w:tabs>
        <w:ind w:left="360" w:hanging="360"/>
      </w:pPr>
    </w:lvl>
  </w:abstractNum>
  <w:abstractNum w:abstractNumId="174" w15:restartNumberingAfterBreak="0">
    <w:nsid w:val="00241DB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5" w15:restartNumberingAfterBreak="0">
    <w:nsid w:val="0024306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6" w15:restartNumberingAfterBreak="0">
    <w:nsid w:val="002432A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7" w15:restartNumberingAfterBreak="0">
    <w:nsid w:val="002443B9"/>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8" w15:restartNumberingAfterBreak="0">
    <w:nsid w:val="00247008"/>
    <w:multiLevelType w:val="singleLevel"/>
    <w:tmpl w:val="251E608A"/>
    <w:lvl w:ilvl="0">
      <w:start w:val="1"/>
      <w:numFmt w:val="decimal"/>
      <w:lvlText w:val="%1."/>
      <w:lvlJc w:val="left"/>
      <w:pPr>
        <w:tabs>
          <w:tab w:val="num" w:pos="1492"/>
        </w:tabs>
        <w:ind w:left="1492" w:hanging="360"/>
      </w:pPr>
    </w:lvl>
  </w:abstractNum>
  <w:abstractNum w:abstractNumId="179" w15:restartNumberingAfterBreak="0">
    <w:nsid w:val="0024CD9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0" w15:restartNumberingAfterBreak="0">
    <w:nsid w:val="00254018"/>
    <w:multiLevelType w:val="singleLevel"/>
    <w:tmpl w:val="BF92FE48"/>
    <w:lvl w:ilvl="0">
      <w:start w:val="1"/>
      <w:numFmt w:val="decimal"/>
      <w:lvlText w:val="%1."/>
      <w:lvlJc w:val="left"/>
      <w:pPr>
        <w:tabs>
          <w:tab w:val="num" w:pos="1492"/>
        </w:tabs>
        <w:ind w:left="1492" w:hanging="360"/>
      </w:pPr>
    </w:lvl>
  </w:abstractNum>
  <w:abstractNum w:abstractNumId="181" w15:restartNumberingAfterBreak="0">
    <w:nsid w:val="00257E6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2" w15:restartNumberingAfterBreak="0">
    <w:nsid w:val="0025ABF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3" w15:restartNumberingAfterBreak="0">
    <w:nsid w:val="0025DF8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4" w15:restartNumberingAfterBreak="0">
    <w:nsid w:val="0025E36C"/>
    <w:multiLevelType w:val="singleLevel"/>
    <w:tmpl w:val="912CB6C0"/>
    <w:lvl w:ilvl="0">
      <w:start w:val="1"/>
      <w:numFmt w:val="decimal"/>
      <w:lvlText w:val="%1."/>
      <w:lvlJc w:val="left"/>
      <w:pPr>
        <w:tabs>
          <w:tab w:val="num" w:pos="643"/>
        </w:tabs>
        <w:ind w:left="643" w:hanging="360"/>
      </w:pPr>
    </w:lvl>
  </w:abstractNum>
  <w:abstractNum w:abstractNumId="185" w15:restartNumberingAfterBreak="0">
    <w:nsid w:val="0025F245"/>
    <w:multiLevelType w:val="singleLevel"/>
    <w:tmpl w:val="912CB6C0"/>
    <w:lvl w:ilvl="0">
      <w:start w:val="1"/>
      <w:numFmt w:val="decimal"/>
      <w:lvlText w:val="%1."/>
      <w:lvlJc w:val="left"/>
      <w:pPr>
        <w:tabs>
          <w:tab w:val="num" w:pos="643"/>
        </w:tabs>
        <w:ind w:left="643" w:hanging="360"/>
      </w:pPr>
    </w:lvl>
  </w:abstractNum>
  <w:abstractNum w:abstractNumId="186" w15:restartNumberingAfterBreak="0">
    <w:nsid w:val="0025F2F5"/>
    <w:multiLevelType w:val="singleLevel"/>
    <w:tmpl w:val="DBC0D8D2"/>
    <w:lvl w:ilvl="0">
      <w:start w:val="1"/>
      <w:numFmt w:val="decimal"/>
      <w:lvlText w:val="%1."/>
      <w:lvlJc w:val="left"/>
      <w:pPr>
        <w:tabs>
          <w:tab w:val="num" w:pos="360"/>
        </w:tabs>
        <w:ind w:left="360" w:hanging="360"/>
      </w:pPr>
    </w:lvl>
  </w:abstractNum>
  <w:abstractNum w:abstractNumId="187" w15:restartNumberingAfterBreak="0">
    <w:nsid w:val="0025FA8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8" w15:restartNumberingAfterBreak="0">
    <w:nsid w:val="002612B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9" w15:restartNumberingAfterBreak="0">
    <w:nsid w:val="00265FE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0" w15:restartNumberingAfterBreak="0">
    <w:nsid w:val="0026661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1" w15:restartNumberingAfterBreak="0">
    <w:nsid w:val="00267C24"/>
    <w:multiLevelType w:val="singleLevel"/>
    <w:tmpl w:val="BF92FE48"/>
    <w:lvl w:ilvl="0">
      <w:start w:val="1"/>
      <w:numFmt w:val="decimal"/>
      <w:lvlText w:val="%1."/>
      <w:lvlJc w:val="left"/>
      <w:pPr>
        <w:tabs>
          <w:tab w:val="num" w:pos="1492"/>
        </w:tabs>
        <w:ind w:left="1492" w:hanging="360"/>
      </w:pPr>
    </w:lvl>
  </w:abstractNum>
  <w:abstractNum w:abstractNumId="192" w15:restartNumberingAfterBreak="0">
    <w:nsid w:val="00267D1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3" w15:restartNumberingAfterBreak="0">
    <w:nsid w:val="0028313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4" w15:restartNumberingAfterBreak="0">
    <w:nsid w:val="00285023"/>
    <w:multiLevelType w:val="singleLevel"/>
    <w:tmpl w:val="5C5CA07E"/>
    <w:lvl w:ilvl="0">
      <w:start w:val="1"/>
      <w:numFmt w:val="decimal"/>
      <w:lvlText w:val="%1."/>
      <w:lvlJc w:val="left"/>
      <w:pPr>
        <w:tabs>
          <w:tab w:val="num" w:pos="926"/>
        </w:tabs>
        <w:ind w:left="926" w:hanging="360"/>
      </w:pPr>
    </w:lvl>
  </w:abstractNum>
  <w:abstractNum w:abstractNumId="195" w15:restartNumberingAfterBreak="0">
    <w:nsid w:val="0028A3B9"/>
    <w:multiLevelType w:val="singleLevel"/>
    <w:tmpl w:val="69986EBC"/>
    <w:lvl w:ilvl="0">
      <w:start w:val="1"/>
      <w:numFmt w:val="decimal"/>
      <w:lvlText w:val="%1."/>
      <w:lvlJc w:val="left"/>
      <w:pPr>
        <w:tabs>
          <w:tab w:val="num" w:pos="1209"/>
        </w:tabs>
        <w:ind w:left="1209" w:hanging="360"/>
      </w:pPr>
    </w:lvl>
  </w:abstractNum>
  <w:abstractNum w:abstractNumId="196" w15:restartNumberingAfterBreak="0">
    <w:nsid w:val="0028CF7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7" w15:restartNumberingAfterBreak="0">
    <w:nsid w:val="0028EB6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8" w15:restartNumberingAfterBreak="0">
    <w:nsid w:val="0028FD4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9" w15:restartNumberingAfterBreak="0">
    <w:nsid w:val="0028FF5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0" w15:restartNumberingAfterBreak="0">
    <w:nsid w:val="00294119"/>
    <w:multiLevelType w:val="singleLevel"/>
    <w:tmpl w:val="5C5CA07E"/>
    <w:lvl w:ilvl="0">
      <w:start w:val="1"/>
      <w:numFmt w:val="decimal"/>
      <w:lvlText w:val="%1."/>
      <w:lvlJc w:val="left"/>
      <w:pPr>
        <w:tabs>
          <w:tab w:val="num" w:pos="926"/>
        </w:tabs>
        <w:ind w:left="926" w:hanging="360"/>
      </w:pPr>
    </w:lvl>
  </w:abstractNum>
  <w:abstractNum w:abstractNumId="201" w15:restartNumberingAfterBreak="0">
    <w:nsid w:val="0029677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2" w15:restartNumberingAfterBreak="0">
    <w:nsid w:val="00298A08"/>
    <w:multiLevelType w:val="singleLevel"/>
    <w:tmpl w:val="251E608A"/>
    <w:lvl w:ilvl="0">
      <w:start w:val="1"/>
      <w:numFmt w:val="decimal"/>
      <w:lvlText w:val="%1."/>
      <w:lvlJc w:val="left"/>
      <w:pPr>
        <w:tabs>
          <w:tab w:val="num" w:pos="1492"/>
        </w:tabs>
        <w:ind w:left="1492" w:hanging="360"/>
      </w:pPr>
    </w:lvl>
  </w:abstractNum>
  <w:abstractNum w:abstractNumId="203" w15:restartNumberingAfterBreak="0">
    <w:nsid w:val="00298F3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4" w15:restartNumberingAfterBreak="0">
    <w:nsid w:val="0029F201"/>
    <w:multiLevelType w:val="singleLevel"/>
    <w:tmpl w:val="5C5CA07E"/>
    <w:lvl w:ilvl="0">
      <w:start w:val="1"/>
      <w:numFmt w:val="decimal"/>
      <w:lvlText w:val="%1."/>
      <w:lvlJc w:val="left"/>
      <w:pPr>
        <w:tabs>
          <w:tab w:val="num" w:pos="926"/>
        </w:tabs>
        <w:ind w:left="926" w:hanging="360"/>
      </w:pPr>
    </w:lvl>
  </w:abstractNum>
  <w:abstractNum w:abstractNumId="205" w15:restartNumberingAfterBreak="0">
    <w:nsid w:val="0029FA48"/>
    <w:multiLevelType w:val="singleLevel"/>
    <w:tmpl w:val="69986EBC"/>
    <w:lvl w:ilvl="0">
      <w:start w:val="1"/>
      <w:numFmt w:val="decimal"/>
      <w:lvlText w:val="%1."/>
      <w:lvlJc w:val="left"/>
      <w:pPr>
        <w:tabs>
          <w:tab w:val="num" w:pos="1209"/>
        </w:tabs>
        <w:ind w:left="1209" w:hanging="360"/>
      </w:pPr>
    </w:lvl>
  </w:abstractNum>
  <w:abstractNum w:abstractNumId="206" w15:restartNumberingAfterBreak="0">
    <w:nsid w:val="002A237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7" w15:restartNumberingAfterBreak="0">
    <w:nsid w:val="002A6491"/>
    <w:multiLevelType w:val="singleLevel"/>
    <w:tmpl w:val="912CB6C0"/>
    <w:lvl w:ilvl="0">
      <w:start w:val="1"/>
      <w:numFmt w:val="decimal"/>
      <w:lvlText w:val="%1."/>
      <w:lvlJc w:val="left"/>
      <w:pPr>
        <w:tabs>
          <w:tab w:val="num" w:pos="643"/>
        </w:tabs>
        <w:ind w:left="643" w:hanging="360"/>
      </w:pPr>
    </w:lvl>
  </w:abstractNum>
  <w:abstractNum w:abstractNumId="208" w15:restartNumberingAfterBreak="0">
    <w:nsid w:val="002A88D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9" w15:restartNumberingAfterBreak="0">
    <w:nsid w:val="002AFF9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0" w15:restartNumberingAfterBreak="0">
    <w:nsid w:val="002B2B04"/>
    <w:multiLevelType w:val="singleLevel"/>
    <w:tmpl w:val="A7C4A930"/>
    <w:lvl w:ilvl="0">
      <w:start w:val="1"/>
      <w:numFmt w:val="decimal"/>
      <w:lvlText w:val="%1."/>
      <w:lvlJc w:val="left"/>
      <w:pPr>
        <w:tabs>
          <w:tab w:val="num" w:pos="1492"/>
        </w:tabs>
        <w:ind w:left="1492" w:hanging="360"/>
      </w:pPr>
    </w:lvl>
  </w:abstractNum>
  <w:abstractNum w:abstractNumId="211" w15:restartNumberingAfterBreak="0">
    <w:nsid w:val="002BB56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2" w15:restartNumberingAfterBreak="0">
    <w:nsid w:val="002BD31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3" w15:restartNumberingAfterBreak="0">
    <w:nsid w:val="002BD6F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4" w15:restartNumberingAfterBreak="0">
    <w:nsid w:val="002BE20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5" w15:restartNumberingAfterBreak="0">
    <w:nsid w:val="002C275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6" w15:restartNumberingAfterBreak="0">
    <w:nsid w:val="002C7F8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7" w15:restartNumberingAfterBreak="0">
    <w:nsid w:val="002C871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8" w15:restartNumberingAfterBreak="0">
    <w:nsid w:val="002C907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9" w15:restartNumberingAfterBreak="0">
    <w:nsid w:val="002D000D"/>
    <w:multiLevelType w:val="singleLevel"/>
    <w:tmpl w:val="69986EBC"/>
    <w:lvl w:ilvl="0">
      <w:start w:val="1"/>
      <w:numFmt w:val="decimal"/>
      <w:lvlText w:val="%1."/>
      <w:lvlJc w:val="left"/>
      <w:pPr>
        <w:tabs>
          <w:tab w:val="num" w:pos="1209"/>
        </w:tabs>
        <w:ind w:left="1209" w:hanging="360"/>
      </w:pPr>
    </w:lvl>
  </w:abstractNum>
  <w:abstractNum w:abstractNumId="220" w15:restartNumberingAfterBreak="0">
    <w:nsid w:val="002D234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1" w15:restartNumberingAfterBreak="0">
    <w:nsid w:val="002D517D"/>
    <w:multiLevelType w:val="singleLevel"/>
    <w:tmpl w:val="5C5CA07E"/>
    <w:lvl w:ilvl="0">
      <w:start w:val="1"/>
      <w:numFmt w:val="decimal"/>
      <w:lvlText w:val="%1."/>
      <w:lvlJc w:val="left"/>
      <w:pPr>
        <w:tabs>
          <w:tab w:val="num" w:pos="926"/>
        </w:tabs>
        <w:ind w:left="926" w:hanging="360"/>
      </w:pPr>
    </w:lvl>
  </w:abstractNum>
  <w:abstractNum w:abstractNumId="222" w15:restartNumberingAfterBreak="0">
    <w:nsid w:val="002DEE2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23" w15:restartNumberingAfterBreak="0">
    <w:nsid w:val="002E06A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4" w15:restartNumberingAfterBreak="0">
    <w:nsid w:val="002E17A0"/>
    <w:multiLevelType w:val="singleLevel"/>
    <w:tmpl w:val="69986EBC"/>
    <w:lvl w:ilvl="0">
      <w:start w:val="1"/>
      <w:numFmt w:val="decimal"/>
      <w:lvlText w:val="%1."/>
      <w:lvlJc w:val="left"/>
      <w:pPr>
        <w:tabs>
          <w:tab w:val="num" w:pos="1209"/>
        </w:tabs>
        <w:ind w:left="1209" w:hanging="360"/>
      </w:pPr>
    </w:lvl>
  </w:abstractNum>
  <w:abstractNum w:abstractNumId="225" w15:restartNumberingAfterBreak="0">
    <w:nsid w:val="002E1C36"/>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6" w15:restartNumberingAfterBreak="0">
    <w:nsid w:val="002E3C7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7" w15:restartNumberingAfterBreak="0">
    <w:nsid w:val="002E5AD0"/>
    <w:multiLevelType w:val="singleLevel"/>
    <w:tmpl w:val="DBC0D8D2"/>
    <w:lvl w:ilvl="0">
      <w:start w:val="1"/>
      <w:numFmt w:val="decimal"/>
      <w:lvlText w:val="%1."/>
      <w:lvlJc w:val="left"/>
      <w:pPr>
        <w:tabs>
          <w:tab w:val="num" w:pos="360"/>
        </w:tabs>
        <w:ind w:left="360" w:hanging="360"/>
      </w:pPr>
    </w:lvl>
  </w:abstractNum>
  <w:abstractNum w:abstractNumId="228" w15:restartNumberingAfterBreak="0">
    <w:nsid w:val="002EF958"/>
    <w:multiLevelType w:val="singleLevel"/>
    <w:tmpl w:val="DBC0D8D2"/>
    <w:lvl w:ilvl="0">
      <w:start w:val="1"/>
      <w:numFmt w:val="decimal"/>
      <w:lvlText w:val="%1."/>
      <w:lvlJc w:val="left"/>
      <w:pPr>
        <w:tabs>
          <w:tab w:val="num" w:pos="360"/>
        </w:tabs>
        <w:ind w:left="360" w:hanging="360"/>
      </w:pPr>
    </w:lvl>
  </w:abstractNum>
  <w:abstractNum w:abstractNumId="229" w15:restartNumberingAfterBreak="0">
    <w:nsid w:val="002F2F5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0" w15:restartNumberingAfterBreak="0">
    <w:nsid w:val="002F2FEA"/>
    <w:multiLevelType w:val="singleLevel"/>
    <w:tmpl w:val="5C5CA07E"/>
    <w:lvl w:ilvl="0">
      <w:start w:val="1"/>
      <w:numFmt w:val="decimal"/>
      <w:lvlText w:val="%1."/>
      <w:lvlJc w:val="left"/>
      <w:pPr>
        <w:tabs>
          <w:tab w:val="num" w:pos="926"/>
        </w:tabs>
        <w:ind w:left="926" w:hanging="360"/>
      </w:pPr>
    </w:lvl>
  </w:abstractNum>
  <w:abstractNum w:abstractNumId="231" w15:restartNumberingAfterBreak="0">
    <w:nsid w:val="002F3C87"/>
    <w:multiLevelType w:val="singleLevel"/>
    <w:tmpl w:val="69986EBC"/>
    <w:lvl w:ilvl="0">
      <w:start w:val="1"/>
      <w:numFmt w:val="decimal"/>
      <w:lvlText w:val="%1."/>
      <w:lvlJc w:val="left"/>
      <w:pPr>
        <w:tabs>
          <w:tab w:val="num" w:pos="1209"/>
        </w:tabs>
        <w:ind w:left="1209" w:hanging="360"/>
      </w:pPr>
    </w:lvl>
  </w:abstractNum>
  <w:abstractNum w:abstractNumId="232" w15:restartNumberingAfterBreak="0">
    <w:nsid w:val="002F4C9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33" w15:restartNumberingAfterBreak="0">
    <w:nsid w:val="002F7C6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4" w15:restartNumberingAfterBreak="0">
    <w:nsid w:val="002FDD2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5" w15:restartNumberingAfterBreak="0">
    <w:nsid w:val="002FDFB9"/>
    <w:multiLevelType w:val="singleLevel"/>
    <w:tmpl w:val="BF92FE48"/>
    <w:lvl w:ilvl="0">
      <w:start w:val="1"/>
      <w:numFmt w:val="decimal"/>
      <w:lvlText w:val="%1."/>
      <w:lvlJc w:val="left"/>
      <w:pPr>
        <w:tabs>
          <w:tab w:val="num" w:pos="1492"/>
        </w:tabs>
        <w:ind w:left="1492" w:hanging="360"/>
      </w:pPr>
    </w:lvl>
  </w:abstractNum>
  <w:abstractNum w:abstractNumId="236" w15:restartNumberingAfterBreak="0">
    <w:nsid w:val="003035F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37" w15:restartNumberingAfterBreak="0">
    <w:nsid w:val="0030481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8" w15:restartNumberingAfterBreak="0">
    <w:nsid w:val="00305934"/>
    <w:multiLevelType w:val="singleLevel"/>
    <w:tmpl w:val="A7C4A930"/>
    <w:lvl w:ilvl="0">
      <w:start w:val="1"/>
      <w:numFmt w:val="decimal"/>
      <w:lvlText w:val="%1."/>
      <w:lvlJc w:val="left"/>
      <w:pPr>
        <w:tabs>
          <w:tab w:val="num" w:pos="1492"/>
        </w:tabs>
        <w:ind w:left="1492" w:hanging="360"/>
      </w:pPr>
    </w:lvl>
  </w:abstractNum>
  <w:abstractNum w:abstractNumId="239" w15:restartNumberingAfterBreak="0">
    <w:nsid w:val="0030740A"/>
    <w:multiLevelType w:val="singleLevel"/>
    <w:tmpl w:val="69986EBC"/>
    <w:lvl w:ilvl="0">
      <w:start w:val="1"/>
      <w:numFmt w:val="decimal"/>
      <w:lvlText w:val="%1."/>
      <w:lvlJc w:val="left"/>
      <w:pPr>
        <w:tabs>
          <w:tab w:val="num" w:pos="1209"/>
        </w:tabs>
        <w:ind w:left="1209" w:hanging="360"/>
      </w:pPr>
    </w:lvl>
  </w:abstractNum>
  <w:abstractNum w:abstractNumId="240" w15:restartNumberingAfterBreak="0">
    <w:nsid w:val="00307611"/>
    <w:multiLevelType w:val="singleLevel"/>
    <w:tmpl w:val="69986EBC"/>
    <w:lvl w:ilvl="0">
      <w:start w:val="1"/>
      <w:numFmt w:val="decimal"/>
      <w:lvlText w:val="%1."/>
      <w:lvlJc w:val="left"/>
      <w:pPr>
        <w:tabs>
          <w:tab w:val="num" w:pos="1209"/>
        </w:tabs>
        <w:ind w:left="1209" w:hanging="360"/>
      </w:pPr>
    </w:lvl>
  </w:abstractNum>
  <w:abstractNum w:abstractNumId="241" w15:restartNumberingAfterBreak="0">
    <w:nsid w:val="0030A00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2" w15:restartNumberingAfterBreak="0">
    <w:nsid w:val="00312184"/>
    <w:multiLevelType w:val="singleLevel"/>
    <w:tmpl w:val="69986EBC"/>
    <w:lvl w:ilvl="0">
      <w:start w:val="1"/>
      <w:numFmt w:val="decimal"/>
      <w:lvlText w:val="%1."/>
      <w:lvlJc w:val="left"/>
      <w:pPr>
        <w:tabs>
          <w:tab w:val="num" w:pos="1209"/>
        </w:tabs>
        <w:ind w:left="1209" w:hanging="360"/>
      </w:pPr>
    </w:lvl>
  </w:abstractNum>
  <w:abstractNum w:abstractNumId="243" w15:restartNumberingAfterBreak="0">
    <w:nsid w:val="00312AF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4" w15:restartNumberingAfterBreak="0">
    <w:nsid w:val="00317C7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45" w15:restartNumberingAfterBreak="0">
    <w:nsid w:val="0031EFCD"/>
    <w:multiLevelType w:val="singleLevel"/>
    <w:tmpl w:val="DBC0D8D2"/>
    <w:lvl w:ilvl="0">
      <w:start w:val="1"/>
      <w:numFmt w:val="decimal"/>
      <w:lvlText w:val="%1."/>
      <w:lvlJc w:val="left"/>
      <w:pPr>
        <w:tabs>
          <w:tab w:val="num" w:pos="360"/>
        </w:tabs>
        <w:ind w:left="360" w:hanging="360"/>
      </w:pPr>
    </w:lvl>
  </w:abstractNum>
  <w:abstractNum w:abstractNumId="246" w15:restartNumberingAfterBreak="0">
    <w:nsid w:val="00320CB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47" w15:restartNumberingAfterBreak="0">
    <w:nsid w:val="00326DE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8" w15:restartNumberingAfterBreak="0">
    <w:nsid w:val="0032B61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49" w15:restartNumberingAfterBreak="0">
    <w:nsid w:val="0032EA44"/>
    <w:multiLevelType w:val="singleLevel"/>
    <w:tmpl w:val="5C5CA07E"/>
    <w:lvl w:ilvl="0">
      <w:start w:val="1"/>
      <w:numFmt w:val="decimal"/>
      <w:lvlText w:val="%1."/>
      <w:lvlJc w:val="left"/>
      <w:pPr>
        <w:tabs>
          <w:tab w:val="num" w:pos="926"/>
        </w:tabs>
        <w:ind w:left="926" w:hanging="360"/>
      </w:pPr>
    </w:lvl>
  </w:abstractNum>
  <w:abstractNum w:abstractNumId="250" w15:restartNumberingAfterBreak="0">
    <w:nsid w:val="0033751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51" w15:restartNumberingAfterBreak="0">
    <w:nsid w:val="0033A1C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2" w15:restartNumberingAfterBreak="0">
    <w:nsid w:val="0033A4F6"/>
    <w:multiLevelType w:val="singleLevel"/>
    <w:tmpl w:val="A7C4A930"/>
    <w:lvl w:ilvl="0">
      <w:start w:val="1"/>
      <w:numFmt w:val="decimal"/>
      <w:lvlText w:val="%1."/>
      <w:lvlJc w:val="left"/>
      <w:pPr>
        <w:tabs>
          <w:tab w:val="num" w:pos="1492"/>
        </w:tabs>
        <w:ind w:left="1492" w:hanging="360"/>
      </w:pPr>
    </w:lvl>
  </w:abstractNum>
  <w:abstractNum w:abstractNumId="253" w15:restartNumberingAfterBreak="0">
    <w:nsid w:val="0033A7F3"/>
    <w:multiLevelType w:val="singleLevel"/>
    <w:tmpl w:val="5C5CA07E"/>
    <w:lvl w:ilvl="0">
      <w:start w:val="1"/>
      <w:numFmt w:val="decimal"/>
      <w:lvlText w:val="%1."/>
      <w:lvlJc w:val="left"/>
      <w:pPr>
        <w:tabs>
          <w:tab w:val="num" w:pos="926"/>
        </w:tabs>
        <w:ind w:left="926" w:hanging="360"/>
      </w:pPr>
    </w:lvl>
  </w:abstractNum>
  <w:abstractNum w:abstractNumId="254" w15:restartNumberingAfterBreak="0">
    <w:nsid w:val="0033F97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5" w15:restartNumberingAfterBreak="0">
    <w:nsid w:val="00348D0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6" w15:restartNumberingAfterBreak="0">
    <w:nsid w:val="0034957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7" w15:restartNumberingAfterBreak="0">
    <w:nsid w:val="0034A6A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8" w15:restartNumberingAfterBreak="0">
    <w:nsid w:val="003529A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9" w15:restartNumberingAfterBreak="0">
    <w:nsid w:val="0035AA98"/>
    <w:multiLevelType w:val="singleLevel"/>
    <w:tmpl w:val="5C5CA07E"/>
    <w:lvl w:ilvl="0">
      <w:start w:val="1"/>
      <w:numFmt w:val="decimal"/>
      <w:lvlText w:val="%1."/>
      <w:lvlJc w:val="left"/>
      <w:pPr>
        <w:tabs>
          <w:tab w:val="num" w:pos="926"/>
        </w:tabs>
        <w:ind w:left="926" w:hanging="360"/>
      </w:pPr>
    </w:lvl>
  </w:abstractNum>
  <w:abstractNum w:abstractNumId="260" w15:restartNumberingAfterBreak="0">
    <w:nsid w:val="0035B0C6"/>
    <w:multiLevelType w:val="singleLevel"/>
    <w:tmpl w:val="5C5CA07E"/>
    <w:lvl w:ilvl="0">
      <w:start w:val="1"/>
      <w:numFmt w:val="decimal"/>
      <w:lvlText w:val="%1."/>
      <w:lvlJc w:val="left"/>
      <w:pPr>
        <w:tabs>
          <w:tab w:val="num" w:pos="926"/>
        </w:tabs>
        <w:ind w:left="926" w:hanging="360"/>
      </w:pPr>
    </w:lvl>
  </w:abstractNum>
  <w:abstractNum w:abstractNumId="261" w15:restartNumberingAfterBreak="0">
    <w:nsid w:val="0035D69F"/>
    <w:multiLevelType w:val="singleLevel"/>
    <w:tmpl w:val="69986EBC"/>
    <w:lvl w:ilvl="0">
      <w:start w:val="1"/>
      <w:numFmt w:val="decimal"/>
      <w:lvlText w:val="%1."/>
      <w:lvlJc w:val="left"/>
      <w:pPr>
        <w:tabs>
          <w:tab w:val="num" w:pos="1209"/>
        </w:tabs>
        <w:ind w:left="1209" w:hanging="360"/>
      </w:pPr>
    </w:lvl>
  </w:abstractNum>
  <w:abstractNum w:abstractNumId="262" w15:restartNumberingAfterBreak="0">
    <w:nsid w:val="0035ECD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63" w15:restartNumberingAfterBreak="0">
    <w:nsid w:val="0035EF3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64" w15:restartNumberingAfterBreak="0">
    <w:nsid w:val="0035F70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65" w15:restartNumberingAfterBreak="0">
    <w:nsid w:val="00360E0C"/>
    <w:multiLevelType w:val="singleLevel"/>
    <w:tmpl w:val="69986EBC"/>
    <w:lvl w:ilvl="0">
      <w:start w:val="1"/>
      <w:numFmt w:val="decimal"/>
      <w:lvlText w:val="%1."/>
      <w:lvlJc w:val="left"/>
      <w:pPr>
        <w:tabs>
          <w:tab w:val="num" w:pos="1209"/>
        </w:tabs>
        <w:ind w:left="1209" w:hanging="360"/>
      </w:pPr>
    </w:lvl>
  </w:abstractNum>
  <w:abstractNum w:abstractNumId="266" w15:restartNumberingAfterBreak="0">
    <w:nsid w:val="00366CE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67" w15:restartNumberingAfterBreak="0">
    <w:nsid w:val="0036816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68" w15:restartNumberingAfterBreak="0">
    <w:nsid w:val="0036954D"/>
    <w:multiLevelType w:val="singleLevel"/>
    <w:tmpl w:val="DBC0D8D2"/>
    <w:lvl w:ilvl="0">
      <w:start w:val="1"/>
      <w:numFmt w:val="decimal"/>
      <w:lvlText w:val="%1."/>
      <w:lvlJc w:val="left"/>
      <w:pPr>
        <w:tabs>
          <w:tab w:val="num" w:pos="360"/>
        </w:tabs>
        <w:ind w:left="360" w:hanging="360"/>
      </w:pPr>
    </w:lvl>
  </w:abstractNum>
  <w:abstractNum w:abstractNumId="269" w15:restartNumberingAfterBreak="0">
    <w:nsid w:val="0036CE4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70" w15:restartNumberingAfterBreak="0">
    <w:nsid w:val="0036DCF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71" w15:restartNumberingAfterBreak="0">
    <w:nsid w:val="0036EA3B"/>
    <w:multiLevelType w:val="singleLevel"/>
    <w:tmpl w:val="DBC0D8D2"/>
    <w:lvl w:ilvl="0">
      <w:start w:val="1"/>
      <w:numFmt w:val="decimal"/>
      <w:lvlText w:val="%1."/>
      <w:lvlJc w:val="left"/>
      <w:pPr>
        <w:tabs>
          <w:tab w:val="num" w:pos="360"/>
        </w:tabs>
        <w:ind w:left="360" w:hanging="360"/>
      </w:pPr>
    </w:lvl>
  </w:abstractNum>
  <w:abstractNum w:abstractNumId="272" w15:restartNumberingAfterBreak="0">
    <w:nsid w:val="0037038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3" w15:restartNumberingAfterBreak="0">
    <w:nsid w:val="0037199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74" w15:restartNumberingAfterBreak="0">
    <w:nsid w:val="0037465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5" w15:restartNumberingAfterBreak="0">
    <w:nsid w:val="0037A80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6" w15:restartNumberingAfterBreak="0">
    <w:nsid w:val="0037CCC7"/>
    <w:multiLevelType w:val="singleLevel"/>
    <w:tmpl w:val="69986EBC"/>
    <w:lvl w:ilvl="0">
      <w:start w:val="1"/>
      <w:numFmt w:val="decimal"/>
      <w:lvlText w:val="%1."/>
      <w:lvlJc w:val="left"/>
      <w:pPr>
        <w:tabs>
          <w:tab w:val="num" w:pos="1209"/>
        </w:tabs>
        <w:ind w:left="1209" w:hanging="360"/>
      </w:pPr>
    </w:lvl>
  </w:abstractNum>
  <w:abstractNum w:abstractNumId="277" w15:restartNumberingAfterBreak="0">
    <w:nsid w:val="0038A9B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78" w15:restartNumberingAfterBreak="0">
    <w:nsid w:val="0038C94F"/>
    <w:multiLevelType w:val="singleLevel"/>
    <w:tmpl w:val="DBC0D8D2"/>
    <w:lvl w:ilvl="0">
      <w:start w:val="1"/>
      <w:numFmt w:val="decimal"/>
      <w:lvlText w:val="%1."/>
      <w:lvlJc w:val="left"/>
      <w:pPr>
        <w:tabs>
          <w:tab w:val="num" w:pos="360"/>
        </w:tabs>
        <w:ind w:left="360" w:hanging="360"/>
      </w:pPr>
    </w:lvl>
  </w:abstractNum>
  <w:abstractNum w:abstractNumId="279" w15:restartNumberingAfterBreak="0">
    <w:nsid w:val="00390A0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0" w15:restartNumberingAfterBreak="0">
    <w:nsid w:val="0039ADB3"/>
    <w:multiLevelType w:val="singleLevel"/>
    <w:tmpl w:val="A7C4A930"/>
    <w:lvl w:ilvl="0">
      <w:start w:val="1"/>
      <w:numFmt w:val="decimal"/>
      <w:lvlText w:val="%1."/>
      <w:lvlJc w:val="left"/>
      <w:pPr>
        <w:tabs>
          <w:tab w:val="num" w:pos="1492"/>
        </w:tabs>
        <w:ind w:left="1492" w:hanging="360"/>
      </w:pPr>
    </w:lvl>
  </w:abstractNum>
  <w:abstractNum w:abstractNumId="281" w15:restartNumberingAfterBreak="0">
    <w:nsid w:val="0039B3B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82" w15:restartNumberingAfterBreak="0">
    <w:nsid w:val="003A149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3" w15:restartNumberingAfterBreak="0">
    <w:nsid w:val="003A3EE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4" w15:restartNumberingAfterBreak="0">
    <w:nsid w:val="003A45E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5" w15:restartNumberingAfterBreak="0">
    <w:nsid w:val="003A5C8B"/>
    <w:multiLevelType w:val="singleLevel"/>
    <w:tmpl w:val="69986EBC"/>
    <w:lvl w:ilvl="0">
      <w:start w:val="1"/>
      <w:numFmt w:val="decimal"/>
      <w:lvlText w:val="%1."/>
      <w:lvlJc w:val="left"/>
      <w:pPr>
        <w:tabs>
          <w:tab w:val="num" w:pos="1209"/>
        </w:tabs>
        <w:ind w:left="1209" w:hanging="360"/>
      </w:pPr>
    </w:lvl>
  </w:abstractNum>
  <w:abstractNum w:abstractNumId="286" w15:restartNumberingAfterBreak="0">
    <w:nsid w:val="003A729A"/>
    <w:multiLevelType w:val="singleLevel"/>
    <w:tmpl w:val="69986EBC"/>
    <w:lvl w:ilvl="0">
      <w:start w:val="1"/>
      <w:numFmt w:val="decimal"/>
      <w:lvlText w:val="%1."/>
      <w:lvlJc w:val="left"/>
      <w:pPr>
        <w:tabs>
          <w:tab w:val="num" w:pos="1209"/>
        </w:tabs>
        <w:ind w:left="1209" w:hanging="360"/>
      </w:pPr>
    </w:lvl>
  </w:abstractNum>
  <w:abstractNum w:abstractNumId="287" w15:restartNumberingAfterBreak="0">
    <w:nsid w:val="003A734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88" w15:restartNumberingAfterBreak="0">
    <w:nsid w:val="003AA09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9" w15:restartNumberingAfterBreak="0">
    <w:nsid w:val="003B08CA"/>
    <w:multiLevelType w:val="singleLevel"/>
    <w:tmpl w:val="69986EBC"/>
    <w:lvl w:ilvl="0">
      <w:start w:val="1"/>
      <w:numFmt w:val="decimal"/>
      <w:lvlText w:val="%1."/>
      <w:lvlJc w:val="left"/>
      <w:pPr>
        <w:tabs>
          <w:tab w:val="num" w:pos="1209"/>
        </w:tabs>
        <w:ind w:left="1209" w:hanging="360"/>
      </w:pPr>
    </w:lvl>
  </w:abstractNum>
  <w:abstractNum w:abstractNumId="290" w15:restartNumberingAfterBreak="0">
    <w:nsid w:val="003B1A3D"/>
    <w:multiLevelType w:val="singleLevel"/>
    <w:tmpl w:val="912CB6C0"/>
    <w:lvl w:ilvl="0">
      <w:start w:val="1"/>
      <w:numFmt w:val="decimal"/>
      <w:lvlText w:val="%1."/>
      <w:lvlJc w:val="left"/>
      <w:pPr>
        <w:tabs>
          <w:tab w:val="num" w:pos="643"/>
        </w:tabs>
        <w:ind w:left="643" w:hanging="360"/>
      </w:pPr>
    </w:lvl>
  </w:abstractNum>
  <w:abstractNum w:abstractNumId="291" w15:restartNumberingAfterBreak="0">
    <w:nsid w:val="003B1E3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2" w15:restartNumberingAfterBreak="0">
    <w:nsid w:val="003B9CE2"/>
    <w:multiLevelType w:val="singleLevel"/>
    <w:tmpl w:val="5C5CA07E"/>
    <w:lvl w:ilvl="0">
      <w:start w:val="1"/>
      <w:numFmt w:val="decimal"/>
      <w:lvlText w:val="%1."/>
      <w:lvlJc w:val="left"/>
      <w:pPr>
        <w:tabs>
          <w:tab w:val="num" w:pos="926"/>
        </w:tabs>
        <w:ind w:left="926" w:hanging="360"/>
      </w:pPr>
    </w:lvl>
  </w:abstractNum>
  <w:abstractNum w:abstractNumId="293" w15:restartNumberingAfterBreak="0">
    <w:nsid w:val="003BA67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4" w15:restartNumberingAfterBreak="0">
    <w:nsid w:val="003BAEAD"/>
    <w:multiLevelType w:val="singleLevel"/>
    <w:tmpl w:val="912CB6C0"/>
    <w:lvl w:ilvl="0">
      <w:start w:val="1"/>
      <w:numFmt w:val="decimal"/>
      <w:lvlText w:val="%1."/>
      <w:lvlJc w:val="left"/>
      <w:pPr>
        <w:tabs>
          <w:tab w:val="num" w:pos="643"/>
        </w:tabs>
        <w:ind w:left="643" w:hanging="360"/>
      </w:pPr>
    </w:lvl>
  </w:abstractNum>
  <w:abstractNum w:abstractNumId="295" w15:restartNumberingAfterBreak="0">
    <w:nsid w:val="003C9ADC"/>
    <w:multiLevelType w:val="singleLevel"/>
    <w:tmpl w:val="69986EBC"/>
    <w:lvl w:ilvl="0">
      <w:start w:val="1"/>
      <w:numFmt w:val="decimal"/>
      <w:lvlText w:val="%1."/>
      <w:lvlJc w:val="left"/>
      <w:pPr>
        <w:tabs>
          <w:tab w:val="num" w:pos="1209"/>
        </w:tabs>
        <w:ind w:left="1209" w:hanging="360"/>
      </w:pPr>
    </w:lvl>
  </w:abstractNum>
  <w:abstractNum w:abstractNumId="296" w15:restartNumberingAfterBreak="0">
    <w:nsid w:val="003C9DE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97" w15:restartNumberingAfterBreak="0">
    <w:nsid w:val="003CAB10"/>
    <w:multiLevelType w:val="singleLevel"/>
    <w:tmpl w:val="DBC0D8D2"/>
    <w:lvl w:ilvl="0">
      <w:start w:val="1"/>
      <w:numFmt w:val="decimal"/>
      <w:lvlText w:val="%1."/>
      <w:lvlJc w:val="left"/>
      <w:pPr>
        <w:tabs>
          <w:tab w:val="num" w:pos="360"/>
        </w:tabs>
        <w:ind w:left="360" w:hanging="360"/>
      </w:pPr>
    </w:lvl>
  </w:abstractNum>
  <w:abstractNum w:abstractNumId="298" w15:restartNumberingAfterBreak="0">
    <w:nsid w:val="003CAF6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9" w15:restartNumberingAfterBreak="0">
    <w:nsid w:val="003D41D4"/>
    <w:multiLevelType w:val="singleLevel"/>
    <w:tmpl w:val="69986EBC"/>
    <w:lvl w:ilvl="0">
      <w:start w:val="1"/>
      <w:numFmt w:val="decimal"/>
      <w:lvlText w:val="%1."/>
      <w:lvlJc w:val="left"/>
      <w:pPr>
        <w:tabs>
          <w:tab w:val="num" w:pos="1209"/>
        </w:tabs>
        <w:ind w:left="1209" w:hanging="360"/>
      </w:pPr>
    </w:lvl>
  </w:abstractNum>
  <w:abstractNum w:abstractNumId="300" w15:restartNumberingAfterBreak="0">
    <w:nsid w:val="003D4E41"/>
    <w:multiLevelType w:val="singleLevel"/>
    <w:tmpl w:val="DBC0D8D2"/>
    <w:lvl w:ilvl="0">
      <w:start w:val="1"/>
      <w:numFmt w:val="decimal"/>
      <w:lvlText w:val="%1."/>
      <w:lvlJc w:val="left"/>
      <w:pPr>
        <w:tabs>
          <w:tab w:val="num" w:pos="360"/>
        </w:tabs>
        <w:ind w:left="360" w:hanging="360"/>
      </w:pPr>
    </w:lvl>
  </w:abstractNum>
  <w:abstractNum w:abstractNumId="301" w15:restartNumberingAfterBreak="0">
    <w:nsid w:val="003D6F7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2" w15:restartNumberingAfterBreak="0">
    <w:nsid w:val="003D9E6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3" w15:restartNumberingAfterBreak="0">
    <w:nsid w:val="003DA84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04" w15:restartNumberingAfterBreak="0">
    <w:nsid w:val="003DD07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5" w15:restartNumberingAfterBreak="0">
    <w:nsid w:val="003DE91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6" w15:restartNumberingAfterBreak="0">
    <w:nsid w:val="003DFEC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7" w15:restartNumberingAfterBreak="0">
    <w:nsid w:val="003E02F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08" w15:restartNumberingAfterBreak="0">
    <w:nsid w:val="003E0CF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9" w15:restartNumberingAfterBreak="0">
    <w:nsid w:val="003E1C9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10" w15:restartNumberingAfterBreak="0">
    <w:nsid w:val="003E37B9"/>
    <w:multiLevelType w:val="singleLevel"/>
    <w:tmpl w:val="DBC0D8D2"/>
    <w:lvl w:ilvl="0">
      <w:start w:val="1"/>
      <w:numFmt w:val="decimal"/>
      <w:lvlText w:val="%1."/>
      <w:lvlJc w:val="left"/>
      <w:pPr>
        <w:tabs>
          <w:tab w:val="num" w:pos="360"/>
        </w:tabs>
        <w:ind w:left="360" w:hanging="360"/>
      </w:pPr>
    </w:lvl>
  </w:abstractNum>
  <w:abstractNum w:abstractNumId="311" w15:restartNumberingAfterBreak="0">
    <w:nsid w:val="003E48A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12" w15:restartNumberingAfterBreak="0">
    <w:nsid w:val="003E588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13" w15:restartNumberingAfterBreak="0">
    <w:nsid w:val="003EA13C"/>
    <w:multiLevelType w:val="singleLevel"/>
    <w:tmpl w:val="5C5CA07E"/>
    <w:lvl w:ilvl="0">
      <w:start w:val="1"/>
      <w:numFmt w:val="decimal"/>
      <w:lvlText w:val="%1."/>
      <w:lvlJc w:val="left"/>
      <w:pPr>
        <w:tabs>
          <w:tab w:val="num" w:pos="926"/>
        </w:tabs>
        <w:ind w:left="926" w:hanging="360"/>
      </w:pPr>
    </w:lvl>
  </w:abstractNum>
  <w:abstractNum w:abstractNumId="314" w15:restartNumberingAfterBreak="0">
    <w:nsid w:val="003F045B"/>
    <w:multiLevelType w:val="singleLevel"/>
    <w:tmpl w:val="5C5CA07E"/>
    <w:lvl w:ilvl="0">
      <w:start w:val="1"/>
      <w:numFmt w:val="decimal"/>
      <w:lvlText w:val="%1."/>
      <w:lvlJc w:val="left"/>
      <w:pPr>
        <w:tabs>
          <w:tab w:val="num" w:pos="926"/>
        </w:tabs>
        <w:ind w:left="926" w:hanging="360"/>
      </w:pPr>
    </w:lvl>
  </w:abstractNum>
  <w:abstractNum w:abstractNumId="315" w15:restartNumberingAfterBreak="0">
    <w:nsid w:val="003F714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6" w15:restartNumberingAfterBreak="0">
    <w:nsid w:val="003F7E9B"/>
    <w:multiLevelType w:val="singleLevel"/>
    <w:tmpl w:val="A02096A8"/>
    <w:lvl w:ilvl="0">
      <w:start w:val="1"/>
      <w:numFmt w:val="decimal"/>
      <w:lvlText w:val="%1."/>
      <w:lvlJc w:val="left"/>
      <w:pPr>
        <w:tabs>
          <w:tab w:val="num" w:pos="1492"/>
        </w:tabs>
        <w:ind w:left="1492" w:hanging="360"/>
      </w:pPr>
    </w:lvl>
  </w:abstractNum>
  <w:abstractNum w:abstractNumId="317" w15:restartNumberingAfterBreak="0">
    <w:nsid w:val="003F8794"/>
    <w:multiLevelType w:val="singleLevel"/>
    <w:tmpl w:val="69986EBC"/>
    <w:lvl w:ilvl="0">
      <w:start w:val="1"/>
      <w:numFmt w:val="decimal"/>
      <w:lvlText w:val="%1."/>
      <w:lvlJc w:val="left"/>
      <w:pPr>
        <w:tabs>
          <w:tab w:val="num" w:pos="1209"/>
        </w:tabs>
        <w:ind w:left="1209" w:hanging="360"/>
      </w:pPr>
    </w:lvl>
  </w:abstractNum>
  <w:abstractNum w:abstractNumId="318" w15:restartNumberingAfterBreak="0">
    <w:nsid w:val="003F9C42"/>
    <w:multiLevelType w:val="singleLevel"/>
    <w:tmpl w:val="A7C4A930"/>
    <w:lvl w:ilvl="0">
      <w:start w:val="1"/>
      <w:numFmt w:val="decimal"/>
      <w:lvlText w:val="%1."/>
      <w:lvlJc w:val="left"/>
      <w:pPr>
        <w:tabs>
          <w:tab w:val="num" w:pos="1492"/>
        </w:tabs>
        <w:ind w:left="1492" w:hanging="360"/>
      </w:pPr>
    </w:lvl>
  </w:abstractNum>
  <w:abstractNum w:abstractNumId="319" w15:restartNumberingAfterBreak="0">
    <w:nsid w:val="003FF367"/>
    <w:multiLevelType w:val="singleLevel"/>
    <w:tmpl w:val="912CB6C0"/>
    <w:lvl w:ilvl="0">
      <w:start w:val="1"/>
      <w:numFmt w:val="decimal"/>
      <w:lvlText w:val="%1."/>
      <w:lvlJc w:val="left"/>
      <w:pPr>
        <w:tabs>
          <w:tab w:val="num" w:pos="643"/>
        </w:tabs>
        <w:ind w:left="643" w:hanging="360"/>
      </w:pPr>
    </w:lvl>
  </w:abstractNum>
  <w:abstractNum w:abstractNumId="320" w15:restartNumberingAfterBreak="0">
    <w:nsid w:val="00406C5E"/>
    <w:multiLevelType w:val="singleLevel"/>
    <w:tmpl w:val="912CB6C0"/>
    <w:lvl w:ilvl="0">
      <w:start w:val="1"/>
      <w:numFmt w:val="decimal"/>
      <w:lvlText w:val="%1."/>
      <w:lvlJc w:val="left"/>
      <w:pPr>
        <w:tabs>
          <w:tab w:val="num" w:pos="643"/>
        </w:tabs>
        <w:ind w:left="643" w:hanging="360"/>
      </w:pPr>
    </w:lvl>
  </w:abstractNum>
  <w:abstractNum w:abstractNumId="321" w15:restartNumberingAfterBreak="0">
    <w:nsid w:val="004099FA"/>
    <w:multiLevelType w:val="singleLevel"/>
    <w:tmpl w:val="DBC0D8D2"/>
    <w:lvl w:ilvl="0">
      <w:start w:val="1"/>
      <w:numFmt w:val="decimal"/>
      <w:lvlText w:val="%1."/>
      <w:lvlJc w:val="left"/>
      <w:pPr>
        <w:tabs>
          <w:tab w:val="num" w:pos="360"/>
        </w:tabs>
        <w:ind w:left="360" w:hanging="360"/>
      </w:pPr>
    </w:lvl>
  </w:abstractNum>
  <w:abstractNum w:abstractNumId="322" w15:restartNumberingAfterBreak="0">
    <w:nsid w:val="0040E12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23" w15:restartNumberingAfterBreak="0">
    <w:nsid w:val="0040F3D2"/>
    <w:multiLevelType w:val="singleLevel"/>
    <w:tmpl w:val="251E608A"/>
    <w:lvl w:ilvl="0">
      <w:start w:val="1"/>
      <w:numFmt w:val="decimal"/>
      <w:lvlText w:val="%1."/>
      <w:lvlJc w:val="left"/>
      <w:pPr>
        <w:tabs>
          <w:tab w:val="num" w:pos="1492"/>
        </w:tabs>
        <w:ind w:left="1492" w:hanging="360"/>
      </w:pPr>
    </w:lvl>
  </w:abstractNum>
  <w:abstractNum w:abstractNumId="324" w15:restartNumberingAfterBreak="0">
    <w:nsid w:val="0040FDA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25" w15:restartNumberingAfterBreak="0">
    <w:nsid w:val="0041ED3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26" w15:restartNumberingAfterBreak="0">
    <w:nsid w:val="00421306"/>
    <w:multiLevelType w:val="singleLevel"/>
    <w:tmpl w:val="BF92FE48"/>
    <w:lvl w:ilvl="0">
      <w:start w:val="1"/>
      <w:numFmt w:val="decimal"/>
      <w:lvlText w:val="%1."/>
      <w:lvlJc w:val="left"/>
      <w:pPr>
        <w:tabs>
          <w:tab w:val="num" w:pos="1492"/>
        </w:tabs>
        <w:ind w:left="1492" w:hanging="360"/>
      </w:pPr>
    </w:lvl>
  </w:abstractNum>
  <w:abstractNum w:abstractNumId="327" w15:restartNumberingAfterBreak="0">
    <w:nsid w:val="0042166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8" w15:restartNumberingAfterBreak="0">
    <w:nsid w:val="0042949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29" w15:restartNumberingAfterBreak="0">
    <w:nsid w:val="0042E59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0" w15:restartNumberingAfterBreak="0">
    <w:nsid w:val="0042E918"/>
    <w:multiLevelType w:val="singleLevel"/>
    <w:tmpl w:val="DBC0D8D2"/>
    <w:lvl w:ilvl="0">
      <w:start w:val="1"/>
      <w:numFmt w:val="decimal"/>
      <w:lvlText w:val="%1."/>
      <w:lvlJc w:val="left"/>
      <w:pPr>
        <w:tabs>
          <w:tab w:val="num" w:pos="360"/>
        </w:tabs>
        <w:ind w:left="360" w:hanging="360"/>
      </w:pPr>
    </w:lvl>
  </w:abstractNum>
  <w:abstractNum w:abstractNumId="331" w15:restartNumberingAfterBreak="0">
    <w:nsid w:val="004309E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32" w15:restartNumberingAfterBreak="0">
    <w:nsid w:val="0043499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3" w15:restartNumberingAfterBreak="0">
    <w:nsid w:val="004425BF"/>
    <w:multiLevelType w:val="singleLevel"/>
    <w:tmpl w:val="DBC0D8D2"/>
    <w:lvl w:ilvl="0">
      <w:start w:val="1"/>
      <w:numFmt w:val="decimal"/>
      <w:lvlText w:val="%1."/>
      <w:lvlJc w:val="left"/>
      <w:pPr>
        <w:tabs>
          <w:tab w:val="num" w:pos="360"/>
        </w:tabs>
        <w:ind w:left="360" w:hanging="360"/>
      </w:pPr>
    </w:lvl>
  </w:abstractNum>
  <w:abstractNum w:abstractNumId="334" w15:restartNumberingAfterBreak="0">
    <w:nsid w:val="004452E5"/>
    <w:multiLevelType w:val="singleLevel"/>
    <w:tmpl w:val="A7C4A930"/>
    <w:lvl w:ilvl="0">
      <w:start w:val="1"/>
      <w:numFmt w:val="decimal"/>
      <w:lvlText w:val="%1."/>
      <w:lvlJc w:val="left"/>
      <w:pPr>
        <w:tabs>
          <w:tab w:val="num" w:pos="1492"/>
        </w:tabs>
        <w:ind w:left="1492" w:hanging="360"/>
      </w:pPr>
    </w:lvl>
  </w:abstractNum>
  <w:abstractNum w:abstractNumId="335" w15:restartNumberingAfterBreak="0">
    <w:nsid w:val="0044D84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6" w15:restartNumberingAfterBreak="0">
    <w:nsid w:val="0045107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7" w15:restartNumberingAfterBreak="0">
    <w:nsid w:val="0045128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38" w15:restartNumberingAfterBreak="0">
    <w:nsid w:val="00451EFB"/>
    <w:multiLevelType w:val="singleLevel"/>
    <w:tmpl w:val="69986EBC"/>
    <w:lvl w:ilvl="0">
      <w:start w:val="1"/>
      <w:numFmt w:val="decimal"/>
      <w:lvlText w:val="%1."/>
      <w:lvlJc w:val="left"/>
      <w:pPr>
        <w:tabs>
          <w:tab w:val="num" w:pos="1209"/>
        </w:tabs>
        <w:ind w:left="1209" w:hanging="360"/>
      </w:pPr>
    </w:lvl>
  </w:abstractNum>
  <w:abstractNum w:abstractNumId="339" w15:restartNumberingAfterBreak="0">
    <w:nsid w:val="00454217"/>
    <w:multiLevelType w:val="singleLevel"/>
    <w:tmpl w:val="912CB6C0"/>
    <w:lvl w:ilvl="0">
      <w:start w:val="1"/>
      <w:numFmt w:val="decimal"/>
      <w:lvlText w:val="%1."/>
      <w:lvlJc w:val="left"/>
      <w:pPr>
        <w:tabs>
          <w:tab w:val="num" w:pos="643"/>
        </w:tabs>
        <w:ind w:left="643" w:hanging="360"/>
      </w:pPr>
    </w:lvl>
  </w:abstractNum>
  <w:abstractNum w:abstractNumId="340" w15:restartNumberingAfterBreak="0">
    <w:nsid w:val="0045656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1" w15:restartNumberingAfterBreak="0">
    <w:nsid w:val="0045CCF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2" w15:restartNumberingAfterBreak="0">
    <w:nsid w:val="0045E61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3" w15:restartNumberingAfterBreak="0">
    <w:nsid w:val="00463EE4"/>
    <w:multiLevelType w:val="singleLevel"/>
    <w:tmpl w:val="DBC0D8D2"/>
    <w:lvl w:ilvl="0">
      <w:start w:val="1"/>
      <w:numFmt w:val="decimal"/>
      <w:lvlText w:val="%1."/>
      <w:lvlJc w:val="left"/>
      <w:pPr>
        <w:tabs>
          <w:tab w:val="num" w:pos="360"/>
        </w:tabs>
        <w:ind w:left="360" w:hanging="360"/>
      </w:pPr>
    </w:lvl>
  </w:abstractNum>
  <w:abstractNum w:abstractNumId="344" w15:restartNumberingAfterBreak="0">
    <w:nsid w:val="004653E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45" w15:restartNumberingAfterBreak="0">
    <w:nsid w:val="004677C2"/>
    <w:multiLevelType w:val="singleLevel"/>
    <w:tmpl w:val="A7C4A930"/>
    <w:lvl w:ilvl="0">
      <w:start w:val="1"/>
      <w:numFmt w:val="decimal"/>
      <w:lvlText w:val="%1."/>
      <w:lvlJc w:val="left"/>
      <w:pPr>
        <w:tabs>
          <w:tab w:val="num" w:pos="1492"/>
        </w:tabs>
        <w:ind w:left="1492" w:hanging="360"/>
      </w:pPr>
    </w:lvl>
  </w:abstractNum>
  <w:abstractNum w:abstractNumId="346" w15:restartNumberingAfterBreak="0">
    <w:nsid w:val="00474C3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7" w15:restartNumberingAfterBreak="0">
    <w:nsid w:val="004796C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8" w15:restartNumberingAfterBreak="0">
    <w:nsid w:val="0047B1E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9" w15:restartNumberingAfterBreak="0">
    <w:nsid w:val="0047CACC"/>
    <w:multiLevelType w:val="singleLevel"/>
    <w:tmpl w:val="DBC0D8D2"/>
    <w:lvl w:ilvl="0">
      <w:start w:val="1"/>
      <w:numFmt w:val="decimal"/>
      <w:lvlText w:val="%1."/>
      <w:lvlJc w:val="left"/>
      <w:pPr>
        <w:tabs>
          <w:tab w:val="num" w:pos="360"/>
        </w:tabs>
        <w:ind w:left="360" w:hanging="360"/>
      </w:pPr>
    </w:lvl>
  </w:abstractNum>
  <w:abstractNum w:abstractNumId="350" w15:restartNumberingAfterBreak="0">
    <w:nsid w:val="0047E85C"/>
    <w:multiLevelType w:val="singleLevel"/>
    <w:tmpl w:val="69986EBC"/>
    <w:lvl w:ilvl="0">
      <w:start w:val="1"/>
      <w:numFmt w:val="decimal"/>
      <w:lvlText w:val="%1."/>
      <w:lvlJc w:val="left"/>
      <w:pPr>
        <w:tabs>
          <w:tab w:val="num" w:pos="1209"/>
        </w:tabs>
        <w:ind w:left="1209" w:hanging="360"/>
      </w:pPr>
    </w:lvl>
  </w:abstractNum>
  <w:abstractNum w:abstractNumId="351" w15:restartNumberingAfterBreak="0">
    <w:nsid w:val="0048058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2" w15:restartNumberingAfterBreak="0">
    <w:nsid w:val="004856E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3" w15:restartNumberingAfterBreak="0">
    <w:nsid w:val="00485C0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4" w15:restartNumberingAfterBreak="0">
    <w:nsid w:val="0048600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55" w15:restartNumberingAfterBreak="0">
    <w:nsid w:val="00493CF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56" w15:restartNumberingAfterBreak="0">
    <w:nsid w:val="00496407"/>
    <w:multiLevelType w:val="singleLevel"/>
    <w:tmpl w:val="A7C4A930"/>
    <w:lvl w:ilvl="0">
      <w:start w:val="1"/>
      <w:numFmt w:val="decimal"/>
      <w:lvlText w:val="%1."/>
      <w:lvlJc w:val="left"/>
      <w:pPr>
        <w:tabs>
          <w:tab w:val="num" w:pos="1492"/>
        </w:tabs>
        <w:ind w:left="1492" w:hanging="360"/>
      </w:pPr>
    </w:lvl>
  </w:abstractNum>
  <w:abstractNum w:abstractNumId="357" w15:restartNumberingAfterBreak="0">
    <w:nsid w:val="00499B4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8" w15:restartNumberingAfterBreak="0">
    <w:nsid w:val="00499BD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59" w15:restartNumberingAfterBreak="0">
    <w:nsid w:val="004A682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60" w15:restartNumberingAfterBreak="0">
    <w:nsid w:val="004B17B7"/>
    <w:multiLevelType w:val="singleLevel"/>
    <w:tmpl w:val="5C5CA07E"/>
    <w:lvl w:ilvl="0">
      <w:start w:val="1"/>
      <w:numFmt w:val="decimal"/>
      <w:lvlText w:val="%1."/>
      <w:lvlJc w:val="left"/>
      <w:pPr>
        <w:tabs>
          <w:tab w:val="num" w:pos="926"/>
        </w:tabs>
        <w:ind w:left="926" w:hanging="360"/>
      </w:pPr>
    </w:lvl>
  </w:abstractNum>
  <w:abstractNum w:abstractNumId="361" w15:restartNumberingAfterBreak="0">
    <w:nsid w:val="004B2E9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62" w15:restartNumberingAfterBreak="0">
    <w:nsid w:val="004B63C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3" w15:restartNumberingAfterBreak="0">
    <w:nsid w:val="004B9477"/>
    <w:multiLevelType w:val="singleLevel"/>
    <w:tmpl w:val="912CB6C0"/>
    <w:lvl w:ilvl="0">
      <w:start w:val="1"/>
      <w:numFmt w:val="decimal"/>
      <w:lvlText w:val="%1."/>
      <w:lvlJc w:val="left"/>
      <w:pPr>
        <w:tabs>
          <w:tab w:val="num" w:pos="643"/>
        </w:tabs>
        <w:ind w:left="643" w:hanging="360"/>
      </w:pPr>
    </w:lvl>
  </w:abstractNum>
  <w:abstractNum w:abstractNumId="364" w15:restartNumberingAfterBreak="0">
    <w:nsid w:val="004B999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5" w15:restartNumberingAfterBreak="0">
    <w:nsid w:val="004BF6B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66" w15:restartNumberingAfterBreak="0">
    <w:nsid w:val="004C1D3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67" w15:restartNumberingAfterBreak="0">
    <w:nsid w:val="004C268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68" w15:restartNumberingAfterBreak="0">
    <w:nsid w:val="004D247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69" w15:restartNumberingAfterBreak="0">
    <w:nsid w:val="004D98A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70" w15:restartNumberingAfterBreak="0">
    <w:nsid w:val="004DD5E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71" w15:restartNumberingAfterBreak="0">
    <w:nsid w:val="004E34B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2" w15:restartNumberingAfterBreak="0">
    <w:nsid w:val="004E472F"/>
    <w:multiLevelType w:val="singleLevel"/>
    <w:tmpl w:val="5C5CA07E"/>
    <w:lvl w:ilvl="0">
      <w:start w:val="1"/>
      <w:numFmt w:val="decimal"/>
      <w:lvlText w:val="%1."/>
      <w:lvlJc w:val="left"/>
      <w:pPr>
        <w:tabs>
          <w:tab w:val="num" w:pos="926"/>
        </w:tabs>
        <w:ind w:left="926" w:hanging="360"/>
      </w:pPr>
    </w:lvl>
  </w:abstractNum>
  <w:abstractNum w:abstractNumId="373" w15:restartNumberingAfterBreak="0">
    <w:nsid w:val="004E7D6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4" w15:restartNumberingAfterBreak="0">
    <w:nsid w:val="004E7DA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5" w15:restartNumberingAfterBreak="0">
    <w:nsid w:val="004E9247"/>
    <w:multiLevelType w:val="singleLevel"/>
    <w:tmpl w:val="DBC0D8D2"/>
    <w:lvl w:ilvl="0">
      <w:start w:val="1"/>
      <w:numFmt w:val="decimal"/>
      <w:lvlText w:val="%1."/>
      <w:lvlJc w:val="left"/>
      <w:pPr>
        <w:tabs>
          <w:tab w:val="num" w:pos="360"/>
        </w:tabs>
        <w:ind w:left="360" w:hanging="360"/>
      </w:pPr>
    </w:lvl>
  </w:abstractNum>
  <w:abstractNum w:abstractNumId="376" w15:restartNumberingAfterBreak="0">
    <w:nsid w:val="004E9E4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7" w15:restartNumberingAfterBreak="0">
    <w:nsid w:val="004ED47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8" w15:restartNumberingAfterBreak="0">
    <w:nsid w:val="004EF17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9" w15:restartNumberingAfterBreak="0">
    <w:nsid w:val="004F1A6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0" w15:restartNumberingAfterBreak="0">
    <w:nsid w:val="004F1C6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1" w15:restartNumberingAfterBreak="0">
    <w:nsid w:val="004F24D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2" w15:restartNumberingAfterBreak="0">
    <w:nsid w:val="004F9638"/>
    <w:multiLevelType w:val="singleLevel"/>
    <w:tmpl w:val="251E608A"/>
    <w:lvl w:ilvl="0">
      <w:start w:val="1"/>
      <w:numFmt w:val="decimal"/>
      <w:lvlText w:val="%1."/>
      <w:lvlJc w:val="left"/>
      <w:pPr>
        <w:tabs>
          <w:tab w:val="num" w:pos="1492"/>
        </w:tabs>
        <w:ind w:left="1492" w:hanging="360"/>
      </w:pPr>
    </w:lvl>
  </w:abstractNum>
  <w:abstractNum w:abstractNumId="383" w15:restartNumberingAfterBreak="0">
    <w:nsid w:val="004FD06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4" w15:restartNumberingAfterBreak="0">
    <w:nsid w:val="0050025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5" w15:restartNumberingAfterBreak="0">
    <w:nsid w:val="00500B8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6" w15:restartNumberingAfterBreak="0">
    <w:nsid w:val="0050394F"/>
    <w:multiLevelType w:val="singleLevel"/>
    <w:tmpl w:val="69986EBC"/>
    <w:lvl w:ilvl="0">
      <w:start w:val="1"/>
      <w:numFmt w:val="decimal"/>
      <w:lvlText w:val="%1."/>
      <w:lvlJc w:val="left"/>
      <w:pPr>
        <w:tabs>
          <w:tab w:val="num" w:pos="1209"/>
        </w:tabs>
        <w:ind w:left="1209" w:hanging="360"/>
      </w:pPr>
    </w:lvl>
  </w:abstractNum>
  <w:abstractNum w:abstractNumId="387" w15:restartNumberingAfterBreak="0">
    <w:nsid w:val="0050643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88" w15:restartNumberingAfterBreak="0">
    <w:nsid w:val="00507BD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89" w15:restartNumberingAfterBreak="0">
    <w:nsid w:val="0050B065"/>
    <w:multiLevelType w:val="singleLevel"/>
    <w:tmpl w:val="5C5CA07E"/>
    <w:lvl w:ilvl="0">
      <w:start w:val="1"/>
      <w:numFmt w:val="decimal"/>
      <w:lvlText w:val="%1."/>
      <w:lvlJc w:val="left"/>
      <w:pPr>
        <w:tabs>
          <w:tab w:val="num" w:pos="926"/>
        </w:tabs>
        <w:ind w:left="926" w:hanging="360"/>
      </w:pPr>
    </w:lvl>
  </w:abstractNum>
  <w:abstractNum w:abstractNumId="390" w15:restartNumberingAfterBreak="0">
    <w:nsid w:val="0050D28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1" w15:restartNumberingAfterBreak="0">
    <w:nsid w:val="0050D75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2" w15:restartNumberingAfterBreak="0">
    <w:nsid w:val="0050D8F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3" w15:restartNumberingAfterBreak="0">
    <w:nsid w:val="0050FC45"/>
    <w:multiLevelType w:val="singleLevel"/>
    <w:tmpl w:val="69986EBC"/>
    <w:lvl w:ilvl="0">
      <w:start w:val="1"/>
      <w:numFmt w:val="decimal"/>
      <w:lvlText w:val="%1."/>
      <w:lvlJc w:val="left"/>
      <w:pPr>
        <w:tabs>
          <w:tab w:val="num" w:pos="1209"/>
        </w:tabs>
        <w:ind w:left="1209" w:hanging="360"/>
      </w:pPr>
    </w:lvl>
  </w:abstractNum>
  <w:abstractNum w:abstractNumId="394" w15:restartNumberingAfterBreak="0">
    <w:nsid w:val="005124EB"/>
    <w:multiLevelType w:val="singleLevel"/>
    <w:tmpl w:val="BF92FE48"/>
    <w:lvl w:ilvl="0">
      <w:start w:val="1"/>
      <w:numFmt w:val="decimal"/>
      <w:lvlText w:val="%1."/>
      <w:lvlJc w:val="left"/>
      <w:pPr>
        <w:tabs>
          <w:tab w:val="num" w:pos="1492"/>
        </w:tabs>
        <w:ind w:left="1492" w:hanging="360"/>
      </w:pPr>
    </w:lvl>
  </w:abstractNum>
  <w:abstractNum w:abstractNumId="395" w15:restartNumberingAfterBreak="0">
    <w:nsid w:val="00513F1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6" w15:restartNumberingAfterBreak="0">
    <w:nsid w:val="005155F8"/>
    <w:multiLevelType w:val="singleLevel"/>
    <w:tmpl w:val="A7C4A930"/>
    <w:lvl w:ilvl="0">
      <w:start w:val="1"/>
      <w:numFmt w:val="decimal"/>
      <w:lvlText w:val="%1."/>
      <w:lvlJc w:val="left"/>
      <w:pPr>
        <w:tabs>
          <w:tab w:val="num" w:pos="1492"/>
        </w:tabs>
        <w:ind w:left="1492" w:hanging="360"/>
      </w:pPr>
    </w:lvl>
  </w:abstractNum>
  <w:abstractNum w:abstractNumId="397" w15:restartNumberingAfterBreak="0">
    <w:nsid w:val="0051643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98" w15:restartNumberingAfterBreak="0">
    <w:nsid w:val="00517BD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99" w15:restartNumberingAfterBreak="0">
    <w:nsid w:val="0051A0E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0" w15:restartNumberingAfterBreak="0">
    <w:nsid w:val="00520470"/>
    <w:multiLevelType w:val="singleLevel"/>
    <w:tmpl w:val="5C5CA07E"/>
    <w:lvl w:ilvl="0">
      <w:start w:val="1"/>
      <w:numFmt w:val="decimal"/>
      <w:lvlText w:val="%1."/>
      <w:lvlJc w:val="left"/>
      <w:pPr>
        <w:tabs>
          <w:tab w:val="num" w:pos="926"/>
        </w:tabs>
        <w:ind w:left="926" w:hanging="360"/>
      </w:pPr>
    </w:lvl>
  </w:abstractNum>
  <w:abstractNum w:abstractNumId="401" w15:restartNumberingAfterBreak="0">
    <w:nsid w:val="0052238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2" w15:restartNumberingAfterBreak="0">
    <w:nsid w:val="0052594F"/>
    <w:multiLevelType w:val="singleLevel"/>
    <w:tmpl w:val="DBC0D8D2"/>
    <w:lvl w:ilvl="0">
      <w:start w:val="1"/>
      <w:numFmt w:val="decimal"/>
      <w:lvlText w:val="%1."/>
      <w:lvlJc w:val="left"/>
      <w:pPr>
        <w:tabs>
          <w:tab w:val="num" w:pos="360"/>
        </w:tabs>
        <w:ind w:left="360" w:hanging="360"/>
      </w:pPr>
    </w:lvl>
  </w:abstractNum>
  <w:abstractNum w:abstractNumId="403" w15:restartNumberingAfterBreak="0">
    <w:nsid w:val="0052862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4" w15:restartNumberingAfterBreak="0">
    <w:nsid w:val="0052EE8F"/>
    <w:multiLevelType w:val="singleLevel"/>
    <w:tmpl w:val="DBC0D8D2"/>
    <w:lvl w:ilvl="0">
      <w:start w:val="1"/>
      <w:numFmt w:val="decimal"/>
      <w:lvlText w:val="%1."/>
      <w:lvlJc w:val="left"/>
      <w:pPr>
        <w:tabs>
          <w:tab w:val="num" w:pos="360"/>
        </w:tabs>
        <w:ind w:left="360" w:hanging="360"/>
      </w:pPr>
    </w:lvl>
  </w:abstractNum>
  <w:abstractNum w:abstractNumId="405" w15:restartNumberingAfterBreak="0">
    <w:nsid w:val="00533741"/>
    <w:multiLevelType w:val="singleLevel"/>
    <w:tmpl w:val="DBC0D8D2"/>
    <w:lvl w:ilvl="0">
      <w:start w:val="1"/>
      <w:numFmt w:val="decimal"/>
      <w:lvlText w:val="%1."/>
      <w:lvlJc w:val="left"/>
      <w:pPr>
        <w:tabs>
          <w:tab w:val="num" w:pos="360"/>
        </w:tabs>
        <w:ind w:left="360" w:hanging="360"/>
      </w:pPr>
    </w:lvl>
  </w:abstractNum>
  <w:abstractNum w:abstractNumId="406" w15:restartNumberingAfterBreak="0">
    <w:nsid w:val="0053638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7" w15:restartNumberingAfterBreak="0">
    <w:nsid w:val="005387B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8" w15:restartNumberingAfterBreak="0">
    <w:nsid w:val="00538B8C"/>
    <w:multiLevelType w:val="singleLevel"/>
    <w:tmpl w:val="69986EBC"/>
    <w:lvl w:ilvl="0">
      <w:start w:val="1"/>
      <w:numFmt w:val="decimal"/>
      <w:lvlText w:val="%1."/>
      <w:lvlJc w:val="left"/>
      <w:pPr>
        <w:tabs>
          <w:tab w:val="num" w:pos="1209"/>
        </w:tabs>
        <w:ind w:left="1209" w:hanging="360"/>
      </w:pPr>
    </w:lvl>
  </w:abstractNum>
  <w:abstractNum w:abstractNumId="409" w15:restartNumberingAfterBreak="0">
    <w:nsid w:val="0053A19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10" w15:restartNumberingAfterBreak="0">
    <w:nsid w:val="0053AE5B"/>
    <w:multiLevelType w:val="singleLevel"/>
    <w:tmpl w:val="DBC0D8D2"/>
    <w:lvl w:ilvl="0">
      <w:start w:val="1"/>
      <w:numFmt w:val="decimal"/>
      <w:lvlText w:val="%1."/>
      <w:lvlJc w:val="left"/>
      <w:pPr>
        <w:tabs>
          <w:tab w:val="num" w:pos="360"/>
        </w:tabs>
        <w:ind w:left="360" w:hanging="360"/>
      </w:pPr>
    </w:lvl>
  </w:abstractNum>
  <w:abstractNum w:abstractNumId="411" w15:restartNumberingAfterBreak="0">
    <w:nsid w:val="0053E71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12" w15:restartNumberingAfterBreak="0">
    <w:nsid w:val="00545B6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3" w15:restartNumberingAfterBreak="0">
    <w:nsid w:val="0054920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4" w15:restartNumberingAfterBreak="0">
    <w:nsid w:val="0054A49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5" w15:restartNumberingAfterBreak="0">
    <w:nsid w:val="00557FF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16" w15:restartNumberingAfterBreak="0">
    <w:nsid w:val="0055A175"/>
    <w:multiLevelType w:val="singleLevel"/>
    <w:tmpl w:val="69986EBC"/>
    <w:lvl w:ilvl="0">
      <w:start w:val="1"/>
      <w:numFmt w:val="decimal"/>
      <w:lvlText w:val="%1."/>
      <w:lvlJc w:val="left"/>
      <w:pPr>
        <w:tabs>
          <w:tab w:val="num" w:pos="1209"/>
        </w:tabs>
        <w:ind w:left="1209" w:hanging="360"/>
      </w:pPr>
    </w:lvl>
  </w:abstractNum>
  <w:abstractNum w:abstractNumId="417" w15:restartNumberingAfterBreak="0">
    <w:nsid w:val="0055CE0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8" w15:restartNumberingAfterBreak="0">
    <w:nsid w:val="0056889F"/>
    <w:multiLevelType w:val="singleLevel"/>
    <w:tmpl w:val="DBC0D8D2"/>
    <w:lvl w:ilvl="0">
      <w:start w:val="1"/>
      <w:numFmt w:val="decimal"/>
      <w:lvlText w:val="%1."/>
      <w:lvlJc w:val="left"/>
      <w:pPr>
        <w:tabs>
          <w:tab w:val="num" w:pos="360"/>
        </w:tabs>
        <w:ind w:left="360" w:hanging="360"/>
      </w:pPr>
    </w:lvl>
  </w:abstractNum>
  <w:abstractNum w:abstractNumId="419" w15:restartNumberingAfterBreak="0">
    <w:nsid w:val="0056D1E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20" w15:restartNumberingAfterBreak="0">
    <w:nsid w:val="0056F4A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21" w15:restartNumberingAfterBreak="0">
    <w:nsid w:val="00570BA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2" w15:restartNumberingAfterBreak="0">
    <w:nsid w:val="0057355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3" w15:restartNumberingAfterBreak="0">
    <w:nsid w:val="0057853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4" w15:restartNumberingAfterBreak="0">
    <w:nsid w:val="005789B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25" w15:restartNumberingAfterBreak="0">
    <w:nsid w:val="00578C1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6" w15:restartNumberingAfterBreak="0">
    <w:nsid w:val="0057A3D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27" w15:restartNumberingAfterBreak="0">
    <w:nsid w:val="0057B8F1"/>
    <w:multiLevelType w:val="singleLevel"/>
    <w:tmpl w:val="DBC0D8D2"/>
    <w:lvl w:ilvl="0">
      <w:start w:val="1"/>
      <w:numFmt w:val="decimal"/>
      <w:lvlText w:val="%1."/>
      <w:lvlJc w:val="left"/>
      <w:pPr>
        <w:tabs>
          <w:tab w:val="num" w:pos="360"/>
        </w:tabs>
        <w:ind w:left="360" w:hanging="360"/>
      </w:pPr>
    </w:lvl>
  </w:abstractNum>
  <w:abstractNum w:abstractNumId="428" w15:restartNumberingAfterBreak="0">
    <w:nsid w:val="0057D07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29" w15:restartNumberingAfterBreak="0">
    <w:nsid w:val="0057E92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0" w15:restartNumberingAfterBreak="0">
    <w:nsid w:val="00582FB3"/>
    <w:multiLevelType w:val="singleLevel"/>
    <w:tmpl w:val="A7C4A930"/>
    <w:lvl w:ilvl="0">
      <w:start w:val="1"/>
      <w:numFmt w:val="decimal"/>
      <w:lvlText w:val="%1."/>
      <w:lvlJc w:val="left"/>
      <w:pPr>
        <w:tabs>
          <w:tab w:val="num" w:pos="1492"/>
        </w:tabs>
        <w:ind w:left="1492" w:hanging="360"/>
      </w:pPr>
    </w:lvl>
  </w:abstractNum>
  <w:abstractNum w:abstractNumId="431" w15:restartNumberingAfterBreak="0">
    <w:nsid w:val="0058A67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2" w15:restartNumberingAfterBreak="0">
    <w:nsid w:val="0058A82C"/>
    <w:multiLevelType w:val="singleLevel"/>
    <w:tmpl w:val="BF92FE48"/>
    <w:lvl w:ilvl="0">
      <w:start w:val="1"/>
      <w:numFmt w:val="decimal"/>
      <w:lvlText w:val="%1."/>
      <w:lvlJc w:val="left"/>
      <w:pPr>
        <w:tabs>
          <w:tab w:val="num" w:pos="1492"/>
        </w:tabs>
        <w:ind w:left="1492" w:hanging="360"/>
      </w:pPr>
    </w:lvl>
  </w:abstractNum>
  <w:abstractNum w:abstractNumId="433" w15:restartNumberingAfterBreak="0">
    <w:nsid w:val="0058CDE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34" w15:restartNumberingAfterBreak="0">
    <w:nsid w:val="0058E99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35" w15:restartNumberingAfterBreak="0">
    <w:nsid w:val="0058EB8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36" w15:restartNumberingAfterBreak="0">
    <w:nsid w:val="00590A35"/>
    <w:multiLevelType w:val="singleLevel"/>
    <w:tmpl w:val="5C5CA07E"/>
    <w:lvl w:ilvl="0">
      <w:start w:val="1"/>
      <w:numFmt w:val="decimal"/>
      <w:lvlText w:val="%1."/>
      <w:lvlJc w:val="left"/>
      <w:pPr>
        <w:tabs>
          <w:tab w:val="num" w:pos="926"/>
        </w:tabs>
        <w:ind w:left="926" w:hanging="360"/>
      </w:pPr>
    </w:lvl>
  </w:abstractNum>
  <w:abstractNum w:abstractNumId="437" w15:restartNumberingAfterBreak="0">
    <w:nsid w:val="00591B84"/>
    <w:multiLevelType w:val="singleLevel"/>
    <w:tmpl w:val="5C5CA07E"/>
    <w:lvl w:ilvl="0">
      <w:start w:val="1"/>
      <w:numFmt w:val="decimal"/>
      <w:lvlText w:val="%1."/>
      <w:lvlJc w:val="left"/>
      <w:pPr>
        <w:tabs>
          <w:tab w:val="num" w:pos="926"/>
        </w:tabs>
        <w:ind w:left="926" w:hanging="360"/>
      </w:pPr>
    </w:lvl>
  </w:abstractNum>
  <w:abstractNum w:abstractNumId="438" w15:restartNumberingAfterBreak="0">
    <w:nsid w:val="00594E7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9" w15:restartNumberingAfterBreak="0">
    <w:nsid w:val="005A47CD"/>
    <w:multiLevelType w:val="singleLevel"/>
    <w:tmpl w:val="69986EBC"/>
    <w:lvl w:ilvl="0">
      <w:start w:val="1"/>
      <w:numFmt w:val="decimal"/>
      <w:lvlText w:val="%1."/>
      <w:lvlJc w:val="left"/>
      <w:pPr>
        <w:tabs>
          <w:tab w:val="num" w:pos="1209"/>
        </w:tabs>
        <w:ind w:left="1209" w:hanging="360"/>
      </w:pPr>
    </w:lvl>
  </w:abstractNum>
  <w:abstractNum w:abstractNumId="440" w15:restartNumberingAfterBreak="0">
    <w:nsid w:val="005A5DD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41" w15:restartNumberingAfterBreak="0">
    <w:nsid w:val="005A9C9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42" w15:restartNumberingAfterBreak="0">
    <w:nsid w:val="005AB0D8"/>
    <w:multiLevelType w:val="singleLevel"/>
    <w:tmpl w:val="912CB6C0"/>
    <w:lvl w:ilvl="0">
      <w:start w:val="1"/>
      <w:numFmt w:val="decimal"/>
      <w:lvlText w:val="%1."/>
      <w:lvlJc w:val="left"/>
      <w:pPr>
        <w:tabs>
          <w:tab w:val="num" w:pos="643"/>
        </w:tabs>
        <w:ind w:left="643" w:hanging="360"/>
      </w:pPr>
    </w:lvl>
  </w:abstractNum>
  <w:abstractNum w:abstractNumId="443" w15:restartNumberingAfterBreak="0">
    <w:nsid w:val="005B0ADE"/>
    <w:multiLevelType w:val="singleLevel"/>
    <w:tmpl w:val="69986EBC"/>
    <w:lvl w:ilvl="0">
      <w:start w:val="1"/>
      <w:numFmt w:val="decimal"/>
      <w:lvlText w:val="%1."/>
      <w:lvlJc w:val="left"/>
      <w:pPr>
        <w:tabs>
          <w:tab w:val="num" w:pos="1209"/>
        </w:tabs>
        <w:ind w:left="1209" w:hanging="360"/>
      </w:pPr>
    </w:lvl>
  </w:abstractNum>
  <w:abstractNum w:abstractNumId="444" w15:restartNumberingAfterBreak="0">
    <w:nsid w:val="005B27A1"/>
    <w:multiLevelType w:val="singleLevel"/>
    <w:tmpl w:val="5C5CA07E"/>
    <w:lvl w:ilvl="0">
      <w:start w:val="1"/>
      <w:numFmt w:val="decimal"/>
      <w:lvlText w:val="%1."/>
      <w:lvlJc w:val="left"/>
      <w:pPr>
        <w:tabs>
          <w:tab w:val="num" w:pos="926"/>
        </w:tabs>
        <w:ind w:left="926" w:hanging="360"/>
      </w:pPr>
    </w:lvl>
  </w:abstractNum>
  <w:abstractNum w:abstractNumId="445" w15:restartNumberingAfterBreak="0">
    <w:nsid w:val="005BC7B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46" w15:restartNumberingAfterBreak="0">
    <w:nsid w:val="005BD43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7" w15:restartNumberingAfterBreak="0">
    <w:nsid w:val="005BE496"/>
    <w:multiLevelType w:val="singleLevel"/>
    <w:tmpl w:val="2FC64500"/>
    <w:lvl w:ilvl="0">
      <w:start w:val="1"/>
      <w:numFmt w:val="decimal"/>
      <w:lvlText w:val="%1."/>
      <w:lvlJc w:val="left"/>
      <w:pPr>
        <w:tabs>
          <w:tab w:val="num" w:pos="1492"/>
        </w:tabs>
        <w:ind w:left="1492" w:hanging="360"/>
      </w:pPr>
    </w:lvl>
  </w:abstractNum>
  <w:abstractNum w:abstractNumId="448" w15:restartNumberingAfterBreak="0">
    <w:nsid w:val="005BF89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9" w15:restartNumberingAfterBreak="0">
    <w:nsid w:val="005BFDE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0" w15:restartNumberingAfterBreak="0">
    <w:nsid w:val="005C0905"/>
    <w:multiLevelType w:val="singleLevel"/>
    <w:tmpl w:val="912CB6C0"/>
    <w:lvl w:ilvl="0">
      <w:start w:val="1"/>
      <w:numFmt w:val="decimal"/>
      <w:lvlText w:val="%1."/>
      <w:lvlJc w:val="left"/>
      <w:pPr>
        <w:tabs>
          <w:tab w:val="num" w:pos="643"/>
        </w:tabs>
        <w:ind w:left="643" w:hanging="360"/>
      </w:pPr>
    </w:lvl>
  </w:abstractNum>
  <w:abstractNum w:abstractNumId="451" w15:restartNumberingAfterBreak="0">
    <w:nsid w:val="005C29E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52" w15:restartNumberingAfterBreak="0">
    <w:nsid w:val="005C477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3" w15:restartNumberingAfterBreak="0">
    <w:nsid w:val="005C7D5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4" w15:restartNumberingAfterBreak="0">
    <w:nsid w:val="005C82EF"/>
    <w:multiLevelType w:val="singleLevel"/>
    <w:tmpl w:val="DBC0D8D2"/>
    <w:lvl w:ilvl="0">
      <w:start w:val="1"/>
      <w:numFmt w:val="decimal"/>
      <w:lvlText w:val="%1."/>
      <w:lvlJc w:val="left"/>
      <w:pPr>
        <w:tabs>
          <w:tab w:val="num" w:pos="360"/>
        </w:tabs>
        <w:ind w:left="360" w:hanging="360"/>
      </w:pPr>
    </w:lvl>
  </w:abstractNum>
  <w:abstractNum w:abstractNumId="455" w15:restartNumberingAfterBreak="0">
    <w:nsid w:val="005CB8BA"/>
    <w:multiLevelType w:val="singleLevel"/>
    <w:tmpl w:val="912CB6C0"/>
    <w:lvl w:ilvl="0">
      <w:start w:val="1"/>
      <w:numFmt w:val="decimal"/>
      <w:lvlText w:val="%1."/>
      <w:lvlJc w:val="left"/>
      <w:pPr>
        <w:tabs>
          <w:tab w:val="num" w:pos="643"/>
        </w:tabs>
        <w:ind w:left="643" w:hanging="360"/>
      </w:pPr>
    </w:lvl>
  </w:abstractNum>
  <w:abstractNum w:abstractNumId="456" w15:restartNumberingAfterBreak="0">
    <w:nsid w:val="005D00D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7" w15:restartNumberingAfterBreak="0">
    <w:nsid w:val="005D047C"/>
    <w:multiLevelType w:val="singleLevel"/>
    <w:tmpl w:val="BF92FE48"/>
    <w:lvl w:ilvl="0">
      <w:start w:val="1"/>
      <w:numFmt w:val="decimal"/>
      <w:lvlText w:val="%1."/>
      <w:lvlJc w:val="left"/>
      <w:pPr>
        <w:tabs>
          <w:tab w:val="num" w:pos="1492"/>
        </w:tabs>
        <w:ind w:left="1492" w:hanging="360"/>
      </w:pPr>
    </w:lvl>
  </w:abstractNum>
  <w:abstractNum w:abstractNumId="458" w15:restartNumberingAfterBreak="0">
    <w:nsid w:val="005D066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9" w15:restartNumberingAfterBreak="0">
    <w:nsid w:val="005D300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0" w15:restartNumberingAfterBreak="0">
    <w:nsid w:val="005D5D9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1" w15:restartNumberingAfterBreak="0">
    <w:nsid w:val="005D6205"/>
    <w:multiLevelType w:val="singleLevel"/>
    <w:tmpl w:val="DBC0D8D2"/>
    <w:lvl w:ilvl="0">
      <w:start w:val="1"/>
      <w:numFmt w:val="decimal"/>
      <w:lvlText w:val="%1."/>
      <w:lvlJc w:val="left"/>
      <w:pPr>
        <w:tabs>
          <w:tab w:val="num" w:pos="360"/>
        </w:tabs>
        <w:ind w:left="360" w:hanging="360"/>
      </w:pPr>
    </w:lvl>
  </w:abstractNum>
  <w:abstractNum w:abstractNumId="462" w15:restartNumberingAfterBreak="0">
    <w:nsid w:val="005D814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3" w15:restartNumberingAfterBreak="0">
    <w:nsid w:val="005D936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4" w15:restartNumberingAfterBreak="0">
    <w:nsid w:val="005D98B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65" w15:restartNumberingAfterBreak="0">
    <w:nsid w:val="005DAF5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6" w15:restartNumberingAfterBreak="0">
    <w:nsid w:val="005E09A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67" w15:restartNumberingAfterBreak="0">
    <w:nsid w:val="005E66B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8" w15:restartNumberingAfterBreak="0">
    <w:nsid w:val="005F27C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69" w15:restartNumberingAfterBreak="0">
    <w:nsid w:val="005FC780"/>
    <w:multiLevelType w:val="singleLevel"/>
    <w:tmpl w:val="912CB6C0"/>
    <w:lvl w:ilvl="0">
      <w:start w:val="1"/>
      <w:numFmt w:val="decimal"/>
      <w:lvlText w:val="%1."/>
      <w:lvlJc w:val="left"/>
      <w:pPr>
        <w:tabs>
          <w:tab w:val="num" w:pos="643"/>
        </w:tabs>
        <w:ind w:left="643" w:hanging="360"/>
      </w:pPr>
    </w:lvl>
  </w:abstractNum>
  <w:abstractNum w:abstractNumId="470" w15:restartNumberingAfterBreak="0">
    <w:nsid w:val="005FDE00"/>
    <w:multiLevelType w:val="singleLevel"/>
    <w:tmpl w:val="A7C4A930"/>
    <w:lvl w:ilvl="0">
      <w:start w:val="1"/>
      <w:numFmt w:val="decimal"/>
      <w:lvlText w:val="%1."/>
      <w:lvlJc w:val="left"/>
      <w:pPr>
        <w:tabs>
          <w:tab w:val="num" w:pos="1492"/>
        </w:tabs>
        <w:ind w:left="1492" w:hanging="360"/>
      </w:pPr>
    </w:lvl>
  </w:abstractNum>
  <w:abstractNum w:abstractNumId="471" w15:restartNumberingAfterBreak="0">
    <w:nsid w:val="00603400"/>
    <w:multiLevelType w:val="singleLevel"/>
    <w:tmpl w:val="251E608A"/>
    <w:lvl w:ilvl="0">
      <w:start w:val="1"/>
      <w:numFmt w:val="decimal"/>
      <w:lvlText w:val="%1."/>
      <w:lvlJc w:val="left"/>
      <w:pPr>
        <w:tabs>
          <w:tab w:val="num" w:pos="1492"/>
        </w:tabs>
        <w:ind w:left="1492" w:hanging="360"/>
      </w:pPr>
    </w:lvl>
  </w:abstractNum>
  <w:abstractNum w:abstractNumId="472" w15:restartNumberingAfterBreak="0">
    <w:nsid w:val="00604AD3"/>
    <w:multiLevelType w:val="singleLevel"/>
    <w:tmpl w:val="5C5CA07E"/>
    <w:lvl w:ilvl="0">
      <w:start w:val="1"/>
      <w:numFmt w:val="decimal"/>
      <w:lvlText w:val="%1."/>
      <w:lvlJc w:val="left"/>
      <w:pPr>
        <w:tabs>
          <w:tab w:val="num" w:pos="926"/>
        </w:tabs>
        <w:ind w:left="926" w:hanging="360"/>
      </w:pPr>
    </w:lvl>
  </w:abstractNum>
  <w:abstractNum w:abstractNumId="473" w15:restartNumberingAfterBreak="0">
    <w:nsid w:val="0060FE6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4" w15:restartNumberingAfterBreak="0">
    <w:nsid w:val="00610BF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75" w15:restartNumberingAfterBreak="0">
    <w:nsid w:val="006116DF"/>
    <w:multiLevelType w:val="singleLevel"/>
    <w:tmpl w:val="69986EBC"/>
    <w:lvl w:ilvl="0">
      <w:start w:val="1"/>
      <w:numFmt w:val="decimal"/>
      <w:lvlText w:val="%1."/>
      <w:lvlJc w:val="left"/>
      <w:pPr>
        <w:tabs>
          <w:tab w:val="num" w:pos="1209"/>
        </w:tabs>
        <w:ind w:left="1209" w:hanging="360"/>
      </w:pPr>
    </w:lvl>
  </w:abstractNum>
  <w:abstractNum w:abstractNumId="476" w15:restartNumberingAfterBreak="0">
    <w:nsid w:val="006129A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77" w15:restartNumberingAfterBreak="0">
    <w:nsid w:val="00614AF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8" w15:restartNumberingAfterBreak="0">
    <w:nsid w:val="00615023"/>
    <w:multiLevelType w:val="singleLevel"/>
    <w:tmpl w:val="DBC0D8D2"/>
    <w:lvl w:ilvl="0">
      <w:start w:val="1"/>
      <w:numFmt w:val="decimal"/>
      <w:lvlText w:val="%1."/>
      <w:lvlJc w:val="left"/>
      <w:pPr>
        <w:tabs>
          <w:tab w:val="num" w:pos="360"/>
        </w:tabs>
        <w:ind w:left="360" w:hanging="360"/>
      </w:pPr>
    </w:lvl>
  </w:abstractNum>
  <w:abstractNum w:abstractNumId="479" w15:restartNumberingAfterBreak="0">
    <w:nsid w:val="0061F0B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0" w15:restartNumberingAfterBreak="0">
    <w:nsid w:val="00620A3E"/>
    <w:multiLevelType w:val="singleLevel"/>
    <w:tmpl w:val="DBC0D8D2"/>
    <w:lvl w:ilvl="0">
      <w:start w:val="1"/>
      <w:numFmt w:val="decimal"/>
      <w:lvlText w:val="%1."/>
      <w:lvlJc w:val="left"/>
      <w:pPr>
        <w:tabs>
          <w:tab w:val="num" w:pos="360"/>
        </w:tabs>
        <w:ind w:left="360" w:hanging="360"/>
      </w:pPr>
    </w:lvl>
  </w:abstractNum>
  <w:abstractNum w:abstractNumId="481" w15:restartNumberingAfterBreak="0">
    <w:nsid w:val="00624082"/>
    <w:multiLevelType w:val="singleLevel"/>
    <w:tmpl w:val="912CB6C0"/>
    <w:lvl w:ilvl="0">
      <w:start w:val="1"/>
      <w:numFmt w:val="decimal"/>
      <w:lvlText w:val="%1."/>
      <w:lvlJc w:val="left"/>
      <w:pPr>
        <w:tabs>
          <w:tab w:val="num" w:pos="643"/>
        </w:tabs>
        <w:ind w:left="643" w:hanging="360"/>
      </w:pPr>
    </w:lvl>
  </w:abstractNum>
  <w:abstractNum w:abstractNumId="482" w15:restartNumberingAfterBreak="0">
    <w:nsid w:val="0062C8A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3" w15:restartNumberingAfterBreak="0">
    <w:nsid w:val="006329F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4" w15:restartNumberingAfterBreak="0">
    <w:nsid w:val="00632EA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85" w15:restartNumberingAfterBreak="0">
    <w:nsid w:val="006338D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86" w15:restartNumberingAfterBreak="0">
    <w:nsid w:val="0063441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87" w15:restartNumberingAfterBreak="0">
    <w:nsid w:val="00636AAF"/>
    <w:multiLevelType w:val="singleLevel"/>
    <w:tmpl w:val="912CB6C0"/>
    <w:lvl w:ilvl="0">
      <w:start w:val="1"/>
      <w:numFmt w:val="decimal"/>
      <w:lvlText w:val="%1."/>
      <w:lvlJc w:val="left"/>
      <w:pPr>
        <w:tabs>
          <w:tab w:val="num" w:pos="643"/>
        </w:tabs>
        <w:ind w:left="643" w:hanging="360"/>
      </w:pPr>
    </w:lvl>
  </w:abstractNum>
  <w:abstractNum w:abstractNumId="488" w15:restartNumberingAfterBreak="0">
    <w:nsid w:val="0063816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89" w15:restartNumberingAfterBreak="0">
    <w:nsid w:val="00638DA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90" w15:restartNumberingAfterBreak="0">
    <w:nsid w:val="0063CB9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1" w15:restartNumberingAfterBreak="0">
    <w:nsid w:val="0063EFF0"/>
    <w:multiLevelType w:val="singleLevel"/>
    <w:tmpl w:val="DBC0D8D2"/>
    <w:lvl w:ilvl="0">
      <w:start w:val="1"/>
      <w:numFmt w:val="decimal"/>
      <w:lvlText w:val="%1."/>
      <w:lvlJc w:val="left"/>
      <w:pPr>
        <w:tabs>
          <w:tab w:val="num" w:pos="360"/>
        </w:tabs>
        <w:ind w:left="360" w:hanging="360"/>
      </w:pPr>
    </w:lvl>
  </w:abstractNum>
  <w:abstractNum w:abstractNumId="492" w15:restartNumberingAfterBreak="0">
    <w:nsid w:val="006401D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93" w15:restartNumberingAfterBreak="0">
    <w:nsid w:val="00640F6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4" w15:restartNumberingAfterBreak="0">
    <w:nsid w:val="006415F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5" w15:restartNumberingAfterBreak="0">
    <w:nsid w:val="00642F4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96" w15:restartNumberingAfterBreak="0">
    <w:nsid w:val="006436F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97" w15:restartNumberingAfterBreak="0">
    <w:nsid w:val="006457E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8" w15:restartNumberingAfterBreak="0">
    <w:nsid w:val="006463C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9" w15:restartNumberingAfterBreak="0">
    <w:nsid w:val="00649CD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00" w15:restartNumberingAfterBreak="0">
    <w:nsid w:val="0065700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01" w15:restartNumberingAfterBreak="0">
    <w:nsid w:val="0065760A"/>
    <w:multiLevelType w:val="singleLevel"/>
    <w:tmpl w:val="DBC0D8D2"/>
    <w:lvl w:ilvl="0">
      <w:start w:val="1"/>
      <w:numFmt w:val="decimal"/>
      <w:lvlText w:val="%1."/>
      <w:lvlJc w:val="left"/>
      <w:pPr>
        <w:tabs>
          <w:tab w:val="num" w:pos="360"/>
        </w:tabs>
        <w:ind w:left="360" w:hanging="360"/>
      </w:pPr>
    </w:lvl>
  </w:abstractNum>
  <w:abstractNum w:abstractNumId="502" w15:restartNumberingAfterBreak="0">
    <w:nsid w:val="0065784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03" w15:restartNumberingAfterBreak="0">
    <w:nsid w:val="00657B0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4" w15:restartNumberingAfterBreak="0">
    <w:nsid w:val="00658A7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05" w15:restartNumberingAfterBreak="0">
    <w:nsid w:val="0065A0F9"/>
    <w:multiLevelType w:val="singleLevel"/>
    <w:tmpl w:val="DBC0D8D2"/>
    <w:lvl w:ilvl="0">
      <w:start w:val="1"/>
      <w:numFmt w:val="decimal"/>
      <w:lvlText w:val="%1."/>
      <w:lvlJc w:val="left"/>
      <w:pPr>
        <w:tabs>
          <w:tab w:val="num" w:pos="360"/>
        </w:tabs>
        <w:ind w:left="360" w:hanging="360"/>
      </w:pPr>
    </w:lvl>
  </w:abstractNum>
  <w:abstractNum w:abstractNumId="506" w15:restartNumberingAfterBreak="0">
    <w:nsid w:val="0065B0BD"/>
    <w:multiLevelType w:val="singleLevel"/>
    <w:tmpl w:val="912CB6C0"/>
    <w:lvl w:ilvl="0">
      <w:start w:val="1"/>
      <w:numFmt w:val="decimal"/>
      <w:lvlText w:val="%1."/>
      <w:lvlJc w:val="left"/>
      <w:pPr>
        <w:tabs>
          <w:tab w:val="num" w:pos="643"/>
        </w:tabs>
        <w:ind w:left="643" w:hanging="360"/>
      </w:pPr>
    </w:lvl>
  </w:abstractNum>
  <w:abstractNum w:abstractNumId="507" w15:restartNumberingAfterBreak="0">
    <w:nsid w:val="0065B89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8" w15:restartNumberingAfterBreak="0">
    <w:nsid w:val="0066410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09" w15:restartNumberingAfterBreak="0">
    <w:nsid w:val="00665F5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0" w15:restartNumberingAfterBreak="0">
    <w:nsid w:val="006683E1"/>
    <w:multiLevelType w:val="singleLevel"/>
    <w:tmpl w:val="DBC0D8D2"/>
    <w:lvl w:ilvl="0">
      <w:start w:val="1"/>
      <w:numFmt w:val="decimal"/>
      <w:lvlText w:val="%1."/>
      <w:lvlJc w:val="left"/>
      <w:pPr>
        <w:tabs>
          <w:tab w:val="num" w:pos="360"/>
        </w:tabs>
        <w:ind w:left="360" w:hanging="360"/>
      </w:pPr>
    </w:lvl>
  </w:abstractNum>
  <w:abstractNum w:abstractNumId="511" w15:restartNumberingAfterBreak="0">
    <w:nsid w:val="0066CB1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12" w15:restartNumberingAfterBreak="0">
    <w:nsid w:val="0066EF5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3" w15:restartNumberingAfterBreak="0">
    <w:nsid w:val="0066F1D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4" w15:restartNumberingAfterBreak="0">
    <w:nsid w:val="00674CD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15" w15:restartNumberingAfterBreak="0">
    <w:nsid w:val="006769F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16" w15:restartNumberingAfterBreak="0">
    <w:nsid w:val="006782E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17" w15:restartNumberingAfterBreak="0">
    <w:nsid w:val="0067A17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8" w15:restartNumberingAfterBreak="0">
    <w:nsid w:val="0067A3A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19" w15:restartNumberingAfterBreak="0">
    <w:nsid w:val="0067B611"/>
    <w:multiLevelType w:val="singleLevel"/>
    <w:tmpl w:val="912CB6C0"/>
    <w:lvl w:ilvl="0">
      <w:start w:val="1"/>
      <w:numFmt w:val="decimal"/>
      <w:lvlText w:val="%1."/>
      <w:lvlJc w:val="left"/>
      <w:pPr>
        <w:tabs>
          <w:tab w:val="num" w:pos="643"/>
        </w:tabs>
        <w:ind w:left="643" w:hanging="360"/>
      </w:pPr>
    </w:lvl>
  </w:abstractNum>
  <w:abstractNum w:abstractNumId="520" w15:restartNumberingAfterBreak="0">
    <w:nsid w:val="0067D615"/>
    <w:multiLevelType w:val="singleLevel"/>
    <w:tmpl w:val="DBC0D8D2"/>
    <w:lvl w:ilvl="0">
      <w:start w:val="1"/>
      <w:numFmt w:val="decimal"/>
      <w:lvlText w:val="%1."/>
      <w:lvlJc w:val="left"/>
      <w:pPr>
        <w:tabs>
          <w:tab w:val="num" w:pos="360"/>
        </w:tabs>
        <w:ind w:left="360" w:hanging="360"/>
      </w:pPr>
    </w:lvl>
  </w:abstractNum>
  <w:abstractNum w:abstractNumId="521" w15:restartNumberingAfterBreak="0">
    <w:nsid w:val="0067DB9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2" w15:restartNumberingAfterBreak="0">
    <w:nsid w:val="0067EB29"/>
    <w:multiLevelType w:val="singleLevel"/>
    <w:tmpl w:val="5C5CA07E"/>
    <w:lvl w:ilvl="0">
      <w:start w:val="1"/>
      <w:numFmt w:val="decimal"/>
      <w:lvlText w:val="%1."/>
      <w:lvlJc w:val="left"/>
      <w:pPr>
        <w:tabs>
          <w:tab w:val="num" w:pos="926"/>
        </w:tabs>
        <w:ind w:left="926" w:hanging="360"/>
      </w:pPr>
    </w:lvl>
  </w:abstractNum>
  <w:abstractNum w:abstractNumId="523" w15:restartNumberingAfterBreak="0">
    <w:nsid w:val="006816AE"/>
    <w:multiLevelType w:val="singleLevel"/>
    <w:tmpl w:val="DBC0D8D2"/>
    <w:lvl w:ilvl="0">
      <w:start w:val="1"/>
      <w:numFmt w:val="decimal"/>
      <w:lvlText w:val="%1."/>
      <w:lvlJc w:val="left"/>
      <w:pPr>
        <w:tabs>
          <w:tab w:val="num" w:pos="360"/>
        </w:tabs>
        <w:ind w:left="360" w:hanging="360"/>
      </w:pPr>
    </w:lvl>
  </w:abstractNum>
  <w:abstractNum w:abstractNumId="524" w15:restartNumberingAfterBreak="0">
    <w:nsid w:val="006848E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25" w15:restartNumberingAfterBreak="0">
    <w:nsid w:val="006848F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26" w15:restartNumberingAfterBreak="0">
    <w:nsid w:val="00684BFA"/>
    <w:multiLevelType w:val="singleLevel"/>
    <w:tmpl w:val="912CB6C0"/>
    <w:lvl w:ilvl="0">
      <w:start w:val="1"/>
      <w:numFmt w:val="decimal"/>
      <w:lvlText w:val="%1."/>
      <w:lvlJc w:val="left"/>
      <w:pPr>
        <w:tabs>
          <w:tab w:val="num" w:pos="643"/>
        </w:tabs>
        <w:ind w:left="643" w:hanging="360"/>
      </w:pPr>
    </w:lvl>
  </w:abstractNum>
  <w:abstractNum w:abstractNumId="527" w15:restartNumberingAfterBreak="0">
    <w:nsid w:val="0068AAC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28" w15:restartNumberingAfterBreak="0">
    <w:nsid w:val="0068B34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29" w15:restartNumberingAfterBreak="0">
    <w:nsid w:val="0068BB5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30" w15:restartNumberingAfterBreak="0">
    <w:nsid w:val="0068F8E3"/>
    <w:multiLevelType w:val="singleLevel"/>
    <w:tmpl w:val="251E608A"/>
    <w:lvl w:ilvl="0">
      <w:start w:val="1"/>
      <w:numFmt w:val="decimal"/>
      <w:lvlText w:val="%1."/>
      <w:lvlJc w:val="left"/>
      <w:pPr>
        <w:tabs>
          <w:tab w:val="num" w:pos="1492"/>
        </w:tabs>
        <w:ind w:left="1492" w:hanging="360"/>
      </w:pPr>
    </w:lvl>
  </w:abstractNum>
  <w:abstractNum w:abstractNumId="531" w15:restartNumberingAfterBreak="0">
    <w:nsid w:val="00692B6D"/>
    <w:multiLevelType w:val="singleLevel"/>
    <w:tmpl w:val="69986EBC"/>
    <w:lvl w:ilvl="0">
      <w:start w:val="1"/>
      <w:numFmt w:val="decimal"/>
      <w:lvlText w:val="%1."/>
      <w:lvlJc w:val="left"/>
      <w:pPr>
        <w:tabs>
          <w:tab w:val="num" w:pos="1209"/>
        </w:tabs>
        <w:ind w:left="1209" w:hanging="360"/>
      </w:pPr>
    </w:lvl>
  </w:abstractNum>
  <w:abstractNum w:abstractNumId="532" w15:restartNumberingAfterBreak="0">
    <w:nsid w:val="0069407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33" w15:restartNumberingAfterBreak="0">
    <w:nsid w:val="00697D8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4" w15:restartNumberingAfterBreak="0">
    <w:nsid w:val="0069874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35" w15:restartNumberingAfterBreak="0">
    <w:nsid w:val="0069AD5F"/>
    <w:multiLevelType w:val="singleLevel"/>
    <w:tmpl w:val="69986EBC"/>
    <w:lvl w:ilvl="0">
      <w:start w:val="1"/>
      <w:numFmt w:val="decimal"/>
      <w:lvlText w:val="%1."/>
      <w:lvlJc w:val="left"/>
      <w:pPr>
        <w:tabs>
          <w:tab w:val="num" w:pos="1209"/>
        </w:tabs>
        <w:ind w:left="1209" w:hanging="360"/>
      </w:pPr>
    </w:lvl>
  </w:abstractNum>
  <w:abstractNum w:abstractNumId="536" w15:restartNumberingAfterBreak="0">
    <w:nsid w:val="0069B2C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37" w15:restartNumberingAfterBreak="0">
    <w:nsid w:val="0069BCC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8" w15:restartNumberingAfterBreak="0">
    <w:nsid w:val="0069BE4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39" w15:restartNumberingAfterBreak="0">
    <w:nsid w:val="0069C11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40" w15:restartNumberingAfterBreak="0">
    <w:nsid w:val="0069E35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41" w15:restartNumberingAfterBreak="0">
    <w:nsid w:val="006A259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42" w15:restartNumberingAfterBreak="0">
    <w:nsid w:val="006A4806"/>
    <w:multiLevelType w:val="singleLevel"/>
    <w:tmpl w:val="DBC0D8D2"/>
    <w:lvl w:ilvl="0">
      <w:start w:val="1"/>
      <w:numFmt w:val="decimal"/>
      <w:lvlText w:val="%1."/>
      <w:lvlJc w:val="left"/>
      <w:pPr>
        <w:tabs>
          <w:tab w:val="num" w:pos="360"/>
        </w:tabs>
        <w:ind w:left="360" w:hanging="360"/>
      </w:pPr>
    </w:lvl>
  </w:abstractNum>
  <w:abstractNum w:abstractNumId="543" w15:restartNumberingAfterBreak="0">
    <w:nsid w:val="006AA342"/>
    <w:multiLevelType w:val="singleLevel"/>
    <w:tmpl w:val="912CB6C0"/>
    <w:lvl w:ilvl="0">
      <w:start w:val="1"/>
      <w:numFmt w:val="decimal"/>
      <w:lvlText w:val="%1."/>
      <w:lvlJc w:val="left"/>
      <w:pPr>
        <w:tabs>
          <w:tab w:val="num" w:pos="643"/>
        </w:tabs>
        <w:ind w:left="643" w:hanging="360"/>
      </w:pPr>
    </w:lvl>
  </w:abstractNum>
  <w:abstractNum w:abstractNumId="544" w15:restartNumberingAfterBreak="0">
    <w:nsid w:val="006AA5B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5" w15:restartNumberingAfterBreak="0">
    <w:nsid w:val="006AD00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46" w15:restartNumberingAfterBreak="0">
    <w:nsid w:val="006AEB7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7" w15:restartNumberingAfterBreak="0">
    <w:nsid w:val="006AEC4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8" w15:restartNumberingAfterBreak="0">
    <w:nsid w:val="006B9D4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9" w15:restartNumberingAfterBreak="0">
    <w:nsid w:val="006BBB5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50" w15:restartNumberingAfterBreak="0">
    <w:nsid w:val="006BCD3C"/>
    <w:multiLevelType w:val="singleLevel"/>
    <w:tmpl w:val="69986EBC"/>
    <w:lvl w:ilvl="0">
      <w:start w:val="1"/>
      <w:numFmt w:val="decimal"/>
      <w:lvlText w:val="%1."/>
      <w:lvlJc w:val="left"/>
      <w:pPr>
        <w:tabs>
          <w:tab w:val="num" w:pos="1209"/>
        </w:tabs>
        <w:ind w:left="1209" w:hanging="360"/>
      </w:pPr>
    </w:lvl>
  </w:abstractNum>
  <w:abstractNum w:abstractNumId="551" w15:restartNumberingAfterBreak="0">
    <w:nsid w:val="006BCE4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52" w15:restartNumberingAfterBreak="0">
    <w:nsid w:val="006BDB5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53" w15:restartNumberingAfterBreak="0">
    <w:nsid w:val="006BF299"/>
    <w:multiLevelType w:val="singleLevel"/>
    <w:tmpl w:val="DBC0D8D2"/>
    <w:lvl w:ilvl="0">
      <w:start w:val="1"/>
      <w:numFmt w:val="decimal"/>
      <w:lvlText w:val="%1."/>
      <w:lvlJc w:val="left"/>
      <w:pPr>
        <w:tabs>
          <w:tab w:val="num" w:pos="360"/>
        </w:tabs>
        <w:ind w:left="360" w:hanging="360"/>
      </w:pPr>
    </w:lvl>
  </w:abstractNum>
  <w:abstractNum w:abstractNumId="554" w15:restartNumberingAfterBreak="0">
    <w:nsid w:val="006C545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55" w15:restartNumberingAfterBreak="0">
    <w:nsid w:val="006C7E0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56" w15:restartNumberingAfterBreak="0">
    <w:nsid w:val="006C7EC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7" w15:restartNumberingAfterBreak="0">
    <w:nsid w:val="006C91C8"/>
    <w:multiLevelType w:val="singleLevel"/>
    <w:tmpl w:val="DBC0D8D2"/>
    <w:lvl w:ilvl="0">
      <w:start w:val="1"/>
      <w:numFmt w:val="decimal"/>
      <w:lvlText w:val="%1."/>
      <w:lvlJc w:val="left"/>
      <w:pPr>
        <w:tabs>
          <w:tab w:val="num" w:pos="360"/>
        </w:tabs>
        <w:ind w:left="360" w:hanging="360"/>
      </w:pPr>
    </w:lvl>
  </w:abstractNum>
  <w:abstractNum w:abstractNumId="558" w15:restartNumberingAfterBreak="0">
    <w:nsid w:val="006CCA7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59" w15:restartNumberingAfterBreak="0">
    <w:nsid w:val="006CD1E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0" w15:restartNumberingAfterBreak="0">
    <w:nsid w:val="006CD96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61" w15:restartNumberingAfterBreak="0">
    <w:nsid w:val="006CFA6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2" w15:restartNumberingAfterBreak="0">
    <w:nsid w:val="006D001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3" w15:restartNumberingAfterBreak="0">
    <w:nsid w:val="006D414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64" w15:restartNumberingAfterBreak="0">
    <w:nsid w:val="006DAC8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5" w15:restartNumberingAfterBreak="0">
    <w:nsid w:val="006DFC2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6" w15:restartNumberingAfterBreak="0">
    <w:nsid w:val="006E3C0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67" w15:restartNumberingAfterBreak="0">
    <w:nsid w:val="006E7AA1"/>
    <w:multiLevelType w:val="singleLevel"/>
    <w:tmpl w:val="69986EBC"/>
    <w:lvl w:ilvl="0">
      <w:start w:val="1"/>
      <w:numFmt w:val="decimal"/>
      <w:lvlText w:val="%1."/>
      <w:lvlJc w:val="left"/>
      <w:pPr>
        <w:tabs>
          <w:tab w:val="num" w:pos="1209"/>
        </w:tabs>
        <w:ind w:left="1209" w:hanging="360"/>
      </w:pPr>
    </w:lvl>
  </w:abstractNum>
  <w:abstractNum w:abstractNumId="568" w15:restartNumberingAfterBreak="0">
    <w:nsid w:val="006EA265"/>
    <w:multiLevelType w:val="singleLevel"/>
    <w:tmpl w:val="DBC0D8D2"/>
    <w:lvl w:ilvl="0">
      <w:start w:val="1"/>
      <w:numFmt w:val="decimal"/>
      <w:lvlText w:val="%1."/>
      <w:lvlJc w:val="left"/>
      <w:pPr>
        <w:tabs>
          <w:tab w:val="num" w:pos="360"/>
        </w:tabs>
        <w:ind w:left="360" w:hanging="360"/>
      </w:pPr>
    </w:lvl>
  </w:abstractNum>
  <w:abstractNum w:abstractNumId="569" w15:restartNumberingAfterBreak="0">
    <w:nsid w:val="006F1EB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70" w15:restartNumberingAfterBreak="0">
    <w:nsid w:val="006F285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1" w15:restartNumberingAfterBreak="0">
    <w:nsid w:val="006F46A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72" w15:restartNumberingAfterBreak="0">
    <w:nsid w:val="006F5F2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73" w15:restartNumberingAfterBreak="0">
    <w:nsid w:val="006F644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74" w15:restartNumberingAfterBreak="0">
    <w:nsid w:val="006F77F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5" w15:restartNumberingAfterBreak="0">
    <w:nsid w:val="006F820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76" w15:restartNumberingAfterBreak="0">
    <w:nsid w:val="006F8CB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7" w15:restartNumberingAfterBreak="0">
    <w:nsid w:val="006F905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78" w15:restartNumberingAfterBreak="0">
    <w:nsid w:val="006FDF37"/>
    <w:multiLevelType w:val="singleLevel"/>
    <w:tmpl w:val="DBC0D8D2"/>
    <w:lvl w:ilvl="0">
      <w:start w:val="1"/>
      <w:numFmt w:val="decimal"/>
      <w:lvlText w:val="%1."/>
      <w:lvlJc w:val="left"/>
      <w:pPr>
        <w:tabs>
          <w:tab w:val="num" w:pos="360"/>
        </w:tabs>
        <w:ind w:left="360" w:hanging="360"/>
      </w:pPr>
    </w:lvl>
  </w:abstractNum>
  <w:abstractNum w:abstractNumId="579" w15:restartNumberingAfterBreak="0">
    <w:nsid w:val="006FEB6E"/>
    <w:multiLevelType w:val="singleLevel"/>
    <w:tmpl w:val="69986EBC"/>
    <w:lvl w:ilvl="0">
      <w:start w:val="1"/>
      <w:numFmt w:val="decimal"/>
      <w:lvlText w:val="%1."/>
      <w:lvlJc w:val="left"/>
      <w:pPr>
        <w:tabs>
          <w:tab w:val="num" w:pos="1209"/>
        </w:tabs>
        <w:ind w:left="1209" w:hanging="360"/>
      </w:pPr>
    </w:lvl>
  </w:abstractNum>
  <w:abstractNum w:abstractNumId="580" w15:restartNumberingAfterBreak="0">
    <w:nsid w:val="00700B4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81" w15:restartNumberingAfterBreak="0">
    <w:nsid w:val="007028D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82" w15:restartNumberingAfterBreak="0">
    <w:nsid w:val="00703144"/>
    <w:multiLevelType w:val="singleLevel"/>
    <w:tmpl w:val="5C5CA07E"/>
    <w:lvl w:ilvl="0">
      <w:start w:val="1"/>
      <w:numFmt w:val="decimal"/>
      <w:lvlText w:val="%1."/>
      <w:lvlJc w:val="left"/>
      <w:pPr>
        <w:tabs>
          <w:tab w:val="num" w:pos="926"/>
        </w:tabs>
        <w:ind w:left="926" w:hanging="360"/>
      </w:pPr>
    </w:lvl>
  </w:abstractNum>
  <w:abstractNum w:abstractNumId="583" w15:restartNumberingAfterBreak="0">
    <w:nsid w:val="0070617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4" w15:restartNumberingAfterBreak="0">
    <w:nsid w:val="00709F3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5" w15:restartNumberingAfterBreak="0">
    <w:nsid w:val="0070B19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86" w15:restartNumberingAfterBreak="0">
    <w:nsid w:val="0070CFF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7" w15:restartNumberingAfterBreak="0">
    <w:nsid w:val="0070D123"/>
    <w:multiLevelType w:val="singleLevel"/>
    <w:tmpl w:val="69986EBC"/>
    <w:lvl w:ilvl="0">
      <w:start w:val="1"/>
      <w:numFmt w:val="decimal"/>
      <w:lvlText w:val="%1."/>
      <w:lvlJc w:val="left"/>
      <w:pPr>
        <w:tabs>
          <w:tab w:val="num" w:pos="1209"/>
        </w:tabs>
        <w:ind w:left="1209" w:hanging="360"/>
      </w:pPr>
    </w:lvl>
  </w:abstractNum>
  <w:abstractNum w:abstractNumId="588" w15:restartNumberingAfterBreak="0">
    <w:nsid w:val="00710970"/>
    <w:multiLevelType w:val="singleLevel"/>
    <w:tmpl w:val="5C5CA07E"/>
    <w:lvl w:ilvl="0">
      <w:start w:val="1"/>
      <w:numFmt w:val="decimal"/>
      <w:lvlText w:val="%1."/>
      <w:lvlJc w:val="left"/>
      <w:pPr>
        <w:tabs>
          <w:tab w:val="num" w:pos="926"/>
        </w:tabs>
        <w:ind w:left="926" w:hanging="360"/>
      </w:pPr>
    </w:lvl>
  </w:abstractNum>
  <w:abstractNum w:abstractNumId="589" w15:restartNumberingAfterBreak="0">
    <w:nsid w:val="00710D58"/>
    <w:multiLevelType w:val="singleLevel"/>
    <w:tmpl w:val="69986EBC"/>
    <w:lvl w:ilvl="0">
      <w:start w:val="1"/>
      <w:numFmt w:val="decimal"/>
      <w:lvlText w:val="%1."/>
      <w:lvlJc w:val="left"/>
      <w:pPr>
        <w:tabs>
          <w:tab w:val="num" w:pos="1209"/>
        </w:tabs>
        <w:ind w:left="1209" w:hanging="360"/>
      </w:pPr>
    </w:lvl>
  </w:abstractNum>
  <w:abstractNum w:abstractNumId="590" w15:restartNumberingAfterBreak="0">
    <w:nsid w:val="00716F3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91" w15:restartNumberingAfterBreak="0">
    <w:nsid w:val="00718B6D"/>
    <w:multiLevelType w:val="singleLevel"/>
    <w:tmpl w:val="DBC0D8D2"/>
    <w:lvl w:ilvl="0">
      <w:start w:val="1"/>
      <w:numFmt w:val="decimal"/>
      <w:lvlText w:val="%1."/>
      <w:lvlJc w:val="left"/>
      <w:pPr>
        <w:tabs>
          <w:tab w:val="num" w:pos="360"/>
        </w:tabs>
        <w:ind w:left="360" w:hanging="360"/>
      </w:pPr>
    </w:lvl>
  </w:abstractNum>
  <w:abstractNum w:abstractNumId="592" w15:restartNumberingAfterBreak="0">
    <w:nsid w:val="0071A64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93" w15:restartNumberingAfterBreak="0">
    <w:nsid w:val="0071CBB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94" w15:restartNumberingAfterBreak="0">
    <w:nsid w:val="0071F8F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95" w15:restartNumberingAfterBreak="0">
    <w:nsid w:val="00723B8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96" w15:restartNumberingAfterBreak="0">
    <w:nsid w:val="00723DD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97" w15:restartNumberingAfterBreak="0">
    <w:nsid w:val="007271EA"/>
    <w:multiLevelType w:val="singleLevel"/>
    <w:tmpl w:val="912CB6C0"/>
    <w:lvl w:ilvl="0">
      <w:start w:val="1"/>
      <w:numFmt w:val="decimal"/>
      <w:lvlText w:val="%1."/>
      <w:lvlJc w:val="left"/>
      <w:pPr>
        <w:tabs>
          <w:tab w:val="num" w:pos="643"/>
        </w:tabs>
        <w:ind w:left="643" w:hanging="360"/>
      </w:pPr>
    </w:lvl>
  </w:abstractNum>
  <w:abstractNum w:abstractNumId="598" w15:restartNumberingAfterBreak="0">
    <w:nsid w:val="0072A868"/>
    <w:multiLevelType w:val="singleLevel"/>
    <w:tmpl w:val="912CB6C0"/>
    <w:lvl w:ilvl="0">
      <w:start w:val="1"/>
      <w:numFmt w:val="decimal"/>
      <w:lvlText w:val="%1."/>
      <w:lvlJc w:val="left"/>
      <w:pPr>
        <w:tabs>
          <w:tab w:val="num" w:pos="643"/>
        </w:tabs>
        <w:ind w:left="643" w:hanging="360"/>
      </w:pPr>
    </w:lvl>
  </w:abstractNum>
  <w:abstractNum w:abstractNumId="599" w15:restartNumberingAfterBreak="0">
    <w:nsid w:val="0072AB6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00" w15:restartNumberingAfterBreak="0">
    <w:nsid w:val="0072B2D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01" w15:restartNumberingAfterBreak="0">
    <w:nsid w:val="0072D8D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02" w15:restartNumberingAfterBreak="0">
    <w:nsid w:val="0072E32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3" w15:restartNumberingAfterBreak="0">
    <w:nsid w:val="0072F13F"/>
    <w:multiLevelType w:val="singleLevel"/>
    <w:tmpl w:val="5C5CA07E"/>
    <w:lvl w:ilvl="0">
      <w:start w:val="1"/>
      <w:numFmt w:val="decimal"/>
      <w:lvlText w:val="%1."/>
      <w:lvlJc w:val="left"/>
      <w:pPr>
        <w:tabs>
          <w:tab w:val="num" w:pos="926"/>
        </w:tabs>
        <w:ind w:left="926" w:hanging="360"/>
      </w:pPr>
    </w:lvl>
  </w:abstractNum>
  <w:abstractNum w:abstractNumId="604" w15:restartNumberingAfterBreak="0">
    <w:nsid w:val="0072F3E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05" w15:restartNumberingAfterBreak="0">
    <w:nsid w:val="0073010B"/>
    <w:multiLevelType w:val="singleLevel"/>
    <w:tmpl w:val="DBC0D8D2"/>
    <w:lvl w:ilvl="0">
      <w:start w:val="1"/>
      <w:numFmt w:val="decimal"/>
      <w:lvlText w:val="%1."/>
      <w:lvlJc w:val="left"/>
      <w:pPr>
        <w:tabs>
          <w:tab w:val="num" w:pos="360"/>
        </w:tabs>
        <w:ind w:left="360" w:hanging="360"/>
      </w:pPr>
    </w:lvl>
  </w:abstractNum>
  <w:abstractNum w:abstractNumId="606" w15:restartNumberingAfterBreak="0">
    <w:nsid w:val="0073244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07" w15:restartNumberingAfterBreak="0">
    <w:nsid w:val="00732CC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08" w15:restartNumberingAfterBreak="0">
    <w:nsid w:val="0073457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9" w15:restartNumberingAfterBreak="0">
    <w:nsid w:val="00738E5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10" w15:restartNumberingAfterBreak="0">
    <w:nsid w:val="0073CBD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1" w15:restartNumberingAfterBreak="0">
    <w:nsid w:val="007416C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2" w15:restartNumberingAfterBreak="0">
    <w:nsid w:val="007473B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13" w15:restartNumberingAfterBreak="0">
    <w:nsid w:val="00747A3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14" w15:restartNumberingAfterBreak="0">
    <w:nsid w:val="0074A88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15" w15:restartNumberingAfterBreak="0">
    <w:nsid w:val="0074E4B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16" w15:restartNumberingAfterBreak="0">
    <w:nsid w:val="00751EEE"/>
    <w:multiLevelType w:val="singleLevel"/>
    <w:tmpl w:val="5C5CA07E"/>
    <w:lvl w:ilvl="0">
      <w:start w:val="1"/>
      <w:numFmt w:val="decimal"/>
      <w:lvlText w:val="%1."/>
      <w:lvlJc w:val="left"/>
      <w:pPr>
        <w:tabs>
          <w:tab w:val="num" w:pos="926"/>
        </w:tabs>
        <w:ind w:left="926" w:hanging="360"/>
      </w:pPr>
    </w:lvl>
  </w:abstractNum>
  <w:abstractNum w:abstractNumId="617" w15:restartNumberingAfterBreak="0">
    <w:nsid w:val="007533CD"/>
    <w:multiLevelType w:val="singleLevel"/>
    <w:tmpl w:val="912CB6C0"/>
    <w:lvl w:ilvl="0">
      <w:start w:val="1"/>
      <w:numFmt w:val="decimal"/>
      <w:lvlText w:val="%1."/>
      <w:lvlJc w:val="left"/>
      <w:pPr>
        <w:tabs>
          <w:tab w:val="num" w:pos="643"/>
        </w:tabs>
        <w:ind w:left="643" w:hanging="360"/>
      </w:pPr>
    </w:lvl>
  </w:abstractNum>
  <w:abstractNum w:abstractNumId="618" w15:restartNumberingAfterBreak="0">
    <w:nsid w:val="007545A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19" w15:restartNumberingAfterBreak="0">
    <w:nsid w:val="00755D6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20" w15:restartNumberingAfterBreak="0">
    <w:nsid w:val="00755F4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21" w15:restartNumberingAfterBreak="0">
    <w:nsid w:val="0075620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22" w15:restartNumberingAfterBreak="0">
    <w:nsid w:val="00758BC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3" w15:restartNumberingAfterBreak="0">
    <w:nsid w:val="00759C38"/>
    <w:multiLevelType w:val="singleLevel"/>
    <w:tmpl w:val="DBC0D8D2"/>
    <w:lvl w:ilvl="0">
      <w:start w:val="1"/>
      <w:numFmt w:val="decimal"/>
      <w:lvlText w:val="%1."/>
      <w:lvlJc w:val="left"/>
      <w:pPr>
        <w:tabs>
          <w:tab w:val="num" w:pos="360"/>
        </w:tabs>
        <w:ind w:left="360" w:hanging="360"/>
      </w:pPr>
    </w:lvl>
  </w:abstractNum>
  <w:abstractNum w:abstractNumId="624" w15:restartNumberingAfterBreak="0">
    <w:nsid w:val="0075E93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5" w15:restartNumberingAfterBreak="0">
    <w:nsid w:val="00761D0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6" w15:restartNumberingAfterBreak="0">
    <w:nsid w:val="00767D19"/>
    <w:multiLevelType w:val="singleLevel"/>
    <w:tmpl w:val="69986EBC"/>
    <w:lvl w:ilvl="0">
      <w:start w:val="1"/>
      <w:numFmt w:val="decimal"/>
      <w:lvlText w:val="%1."/>
      <w:lvlJc w:val="left"/>
      <w:pPr>
        <w:tabs>
          <w:tab w:val="num" w:pos="1209"/>
        </w:tabs>
        <w:ind w:left="1209" w:hanging="360"/>
      </w:pPr>
    </w:lvl>
  </w:abstractNum>
  <w:abstractNum w:abstractNumId="627" w15:restartNumberingAfterBreak="0">
    <w:nsid w:val="0076AF2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8" w15:restartNumberingAfterBreak="0">
    <w:nsid w:val="0076F1B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29" w15:restartNumberingAfterBreak="0">
    <w:nsid w:val="0077231B"/>
    <w:multiLevelType w:val="singleLevel"/>
    <w:tmpl w:val="912CB6C0"/>
    <w:lvl w:ilvl="0">
      <w:start w:val="1"/>
      <w:numFmt w:val="decimal"/>
      <w:lvlText w:val="%1."/>
      <w:lvlJc w:val="left"/>
      <w:pPr>
        <w:tabs>
          <w:tab w:val="num" w:pos="643"/>
        </w:tabs>
        <w:ind w:left="643" w:hanging="360"/>
      </w:pPr>
    </w:lvl>
  </w:abstractNum>
  <w:abstractNum w:abstractNumId="630" w15:restartNumberingAfterBreak="0">
    <w:nsid w:val="0077E5BA"/>
    <w:multiLevelType w:val="singleLevel"/>
    <w:tmpl w:val="912CB6C0"/>
    <w:lvl w:ilvl="0">
      <w:start w:val="1"/>
      <w:numFmt w:val="decimal"/>
      <w:lvlText w:val="%1."/>
      <w:lvlJc w:val="left"/>
      <w:pPr>
        <w:tabs>
          <w:tab w:val="num" w:pos="643"/>
        </w:tabs>
        <w:ind w:left="643" w:hanging="360"/>
      </w:pPr>
    </w:lvl>
  </w:abstractNum>
  <w:abstractNum w:abstractNumId="631" w15:restartNumberingAfterBreak="0">
    <w:nsid w:val="0077EA7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32" w15:restartNumberingAfterBreak="0">
    <w:nsid w:val="007833F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33" w15:restartNumberingAfterBreak="0">
    <w:nsid w:val="0078C5F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34" w15:restartNumberingAfterBreak="0">
    <w:nsid w:val="0078F6C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35" w15:restartNumberingAfterBreak="0">
    <w:nsid w:val="0078FEE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36" w15:restartNumberingAfterBreak="0">
    <w:nsid w:val="00792CF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37" w15:restartNumberingAfterBreak="0">
    <w:nsid w:val="0079517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38" w15:restartNumberingAfterBreak="0">
    <w:nsid w:val="0079E888"/>
    <w:multiLevelType w:val="singleLevel"/>
    <w:tmpl w:val="5C5CA07E"/>
    <w:lvl w:ilvl="0">
      <w:start w:val="1"/>
      <w:numFmt w:val="decimal"/>
      <w:lvlText w:val="%1."/>
      <w:lvlJc w:val="left"/>
      <w:pPr>
        <w:tabs>
          <w:tab w:val="num" w:pos="926"/>
        </w:tabs>
        <w:ind w:left="926" w:hanging="360"/>
      </w:pPr>
    </w:lvl>
  </w:abstractNum>
  <w:abstractNum w:abstractNumId="639" w15:restartNumberingAfterBreak="0">
    <w:nsid w:val="007A0DF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40" w15:restartNumberingAfterBreak="0">
    <w:nsid w:val="007A1A2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41" w15:restartNumberingAfterBreak="0">
    <w:nsid w:val="007A2B47"/>
    <w:multiLevelType w:val="singleLevel"/>
    <w:tmpl w:val="912CB6C0"/>
    <w:lvl w:ilvl="0">
      <w:start w:val="1"/>
      <w:numFmt w:val="decimal"/>
      <w:lvlText w:val="%1."/>
      <w:lvlJc w:val="left"/>
      <w:pPr>
        <w:tabs>
          <w:tab w:val="num" w:pos="643"/>
        </w:tabs>
        <w:ind w:left="643" w:hanging="360"/>
      </w:pPr>
    </w:lvl>
  </w:abstractNum>
  <w:abstractNum w:abstractNumId="642" w15:restartNumberingAfterBreak="0">
    <w:nsid w:val="007A2B8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43" w15:restartNumberingAfterBreak="0">
    <w:nsid w:val="007A4D7B"/>
    <w:multiLevelType w:val="singleLevel"/>
    <w:tmpl w:val="A7C4A930"/>
    <w:lvl w:ilvl="0">
      <w:start w:val="1"/>
      <w:numFmt w:val="decimal"/>
      <w:lvlText w:val="%1."/>
      <w:lvlJc w:val="left"/>
      <w:pPr>
        <w:tabs>
          <w:tab w:val="num" w:pos="1492"/>
        </w:tabs>
        <w:ind w:left="1492" w:hanging="360"/>
      </w:pPr>
    </w:lvl>
  </w:abstractNum>
  <w:abstractNum w:abstractNumId="644" w15:restartNumberingAfterBreak="0">
    <w:nsid w:val="007A5E01"/>
    <w:multiLevelType w:val="singleLevel"/>
    <w:tmpl w:val="912CB6C0"/>
    <w:lvl w:ilvl="0">
      <w:start w:val="1"/>
      <w:numFmt w:val="decimal"/>
      <w:lvlText w:val="%1."/>
      <w:lvlJc w:val="left"/>
      <w:pPr>
        <w:tabs>
          <w:tab w:val="num" w:pos="643"/>
        </w:tabs>
        <w:ind w:left="643" w:hanging="360"/>
      </w:pPr>
    </w:lvl>
  </w:abstractNum>
  <w:abstractNum w:abstractNumId="645" w15:restartNumberingAfterBreak="0">
    <w:nsid w:val="007A7C7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46" w15:restartNumberingAfterBreak="0">
    <w:nsid w:val="007A9934"/>
    <w:multiLevelType w:val="singleLevel"/>
    <w:tmpl w:val="DBC0D8D2"/>
    <w:lvl w:ilvl="0">
      <w:start w:val="1"/>
      <w:numFmt w:val="decimal"/>
      <w:lvlText w:val="%1."/>
      <w:lvlJc w:val="left"/>
      <w:pPr>
        <w:tabs>
          <w:tab w:val="num" w:pos="360"/>
        </w:tabs>
        <w:ind w:left="360" w:hanging="360"/>
      </w:pPr>
    </w:lvl>
  </w:abstractNum>
  <w:abstractNum w:abstractNumId="647" w15:restartNumberingAfterBreak="0">
    <w:nsid w:val="007AB5E0"/>
    <w:multiLevelType w:val="singleLevel"/>
    <w:tmpl w:val="A7C4A930"/>
    <w:lvl w:ilvl="0">
      <w:start w:val="1"/>
      <w:numFmt w:val="decimal"/>
      <w:lvlText w:val="%1."/>
      <w:lvlJc w:val="left"/>
      <w:pPr>
        <w:tabs>
          <w:tab w:val="num" w:pos="1492"/>
        </w:tabs>
        <w:ind w:left="1492" w:hanging="360"/>
      </w:pPr>
    </w:lvl>
  </w:abstractNum>
  <w:abstractNum w:abstractNumId="648" w15:restartNumberingAfterBreak="0">
    <w:nsid w:val="007AB68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49" w15:restartNumberingAfterBreak="0">
    <w:nsid w:val="007AED6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50" w15:restartNumberingAfterBreak="0">
    <w:nsid w:val="007AFD7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51" w15:restartNumberingAfterBreak="0">
    <w:nsid w:val="007B1EF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52" w15:restartNumberingAfterBreak="0">
    <w:nsid w:val="007B80B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53" w15:restartNumberingAfterBreak="0">
    <w:nsid w:val="007B920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54" w15:restartNumberingAfterBreak="0">
    <w:nsid w:val="007BB5D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55" w15:restartNumberingAfterBreak="0">
    <w:nsid w:val="007BE245"/>
    <w:multiLevelType w:val="singleLevel"/>
    <w:tmpl w:val="69986EBC"/>
    <w:lvl w:ilvl="0">
      <w:start w:val="1"/>
      <w:numFmt w:val="decimal"/>
      <w:lvlText w:val="%1."/>
      <w:lvlJc w:val="left"/>
      <w:pPr>
        <w:tabs>
          <w:tab w:val="num" w:pos="1209"/>
        </w:tabs>
        <w:ind w:left="1209" w:hanging="360"/>
      </w:pPr>
    </w:lvl>
  </w:abstractNum>
  <w:abstractNum w:abstractNumId="656" w15:restartNumberingAfterBreak="0">
    <w:nsid w:val="007C1F18"/>
    <w:multiLevelType w:val="singleLevel"/>
    <w:tmpl w:val="69986EBC"/>
    <w:lvl w:ilvl="0">
      <w:start w:val="1"/>
      <w:numFmt w:val="decimal"/>
      <w:lvlText w:val="%1."/>
      <w:lvlJc w:val="left"/>
      <w:pPr>
        <w:tabs>
          <w:tab w:val="num" w:pos="1209"/>
        </w:tabs>
        <w:ind w:left="1209" w:hanging="360"/>
      </w:pPr>
    </w:lvl>
  </w:abstractNum>
  <w:abstractNum w:abstractNumId="657" w15:restartNumberingAfterBreak="0">
    <w:nsid w:val="007C8E9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58" w15:restartNumberingAfterBreak="0">
    <w:nsid w:val="007CAA4C"/>
    <w:multiLevelType w:val="singleLevel"/>
    <w:tmpl w:val="BF92FE48"/>
    <w:lvl w:ilvl="0">
      <w:start w:val="1"/>
      <w:numFmt w:val="decimal"/>
      <w:lvlText w:val="%1."/>
      <w:lvlJc w:val="left"/>
      <w:pPr>
        <w:tabs>
          <w:tab w:val="num" w:pos="1492"/>
        </w:tabs>
        <w:ind w:left="1492" w:hanging="360"/>
      </w:pPr>
    </w:lvl>
  </w:abstractNum>
  <w:abstractNum w:abstractNumId="659" w15:restartNumberingAfterBreak="0">
    <w:nsid w:val="007CD77C"/>
    <w:multiLevelType w:val="singleLevel"/>
    <w:tmpl w:val="912CB6C0"/>
    <w:lvl w:ilvl="0">
      <w:start w:val="1"/>
      <w:numFmt w:val="decimal"/>
      <w:lvlText w:val="%1."/>
      <w:lvlJc w:val="left"/>
      <w:pPr>
        <w:tabs>
          <w:tab w:val="num" w:pos="643"/>
        </w:tabs>
        <w:ind w:left="643" w:hanging="360"/>
      </w:pPr>
    </w:lvl>
  </w:abstractNum>
  <w:abstractNum w:abstractNumId="660" w15:restartNumberingAfterBreak="0">
    <w:nsid w:val="007CE35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61" w15:restartNumberingAfterBreak="0">
    <w:nsid w:val="007CF855"/>
    <w:multiLevelType w:val="singleLevel"/>
    <w:tmpl w:val="5C5CA07E"/>
    <w:lvl w:ilvl="0">
      <w:start w:val="1"/>
      <w:numFmt w:val="decimal"/>
      <w:lvlText w:val="%1."/>
      <w:lvlJc w:val="left"/>
      <w:pPr>
        <w:tabs>
          <w:tab w:val="num" w:pos="926"/>
        </w:tabs>
        <w:ind w:left="926" w:hanging="360"/>
      </w:pPr>
    </w:lvl>
  </w:abstractNum>
  <w:abstractNum w:abstractNumId="662" w15:restartNumberingAfterBreak="0">
    <w:nsid w:val="007D920D"/>
    <w:multiLevelType w:val="singleLevel"/>
    <w:tmpl w:val="DBC0D8D2"/>
    <w:lvl w:ilvl="0">
      <w:start w:val="1"/>
      <w:numFmt w:val="decimal"/>
      <w:lvlText w:val="%1."/>
      <w:lvlJc w:val="left"/>
      <w:pPr>
        <w:tabs>
          <w:tab w:val="num" w:pos="360"/>
        </w:tabs>
        <w:ind w:left="360" w:hanging="360"/>
      </w:pPr>
    </w:lvl>
  </w:abstractNum>
  <w:abstractNum w:abstractNumId="663" w15:restartNumberingAfterBreak="0">
    <w:nsid w:val="007DBFF9"/>
    <w:multiLevelType w:val="singleLevel"/>
    <w:tmpl w:val="912CB6C0"/>
    <w:lvl w:ilvl="0">
      <w:start w:val="1"/>
      <w:numFmt w:val="decimal"/>
      <w:lvlText w:val="%1."/>
      <w:lvlJc w:val="left"/>
      <w:pPr>
        <w:tabs>
          <w:tab w:val="num" w:pos="643"/>
        </w:tabs>
        <w:ind w:left="643" w:hanging="360"/>
      </w:pPr>
    </w:lvl>
  </w:abstractNum>
  <w:abstractNum w:abstractNumId="664" w15:restartNumberingAfterBreak="0">
    <w:nsid w:val="007EA0C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65" w15:restartNumberingAfterBreak="0">
    <w:nsid w:val="007EB4A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66" w15:restartNumberingAfterBreak="0">
    <w:nsid w:val="007EF2A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67" w15:restartNumberingAfterBreak="0">
    <w:nsid w:val="007F317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68" w15:restartNumberingAfterBreak="0">
    <w:nsid w:val="007FDC15"/>
    <w:multiLevelType w:val="singleLevel"/>
    <w:tmpl w:val="DBC0D8D2"/>
    <w:lvl w:ilvl="0">
      <w:start w:val="1"/>
      <w:numFmt w:val="decimal"/>
      <w:lvlText w:val="%1."/>
      <w:lvlJc w:val="left"/>
      <w:pPr>
        <w:tabs>
          <w:tab w:val="num" w:pos="360"/>
        </w:tabs>
        <w:ind w:left="360" w:hanging="360"/>
      </w:pPr>
    </w:lvl>
  </w:abstractNum>
  <w:abstractNum w:abstractNumId="669" w15:restartNumberingAfterBreak="0">
    <w:nsid w:val="007FDEF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70" w15:restartNumberingAfterBreak="0">
    <w:nsid w:val="00804CF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71" w15:restartNumberingAfterBreak="0">
    <w:nsid w:val="008082D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72" w15:restartNumberingAfterBreak="0">
    <w:nsid w:val="0081868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73" w15:restartNumberingAfterBreak="0">
    <w:nsid w:val="00818DB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74" w15:restartNumberingAfterBreak="0">
    <w:nsid w:val="0081A496"/>
    <w:multiLevelType w:val="singleLevel"/>
    <w:tmpl w:val="69986EBC"/>
    <w:lvl w:ilvl="0">
      <w:start w:val="1"/>
      <w:numFmt w:val="decimal"/>
      <w:lvlText w:val="%1."/>
      <w:lvlJc w:val="left"/>
      <w:pPr>
        <w:tabs>
          <w:tab w:val="num" w:pos="1209"/>
        </w:tabs>
        <w:ind w:left="1209" w:hanging="360"/>
      </w:pPr>
    </w:lvl>
  </w:abstractNum>
  <w:abstractNum w:abstractNumId="675" w15:restartNumberingAfterBreak="0">
    <w:nsid w:val="00821E9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6" w15:restartNumberingAfterBreak="0">
    <w:nsid w:val="0082500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77" w15:restartNumberingAfterBreak="0">
    <w:nsid w:val="008269D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8" w15:restartNumberingAfterBreak="0">
    <w:nsid w:val="00828D1C"/>
    <w:multiLevelType w:val="singleLevel"/>
    <w:tmpl w:val="A7C4A930"/>
    <w:lvl w:ilvl="0">
      <w:start w:val="1"/>
      <w:numFmt w:val="decimal"/>
      <w:lvlText w:val="%1."/>
      <w:lvlJc w:val="left"/>
      <w:pPr>
        <w:tabs>
          <w:tab w:val="num" w:pos="1492"/>
        </w:tabs>
        <w:ind w:left="1492" w:hanging="360"/>
      </w:pPr>
    </w:lvl>
  </w:abstractNum>
  <w:abstractNum w:abstractNumId="679" w15:restartNumberingAfterBreak="0">
    <w:nsid w:val="0082D9FB"/>
    <w:multiLevelType w:val="singleLevel"/>
    <w:tmpl w:val="DBC0D8D2"/>
    <w:lvl w:ilvl="0">
      <w:start w:val="1"/>
      <w:numFmt w:val="decimal"/>
      <w:lvlText w:val="%1."/>
      <w:lvlJc w:val="left"/>
      <w:pPr>
        <w:tabs>
          <w:tab w:val="num" w:pos="360"/>
        </w:tabs>
        <w:ind w:left="360" w:hanging="360"/>
      </w:pPr>
    </w:lvl>
  </w:abstractNum>
  <w:abstractNum w:abstractNumId="680" w15:restartNumberingAfterBreak="0">
    <w:nsid w:val="00830DA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81" w15:restartNumberingAfterBreak="0">
    <w:nsid w:val="00836BD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82" w15:restartNumberingAfterBreak="0">
    <w:nsid w:val="00836DB1"/>
    <w:multiLevelType w:val="singleLevel"/>
    <w:tmpl w:val="5C5CA07E"/>
    <w:lvl w:ilvl="0">
      <w:start w:val="1"/>
      <w:numFmt w:val="decimal"/>
      <w:lvlText w:val="%1."/>
      <w:lvlJc w:val="left"/>
      <w:pPr>
        <w:tabs>
          <w:tab w:val="num" w:pos="926"/>
        </w:tabs>
        <w:ind w:left="926" w:hanging="360"/>
      </w:pPr>
    </w:lvl>
  </w:abstractNum>
  <w:abstractNum w:abstractNumId="683" w15:restartNumberingAfterBreak="0">
    <w:nsid w:val="0083968C"/>
    <w:multiLevelType w:val="singleLevel"/>
    <w:tmpl w:val="BF92FE48"/>
    <w:lvl w:ilvl="0">
      <w:start w:val="1"/>
      <w:numFmt w:val="decimal"/>
      <w:lvlText w:val="%1."/>
      <w:lvlJc w:val="left"/>
      <w:pPr>
        <w:tabs>
          <w:tab w:val="num" w:pos="1492"/>
        </w:tabs>
        <w:ind w:left="1492" w:hanging="360"/>
      </w:pPr>
    </w:lvl>
  </w:abstractNum>
  <w:abstractNum w:abstractNumId="684" w15:restartNumberingAfterBreak="0">
    <w:nsid w:val="0083A448"/>
    <w:multiLevelType w:val="singleLevel"/>
    <w:tmpl w:val="69986EBC"/>
    <w:lvl w:ilvl="0">
      <w:start w:val="1"/>
      <w:numFmt w:val="decimal"/>
      <w:lvlText w:val="%1."/>
      <w:lvlJc w:val="left"/>
      <w:pPr>
        <w:tabs>
          <w:tab w:val="num" w:pos="1209"/>
        </w:tabs>
        <w:ind w:left="1209" w:hanging="360"/>
      </w:pPr>
    </w:lvl>
  </w:abstractNum>
  <w:abstractNum w:abstractNumId="685" w15:restartNumberingAfterBreak="0">
    <w:nsid w:val="0083BBB8"/>
    <w:multiLevelType w:val="singleLevel"/>
    <w:tmpl w:val="912CB6C0"/>
    <w:lvl w:ilvl="0">
      <w:start w:val="1"/>
      <w:numFmt w:val="decimal"/>
      <w:lvlText w:val="%1."/>
      <w:lvlJc w:val="left"/>
      <w:pPr>
        <w:tabs>
          <w:tab w:val="num" w:pos="643"/>
        </w:tabs>
        <w:ind w:left="643" w:hanging="360"/>
      </w:pPr>
    </w:lvl>
  </w:abstractNum>
  <w:abstractNum w:abstractNumId="686" w15:restartNumberingAfterBreak="0">
    <w:nsid w:val="0083C761"/>
    <w:multiLevelType w:val="singleLevel"/>
    <w:tmpl w:val="912CB6C0"/>
    <w:lvl w:ilvl="0">
      <w:start w:val="1"/>
      <w:numFmt w:val="decimal"/>
      <w:lvlText w:val="%1."/>
      <w:lvlJc w:val="left"/>
      <w:pPr>
        <w:tabs>
          <w:tab w:val="num" w:pos="643"/>
        </w:tabs>
        <w:ind w:left="643" w:hanging="360"/>
      </w:pPr>
    </w:lvl>
  </w:abstractNum>
  <w:abstractNum w:abstractNumId="687" w15:restartNumberingAfterBreak="0">
    <w:nsid w:val="0083D6AC"/>
    <w:multiLevelType w:val="singleLevel"/>
    <w:tmpl w:val="DBC0D8D2"/>
    <w:lvl w:ilvl="0">
      <w:start w:val="1"/>
      <w:numFmt w:val="decimal"/>
      <w:lvlText w:val="%1."/>
      <w:lvlJc w:val="left"/>
      <w:pPr>
        <w:tabs>
          <w:tab w:val="num" w:pos="360"/>
        </w:tabs>
        <w:ind w:left="360" w:hanging="360"/>
      </w:pPr>
    </w:lvl>
  </w:abstractNum>
  <w:abstractNum w:abstractNumId="688" w15:restartNumberingAfterBreak="0">
    <w:nsid w:val="0083D90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89" w15:restartNumberingAfterBreak="0">
    <w:nsid w:val="008419B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90" w15:restartNumberingAfterBreak="0">
    <w:nsid w:val="00843F61"/>
    <w:multiLevelType w:val="singleLevel"/>
    <w:tmpl w:val="5C5CA07E"/>
    <w:lvl w:ilvl="0">
      <w:start w:val="1"/>
      <w:numFmt w:val="decimal"/>
      <w:lvlText w:val="%1."/>
      <w:lvlJc w:val="left"/>
      <w:pPr>
        <w:tabs>
          <w:tab w:val="num" w:pos="926"/>
        </w:tabs>
        <w:ind w:left="926" w:hanging="360"/>
      </w:pPr>
    </w:lvl>
  </w:abstractNum>
  <w:abstractNum w:abstractNumId="691" w15:restartNumberingAfterBreak="0">
    <w:nsid w:val="008440A5"/>
    <w:multiLevelType w:val="singleLevel"/>
    <w:tmpl w:val="5C5CA07E"/>
    <w:lvl w:ilvl="0">
      <w:start w:val="1"/>
      <w:numFmt w:val="decimal"/>
      <w:lvlText w:val="%1."/>
      <w:lvlJc w:val="left"/>
      <w:pPr>
        <w:tabs>
          <w:tab w:val="num" w:pos="926"/>
        </w:tabs>
        <w:ind w:left="926" w:hanging="360"/>
      </w:pPr>
    </w:lvl>
  </w:abstractNum>
  <w:abstractNum w:abstractNumId="692" w15:restartNumberingAfterBreak="0">
    <w:nsid w:val="0084C2C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93" w15:restartNumberingAfterBreak="0">
    <w:nsid w:val="008519F1"/>
    <w:multiLevelType w:val="singleLevel"/>
    <w:tmpl w:val="5C5CA07E"/>
    <w:lvl w:ilvl="0">
      <w:start w:val="1"/>
      <w:numFmt w:val="decimal"/>
      <w:lvlText w:val="%1."/>
      <w:lvlJc w:val="left"/>
      <w:pPr>
        <w:tabs>
          <w:tab w:val="num" w:pos="926"/>
        </w:tabs>
        <w:ind w:left="926" w:hanging="360"/>
      </w:pPr>
    </w:lvl>
  </w:abstractNum>
  <w:abstractNum w:abstractNumId="694" w15:restartNumberingAfterBreak="0">
    <w:nsid w:val="00854E8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95" w15:restartNumberingAfterBreak="0">
    <w:nsid w:val="0085C354"/>
    <w:multiLevelType w:val="singleLevel"/>
    <w:tmpl w:val="69986EBC"/>
    <w:lvl w:ilvl="0">
      <w:start w:val="1"/>
      <w:numFmt w:val="decimal"/>
      <w:lvlText w:val="%1."/>
      <w:lvlJc w:val="left"/>
      <w:pPr>
        <w:tabs>
          <w:tab w:val="num" w:pos="1209"/>
        </w:tabs>
        <w:ind w:left="1209" w:hanging="360"/>
      </w:pPr>
    </w:lvl>
  </w:abstractNum>
  <w:abstractNum w:abstractNumId="696" w15:restartNumberingAfterBreak="0">
    <w:nsid w:val="0085DD8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97" w15:restartNumberingAfterBreak="0">
    <w:nsid w:val="0086175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98" w15:restartNumberingAfterBreak="0">
    <w:nsid w:val="00862A5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99" w15:restartNumberingAfterBreak="0">
    <w:nsid w:val="0086CE9F"/>
    <w:multiLevelType w:val="singleLevel"/>
    <w:tmpl w:val="DBC0D8D2"/>
    <w:lvl w:ilvl="0">
      <w:start w:val="1"/>
      <w:numFmt w:val="decimal"/>
      <w:lvlText w:val="%1."/>
      <w:lvlJc w:val="left"/>
      <w:pPr>
        <w:tabs>
          <w:tab w:val="num" w:pos="360"/>
        </w:tabs>
        <w:ind w:left="360" w:hanging="360"/>
      </w:pPr>
    </w:lvl>
  </w:abstractNum>
  <w:abstractNum w:abstractNumId="700" w15:restartNumberingAfterBreak="0">
    <w:nsid w:val="0087055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01" w15:restartNumberingAfterBreak="0">
    <w:nsid w:val="00873C1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02" w15:restartNumberingAfterBreak="0">
    <w:nsid w:val="00875C5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03" w15:restartNumberingAfterBreak="0">
    <w:nsid w:val="008783C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04" w15:restartNumberingAfterBreak="0">
    <w:nsid w:val="0087840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05" w15:restartNumberingAfterBreak="0">
    <w:nsid w:val="00878AF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06" w15:restartNumberingAfterBreak="0">
    <w:nsid w:val="0087D4E0"/>
    <w:multiLevelType w:val="singleLevel"/>
    <w:tmpl w:val="912CB6C0"/>
    <w:lvl w:ilvl="0">
      <w:start w:val="1"/>
      <w:numFmt w:val="decimal"/>
      <w:lvlText w:val="%1."/>
      <w:lvlJc w:val="left"/>
      <w:pPr>
        <w:tabs>
          <w:tab w:val="num" w:pos="643"/>
        </w:tabs>
        <w:ind w:left="643" w:hanging="360"/>
      </w:pPr>
    </w:lvl>
  </w:abstractNum>
  <w:abstractNum w:abstractNumId="707" w15:restartNumberingAfterBreak="0">
    <w:nsid w:val="0087E7C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08" w15:restartNumberingAfterBreak="0">
    <w:nsid w:val="0088265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09" w15:restartNumberingAfterBreak="0">
    <w:nsid w:val="008826A1"/>
    <w:multiLevelType w:val="singleLevel"/>
    <w:tmpl w:val="5C5CA07E"/>
    <w:lvl w:ilvl="0">
      <w:start w:val="1"/>
      <w:numFmt w:val="decimal"/>
      <w:lvlText w:val="%1."/>
      <w:lvlJc w:val="left"/>
      <w:pPr>
        <w:tabs>
          <w:tab w:val="num" w:pos="926"/>
        </w:tabs>
        <w:ind w:left="926" w:hanging="360"/>
      </w:pPr>
    </w:lvl>
  </w:abstractNum>
  <w:abstractNum w:abstractNumId="710" w15:restartNumberingAfterBreak="0">
    <w:nsid w:val="00882AD0"/>
    <w:multiLevelType w:val="singleLevel"/>
    <w:tmpl w:val="69986EBC"/>
    <w:lvl w:ilvl="0">
      <w:start w:val="1"/>
      <w:numFmt w:val="decimal"/>
      <w:lvlText w:val="%1."/>
      <w:lvlJc w:val="left"/>
      <w:pPr>
        <w:tabs>
          <w:tab w:val="num" w:pos="1209"/>
        </w:tabs>
        <w:ind w:left="1209" w:hanging="360"/>
      </w:pPr>
    </w:lvl>
  </w:abstractNum>
  <w:abstractNum w:abstractNumId="711" w15:restartNumberingAfterBreak="0">
    <w:nsid w:val="00888B2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12" w15:restartNumberingAfterBreak="0">
    <w:nsid w:val="0088907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13" w15:restartNumberingAfterBreak="0">
    <w:nsid w:val="00889A6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14" w15:restartNumberingAfterBreak="0">
    <w:nsid w:val="00891CF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15" w15:restartNumberingAfterBreak="0">
    <w:nsid w:val="0089422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16" w15:restartNumberingAfterBreak="0">
    <w:nsid w:val="00894A8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17" w15:restartNumberingAfterBreak="0">
    <w:nsid w:val="008973F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18" w15:restartNumberingAfterBreak="0">
    <w:nsid w:val="008974F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19" w15:restartNumberingAfterBreak="0">
    <w:nsid w:val="008975B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20" w15:restartNumberingAfterBreak="0">
    <w:nsid w:val="0089C72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21" w15:restartNumberingAfterBreak="0">
    <w:nsid w:val="0089F3C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22" w15:restartNumberingAfterBreak="0">
    <w:nsid w:val="008A07C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23" w15:restartNumberingAfterBreak="0">
    <w:nsid w:val="008A1383"/>
    <w:multiLevelType w:val="singleLevel"/>
    <w:tmpl w:val="DBC0D8D2"/>
    <w:lvl w:ilvl="0">
      <w:start w:val="1"/>
      <w:numFmt w:val="decimal"/>
      <w:lvlText w:val="%1."/>
      <w:lvlJc w:val="left"/>
      <w:pPr>
        <w:tabs>
          <w:tab w:val="num" w:pos="360"/>
        </w:tabs>
        <w:ind w:left="360" w:hanging="360"/>
      </w:pPr>
    </w:lvl>
  </w:abstractNum>
  <w:abstractNum w:abstractNumId="724" w15:restartNumberingAfterBreak="0">
    <w:nsid w:val="008A1444"/>
    <w:multiLevelType w:val="singleLevel"/>
    <w:tmpl w:val="912CB6C0"/>
    <w:lvl w:ilvl="0">
      <w:start w:val="1"/>
      <w:numFmt w:val="decimal"/>
      <w:lvlText w:val="%1."/>
      <w:lvlJc w:val="left"/>
      <w:pPr>
        <w:tabs>
          <w:tab w:val="num" w:pos="643"/>
        </w:tabs>
        <w:ind w:left="643" w:hanging="360"/>
      </w:pPr>
    </w:lvl>
  </w:abstractNum>
  <w:abstractNum w:abstractNumId="725" w15:restartNumberingAfterBreak="0">
    <w:nsid w:val="008AE3D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26" w15:restartNumberingAfterBreak="0">
    <w:nsid w:val="008B1C7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27" w15:restartNumberingAfterBreak="0">
    <w:nsid w:val="008B1EB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28" w15:restartNumberingAfterBreak="0">
    <w:nsid w:val="008B2C0B"/>
    <w:multiLevelType w:val="singleLevel"/>
    <w:tmpl w:val="912CB6C0"/>
    <w:lvl w:ilvl="0">
      <w:start w:val="1"/>
      <w:numFmt w:val="decimal"/>
      <w:lvlText w:val="%1."/>
      <w:lvlJc w:val="left"/>
      <w:pPr>
        <w:tabs>
          <w:tab w:val="num" w:pos="643"/>
        </w:tabs>
        <w:ind w:left="643" w:hanging="360"/>
      </w:pPr>
    </w:lvl>
  </w:abstractNum>
  <w:abstractNum w:abstractNumId="729" w15:restartNumberingAfterBreak="0">
    <w:nsid w:val="008B5DF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30" w15:restartNumberingAfterBreak="0">
    <w:nsid w:val="008B7574"/>
    <w:multiLevelType w:val="singleLevel"/>
    <w:tmpl w:val="912CB6C0"/>
    <w:lvl w:ilvl="0">
      <w:start w:val="1"/>
      <w:numFmt w:val="decimal"/>
      <w:lvlText w:val="%1."/>
      <w:lvlJc w:val="left"/>
      <w:pPr>
        <w:tabs>
          <w:tab w:val="num" w:pos="643"/>
        </w:tabs>
        <w:ind w:left="643" w:hanging="360"/>
      </w:pPr>
    </w:lvl>
  </w:abstractNum>
  <w:abstractNum w:abstractNumId="731" w15:restartNumberingAfterBreak="0">
    <w:nsid w:val="008B7AA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32" w15:restartNumberingAfterBreak="0">
    <w:nsid w:val="008B87D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33" w15:restartNumberingAfterBreak="0">
    <w:nsid w:val="008BC603"/>
    <w:multiLevelType w:val="singleLevel"/>
    <w:tmpl w:val="DBC0D8D2"/>
    <w:lvl w:ilvl="0">
      <w:start w:val="1"/>
      <w:numFmt w:val="decimal"/>
      <w:lvlText w:val="%1."/>
      <w:lvlJc w:val="left"/>
      <w:pPr>
        <w:tabs>
          <w:tab w:val="num" w:pos="360"/>
        </w:tabs>
        <w:ind w:left="360" w:hanging="360"/>
      </w:pPr>
    </w:lvl>
  </w:abstractNum>
  <w:abstractNum w:abstractNumId="734" w15:restartNumberingAfterBreak="0">
    <w:nsid w:val="008C0EB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35" w15:restartNumberingAfterBreak="0">
    <w:nsid w:val="008C21F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36" w15:restartNumberingAfterBreak="0">
    <w:nsid w:val="008C3F5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37" w15:restartNumberingAfterBreak="0">
    <w:nsid w:val="008C71F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38" w15:restartNumberingAfterBreak="0">
    <w:nsid w:val="008C9E2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39" w15:restartNumberingAfterBreak="0">
    <w:nsid w:val="008CC5C7"/>
    <w:multiLevelType w:val="singleLevel"/>
    <w:tmpl w:val="912CB6C0"/>
    <w:lvl w:ilvl="0">
      <w:start w:val="1"/>
      <w:numFmt w:val="decimal"/>
      <w:lvlText w:val="%1."/>
      <w:lvlJc w:val="left"/>
      <w:pPr>
        <w:tabs>
          <w:tab w:val="num" w:pos="643"/>
        </w:tabs>
        <w:ind w:left="643" w:hanging="360"/>
      </w:pPr>
    </w:lvl>
  </w:abstractNum>
  <w:abstractNum w:abstractNumId="740" w15:restartNumberingAfterBreak="0">
    <w:nsid w:val="008CCE5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41" w15:restartNumberingAfterBreak="0">
    <w:nsid w:val="008D23CC"/>
    <w:multiLevelType w:val="singleLevel"/>
    <w:tmpl w:val="5C5CA07E"/>
    <w:lvl w:ilvl="0">
      <w:start w:val="1"/>
      <w:numFmt w:val="decimal"/>
      <w:lvlText w:val="%1."/>
      <w:lvlJc w:val="left"/>
      <w:pPr>
        <w:tabs>
          <w:tab w:val="num" w:pos="926"/>
        </w:tabs>
        <w:ind w:left="926" w:hanging="360"/>
      </w:pPr>
    </w:lvl>
  </w:abstractNum>
  <w:abstractNum w:abstractNumId="742" w15:restartNumberingAfterBreak="0">
    <w:nsid w:val="008D39C9"/>
    <w:multiLevelType w:val="singleLevel"/>
    <w:tmpl w:val="251E608A"/>
    <w:lvl w:ilvl="0">
      <w:start w:val="1"/>
      <w:numFmt w:val="decimal"/>
      <w:lvlText w:val="%1."/>
      <w:lvlJc w:val="left"/>
      <w:pPr>
        <w:tabs>
          <w:tab w:val="num" w:pos="1492"/>
        </w:tabs>
        <w:ind w:left="1492" w:hanging="360"/>
      </w:pPr>
    </w:lvl>
  </w:abstractNum>
  <w:abstractNum w:abstractNumId="743" w15:restartNumberingAfterBreak="0">
    <w:nsid w:val="008D51F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44" w15:restartNumberingAfterBreak="0">
    <w:nsid w:val="008D967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45" w15:restartNumberingAfterBreak="0">
    <w:nsid w:val="008DB2B7"/>
    <w:multiLevelType w:val="singleLevel"/>
    <w:tmpl w:val="912CB6C0"/>
    <w:lvl w:ilvl="0">
      <w:start w:val="1"/>
      <w:numFmt w:val="decimal"/>
      <w:lvlText w:val="%1."/>
      <w:lvlJc w:val="left"/>
      <w:pPr>
        <w:tabs>
          <w:tab w:val="num" w:pos="643"/>
        </w:tabs>
        <w:ind w:left="643" w:hanging="360"/>
      </w:pPr>
    </w:lvl>
  </w:abstractNum>
  <w:abstractNum w:abstractNumId="746" w15:restartNumberingAfterBreak="0">
    <w:nsid w:val="008E21D1"/>
    <w:multiLevelType w:val="singleLevel"/>
    <w:tmpl w:val="5C5CA07E"/>
    <w:lvl w:ilvl="0">
      <w:start w:val="1"/>
      <w:numFmt w:val="decimal"/>
      <w:lvlText w:val="%1."/>
      <w:lvlJc w:val="left"/>
      <w:pPr>
        <w:tabs>
          <w:tab w:val="num" w:pos="926"/>
        </w:tabs>
        <w:ind w:left="926" w:hanging="360"/>
      </w:pPr>
    </w:lvl>
  </w:abstractNum>
  <w:abstractNum w:abstractNumId="747" w15:restartNumberingAfterBreak="0">
    <w:nsid w:val="008E317C"/>
    <w:multiLevelType w:val="singleLevel"/>
    <w:tmpl w:val="69986EBC"/>
    <w:lvl w:ilvl="0">
      <w:start w:val="1"/>
      <w:numFmt w:val="decimal"/>
      <w:lvlText w:val="%1."/>
      <w:lvlJc w:val="left"/>
      <w:pPr>
        <w:tabs>
          <w:tab w:val="num" w:pos="1209"/>
        </w:tabs>
        <w:ind w:left="1209" w:hanging="360"/>
      </w:pPr>
    </w:lvl>
  </w:abstractNum>
  <w:abstractNum w:abstractNumId="748" w15:restartNumberingAfterBreak="0">
    <w:nsid w:val="008E7C0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49" w15:restartNumberingAfterBreak="0">
    <w:nsid w:val="008E954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50" w15:restartNumberingAfterBreak="0">
    <w:nsid w:val="008EC029"/>
    <w:multiLevelType w:val="singleLevel"/>
    <w:tmpl w:val="DBC0D8D2"/>
    <w:lvl w:ilvl="0">
      <w:start w:val="1"/>
      <w:numFmt w:val="decimal"/>
      <w:lvlText w:val="%1."/>
      <w:lvlJc w:val="left"/>
      <w:pPr>
        <w:tabs>
          <w:tab w:val="num" w:pos="360"/>
        </w:tabs>
        <w:ind w:left="360" w:hanging="360"/>
      </w:pPr>
    </w:lvl>
  </w:abstractNum>
  <w:abstractNum w:abstractNumId="751" w15:restartNumberingAfterBreak="0">
    <w:nsid w:val="008EC7B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52" w15:restartNumberingAfterBreak="0">
    <w:nsid w:val="008ECEE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53" w15:restartNumberingAfterBreak="0">
    <w:nsid w:val="008F20B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54" w15:restartNumberingAfterBreak="0">
    <w:nsid w:val="008F3AF6"/>
    <w:multiLevelType w:val="singleLevel"/>
    <w:tmpl w:val="A7C4A930"/>
    <w:lvl w:ilvl="0">
      <w:start w:val="1"/>
      <w:numFmt w:val="decimal"/>
      <w:lvlText w:val="%1."/>
      <w:lvlJc w:val="left"/>
      <w:pPr>
        <w:tabs>
          <w:tab w:val="num" w:pos="1492"/>
        </w:tabs>
        <w:ind w:left="1492" w:hanging="360"/>
      </w:pPr>
    </w:lvl>
  </w:abstractNum>
  <w:abstractNum w:abstractNumId="755" w15:restartNumberingAfterBreak="0">
    <w:nsid w:val="008F4E5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56" w15:restartNumberingAfterBreak="0">
    <w:nsid w:val="008F4F4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57" w15:restartNumberingAfterBreak="0">
    <w:nsid w:val="008F8742"/>
    <w:multiLevelType w:val="singleLevel"/>
    <w:tmpl w:val="DBC0D8D2"/>
    <w:lvl w:ilvl="0">
      <w:start w:val="1"/>
      <w:numFmt w:val="decimal"/>
      <w:lvlText w:val="%1."/>
      <w:lvlJc w:val="left"/>
      <w:pPr>
        <w:tabs>
          <w:tab w:val="num" w:pos="360"/>
        </w:tabs>
        <w:ind w:left="360" w:hanging="360"/>
      </w:pPr>
    </w:lvl>
  </w:abstractNum>
  <w:abstractNum w:abstractNumId="758" w15:restartNumberingAfterBreak="0">
    <w:nsid w:val="008FDA1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59" w15:restartNumberingAfterBreak="0">
    <w:nsid w:val="00900FC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60" w15:restartNumberingAfterBreak="0">
    <w:nsid w:val="00909B5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61" w15:restartNumberingAfterBreak="0">
    <w:nsid w:val="0090EF4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62" w15:restartNumberingAfterBreak="0">
    <w:nsid w:val="009138D1"/>
    <w:multiLevelType w:val="singleLevel"/>
    <w:tmpl w:val="251E608A"/>
    <w:lvl w:ilvl="0">
      <w:start w:val="1"/>
      <w:numFmt w:val="decimal"/>
      <w:lvlText w:val="%1."/>
      <w:lvlJc w:val="left"/>
      <w:pPr>
        <w:tabs>
          <w:tab w:val="num" w:pos="1492"/>
        </w:tabs>
        <w:ind w:left="1492" w:hanging="360"/>
      </w:pPr>
    </w:lvl>
  </w:abstractNum>
  <w:abstractNum w:abstractNumId="763" w15:restartNumberingAfterBreak="0">
    <w:nsid w:val="009153F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64" w15:restartNumberingAfterBreak="0">
    <w:nsid w:val="009170F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65" w15:restartNumberingAfterBreak="0">
    <w:nsid w:val="00919F7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66" w15:restartNumberingAfterBreak="0">
    <w:nsid w:val="009211B6"/>
    <w:multiLevelType w:val="singleLevel"/>
    <w:tmpl w:val="5C5CA07E"/>
    <w:lvl w:ilvl="0">
      <w:start w:val="1"/>
      <w:numFmt w:val="decimal"/>
      <w:lvlText w:val="%1."/>
      <w:lvlJc w:val="left"/>
      <w:pPr>
        <w:tabs>
          <w:tab w:val="num" w:pos="926"/>
        </w:tabs>
        <w:ind w:left="926" w:hanging="360"/>
      </w:pPr>
    </w:lvl>
  </w:abstractNum>
  <w:abstractNum w:abstractNumId="767" w15:restartNumberingAfterBreak="0">
    <w:nsid w:val="0092325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68" w15:restartNumberingAfterBreak="0">
    <w:nsid w:val="009232F4"/>
    <w:multiLevelType w:val="singleLevel"/>
    <w:tmpl w:val="DBC0D8D2"/>
    <w:lvl w:ilvl="0">
      <w:start w:val="1"/>
      <w:numFmt w:val="decimal"/>
      <w:lvlText w:val="%1."/>
      <w:lvlJc w:val="left"/>
      <w:pPr>
        <w:tabs>
          <w:tab w:val="num" w:pos="360"/>
        </w:tabs>
        <w:ind w:left="360" w:hanging="360"/>
      </w:pPr>
    </w:lvl>
  </w:abstractNum>
  <w:abstractNum w:abstractNumId="769" w15:restartNumberingAfterBreak="0">
    <w:nsid w:val="0092571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70" w15:restartNumberingAfterBreak="0">
    <w:nsid w:val="0092689E"/>
    <w:multiLevelType w:val="singleLevel"/>
    <w:tmpl w:val="69986EBC"/>
    <w:lvl w:ilvl="0">
      <w:start w:val="1"/>
      <w:numFmt w:val="decimal"/>
      <w:lvlText w:val="%1."/>
      <w:lvlJc w:val="left"/>
      <w:pPr>
        <w:tabs>
          <w:tab w:val="num" w:pos="1209"/>
        </w:tabs>
        <w:ind w:left="1209" w:hanging="360"/>
      </w:pPr>
    </w:lvl>
  </w:abstractNum>
  <w:abstractNum w:abstractNumId="771" w15:restartNumberingAfterBreak="0">
    <w:nsid w:val="0092A51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72" w15:restartNumberingAfterBreak="0">
    <w:nsid w:val="0092AB3F"/>
    <w:multiLevelType w:val="singleLevel"/>
    <w:tmpl w:val="69986EBC"/>
    <w:lvl w:ilvl="0">
      <w:start w:val="1"/>
      <w:numFmt w:val="decimal"/>
      <w:lvlText w:val="%1."/>
      <w:lvlJc w:val="left"/>
      <w:pPr>
        <w:tabs>
          <w:tab w:val="num" w:pos="1209"/>
        </w:tabs>
        <w:ind w:left="1209" w:hanging="360"/>
      </w:pPr>
    </w:lvl>
  </w:abstractNum>
  <w:abstractNum w:abstractNumId="773" w15:restartNumberingAfterBreak="0">
    <w:nsid w:val="0092C24D"/>
    <w:multiLevelType w:val="singleLevel"/>
    <w:tmpl w:val="912CB6C0"/>
    <w:lvl w:ilvl="0">
      <w:start w:val="1"/>
      <w:numFmt w:val="decimal"/>
      <w:lvlText w:val="%1."/>
      <w:lvlJc w:val="left"/>
      <w:pPr>
        <w:tabs>
          <w:tab w:val="num" w:pos="643"/>
        </w:tabs>
        <w:ind w:left="643" w:hanging="360"/>
      </w:pPr>
    </w:lvl>
  </w:abstractNum>
  <w:abstractNum w:abstractNumId="774" w15:restartNumberingAfterBreak="0">
    <w:nsid w:val="0092C28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75" w15:restartNumberingAfterBreak="0">
    <w:nsid w:val="009317F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76" w15:restartNumberingAfterBreak="0">
    <w:nsid w:val="00931EC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77" w15:restartNumberingAfterBreak="0">
    <w:nsid w:val="009328A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78" w15:restartNumberingAfterBreak="0">
    <w:nsid w:val="009368F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79" w15:restartNumberingAfterBreak="0">
    <w:nsid w:val="0093892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80" w15:restartNumberingAfterBreak="0">
    <w:nsid w:val="0093A767"/>
    <w:multiLevelType w:val="singleLevel"/>
    <w:tmpl w:val="5C5CA07E"/>
    <w:lvl w:ilvl="0">
      <w:start w:val="1"/>
      <w:numFmt w:val="decimal"/>
      <w:lvlText w:val="%1."/>
      <w:lvlJc w:val="left"/>
      <w:pPr>
        <w:tabs>
          <w:tab w:val="num" w:pos="926"/>
        </w:tabs>
        <w:ind w:left="926" w:hanging="360"/>
      </w:pPr>
    </w:lvl>
  </w:abstractNum>
  <w:abstractNum w:abstractNumId="781" w15:restartNumberingAfterBreak="0">
    <w:nsid w:val="0093A884"/>
    <w:multiLevelType w:val="singleLevel"/>
    <w:tmpl w:val="DBC0D8D2"/>
    <w:lvl w:ilvl="0">
      <w:start w:val="1"/>
      <w:numFmt w:val="decimal"/>
      <w:lvlText w:val="%1."/>
      <w:lvlJc w:val="left"/>
      <w:pPr>
        <w:tabs>
          <w:tab w:val="num" w:pos="360"/>
        </w:tabs>
        <w:ind w:left="360" w:hanging="360"/>
      </w:pPr>
    </w:lvl>
  </w:abstractNum>
  <w:abstractNum w:abstractNumId="782" w15:restartNumberingAfterBreak="0">
    <w:nsid w:val="0093B04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83" w15:restartNumberingAfterBreak="0">
    <w:nsid w:val="0093B83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84" w15:restartNumberingAfterBreak="0">
    <w:nsid w:val="0093F50D"/>
    <w:multiLevelType w:val="singleLevel"/>
    <w:tmpl w:val="5C5CA07E"/>
    <w:lvl w:ilvl="0">
      <w:start w:val="1"/>
      <w:numFmt w:val="decimal"/>
      <w:lvlText w:val="%1."/>
      <w:lvlJc w:val="left"/>
      <w:pPr>
        <w:tabs>
          <w:tab w:val="num" w:pos="926"/>
        </w:tabs>
        <w:ind w:left="926" w:hanging="360"/>
      </w:pPr>
    </w:lvl>
  </w:abstractNum>
  <w:abstractNum w:abstractNumId="785" w15:restartNumberingAfterBreak="0">
    <w:nsid w:val="0094343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86" w15:restartNumberingAfterBreak="0">
    <w:nsid w:val="009472A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87" w15:restartNumberingAfterBreak="0">
    <w:nsid w:val="0094C24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88" w15:restartNumberingAfterBreak="0">
    <w:nsid w:val="0094C72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89" w15:restartNumberingAfterBreak="0">
    <w:nsid w:val="0094CAC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90" w15:restartNumberingAfterBreak="0">
    <w:nsid w:val="0094DB3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91" w15:restartNumberingAfterBreak="0">
    <w:nsid w:val="0094EA30"/>
    <w:multiLevelType w:val="singleLevel"/>
    <w:tmpl w:val="2FC64500"/>
    <w:lvl w:ilvl="0">
      <w:start w:val="1"/>
      <w:numFmt w:val="decimal"/>
      <w:lvlText w:val="%1."/>
      <w:lvlJc w:val="left"/>
      <w:pPr>
        <w:tabs>
          <w:tab w:val="num" w:pos="1492"/>
        </w:tabs>
        <w:ind w:left="1492" w:hanging="360"/>
      </w:pPr>
    </w:lvl>
  </w:abstractNum>
  <w:abstractNum w:abstractNumId="792" w15:restartNumberingAfterBreak="0">
    <w:nsid w:val="00952C3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93" w15:restartNumberingAfterBreak="0">
    <w:nsid w:val="0095667C"/>
    <w:multiLevelType w:val="singleLevel"/>
    <w:tmpl w:val="69986EBC"/>
    <w:lvl w:ilvl="0">
      <w:start w:val="1"/>
      <w:numFmt w:val="decimal"/>
      <w:lvlText w:val="%1."/>
      <w:lvlJc w:val="left"/>
      <w:pPr>
        <w:tabs>
          <w:tab w:val="num" w:pos="1209"/>
        </w:tabs>
        <w:ind w:left="1209" w:hanging="360"/>
      </w:pPr>
    </w:lvl>
  </w:abstractNum>
  <w:abstractNum w:abstractNumId="794" w15:restartNumberingAfterBreak="0">
    <w:nsid w:val="0095851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95" w15:restartNumberingAfterBreak="0">
    <w:nsid w:val="00959B0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6" w15:restartNumberingAfterBreak="0">
    <w:nsid w:val="0096ECE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97" w15:restartNumberingAfterBreak="0">
    <w:nsid w:val="00970A2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98" w15:restartNumberingAfterBreak="0">
    <w:nsid w:val="0097200D"/>
    <w:multiLevelType w:val="singleLevel"/>
    <w:tmpl w:val="BF92FE48"/>
    <w:lvl w:ilvl="0">
      <w:start w:val="1"/>
      <w:numFmt w:val="decimal"/>
      <w:lvlText w:val="%1."/>
      <w:lvlJc w:val="left"/>
      <w:pPr>
        <w:tabs>
          <w:tab w:val="num" w:pos="1492"/>
        </w:tabs>
        <w:ind w:left="1492" w:hanging="360"/>
      </w:pPr>
    </w:lvl>
  </w:abstractNum>
  <w:abstractNum w:abstractNumId="799" w15:restartNumberingAfterBreak="0">
    <w:nsid w:val="00974FF4"/>
    <w:multiLevelType w:val="singleLevel"/>
    <w:tmpl w:val="5C5CA07E"/>
    <w:lvl w:ilvl="0">
      <w:start w:val="1"/>
      <w:numFmt w:val="decimal"/>
      <w:lvlText w:val="%1."/>
      <w:lvlJc w:val="left"/>
      <w:pPr>
        <w:tabs>
          <w:tab w:val="num" w:pos="926"/>
        </w:tabs>
        <w:ind w:left="926" w:hanging="360"/>
      </w:pPr>
    </w:lvl>
  </w:abstractNum>
  <w:abstractNum w:abstractNumId="800" w15:restartNumberingAfterBreak="0">
    <w:nsid w:val="0097564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01" w15:restartNumberingAfterBreak="0">
    <w:nsid w:val="009794B0"/>
    <w:multiLevelType w:val="singleLevel"/>
    <w:tmpl w:val="69986EBC"/>
    <w:lvl w:ilvl="0">
      <w:start w:val="1"/>
      <w:numFmt w:val="decimal"/>
      <w:lvlText w:val="%1."/>
      <w:lvlJc w:val="left"/>
      <w:pPr>
        <w:tabs>
          <w:tab w:val="num" w:pos="1209"/>
        </w:tabs>
        <w:ind w:left="1209" w:hanging="360"/>
      </w:pPr>
    </w:lvl>
  </w:abstractNum>
  <w:abstractNum w:abstractNumId="802" w15:restartNumberingAfterBreak="0">
    <w:nsid w:val="009884FE"/>
    <w:multiLevelType w:val="singleLevel"/>
    <w:tmpl w:val="5C5CA07E"/>
    <w:lvl w:ilvl="0">
      <w:start w:val="1"/>
      <w:numFmt w:val="decimal"/>
      <w:lvlText w:val="%1."/>
      <w:lvlJc w:val="left"/>
      <w:pPr>
        <w:tabs>
          <w:tab w:val="num" w:pos="926"/>
        </w:tabs>
        <w:ind w:left="926" w:hanging="360"/>
      </w:pPr>
    </w:lvl>
  </w:abstractNum>
  <w:abstractNum w:abstractNumId="803" w15:restartNumberingAfterBreak="0">
    <w:nsid w:val="0098C04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04" w15:restartNumberingAfterBreak="0">
    <w:nsid w:val="0098E27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05" w15:restartNumberingAfterBreak="0">
    <w:nsid w:val="0098E3E0"/>
    <w:multiLevelType w:val="singleLevel"/>
    <w:tmpl w:val="69986EBC"/>
    <w:lvl w:ilvl="0">
      <w:start w:val="1"/>
      <w:numFmt w:val="decimal"/>
      <w:lvlText w:val="%1."/>
      <w:lvlJc w:val="left"/>
      <w:pPr>
        <w:tabs>
          <w:tab w:val="num" w:pos="1209"/>
        </w:tabs>
        <w:ind w:left="1209" w:hanging="360"/>
      </w:pPr>
    </w:lvl>
  </w:abstractNum>
  <w:abstractNum w:abstractNumId="806" w15:restartNumberingAfterBreak="0">
    <w:nsid w:val="0099218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07" w15:restartNumberingAfterBreak="0">
    <w:nsid w:val="00992CB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08" w15:restartNumberingAfterBreak="0">
    <w:nsid w:val="009948E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09" w15:restartNumberingAfterBreak="0">
    <w:nsid w:val="0099C99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10" w15:restartNumberingAfterBreak="0">
    <w:nsid w:val="0099DB40"/>
    <w:multiLevelType w:val="singleLevel"/>
    <w:tmpl w:val="69986EBC"/>
    <w:lvl w:ilvl="0">
      <w:start w:val="1"/>
      <w:numFmt w:val="decimal"/>
      <w:lvlText w:val="%1."/>
      <w:lvlJc w:val="left"/>
      <w:pPr>
        <w:tabs>
          <w:tab w:val="num" w:pos="1209"/>
        </w:tabs>
        <w:ind w:left="1209" w:hanging="360"/>
      </w:pPr>
    </w:lvl>
  </w:abstractNum>
  <w:abstractNum w:abstractNumId="811" w15:restartNumberingAfterBreak="0">
    <w:nsid w:val="009A12F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12" w15:restartNumberingAfterBreak="0">
    <w:nsid w:val="009A329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13" w15:restartNumberingAfterBreak="0">
    <w:nsid w:val="009A3D4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14" w15:restartNumberingAfterBreak="0">
    <w:nsid w:val="009A5461"/>
    <w:multiLevelType w:val="singleLevel"/>
    <w:tmpl w:val="DBC0D8D2"/>
    <w:lvl w:ilvl="0">
      <w:start w:val="1"/>
      <w:numFmt w:val="decimal"/>
      <w:lvlText w:val="%1."/>
      <w:lvlJc w:val="left"/>
      <w:pPr>
        <w:tabs>
          <w:tab w:val="num" w:pos="360"/>
        </w:tabs>
        <w:ind w:left="360" w:hanging="360"/>
      </w:pPr>
    </w:lvl>
  </w:abstractNum>
  <w:abstractNum w:abstractNumId="815" w15:restartNumberingAfterBreak="0">
    <w:nsid w:val="009A95B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16" w15:restartNumberingAfterBreak="0">
    <w:nsid w:val="009ABF0C"/>
    <w:multiLevelType w:val="singleLevel"/>
    <w:tmpl w:val="5C5CA07E"/>
    <w:lvl w:ilvl="0">
      <w:start w:val="1"/>
      <w:numFmt w:val="decimal"/>
      <w:lvlText w:val="%1."/>
      <w:lvlJc w:val="left"/>
      <w:pPr>
        <w:tabs>
          <w:tab w:val="num" w:pos="926"/>
        </w:tabs>
        <w:ind w:left="926" w:hanging="360"/>
      </w:pPr>
    </w:lvl>
  </w:abstractNum>
  <w:abstractNum w:abstractNumId="817" w15:restartNumberingAfterBreak="0">
    <w:nsid w:val="009AE825"/>
    <w:multiLevelType w:val="singleLevel"/>
    <w:tmpl w:val="912CB6C0"/>
    <w:lvl w:ilvl="0">
      <w:start w:val="1"/>
      <w:numFmt w:val="decimal"/>
      <w:lvlText w:val="%1."/>
      <w:lvlJc w:val="left"/>
      <w:pPr>
        <w:tabs>
          <w:tab w:val="num" w:pos="643"/>
        </w:tabs>
        <w:ind w:left="643" w:hanging="360"/>
      </w:pPr>
    </w:lvl>
  </w:abstractNum>
  <w:abstractNum w:abstractNumId="818" w15:restartNumberingAfterBreak="0">
    <w:nsid w:val="009B6B82"/>
    <w:multiLevelType w:val="singleLevel"/>
    <w:tmpl w:val="912CB6C0"/>
    <w:lvl w:ilvl="0">
      <w:start w:val="1"/>
      <w:numFmt w:val="decimal"/>
      <w:lvlText w:val="%1."/>
      <w:lvlJc w:val="left"/>
      <w:pPr>
        <w:tabs>
          <w:tab w:val="num" w:pos="643"/>
        </w:tabs>
        <w:ind w:left="643" w:hanging="360"/>
      </w:pPr>
    </w:lvl>
  </w:abstractNum>
  <w:abstractNum w:abstractNumId="819" w15:restartNumberingAfterBreak="0">
    <w:nsid w:val="009B9E95"/>
    <w:multiLevelType w:val="singleLevel"/>
    <w:tmpl w:val="5C5CA07E"/>
    <w:lvl w:ilvl="0">
      <w:start w:val="1"/>
      <w:numFmt w:val="decimal"/>
      <w:lvlText w:val="%1."/>
      <w:lvlJc w:val="left"/>
      <w:pPr>
        <w:tabs>
          <w:tab w:val="num" w:pos="926"/>
        </w:tabs>
        <w:ind w:left="926" w:hanging="360"/>
      </w:pPr>
    </w:lvl>
  </w:abstractNum>
  <w:abstractNum w:abstractNumId="820" w15:restartNumberingAfterBreak="0">
    <w:nsid w:val="009BCD3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21" w15:restartNumberingAfterBreak="0">
    <w:nsid w:val="009BF43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22" w15:restartNumberingAfterBreak="0">
    <w:nsid w:val="009C256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23" w15:restartNumberingAfterBreak="0">
    <w:nsid w:val="009C857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24" w15:restartNumberingAfterBreak="0">
    <w:nsid w:val="009CB60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25" w15:restartNumberingAfterBreak="0">
    <w:nsid w:val="009CD32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26" w15:restartNumberingAfterBreak="0">
    <w:nsid w:val="009D096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27" w15:restartNumberingAfterBreak="0">
    <w:nsid w:val="009D0C2B"/>
    <w:multiLevelType w:val="singleLevel"/>
    <w:tmpl w:val="912CB6C0"/>
    <w:lvl w:ilvl="0">
      <w:start w:val="1"/>
      <w:numFmt w:val="decimal"/>
      <w:lvlText w:val="%1."/>
      <w:lvlJc w:val="left"/>
      <w:pPr>
        <w:tabs>
          <w:tab w:val="num" w:pos="643"/>
        </w:tabs>
        <w:ind w:left="643" w:hanging="360"/>
      </w:pPr>
    </w:lvl>
  </w:abstractNum>
  <w:abstractNum w:abstractNumId="828" w15:restartNumberingAfterBreak="0">
    <w:nsid w:val="009D219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29" w15:restartNumberingAfterBreak="0">
    <w:nsid w:val="009D5E0D"/>
    <w:multiLevelType w:val="singleLevel"/>
    <w:tmpl w:val="5C5CA07E"/>
    <w:lvl w:ilvl="0">
      <w:start w:val="1"/>
      <w:numFmt w:val="decimal"/>
      <w:lvlText w:val="%1."/>
      <w:lvlJc w:val="left"/>
      <w:pPr>
        <w:tabs>
          <w:tab w:val="num" w:pos="926"/>
        </w:tabs>
        <w:ind w:left="926" w:hanging="360"/>
      </w:pPr>
    </w:lvl>
  </w:abstractNum>
  <w:abstractNum w:abstractNumId="830" w15:restartNumberingAfterBreak="0">
    <w:nsid w:val="009D8C4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31" w15:restartNumberingAfterBreak="0">
    <w:nsid w:val="009DF9E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32" w15:restartNumberingAfterBreak="0">
    <w:nsid w:val="009EC8C1"/>
    <w:multiLevelType w:val="singleLevel"/>
    <w:tmpl w:val="69986EBC"/>
    <w:lvl w:ilvl="0">
      <w:start w:val="1"/>
      <w:numFmt w:val="decimal"/>
      <w:lvlText w:val="%1."/>
      <w:lvlJc w:val="left"/>
      <w:pPr>
        <w:tabs>
          <w:tab w:val="num" w:pos="1209"/>
        </w:tabs>
        <w:ind w:left="1209" w:hanging="360"/>
      </w:pPr>
    </w:lvl>
  </w:abstractNum>
  <w:abstractNum w:abstractNumId="833" w15:restartNumberingAfterBreak="0">
    <w:nsid w:val="009ED869"/>
    <w:multiLevelType w:val="singleLevel"/>
    <w:tmpl w:val="912CB6C0"/>
    <w:lvl w:ilvl="0">
      <w:start w:val="1"/>
      <w:numFmt w:val="decimal"/>
      <w:lvlText w:val="%1."/>
      <w:lvlJc w:val="left"/>
      <w:pPr>
        <w:tabs>
          <w:tab w:val="num" w:pos="643"/>
        </w:tabs>
        <w:ind w:left="643" w:hanging="360"/>
      </w:pPr>
    </w:lvl>
  </w:abstractNum>
  <w:abstractNum w:abstractNumId="834" w15:restartNumberingAfterBreak="0">
    <w:nsid w:val="009EE35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35" w15:restartNumberingAfterBreak="0">
    <w:nsid w:val="009EED0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36" w15:restartNumberingAfterBreak="0">
    <w:nsid w:val="009F0920"/>
    <w:multiLevelType w:val="singleLevel"/>
    <w:tmpl w:val="5C5CA07E"/>
    <w:lvl w:ilvl="0">
      <w:start w:val="1"/>
      <w:numFmt w:val="decimal"/>
      <w:lvlText w:val="%1."/>
      <w:lvlJc w:val="left"/>
      <w:pPr>
        <w:tabs>
          <w:tab w:val="num" w:pos="926"/>
        </w:tabs>
        <w:ind w:left="926" w:hanging="360"/>
      </w:pPr>
    </w:lvl>
  </w:abstractNum>
  <w:abstractNum w:abstractNumId="837" w15:restartNumberingAfterBreak="0">
    <w:nsid w:val="009F877C"/>
    <w:multiLevelType w:val="singleLevel"/>
    <w:tmpl w:val="912CB6C0"/>
    <w:lvl w:ilvl="0">
      <w:start w:val="1"/>
      <w:numFmt w:val="decimal"/>
      <w:lvlText w:val="%1."/>
      <w:lvlJc w:val="left"/>
      <w:pPr>
        <w:tabs>
          <w:tab w:val="num" w:pos="643"/>
        </w:tabs>
        <w:ind w:left="643" w:hanging="360"/>
      </w:pPr>
    </w:lvl>
  </w:abstractNum>
  <w:abstractNum w:abstractNumId="838" w15:restartNumberingAfterBreak="0">
    <w:nsid w:val="009FABB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39" w15:restartNumberingAfterBreak="0">
    <w:nsid w:val="009FAE4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40" w15:restartNumberingAfterBreak="0">
    <w:nsid w:val="009FDA4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41" w15:restartNumberingAfterBreak="0">
    <w:nsid w:val="009FE8E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42" w15:restartNumberingAfterBreak="0">
    <w:nsid w:val="00A02120"/>
    <w:multiLevelType w:val="singleLevel"/>
    <w:tmpl w:val="5C5CA07E"/>
    <w:lvl w:ilvl="0">
      <w:start w:val="1"/>
      <w:numFmt w:val="decimal"/>
      <w:lvlText w:val="%1."/>
      <w:lvlJc w:val="left"/>
      <w:pPr>
        <w:tabs>
          <w:tab w:val="num" w:pos="926"/>
        </w:tabs>
        <w:ind w:left="926" w:hanging="360"/>
      </w:pPr>
    </w:lvl>
  </w:abstractNum>
  <w:abstractNum w:abstractNumId="843" w15:restartNumberingAfterBreak="0">
    <w:nsid w:val="00A02FF9"/>
    <w:multiLevelType w:val="singleLevel"/>
    <w:tmpl w:val="912CB6C0"/>
    <w:lvl w:ilvl="0">
      <w:start w:val="1"/>
      <w:numFmt w:val="decimal"/>
      <w:lvlText w:val="%1."/>
      <w:lvlJc w:val="left"/>
      <w:pPr>
        <w:tabs>
          <w:tab w:val="num" w:pos="643"/>
        </w:tabs>
        <w:ind w:left="643" w:hanging="360"/>
      </w:pPr>
    </w:lvl>
  </w:abstractNum>
  <w:abstractNum w:abstractNumId="844" w15:restartNumberingAfterBreak="0">
    <w:nsid w:val="00A044F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45" w15:restartNumberingAfterBreak="0">
    <w:nsid w:val="00A05ADE"/>
    <w:multiLevelType w:val="singleLevel"/>
    <w:tmpl w:val="5C5CA07E"/>
    <w:lvl w:ilvl="0">
      <w:start w:val="1"/>
      <w:numFmt w:val="decimal"/>
      <w:lvlText w:val="%1."/>
      <w:lvlJc w:val="left"/>
      <w:pPr>
        <w:tabs>
          <w:tab w:val="num" w:pos="926"/>
        </w:tabs>
        <w:ind w:left="926" w:hanging="360"/>
      </w:pPr>
    </w:lvl>
  </w:abstractNum>
  <w:abstractNum w:abstractNumId="846" w15:restartNumberingAfterBreak="0">
    <w:nsid w:val="00A11480"/>
    <w:multiLevelType w:val="singleLevel"/>
    <w:tmpl w:val="5C5CA07E"/>
    <w:lvl w:ilvl="0">
      <w:start w:val="1"/>
      <w:numFmt w:val="decimal"/>
      <w:lvlText w:val="%1."/>
      <w:lvlJc w:val="left"/>
      <w:pPr>
        <w:tabs>
          <w:tab w:val="num" w:pos="926"/>
        </w:tabs>
        <w:ind w:left="926" w:hanging="360"/>
      </w:pPr>
    </w:lvl>
  </w:abstractNum>
  <w:abstractNum w:abstractNumId="847" w15:restartNumberingAfterBreak="0">
    <w:nsid w:val="00A11AF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48" w15:restartNumberingAfterBreak="0">
    <w:nsid w:val="00A122F2"/>
    <w:multiLevelType w:val="singleLevel"/>
    <w:tmpl w:val="DBC0D8D2"/>
    <w:lvl w:ilvl="0">
      <w:start w:val="1"/>
      <w:numFmt w:val="decimal"/>
      <w:lvlText w:val="%1."/>
      <w:lvlJc w:val="left"/>
      <w:pPr>
        <w:tabs>
          <w:tab w:val="num" w:pos="360"/>
        </w:tabs>
        <w:ind w:left="360" w:hanging="360"/>
      </w:pPr>
    </w:lvl>
  </w:abstractNum>
  <w:abstractNum w:abstractNumId="849" w15:restartNumberingAfterBreak="0">
    <w:nsid w:val="00A12AE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50" w15:restartNumberingAfterBreak="0">
    <w:nsid w:val="00A1469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51" w15:restartNumberingAfterBreak="0">
    <w:nsid w:val="00A186B8"/>
    <w:multiLevelType w:val="singleLevel"/>
    <w:tmpl w:val="5C5CA07E"/>
    <w:lvl w:ilvl="0">
      <w:start w:val="1"/>
      <w:numFmt w:val="decimal"/>
      <w:lvlText w:val="%1."/>
      <w:lvlJc w:val="left"/>
      <w:pPr>
        <w:tabs>
          <w:tab w:val="num" w:pos="926"/>
        </w:tabs>
        <w:ind w:left="926" w:hanging="360"/>
      </w:pPr>
    </w:lvl>
  </w:abstractNum>
  <w:abstractNum w:abstractNumId="852" w15:restartNumberingAfterBreak="0">
    <w:nsid w:val="00A1A215"/>
    <w:multiLevelType w:val="singleLevel"/>
    <w:tmpl w:val="A7C4A930"/>
    <w:lvl w:ilvl="0">
      <w:start w:val="1"/>
      <w:numFmt w:val="decimal"/>
      <w:lvlText w:val="%1."/>
      <w:lvlJc w:val="left"/>
      <w:pPr>
        <w:tabs>
          <w:tab w:val="num" w:pos="1492"/>
        </w:tabs>
        <w:ind w:left="1492" w:hanging="360"/>
      </w:pPr>
    </w:lvl>
  </w:abstractNum>
  <w:abstractNum w:abstractNumId="853" w15:restartNumberingAfterBreak="0">
    <w:nsid w:val="00A1F3D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54" w15:restartNumberingAfterBreak="0">
    <w:nsid w:val="00A1FDA0"/>
    <w:multiLevelType w:val="singleLevel"/>
    <w:tmpl w:val="A7C4A930"/>
    <w:lvl w:ilvl="0">
      <w:start w:val="1"/>
      <w:numFmt w:val="decimal"/>
      <w:lvlText w:val="%1."/>
      <w:lvlJc w:val="left"/>
      <w:pPr>
        <w:tabs>
          <w:tab w:val="num" w:pos="1492"/>
        </w:tabs>
        <w:ind w:left="1492" w:hanging="360"/>
      </w:pPr>
    </w:lvl>
  </w:abstractNum>
  <w:abstractNum w:abstractNumId="855" w15:restartNumberingAfterBreak="0">
    <w:nsid w:val="00A20423"/>
    <w:multiLevelType w:val="singleLevel"/>
    <w:tmpl w:val="DBC0D8D2"/>
    <w:lvl w:ilvl="0">
      <w:start w:val="1"/>
      <w:numFmt w:val="decimal"/>
      <w:lvlText w:val="%1."/>
      <w:lvlJc w:val="left"/>
      <w:pPr>
        <w:tabs>
          <w:tab w:val="num" w:pos="360"/>
        </w:tabs>
        <w:ind w:left="360" w:hanging="360"/>
      </w:pPr>
    </w:lvl>
  </w:abstractNum>
  <w:abstractNum w:abstractNumId="856" w15:restartNumberingAfterBreak="0">
    <w:nsid w:val="00A22906"/>
    <w:multiLevelType w:val="singleLevel"/>
    <w:tmpl w:val="DBC0D8D2"/>
    <w:lvl w:ilvl="0">
      <w:start w:val="1"/>
      <w:numFmt w:val="decimal"/>
      <w:lvlText w:val="%1."/>
      <w:lvlJc w:val="left"/>
      <w:pPr>
        <w:tabs>
          <w:tab w:val="num" w:pos="360"/>
        </w:tabs>
        <w:ind w:left="360" w:hanging="360"/>
      </w:pPr>
    </w:lvl>
  </w:abstractNum>
  <w:abstractNum w:abstractNumId="857" w15:restartNumberingAfterBreak="0">
    <w:nsid w:val="00A2474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58" w15:restartNumberingAfterBreak="0">
    <w:nsid w:val="00A2D3B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59" w15:restartNumberingAfterBreak="0">
    <w:nsid w:val="00A2F7F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60" w15:restartNumberingAfterBreak="0">
    <w:nsid w:val="00A35C1D"/>
    <w:multiLevelType w:val="singleLevel"/>
    <w:tmpl w:val="912CB6C0"/>
    <w:lvl w:ilvl="0">
      <w:start w:val="1"/>
      <w:numFmt w:val="decimal"/>
      <w:lvlText w:val="%1."/>
      <w:lvlJc w:val="left"/>
      <w:pPr>
        <w:tabs>
          <w:tab w:val="num" w:pos="643"/>
        </w:tabs>
        <w:ind w:left="643" w:hanging="360"/>
      </w:pPr>
    </w:lvl>
  </w:abstractNum>
  <w:abstractNum w:abstractNumId="861" w15:restartNumberingAfterBreak="0">
    <w:nsid w:val="00A35CE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62" w15:restartNumberingAfterBreak="0">
    <w:nsid w:val="00A388A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63" w15:restartNumberingAfterBreak="0">
    <w:nsid w:val="00A405A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64" w15:restartNumberingAfterBreak="0">
    <w:nsid w:val="00A43F9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65" w15:restartNumberingAfterBreak="0">
    <w:nsid w:val="00A45DD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66" w15:restartNumberingAfterBreak="0">
    <w:nsid w:val="00A4643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67" w15:restartNumberingAfterBreak="0">
    <w:nsid w:val="00A4957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68" w15:restartNumberingAfterBreak="0">
    <w:nsid w:val="00A49BF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69" w15:restartNumberingAfterBreak="0">
    <w:nsid w:val="00A4D865"/>
    <w:multiLevelType w:val="singleLevel"/>
    <w:tmpl w:val="69986EBC"/>
    <w:lvl w:ilvl="0">
      <w:start w:val="1"/>
      <w:numFmt w:val="decimal"/>
      <w:lvlText w:val="%1."/>
      <w:lvlJc w:val="left"/>
      <w:pPr>
        <w:tabs>
          <w:tab w:val="num" w:pos="1209"/>
        </w:tabs>
        <w:ind w:left="1209" w:hanging="360"/>
      </w:pPr>
    </w:lvl>
  </w:abstractNum>
  <w:abstractNum w:abstractNumId="870" w15:restartNumberingAfterBreak="0">
    <w:nsid w:val="00A4FCC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71" w15:restartNumberingAfterBreak="0">
    <w:nsid w:val="00A554B0"/>
    <w:multiLevelType w:val="singleLevel"/>
    <w:tmpl w:val="5C5CA07E"/>
    <w:lvl w:ilvl="0">
      <w:start w:val="1"/>
      <w:numFmt w:val="decimal"/>
      <w:lvlText w:val="%1."/>
      <w:lvlJc w:val="left"/>
      <w:pPr>
        <w:tabs>
          <w:tab w:val="num" w:pos="926"/>
        </w:tabs>
        <w:ind w:left="926" w:hanging="360"/>
      </w:pPr>
    </w:lvl>
  </w:abstractNum>
  <w:abstractNum w:abstractNumId="872" w15:restartNumberingAfterBreak="0">
    <w:nsid w:val="00A573B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73" w15:restartNumberingAfterBreak="0">
    <w:nsid w:val="00A5910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74" w15:restartNumberingAfterBreak="0">
    <w:nsid w:val="00A5BDB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75" w15:restartNumberingAfterBreak="0">
    <w:nsid w:val="00A5C8B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76" w15:restartNumberingAfterBreak="0">
    <w:nsid w:val="00A5CBF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77" w15:restartNumberingAfterBreak="0">
    <w:nsid w:val="00A5EB1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78" w15:restartNumberingAfterBreak="0">
    <w:nsid w:val="00A5FC0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79" w15:restartNumberingAfterBreak="0">
    <w:nsid w:val="00A616A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80" w15:restartNumberingAfterBreak="0">
    <w:nsid w:val="00A6227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81" w15:restartNumberingAfterBreak="0">
    <w:nsid w:val="00A6641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82" w15:restartNumberingAfterBreak="0">
    <w:nsid w:val="00A66A5E"/>
    <w:multiLevelType w:val="singleLevel"/>
    <w:tmpl w:val="69986EBC"/>
    <w:lvl w:ilvl="0">
      <w:start w:val="1"/>
      <w:numFmt w:val="decimal"/>
      <w:lvlText w:val="%1."/>
      <w:lvlJc w:val="left"/>
      <w:pPr>
        <w:tabs>
          <w:tab w:val="num" w:pos="1209"/>
        </w:tabs>
        <w:ind w:left="1209" w:hanging="360"/>
      </w:pPr>
    </w:lvl>
  </w:abstractNum>
  <w:abstractNum w:abstractNumId="883" w15:restartNumberingAfterBreak="0">
    <w:nsid w:val="00A690E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84" w15:restartNumberingAfterBreak="0">
    <w:nsid w:val="00A6A000"/>
    <w:multiLevelType w:val="singleLevel"/>
    <w:tmpl w:val="5C5CA07E"/>
    <w:lvl w:ilvl="0">
      <w:start w:val="1"/>
      <w:numFmt w:val="decimal"/>
      <w:lvlText w:val="%1."/>
      <w:lvlJc w:val="left"/>
      <w:pPr>
        <w:tabs>
          <w:tab w:val="num" w:pos="926"/>
        </w:tabs>
        <w:ind w:left="926" w:hanging="360"/>
      </w:pPr>
    </w:lvl>
  </w:abstractNum>
  <w:abstractNum w:abstractNumId="885" w15:restartNumberingAfterBreak="0">
    <w:nsid w:val="00A71FFB"/>
    <w:multiLevelType w:val="singleLevel"/>
    <w:tmpl w:val="A7C4A930"/>
    <w:lvl w:ilvl="0">
      <w:start w:val="1"/>
      <w:numFmt w:val="decimal"/>
      <w:lvlText w:val="%1."/>
      <w:lvlJc w:val="left"/>
      <w:pPr>
        <w:tabs>
          <w:tab w:val="num" w:pos="1492"/>
        </w:tabs>
        <w:ind w:left="1492" w:hanging="360"/>
      </w:pPr>
    </w:lvl>
  </w:abstractNum>
  <w:abstractNum w:abstractNumId="886" w15:restartNumberingAfterBreak="0">
    <w:nsid w:val="00A7420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87" w15:restartNumberingAfterBreak="0">
    <w:nsid w:val="00A74A7D"/>
    <w:multiLevelType w:val="singleLevel"/>
    <w:tmpl w:val="2FC64500"/>
    <w:lvl w:ilvl="0">
      <w:start w:val="1"/>
      <w:numFmt w:val="decimal"/>
      <w:lvlText w:val="%1."/>
      <w:lvlJc w:val="left"/>
      <w:pPr>
        <w:tabs>
          <w:tab w:val="num" w:pos="1492"/>
        </w:tabs>
        <w:ind w:left="1492" w:hanging="360"/>
      </w:pPr>
    </w:lvl>
  </w:abstractNum>
  <w:abstractNum w:abstractNumId="888" w15:restartNumberingAfterBreak="0">
    <w:nsid w:val="00A7577A"/>
    <w:multiLevelType w:val="singleLevel"/>
    <w:tmpl w:val="69986EBC"/>
    <w:lvl w:ilvl="0">
      <w:start w:val="1"/>
      <w:numFmt w:val="decimal"/>
      <w:lvlText w:val="%1."/>
      <w:lvlJc w:val="left"/>
      <w:pPr>
        <w:tabs>
          <w:tab w:val="num" w:pos="1209"/>
        </w:tabs>
        <w:ind w:left="1209" w:hanging="360"/>
      </w:pPr>
    </w:lvl>
  </w:abstractNum>
  <w:abstractNum w:abstractNumId="889" w15:restartNumberingAfterBreak="0">
    <w:nsid w:val="00A7E3C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90" w15:restartNumberingAfterBreak="0">
    <w:nsid w:val="00A8599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91" w15:restartNumberingAfterBreak="0">
    <w:nsid w:val="00A8BF1E"/>
    <w:multiLevelType w:val="singleLevel"/>
    <w:tmpl w:val="912CB6C0"/>
    <w:lvl w:ilvl="0">
      <w:start w:val="1"/>
      <w:numFmt w:val="decimal"/>
      <w:lvlText w:val="%1."/>
      <w:lvlJc w:val="left"/>
      <w:pPr>
        <w:tabs>
          <w:tab w:val="num" w:pos="643"/>
        </w:tabs>
        <w:ind w:left="643" w:hanging="360"/>
      </w:pPr>
    </w:lvl>
  </w:abstractNum>
  <w:abstractNum w:abstractNumId="892" w15:restartNumberingAfterBreak="0">
    <w:nsid w:val="00A8FF3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93" w15:restartNumberingAfterBreak="0">
    <w:nsid w:val="00A938A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94" w15:restartNumberingAfterBreak="0">
    <w:nsid w:val="00A94A8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95" w15:restartNumberingAfterBreak="0">
    <w:nsid w:val="00A9988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96" w15:restartNumberingAfterBreak="0">
    <w:nsid w:val="00A9AC8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97" w15:restartNumberingAfterBreak="0">
    <w:nsid w:val="00A9F381"/>
    <w:multiLevelType w:val="singleLevel"/>
    <w:tmpl w:val="5C5CA07E"/>
    <w:lvl w:ilvl="0">
      <w:start w:val="1"/>
      <w:numFmt w:val="decimal"/>
      <w:lvlText w:val="%1."/>
      <w:lvlJc w:val="left"/>
      <w:pPr>
        <w:tabs>
          <w:tab w:val="num" w:pos="926"/>
        </w:tabs>
        <w:ind w:left="926" w:hanging="360"/>
      </w:pPr>
    </w:lvl>
  </w:abstractNum>
  <w:abstractNum w:abstractNumId="898" w15:restartNumberingAfterBreak="0">
    <w:nsid w:val="00AA0408"/>
    <w:multiLevelType w:val="singleLevel"/>
    <w:tmpl w:val="912CB6C0"/>
    <w:lvl w:ilvl="0">
      <w:start w:val="1"/>
      <w:numFmt w:val="decimal"/>
      <w:lvlText w:val="%1."/>
      <w:lvlJc w:val="left"/>
      <w:pPr>
        <w:tabs>
          <w:tab w:val="num" w:pos="643"/>
        </w:tabs>
        <w:ind w:left="643" w:hanging="360"/>
      </w:pPr>
    </w:lvl>
  </w:abstractNum>
  <w:abstractNum w:abstractNumId="899" w15:restartNumberingAfterBreak="0">
    <w:nsid w:val="00AA45C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00" w15:restartNumberingAfterBreak="0">
    <w:nsid w:val="00AA748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01" w15:restartNumberingAfterBreak="0">
    <w:nsid w:val="00AAB8A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02" w15:restartNumberingAfterBreak="0">
    <w:nsid w:val="00AB4F1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03" w15:restartNumberingAfterBreak="0">
    <w:nsid w:val="00AB5CC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04" w15:restartNumberingAfterBreak="0">
    <w:nsid w:val="00AB667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05" w15:restartNumberingAfterBreak="0">
    <w:nsid w:val="00AB6EF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06" w15:restartNumberingAfterBreak="0">
    <w:nsid w:val="00ABAC8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07" w15:restartNumberingAfterBreak="0">
    <w:nsid w:val="00ABB98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08" w15:restartNumberingAfterBreak="0">
    <w:nsid w:val="00ABC86A"/>
    <w:multiLevelType w:val="singleLevel"/>
    <w:tmpl w:val="BF92FE48"/>
    <w:lvl w:ilvl="0">
      <w:start w:val="1"/>
      <w:numFmt w:val="decimal"/>
      <w:lvlText w:val="%1."/>
      <w:lvlJc w:val="left"/>
      <w:pPr>
        <w:tabs>
          <w:tab w:val="num" w:pos="1492"/>
        </w:tabs>
        <w:ind w:left="1492" w:hanging="360"/>
      </w:pPr>
    </w:lvl>
  </w:abstractNum>
  <w:abstractNum w:abstractNumId="909" w15:restartNumberingAfterBreak="0">
    <w:nsid w:val="00AC250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10" w15:restartNumberingAfterBreak="0">
    <w:nsid w:val="00AC526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11" w15:restartNumberingAfterBreak="0">
    <w:nsid w:val="00AC7A12"/>
    <w:multiLevelType w:val="singleLevel"/>
    <w:tmpl w:val="912CB6C0"/>
    <w:lvl w:ilvl="0">
      <w:start w:val="1"/>
      <w:numFmt w:val="decimal"/>
      <w:lvlText w:val="%1."/>
      <w:lvlJc w:val="left"/>
      <w:pPr>
        <w:tabs>
          <w:tab w:val="num" w:pos="643"/>
        </w:tabs>
        <w:ind w:left="643" w:hanging="360"/>
      </w:pPr>
    </w:lvl>
  </w:abstractNum>
  <w:abstractNum w:abstractNumId="912" w15:restartNumberingAfterBreak="0">
    <w:nsid w:val="00ACCE3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13" w15:restartNumberingAfterBreak="0">
    <w:nsid w:val="00ACDE3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14" w15:restartNumberingAfterBreak="0">
    <w:nsid w:val="00ACEC1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15" w15:restartNumberingAfterBreak="0">
    <w:nsid w:val="00AD608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16" w15:restartNumberingAfterBreak="0">
    <w:nsid w:val="00AD7AE8"/>
    <w:multiLevelType w:val="singleLevel"/>
    <w:tmpl w:val="912CB6C0"/>
    <w:lvl w:ilvl="0">
      <w:start w:val="1"/>
      <w:numFmt w:val="decimal"/>
      <w:lvlText w:val="%1."/>
      <w:lvlJc w:val="left"/>
      <w:pPr>
        <w:tabs>
          <w:tab w:val="num" w:pos="643"/>
        </w:tabs>
        <w:ind w:left="643" w:hanging="360"/>
      </w:pPr>
    </w:lvl>
  </w:abstractNum>
  <w:abstractNum w:abstractNumId="917" w15:restartNumberingAfterBreak="0">
    <w:nsid w:val="00ADA61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18" w15:restartNumberingAfterBreak="0">
    <w:nsid w:val="00ADE9B2"/>
    <w:multiLevelType w:val="singleLevel"/>
    <w:tmpl w:val="912CB6C0"/>
    <w:lvl w:ilvl="0">
      <w:start w:val="1"/>
      <w:numFmt w:val="decimal"/>
      <w:lvlText w:val="%1."/>
      <w:lvlJc w:val="left"/>
      <w:pPr>
        <w:tabs>
          <w:tab w:val="num" w:pos="643"/>
        </w:tabs>
        <w:ind w:left="643" w:hanging="360"/>
      </w:pPr>
    </w:lvl>
  </w:abstractNum>
  <w:abstractNum w:abstractNumId="919" w15:restartNumberingAfterBreak="0">
    <w:nsid w:val="00AE07E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20" w15:restartNumberingAfterBreak="0">
    <w:nsid w:val="00AE0F7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21" w15:restartNumberingAfterBreak="0">
    <w:nsid w:val="00AE237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22" w15:restartNumberingAfterBreak="0">
    <w:nsid w:val="00AE429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23" w15:restartNumberingAfterBreak="0">
    <w:nsid w:val="00AE56F2"/>
    <w:multiLevelType w:val="singleLevel"/>
    <w:tmpl w:val="BF92FE48"/>
    <w:lvl w:ilvl="0">
      <w:start w:val="1"/>
      <w:numFmt w:val="decimal"/>
      <w:lvlText w:val="%1."/>
      <w:lvlJc w:val="left"/>
      <w:pPr>
        <w:tabs>
          <w:tab w:val="num" w:pos="1492"/>
        </w:tabs>
        <w:ind w:left="1492" w:hanging="360"/>
      </w:pPr>
    </w:lvl>
  </w:abstractNum>
  <w:abstractNum w:abstractNumId="924" w15:restartNumberingAfterBreak="0">
    <w:nsid w:val="00AE669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25" w15:restartNumberingAfterBreak="0">
    <w:nsid w:val="00AE7BB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26" w15:restartNumberingAfterBreak="0">
    <w:nsid w:val="00AEB10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27" w15:restartNumberingAfterBreak="0">
    <w:nsid w:val="00AEEAE0"/>
    <w:multiLevelType w:val="singleLevel"/>
    <w:tmpl w:val="DBC0D8D2"/>
    <w:lvl w:ilvl="0">
      <w:start w:val="1"/>
      <w:numFmt w:val="decimal"/>
      <w:lvlText w:val="%1."/>
      <w:lvlJc w:val="left"/>
      <w:pPr>
        <w:tabs>
          <w:tab w:val="num" w:pos="360"/>
        </w:tabs>
        <w:ind w:left="360" w:hanging="360"/>
      </w:pPr>
    </w:lvl>
  </w:abstractNum>
  <w:abstractNum w:abstractNumId="928" w15:restartNumberingAfterBreak="0">
    <w:nsid w:val="00AEF1AC"/>
    <w:multiLevelType w:val="singleLevel"/>
    <w:tmpl w:val="5C5CA07E"/>
    <w:lvl w:ilvl="0">
      <w:start w:val="1"/>
      <w:numFmt w:val="decimal"/>
      <w:lvlText w:val="%1."/>
      <w:lvlJc w:val="left"/>
      <w:pPr>
        <w:tabs>
          <w:tab w:val="num" w:pos="926"/>
        </w:tabs>
        <w:ind w:left="926" w:hanging="360"/>
      </w:pPr>
    </w:lvl>
  </w:abstractNum>
  <w:abstractNum w:abstractNumId="929" w15:restartNumberingAfterBreak="0">
    <w:nsid w:val="00AF086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30" w15:restartNumberingAfterBreak="0">
    <w:nsid w:val="00AF08C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31" w15:restartNumberingAfterBreak="0">
    <w:nsid w:val="00AF25B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32" w15:restartNumberingAfterBreak="0">
    <w:nsid w:val="00AF9D18"/>
    <w:multiLevelType w:val="singleLevel"/>
    <w:tmpl w:val="5C5CA07E"/>
    <w:lvl w:ilvl="0">
      <w:start w:val="1"/>
      <w:numFmt w:val="decimal"/>
      <w:lvlText w:val="%1."/>
      <w:lvlJc w:val="left"/>
      <w:pPr>
        <w:tabs>
          <w:tab w:val="num" w:pos="926"/>
        </w:tabs>
        <w:ind w:left="926" w:hanging="360"/>
      </w:pPr>
    </w:lvl>
  </w:abstractNum>
  <w:abstractNum w:abstractNumId="933" w15:restartNumberingAfterBreak="0">
    <w:nsid w:val="00AFD8C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34" w15:restartNumberingAfterBreak="0">
    <w:nsid w:val="00AFDED7"/>
    <w:multiLevelType w:val="singleLevel"/>
    <w:tmpl w:val="5C5CA07E"/>
    <w:lvl w:ilvl="0">
      <w:start w:val="1"/>
      <w:numFmt w:val="decimal"/>
      <w:lvlText w:val="%1."/>
      <w:lvlJc w:val="left"/>
      <w:pPr>
        <w:tabs>
          <w:tab w:val="num" w:pos="926"/>
        </w:tabs>
        <w:ind w:left="926" w:hanging="360"/>
      </w:pPr>
    </w:lvl>
  </w:abstractNum>
  <w:abstractNum w:abstractNumId="935" w15:restartNumberingAfterBreak="0">
    <w:nsid w:val="00AFE6AF"/>
    <w:multiLevelType w:val="singleLevel"/>
    <w:tmpl w:val="BF92FE48"/>
    <w:lvl w:ilvl="0">
      <w:start w:val="1"/>
      <w:numFmt w:val="decimal"/>
      <w:lvlText w:val="%1."/>
      <w:lvlJc w:val="left"/>
      <w:pPr>
        <w:tabs>
          <w:tab w:val="num" w:pos="1492"/>
        </w:tabs>
        <w:ind w:left="1492" w:hanging="360"/>
      </w:pPr>
    </w:lvl>
  </w:abstractNum>
  <w:abstractNum w:abstractNumId="936" w15:restartNumberingAfterBreak="0">
    <w:nsid w:val="00AFF7F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37" w15:restartNumberingAfterBreak="0">
    <w:nsid w:val="00B0E3B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38" w15:restartNumberingAfterBreak="0">
    <w:nsid w:val="00B0FDDD"/>
    <w:multiLevelType w:val="singleLevel"/>
    <w:tmpl w:val="69986EBC"/>
    <w:lvl w:ilvl="0">
      <w:start w:val="1"/>
      <w:numFmt w:val="decimal"/>
      <w:lvlText w:val="%1."/>
      <w:lvlJc w:val="left"/>
      <w:pPr>
        <w:tabs>
          <w:tab w:val="num" w:pos="1209"/>
        </w:tabs>
        <w:ind w:left="1209" w:hanging="360"/>
      </w:pPr>
    </w:lvl>
  </w:abstractNum>
  <w:abstractNum w:abstractNumId="939" w15:restartNumberingAfterBreak="0">
    <w:nsid w:val="00B1128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40" w15:restartNumberingAfterBreak="0">
    <w:nsid w:val="00B115ED"/>
    <w:multiLevelType w:val="singleLevel"/>
    <w:tmpl w:val="69986EBC"/>
    <w:lvl w:ilvl="0">
      <w:start w:val="1"/>
      <w:numFmt w:val="decimal"/>
      <w:lvlText w:val="%1."/>
      <w:lvlJc w:val="left"/>
      <w:pPr>
        <w:tabs>
          <w:tab w:val="num" w:pos="1209"/>
        </w:tabs>
        <w:ind w:left="1209" w:hanging="360"/>
      </w:pPr>
    </w:lvl>
  </w:abstractNum>
  <w:abstractNum w:abstractNumId="941" w15:restartNumberingAfterBreak="0">
    <w:nsid w:val="00B1B63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42" w15:restartNumberingAfterBreak="0">
    <w:nsid w:val="00B2695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43" w15:restartNumberingAfterBreak="0">
    <w:nsid w:val="00B2782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44" w15:restartNumberingAfterBreak="0">
    <w:nsid w:val="00B2BA7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45" w15:restartNumberingAfterBreak="0">
    <w:nsid w:val="00B2D287"/>
    <w:multiLevelType w:val="singleLevel"/>
    <w:tmpl w:val="DBC0D8D2"/>
    <w:lvl w:ilvl="0">
      <w:start w:val="1"/>
      <w:numFmt w:val="decimal"/>
      <w:lvlText w:val="%1."/>
      <w:lvlJc w:val="left"/>
      <w:pPr>
        <w:tabs>
          <w:tab w:val="num" w:pos="360"/>
        </w:tabs>
        <w:ind w:left="360" w:hanging="360"/>
      </w:pPr>
    </w:lvl>
  </w:abstractNum>
  <w:abstractNum w:abstractNumId="946" w15:restartNumberingAfterBreak="0">
    <w:nsid w:val="00B2F3A1"/>
    <w:multiLevelType w:val="singleLevel"/>
    <w:tmpl w:val="A7C4A930"/>
    <w:lvl w:ilvl="0">
      <w:start w:val="1"/>
      <w:numFmt w:val="decimal"/>
      <w:lvlText w:val="%1."/>
      <w:lvlJc w:val="left"/>
      <w:pPr>
        <w:tabs>
          <w:tab w:val="num" w:pos="1492"/>
        </w:tabs>
        <w:ind w:left="1492" w:hanging="360"/>
      </w:pPr>
    </w:lvl>
  </w:abstractNum>
  <w:abstractNum w:abstractNumId="947" w15:restartNumberingAfterBreak="0">
    <w:nsid w:val="00B2FD3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48" w15:restartNumberingAfterBreak="0">
    <w:nsid w:val="00B32038"/>
    <w:multiLevelType w:val="singleLevel"/>
    <w:tmpl w:val="912CB6C0"/>
    <w:lvl w:ilvl="0">
      <w:start w:val="1"/>
      <w:numFmt w:val="decimal"/>
      <w:lvlText w:val="%1."/>
      <w:lvlJc w:val="left"/>
      <w:pPr>
        <w:tabs>
          <w:tab w:val="num" w:pos="643"/>
        </w:tabs>
        <w:ind w:left="643" w:hanging="360"/>
      </w:pPr>
    </w:lvl>
  </w:abstractNum>
  <w:abstractNum w:abstractNumId="949" w15:restartNumberingAfterBreak="0">
    <w:nsid w:val="00B3A8C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50" w15:restartNumberingAfterBreak="0">
    <w:nsid w:val="00B3C4F2"/>
    <w:multiLevelType w:val="singleLevel"/>
    <w:tmpl w:val="A7C4A930"/>
    <w:lvl w:ilvl="0">
      <w:start w:val="1"/>
      <w:numFmt w:val="decimal"/>
      <w:lvlText w:val="%1."/>
      <w:lvlJc w:val="left"/>
      <w:pPr>
        <w:tabs>
          <w:tab w:val="num" w:pos="1492"/>
        </w:tabs>
        <w:ind w:left="1492" w:hanging="360"/>
      </w:pPr>
    </w:lvl>
  </w:abstractNum>
  <w:abstractNum w:abstractNumId="951" w15:restartNumberingAfterBreak="0">
    <w:nsid w:val="00B3E75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52" w15:restartNumberingAfterBreak="0">
    <w:nsid w:val="00B3F39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53" w15:restartNumberingAfterBreak="0">
    <w:nsid w:val="00B4481A"/>
    <w:multiLevelType w:val="singleLevel"/>
    <w:tmpl w:val="DBC0D8D2"/>
    <w:lvl w:ilvl="0">
      <w:start w:val="1"/>
      <w:numFmt w:val="decimal"/>
      <w:lvlText w:val="%1."/>
      <w:lvlJc w:val="left"/>
      <w:pPr>
        <w:tabs>
          <w:tab w:val="num" w:pos="360"/>
        </w:tabs>
        <w:ind w:left="360" w:hanging="360"/>
      </w:pPr>
    </w:lvl>
  </w:abstractNum>
  <w:abstractNum w:abstractNumId="954" w15:restartNumberingAfterBreak="0">
    <w:nsid w:val="00B44E2D"/>
    <w:multiLevelType w:val="singleLevel"/>
    <w:tmpl w:val="69986EBC"/>
    <w:lvl w:ilvl="0">
      <w:start w:val="1"/>
      <w:numFmt w:val="decimal"/>
      <w:lvlText w:val="%1."/>
      <w:lvlJc w:val="left"/>
      <w:pPr>
        <w:tabs>
          <w:tab w:val="num" w:pos="1209"/>
        </w:tabs>
        <w:ind w:left="1209" w:hanging="360"/>
      </w:pPr>
    </w:lvl>
  </w:abstractNum>
  <w:abstractNum w:abstractNumId="955" w15:restartNumberingAfterBreak="0">
    <w:nsid w:val="00B48AA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56" w15:restartNumberingAfterBreak="0">
    <w:nsid w:val="00B4963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57" w15:restartNumberingAfterBreak="0">
    <w:nsid w:val="00B4A71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58" w15:restartNumberingAfterBreak="0">
    <w:nsid w:val="00B4F881"/>
    <w:multiLevelType w:val="singleLevel"/>
    <w:tmpl w:val="DBC0D8D2"/>
    <w:lvl w:ilvl="0">
      <w:start w:val="1"/>
      <w:numFmt w:val="decimal"/>
      <w:lvlText w:val="%1."/>
      <w:lvlJc w:val="left"/>
      <w:pPr>
        <w:tabs>
          <w:tab w:val="num" w:pos="360"/>
        </w:tabs>
        <w:ind w:left="360" w:hanging="360"/>
      </w:pPr>
    </w:lvl>
  </w:abstractNum>
  <w:abstractNum w:abstractNumId="959" w15:restartNumberingAfterBreak="0">
    <w:nsid w:val="00B4FEE9"/>
    <w:multiLevelType w:val="singleLevel"/>
    <w:tmpl w:val="BF92FE48"/>
    <w:lvl w:ilvl="0">
      <w:start w:val="1"/>
      <w:numFmt w:val="decimal"/>
      <w:lvlText w:val="%1."/>
      <w:lvlJc w:val="left"/>
      <w:pPr>
        <w:tabs>
          <w:tab w:val="num" w:pos="1492"/>
        </w:tabs>
        <w:ind w:left="1492" w:hanging="360"/>
      </w:pPr>
    </w:lvl>
  </w:abstractNum>
  <w:abstractNum w:abstractNumId="960" w15:restartNumberingAfterBreak="0">
    <w:nsid w:val="00B58EE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61" w15:restartNumberingAfterBreak="0">
    <w:nsid w:val="00B5999E"/>
    <w:multiLevelType w:val="singleLevel"/>
    <w:tmpl w:val="5C5CA07E"/>
    <w:lvl w:ilvl="0">
      <w:start w:val="1"/>
      <w:numFmt w:val="decimal"/>
      <w:lvlText w:val="%1."/>
      <w:lvlJc w:val="left"/>
      <w:pPr>
        <w:tabs>
          <w:tab w:val="num" w:pos="926"/>
        </w:tabs>
        <w:ind w:left="926" w:hanging="360"/>
      </w:pPr>
    </w:lvl>
  </w:abstractNum>
  <w:abstractNum w:abstractNumId="962" w15:restartNumberingAfterBreak="0">
    <w:nsid w:val="00B6F03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63" w15:restartNumberingAfterBreak="0">
    <w:nsid w:val="00B758B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64" w15:restartNumberingAfterBreak="0">
    <w:nsid w:val="00B7693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65" w15:restartNumberingAfterBreak="0">
    <w:nsid w:val="00B7E2C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66" w15:restartNumberingAfterBreak="0">
    <w:nsid w:val="00B80A5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67" w15:restartNumberingAfterBreak="0">
    <w:nsid w:val="00B82A0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68" w15:restartNumberingAfterBreak="0">
    <w:nsid w:val="00B8D81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69" w15:restartNumberingAfterBreak="0">
    <w:nsid w:val="00B8E1AA"/>
    <w:multiLevelType w:val="singleLevel"/>
    <w:tmpl w:val="69986EBC"/>
    <w:lvl w:ilvl="0">
      <w:start w:val="1"/>
      <w:numFmt w:val="decimal"/>
      <w:lvlText w:val="%1."/>
      <w:lvlJc w:val="left"/>
      <w:pPr>
        <w:tabs>
          <w:tab w:val="num" w:pos="1209"/>
        </w:tabs>
        <w:ind w:left="1209" w:hanging="360"/>
      </w:pPr>
    </w:lvl>
  </w:abstractNum>
  <w:abstractNum w:abstractNumId="970" w15:restartNumberingAfterBreak="0">
    <w:nsid w:val="00B90DC5"/>
    <w:multiLevelType w:val="singleLevel"/>
    <w:tmpl w:val="912CB6C0"/>
    <w:lvl w:ilvl="0">
      <w:start w:val="1"/>
      <w:numFmt w:val="decimal"/>
      <w:lvlText w:val="%1."/>
      <w:lvlJc w:val="left"/>
      <w:pPr>
        <w:tabs>
          <w:tab w:val="num" w:pos="643"/>
        </w:tabs>
        <w:ind w:left="643" w:hanging="360"/>
      </w:pPr>
    </w:lvl>
  </w:abstractNum>
  <w:abstractNum w:abstractNumId="971" w15:restartNumberingAfterBreak="0">
    <w:nsid w:val="00B92063"/>
    <w:multiLevelType w:val="singleLevel"/>
    <w:tmpl w:val="BF92FE48"/>
    <w:lvl w:ilvl="0">
      <w:start w:val="1"/>
      <w:numFmt w:val="decimal"/>
      <w:lvlText w:val="%1."/>
      <w:lvlJc w:val="left"/>
      <w:pPr>
        <w:tabs>
          <w:tab w:val="num" w:pos="1492"/>
        </w:tabs>
        <w:ind w:left="1492" w:hanging="360"/>
      </w:pPr>
    </w:lvl>
  </w:abstractNum>
  <w:abstractNum w:abstractNumId="972" w15:restartNumberingAfterBreak="0">
    <w:nsid w:val="00B98EC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73" w15:restartNumberingAfterBreak="0">
    <w:nsid w:val="00B9A2D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74" w15:restartNumberingAfterBreak="0">
    <w:nsid w:val="00BAD9E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75" w15:restartNumberingAfterBreak="0">
    <w:nsid w:val="00BADCC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76" w15:restartNumberingAfterBreak="0">
    <w:nsid w:val="00BADD4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77" w15:restartNumberingAfterBreak="0">
    <w:nsid w:val="00BAE97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78" w15:restartNumberingAfterBreak="0">
    <w:nsid w:val="00BAEA0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79" w15:restartNumberingAfterBreak="0">
    <w:nsid w:val="00BAF1FC"/>
    <w:multiLevelType w:val="singleLevel"/>
    <w:tmpl w:val="912CB6C0"/>
    <w:lvl w:ilvl="0">
      <w:start w:val="1"/>
      <w:numFmt w:val="decimal"/>
      <w:lvlText w:val="%1."/>
      <w:lvlJc w:val="left"/>
      <w:pPr>
        <w:tabs>
          <w:tab w:val="num" w:pos="643"/>
        </w:tabs>
        <w:ind w:left="643" w:hanging="360"/>
      </w:pPr>
    </w:lvl>
  </w:abstractNum>
  <w:abstractNum w:abstractNumId="980" w15:restartNumberingAfterBreak="0">
    <w:nsid w:val="00BB226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81" w15:restartNumberingAfterBreak="0">
    <w:nsid w:val="00BB66E5"/>
    <w:multiLevelType w:val="singleLevel"/>
    <w:tmpl w:val="DBC0D8D2"/>
    <w:lvl w:ilvl="0">
      <w:start w:val="1"/>
      <w:numFmt w:val="decimal"/>
      <w:lvlText w:val="%1."/>
      <w:lvlJc w:val="left"/>
      <w:pPr>
        <w:tabs>
          <w:tab w:val="num" w:pos="360"/>
        </w:tabs>
        <w:ind w:left="360" w:hanging="360"/>
      </w:pPr>
    </w:lvl>
  </w:abstractNum>
  <w:abstractNum w:abstractNumId="982" w15:restartNumberingAfterBreak="0">
    <w:nsid w:val="00BBA92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83" w15:restartNumberingAfterBreak="0">
    <w:nsid w:val="00BBE98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84" w15:restartNumberingAfterBreak="0">
    <w:nsid w:val="00BC054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85" w15:restartNumberingAfterBreak="0">
    <w:nsid w:val="00BC239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86" w15:restartNumberingAfterBreak="0">
    <w:nsid w:val="00BC543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87" w15:restartNumberingAfterBreak="0">
    <w:nsid w:val="00BC951B"/>
    <w:multiLevelType w:val="singleLevel"/>
    <w:tmpl w:val="BF92FE48"/>
    <w:lvl w:ilvl="0">
      <w:start w:val="1"/>
      <w:numFmt w:val="decimal"/>
      <w:lvlText w:val="%1."/>
      <w:lvlJc w:val="left"/>
      <w:pPr>
        <w:tabs>
          <w:tab w:val="num" w:pos="1492"/>
        </w:tabs>
        <w:ind w:left="1492" w:hanging="360"/>
      </w:pPr>
    </w:lvl>
  </w:abstractNum>
  <w:abstractNum w:abstractNumId="988" w15:restartNumberingAfterBreak="0">
    <w:nsid w:val="00BCF9F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89" w15:restartNumberingAfterBreak="0">
    <w:nsid w:val="00BD60B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90" w15:restartNumberingAfterBreak="0">
    <w:nsid w:val="00BD748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91" w15:restartNumberingAfterBreak="0">
    <w:nsid w:val="00BD7C5A"/>
    <w:multiLevelType w:val="singleLevel"/>
    <w:tmpl w:val="DBC0D8D2"/>
    <w:lvl w:ilvl="0">
      <w:start w:val="1"/>
      <w:numFmt w:val="decimal"/>
      <w:lvlText w:val="%1."/>
      <w:lvlJc w:val="left"/>
      <w:pPr>
        <w:tabs>
          <w:tab w:val="num" w:pos="360"/>
        </w:tabs>
        <w:ind w:left="360" w:hanging="360"/>
      </w:pPr>
    </w:lvl>
  </w:abstractNum>
  <w:abstractNum w:abstractNumId="992" w15:restartNumberingAfterBreak="0">
    <w:nsid w:val="00BDB4D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93" w15:restartNumberingAfterBreak="0">
    <w:nsid w:val="00BDB74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94" w15:restartNumberingAfterBreak="0">
    <w:nsid w:val="00BDC69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95" w15:restartNumberingAfterBreak="0">
    <w:nsid w:val="00BE818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96" w15:restartNumberingAfterBreak="0">
    <w:nsid w:val="00BED1A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97" w15:restartNumberingAfterBreak="0">
    <w:nsid w:val="00BF9415"/>
    <w:multiLevelType w:val="singleLevel"/>
    <w:tmpl w:val="912CB6C0"/>
    <w:lvl w:ilvl="0">
      <w:start w:val="1"/>
      <w:numFmt w:val="decimal"/>
      <w:lvlText w:val="%1."/>
      <w:lvlJc w:val="left"/>
      <w:pPr>
        <w:tabs>
          <w:tab w:val="num" w:pos="643"/>
        </w:tabs>
        <w:ind w:left="643" w:hanging="360"/>
      </w:pPr>
    </w:lvl>
  </w:abstractNum>
  <w:abstractNum w:abstractNumId="998" w15:restartNumberingAfterBreak="0">
    <w:nsid w:val="00BF97E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99" w15:restartNumberingAfterBreak="0">
    <w:nsid w:val="00BFABC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00" w15:restartNumberingAfterBreak="0">
    <w:nsid w:val="00BFAEC5"/>
    <w:multiLevelType w:val="singleLevel"/>
    <w:tmpl w:val="251E608A"/>
    <w:lvl w:ilvl="0">
      <w:start w:val="1"/>
      <w:numFmt w:val="decimal"/>
      <w:lvlText w:val="%1."/>
      <w:lvlJc w:val="left"/>
      <w:pPr>
        <w:tabs>
          <w:tab w:val="num" w:pos="1492"/>
        </w:tabs>
        <w:ind w:left="1492" w:hanging="360"/>
      </w:pPr>
    </w:lvl>
  </w:abstractNum>
  <w:abstractNum w:abstractNumId="1001" w15:restartNumberingAfterBreak="0">
    <w:nsid w:val="00BFBA1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02" w15:restartNumberingAfterBreak="0">
    <w:nsid w:val="00BFBD0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03" w15:restartNumberingAfterBreak="0">
    <w:nsid w:val="00C01F8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04" w15:restartNumberingAfterBreak="0">
    <w:nsid w:val="00C0527F"/>
    <w:multiLevelType w:val="singleLevel"/>
    <w:tmpl w:val="69986EBC"/>
    <w:lvl w:ilvl="0">
      <w:start w:val="1"/>
      <w:numFmt w:val="decimal"/>
      <w:lvlText w:val="%1."/>
      <w:lvlJc w:val="left"/>
      <w:pPr>
        <w:tabs>
          <w:tab w:val="num" w:pos="1209"/>
        </w:tabs>
        <w:ind w:left="1209" w:hanging="360"/>
      </w:pPr>
    </w:lvl>
  </w:abstractNum>
  <w:abstractNum w:abstractNumId="1005" w15:restartNumberingAfterBreak="0">
    <w:nsid w:val="00C1038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06" w15:restartNumberingAfterBreak="0">
    <w:nsid w:val="00C11D26"/>
    <w:multiLevelType w:val="singleLevel"/>
    <w:tmpl w:val="69986EBC"/>
    <w:lvl w:ilvl="0">
      <w:start w:val="1"/>
      <w:numFmt w:val="decimal"/>
      <w:lvlText w:val="%1."/>
      <w:lvlJc w:val="left"/>
      <w:pPr>
        <w:tabs>
          <w:tab w:val="num" w:pos="1209"/>
        </w:tabs>
        <w:ind w:left="1209" w:hanging="360"/>
      </w:pPr>
    </w:lvl>
  </w:abstractNum>
  <w:abstractNum w:abstractNumId="1007" w15:restartNumberingAfterBreak="0">
    <w:nsid w:val="00C1240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08" w15:restartNumberingAfterBreak="0">
    <w:nsid w:val="00C126D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09" w15:restartNumberingAfterBreak="0">
    <w:nsid w:val="00C12C5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10" w15:restartNumberingAfterBreak="0">
    <w:nsid w:val="00C14E7A"/>
    <w:multiLevelType w:val="singleLevel"/>
    <w:tmpl w:val="912CB6C0"/>
    <w:lvl w:ilvl="0">
      <w:start w:val="1"/>
      <w:numFmt w:val="decimal"/>
      <w:lvlText w:val="%1."/>
      <w:lvlJc w:val="left"/>
      <w:pPr>
        <w:tabs>
          <w:tab w:val="num" w:pos="643"/>
        </w:tabs>
        <w:ind w:left="643" w:hanging="360"/>
      </w:pPr>
    </w:lvl>
  </w:abstractNum>
  <w:abstractNum w:abstractNumId="1011" w15:restartNumberingAfterBreak="0">
    <w:nsid w:val="00C181D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12" w15:restartNumberingAfterBreak="0">
    <w:nsid w:val="00C1DA31"/>
    <w:multiLevelType w:val="singleLevel"/>
    <w:tmpl w:val="912CB6C0"/>
    <w:lvl w:ilvl="0">
      <w:start w:val="1"/>
      <w:numFmt w:val="decimal"/>
      <w:lvlText w:val="%1."/>
      <w:lvlJc w:val="left"/>
      <w:pPr>
        <w:tabs>
          <w:tab w:val="num" w:pos="643"/>
        </w:tabs>
        <w:ind w:left="643" w:hanging="360"/>
      </w:pPr>
    </w:lvl>
  </w:abstractNum>
  <w:abstractNum w:abstractNumId="1013" w15:restartNumberingAfterBreak="0">
    <w:nsid w:val="00C211D6"/>
    <w:multiLevelType w:val="singleLevel"/>
    <w:tmpl w:val="69986EBC"/>
    <w:lvl w:ilvl="0">
      <w:start w:val="1"/>
      <w:numFmt w:val="decimal"/>
      <w:lvlText w:val="%1."/>
      <w:lvlJc w:val="left"/>
      <w:pPr>
        <w:tabs>
          <w:tab w:val="num" w:pos="1209"/>
        </w:tabs>
        <w:ind w:left="1209" w:hanging="360"/>
      </w:pPr>
    </w:lvl>
  </w:abstractNum>
  <w:abstractNum w:abstractNumId="1014" w15:restartNumberingAfterBreak="0">
    <w:nsid w:val="00C2521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15" w15:restartNumberingAfterBreak="0">
    <w:nsid w:val="00C288C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16" w15:restartNumberingAfterBreak="0">
    <w:nsid w:val="00C2B805"/>
    <w:multiLevelType w:val="singleLevel"/>
    <w:tmpl w:val="69986EBC"/>
    <w:lvl w:ilvl="0">
      <w:start w:val="1"/>
      <w:numFmt w:val="decimal"/>
      <w:lvlText w:val="%1."/>
      <w:lvlJc w:val="left"/>
      <w:pPr>
        <w:tabs>
          <w:tab w:val="num" w:pos="1209"/>
        </w:tabs>
        <w:ind w:left="1209" w:hanging="360"/>
      </w:pPr>
    </w:lvl>
  </w:abstractNum>
  <w:abstractNum w:abstractNumId="1017" w15:restartNumberingAfterBreak="0">
    <w:nsid w:val="00C2CA8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18" w15:restartNumberingAfterBreak="0">
    <w:nsid w:val="00C3051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19" w15:restartNumberingAfterBreak="0">
    <w:nsid w:val="00C32A2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20" w15:restartNumberingAfterBreak="0">
    <w:nsid w:val="00C35EA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21" w15:restartNumberingAfterBreak="0">
    <w:nsid w:val="00C35EF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22" w15:restartNumberingAfterBreak="0">
    <w:nsid w:val="00C3EBB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23" w15:restartNumberingAfterBreak="0">
    <w:nsid w:val="00C3F3C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24" w15:restartNumberingAfterBreak="0">
    <w:nsid w:val="00C42699"/>
    <w:multiLevelType w:val="singleLevel"/>
    <w:tmpl w:val="912CB6C0"/>
    <w:lvl w:ilvl="0">
      <w:start w:val="1"/>
      <w:numFmt w:val="decimal"/>
      <w:lvlText w:val="%1."/>
      <w:lvlJc w:val="left"/>
      <w:pPr>
        <w:tabs>
          <w:tab w:val="num" w:pos="643"/>
        </w:tabs>
        <w:ind w:left="643" w:hanging="360"/>
      </w:pPr>
    </w:lvl>
  </w:abstractNum>
  <w:abstractNum w:abstractNumId="1025" w15:restartNumberingAfterBreak="0">
    <w:nsid w:val="00C426AB"/>
    <w:multiLevelType w:val="singleLevel"/>
    <w:tmpl w:val="BF92FE48"/>
    <w:lvl w:ilvl="0">
      <w:start w:val="1"/>
      <w:numFmt w:val="decimal"/>
      <w:lvlText w:val="%1."/>
      <w:lvlJc w:val="left"/>
      <w:pPr>
        <w:tabs>
          <w:tab w:val="num" w:pos="1492"/>
        </w:tabs>
        <w:ind w:left="1492" w:hanging="360"/>
      </w:pPr>
    </w:lvl>
  </w:abstractNum>
  <w:abstractNum w:abstractNumId="1026" w15:restartNumberingAfterBreak="0">
    <w:nsid w:val="00C47D5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27" w15:restartNumberingAfterBreak="0">
    <w:nsid w:val="00C4DA1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28" w15:restartNumberingAfterBreak="0">
    <w:nsid w:val="00C4EBF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29" w15:restartNumberingAfterBreak="0">
    <w:nsid w:val="00C50C9D"/>
    <w:multiLevelType w:val="singleLevel"/>
    <w:tmpl w:val="912CB6C0"/>
    <w:lvl w:ilvl="0">
      <w:start w:val="1"/>
      <w:numFmt w:val="decimal"/>
      <w:lvlText w:val="%1."/>
      <w:lvlJc w:val="left"/>
      <w:pPr>
        <w:tabs>
          <w:tab w:val="num" w:pos="643"/>
        </w:tabs>
        <w:ind w:left="643" w:hanging="360"/>
      </w:pPr>
    </w:lvl>
  </w:abstractNum>
  <w:abstractNum w:abstractNumId="1030" w15:restartNumberingAfterBreak="0">
    <w:nsid w:val="00C5384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31" w15:restartNumberingAfterBreak="0">
    <w:nsid w:val="00C55F4E"/>
    <w:multiLevelType w:val="singleLevel"/>
    <w:tmpl w:val="912CB6C0"/>
    <w:lvl w:ilvl="0">
      <w:start w:val="1"/>
      <w:numFmt w:val="decimal"/>
      <w:lvlText w:val="%1."/>
      <w:lvlJc w:val="left"/>
      <w:pPr>
        <w:tabs>
          <w:tab w:val="num" w:pos="643"/>
        </w:tabs>
        <w:ind w:left="643" w:hanging="360"/>
      </w:pPr>
    </w:lvl>
  </w:abstractNum>
  <w:abstractNum w:abstractNumId="1032" w15:restartNumberingAfterBreak="0">
    <w:nsid w:val="00C57F5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33" w15:restartNumberingAfterBreak="0">
    <w:nsid w:val="00C5DDB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34" w15:restartNumberingAfterBreak="0">
    <w:nsid w:val="00C6075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35" w15:restartNumberingAfterBreak="0">
    <w:nsid w:val="00C60D6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36" w15:restartNumberingAfterBreak="0">
    <w:nsid w:val="00C63FEC"/>
    <w:multiLevelType w:val="singleLevel"/>
    <w:tmpl w:val="5C5CA07E"/>
    <w:lvl w:ilvl="0">
      <w:start w:val="1"/>
      <w:numFmt w:val="decimal"/>
      <w:lvlText w:val="%1."/>
      <w:lvlJc w:val="left"/>
      <w:pPr>
        <w:tabs>
          <w:tab w:val="num" w:pos="926"/>
        </w:tabs>
        <w:ind w:left="926" w:hanging="360"/>
      </w:pPr>
    </w:lvl>
  </w:abstractNum>
  <w:abstractNum w:abstractNumId="1037" w15:restartNumberingAfterBreak="0">
    <w:nsid w:val="00C6A035"/>
    <w:multiLevelType w:val="singleLevel"/>
    <w:tmpl w:val="69986EBC"/>
    <w:lvl w:ilvl="0">
      <w:start w:val="1"/>
      <w:numFmt w:val="decimal"/>
      <w:lvlText w:val="%1."/>
      <w:lvlJc w:val="left"/>
      <w:pPr>
        <w:tabs>
          <w:tab w:val="num" w:pos="1209"/>
        </w:tabs>
        <w:ind w:left="1209" w:hanging="360"/>
      </w:pPr>
    </w:lvl>
  </w:abstractNum>
  <w:abstractNum w:abstractNumId="1038" w15:restartNumberingAfterBreak="0">
    <w:nsid w:val="00C71357"/>
    <w:multiLevelType w:val="singleLevel"/>
    <w:tmpl w:val="69986EBC"/>
    <w:lvl w:ilvl="0">
      <w:start w:val="1"/>
      <w:numFmt w:val="decimal"/>
      <w:lvlText w:val="%1."/>
      <w:lvlJc w:val="left"/>
      <w:pPr>
        <w:tabs>
          <w:tab w:val="num" w:pos="1209"/>
        </w:tabs>
        <w:ind w:left="1209" w:hanging="360"/>
      </w:pPr>
    </w:lvl>
  </w:abstractNum>
  <w:abstractNum w:abstractNumId="1039" w15:restartNumberingAfterBreak="0">
    <w:nsid w:val="00C73403"/>
    <w:multiLevelType w:val="singleLevel"/>
    <w:tmpl w:val="A7C4A930"/>
    <w:lvl w:ilvl="0">
      <w:start w:val="1"/>
      <w:numFmt w:val="decimal"/>
      <w:lvlText w:val="%1."/>
      <w:lvlJc w:val="left"/>
      <w:pPr>
        <w:tabs>
          <w:tab w:val="num" w:pos="1492"/>
        </w:tabs>
        <w:ind w:left="1492" w:hanging="360"/>
      </w:pPr>
    </w:lvl>
  </w:abstractNum>
  <w:abstractNum w:abstractNumId="1040" w15:restartNumberingAfterBreak="0">
    <w:nsid w:val="00C7C272"/>
    <w:multiLevelType w:val="singleLevel"/>
    <w:tmpl w:val="69986EBC"/>
    <w:lvl w:ilvl="0">
      <w:start w:val="1"/>
      <w:numFmt w:val="decimal"/>
      <w:lvlText w:val="%1."/>
      <w:lvlJc w:val="left"/>
      <w:pPr>
        <w:tabs>
          <w:tab w:val="num" w:pos="1209"/>
        </w:tabs>
        <w:ind w:left="1209" w:hanging="360"/>
      </w:pPr>
    </w:lvl>
  </w:abstractNum>
  <w:abstractNum w:abstractNumId="1041" w15:restartNumberingAfterBreak="0">
    <w:nsid w:val="00C7D537"/>
    <w:multiLevelType w:val="singleLevel"/>
    <w:tmpl w:val="5C5CA07E"/>
    <w:lvl w:ilvl="0">
      <w:start w:val="1"/>
      <w:numFmt w:val="decimal"/>
      <w:lvlText w:val="%1."/>
      <w:lvlJc w:val="left"/>
      <w:pPr>
        <w:tabs>
          <w:tab w:val="num" w:pos="926"/>
        </w:tabs>
        <w:ind w:left="926" w:hanging="360"/>
      </w:pPr>
    </w:lvl>
  </w:abstractNum>
  <w:abstractNum w:abstractNumId="1042" w15:restartNumberingAfterBreak="0">
    <w:nsid w:val="00C86CD3"/>
    <w:multiLevelType w:val="singleLevel"/>
    <w:tmpl w:val="5C5CA07E"/>
    <w:lvl w:ilvl="0">
      <w:start w:val="1"/>
      <w:numFmt w:val="decimal"/>
      <w:lvlText w:val="%1."/>
      <w:lvlJc w:val="left"/>
      <w:pPr>
        <w:tabs>
          <w:tab w:val="num" w:pos="926"/>
        </w:tabs>
        <w:ind w:left="926" w:hanging="360"/>
      </w:pPr>
    </w:lvl>
  </w:abstractNum>
  <w:abstractNum w:abstractNumId="1043" w15:restartNumberingAfterBreak="0">
    <w:nsid w:val="00C86F03"/>
    <w:multiLevelType w:val="singleLevel"/>
    <w:tmpl w:val="912CB6C0"/>
    <w:lvl w:ilvl="0">
      <w:start w:val="1"/>
      <w:numFmt w:val="decimal"/>
      <w:lvlText w:val="%1."/>
      <w:lvlJc w:val="left"/>
      <w:pPr>
        <w:tabs>
          <w:tab w:val="num" w:pos="643"/>
        </w:tabs>
        <w:ind w:left="643" w:hanging="360"/>
      </w:pPr>
    </w:lvl>
  </w:abstractNum>
  <w:abstractNum w:abstractNumId="1044" w15:restartNumberingAfterBreak="0">
    <w:nsid w:val="00C878B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45" w15:restartNumberingAfterBreak="0">
    <w:nsid w:val="00C8874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46" w15:restartNumberingAfterBreak="0">
    <w:nsid w:val="00C8C71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47" w15:restartNumberingAfterBreak="0">
    <w:nsid w:val="00C8D35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48" w15:restartNumberingAfterBreak="0">
    <w:nsid w:val="00C8F5A6"/>
    <w:multiLevelType w:val="singleLevel"/>
    <w:tmpl w:val="A7C4A930"/>
    <w:lvl w:ilvl="0">
      <w:start w:val="1"/>
      <w:numFmt w:val="decimal"/>
      <w:lvlText w:val="%1."/>
      <w:lvlJc w:val="left"/>
      <w:pPr>
        <w:tabs>
          <w:tab w:val="num" w:pos="1492"/>
        </w:tabs>
        <w:ind w:left="1492" w:hanging="360"/>
      </w:pPr>
    </w:lvl>
  </w:abstractNum>
  <w:abstractNum w:abstractNumId="1049" w15:restartNumberingAfterBreak="0">
    <w:nsid w:val="00C90B9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50" w15:restartNumberingAfterBreak="0">
    <w:nsid w:val="00C93E5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51" w15:restartNumberingAfterBreak="0">
    <w:nsid w:val="00C947E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52" w15:restartNumberingAfterBreak="0">
    <w:nsid w:val="00C9608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53" w15:restartNumberingAfterBreak="0">
    <w:nsid w:val="00C9696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54" w15:restartNumberingAfterBreak="0">
    <w:nsid w:val="00C9909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55" w15:restartNumberingAfterBreak="0">
    <w:nsid w:val="00C9960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56" w15:restartNumberingAfterBreak="0">
    <w:nsid w:val="00C9E18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57" w15:restartNumberingAfterBreak="0">
    <w:nsid w:val="00C9E93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58" w15:restartNumberingAfterBreak="0">
    <w:nsid w:val="00CA5AD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59" w15:restartNumberingAfterBreak="0">
    <w:nsid w:val="00CA758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60" w15:restartNumberingAfterBreak="0">
    <w:nsid w:val="00CA9B0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61" w15:restartNumberingAfterBreak="0">
    <w:nsid w:val="00CAC5A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62" w15:restartNumberingAfterBreak="0">
    <w:nsid w:val="00CAF509"/>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63" w15:restartNumberingAfterBreak="0">
    <w:nsid w:val="00CBB4B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64" w15:restartNumberingAfterBreak="0">
    <w:nsid w:val="00CBE5B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65" w15:restartNumberingAfterBreak="0">
    <w:nsid w:val="00CC1CE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66" w15:restartNumberingAfterBreak="0">
    <w:nsid w:val="00CC4243"/>
    <w:multiLevelType w:val="singleLevel"/>
    <w:tmpl w:val="D442933C"/>
    <w:lvl w:ilvl="0">
      <w:start w:val="1"/>
      <w:numFmt w:val="decimal"/>
      <w:lvlText w:val="%1."/>
      <w:lvlJc w:val="left"/>
      <w:pPr>
        <w:tabs>
          <w:tab w:val="num" w:pos="1492"/>
        </w:tabs>
        <w:ind w:left="1492" w:hanging="360"/>
      </w:pPr>
    </w:lvl>
  </w:abstractNum>
  <w:abstractNum w:abstractNumId="1067" w15:restartNumberingAfterBreak="0">
    <w:nsid w:val="00CC5F6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68" w15:restartNumberingAfterBreak="0">
    <w:nsid w:val="00CC7372"/>
    <w:multiLevelType w:val="singleLevel"/>
    <w:tmpl w:val="DBC0D8D2"/>
    <w:lvl w:ilvl="0">
      <w:start w:val="1"/>
      <w:numFmt w:val="decimal"/>
      <w:lvlText w:val="%1."/>
      <w:lvlJc w:val="left"/>
      <w:pPr>
        <w:tabs>
          <w:tab w:val="num" w:pos="360"/>
        </w:tabs>
        <w:ind w:left="360" w:hanging="360"/>
      </w:pPr>
    </w:lvl>
  </w:abstractNum>
  <w:abstractNum w:abstractNumId="1069" w15:restartNumberingAfterBreak="0">
    <w:nsid w:val="00CC790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70" w15:restartNumberingAfterBreak="0">
    <w:nsid w:val="00CCAA0C"/>
    <w:multiLevelType w:val="singleLevel"/>
    <w:tmpl w:val="DBC0D8D2"/>
    <w:lvl w:ilvl="0">
      <w:start w:val="1"/>
      <w:numFmt w:val="decimal"/>
      <w:lvlText w:val="%1."/>
      <w:lvlJc w:val="left"/>
      <w:pPr>
        <w:tabs>
          <w:tab w:val="num" w:pos="360"/>
        </w:tabs>
        <w:ind w:left="360" w:hanging="360"/>
      </w:pPr>
    </w:lvl>
  </w:abstractNum>
  <w:abstractNum w:abstractNumId="1071" w15:restartNumberingAfterBreak="0">
    <w:nsid w:val="00CCFC24"/>
    <w:multiLevelType w:val="singleLevel"/>
    <w:tmpl w:val="BF92FE48"/>
    <w:lvl w:ilvl="0">
      <w:start w:val="1"/>
      <w:numFmt w:val="decimal"/>
      <w:lvlText w:val="%1."/>
      <w:lvlJc w:val="left"/>
      <w:pPr>
        <w:tabs>
          <w:tab w:val="num" w:pos="1492"/>
        </w:tabs>
        <w:ind w:left="1492" w:hanging="360"/>
      </w:pPr>
    </w:lvl>
  </w:abstractNum>
  <w:abstractNum w:abstractNumId="1072" w15:restartNumberingAfterBreak="0">
    <w:nsid w:val="00CD180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73" w15:restartNumberingAfterBreak="0">
    <w:nsid w:val="00CD35F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74" w15:restartNumberingAfterBreak="0">
    <w:nsid w:val="00CD3D3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75" w15:restartNumberingAfterBreak="0">
    <w:nsid w:val="00CD5BE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76" w15:restartNumberingAfterBreak="0">
    <w:nsid w:val="00CDAD3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77" w15:restartNumberingAfterBreak="0">
    <w:nsid w:val="00CDF8B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78" w15:restartNumberingAfterBreak="0">
    <w:nsid w:val="00CE059A"/>
    <w:multiLevelType w:val="singleLevel"/>
    <w:tmpl w:val="69986EBC"/>
    <w:lvl w:ilvl="0">
      <w:start w:val="1"/>
      <w:numFmt w:val="decimal"/>
      <w:lvlText w:val="%1."/>
      <w:lvlJc w:val="left"/>
      <w:pPr>
        <w:tabs>
          <w:tab w:val="num" w:pos="1209"/>
        </w:tabs>
        <w:ind w:left="1209" w:hanging="360"/>
      </w:pPr>
    </w:lvl>
  </w:abstractNum>
  <w:abstractNum w:abstractNumId="1079" w15:restartNumberingAfterBreak="0">
    <w:nsid w:val="00CE0E8C"/>
    <w:multiLevelType w:val="singleLevel"/>
    <w:tmpl w:val="DBC0D8D2"/>
    <w:lvl w:ilvl="0">
      <w:start w:val="1"/>
      <w:numFmt w:val="decimal"/>
      <w:lvlText w:val="%1."/>
      <w:lvlJc w:val="left"/>
      <w:pPr>
        <w:tabs>
          <w:tab w:val="num" w:pos="360"/>
        </w:tabs>
        <w:ind w:left="360" w:hanging="360"/>
      </w:pPr>
    </w:lvl>
  </w:abstractNum>
  <w:abstractNum w:abstractNumId="1080" w15:restartNumberingAfterBreak="0">
    <w:nsid w:val="00CE2C90"/>
    <w:multiLevelType w:val="singleLevel"/>
    <w:tmpl w:val="912CB6C0"/>
    <w:lvl w:ilvl="0">
      <w:start w:val="1"/>
      <w:numFmt w:val="decimal"/>
      <w:lvlText w:val="%1."/>
      <w:lvlJc w:val="left"/>
      <w:pPr>
        <w:tabs>
          <w:tab w:val="num" w:pos="643"/>
        </w:tabs>
        <w:ind w:left="643" w:hanging="360"/>
      </w:pPr>
    </w:lvl>
  </w:abstractNum>
  <w:abstractNum w:abstractNumId="1081" w15:restartNumberingAfterBreak="0">
    <w:nsid w:val="00CE3EF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82" w15:restartNumberingAfterBreak="0">
    <w:nsid w:val="00CE655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83" w15:restartNumberingAfterBreak="0">
    <w:nsid w:val="00CE678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84" w15:restartNumberingAfterBreak="0">
    <w:nsid w:val="00CE78D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85" w15:restartNumberingAfterBreak="0">
    <w:nsid w:val="00CE8AE8"/>
    <w:multiLevelType w:val="singleLevel"/>
    <w:tmpl w:val="912CB6C0"/>
    <w:lvl w:ilvl="0">
      <w:start w:val="1"/>
      <w:numFmt w:val="decimal"/>
      <w:lvlText w:val="%1."/>
      <w:lvlJc w:val="left"/>
      <w:pPr>
        <w:tabs>
          <w:tab w:val="num" w:pos="643"/>
        </w:tabs>
        <w:ind w:left="643" w:hanging="360"/>
      </w:pPr>
    </w:lvl>
  </w:abstractNum>
  <w:abstractNum w:abstractNumId="1086" w15:restartNumberingAfterBreak="0">
    <w:nsid w:val="00CEB39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87" w15:restartNumberingAfterBreak="0">
    <w:nsid w:val="00CEEFF9"/>
    <w:multiLevelType w:val="singleLevel"/>
    <w:tmpl w:val="69986EBC"/>
    <w:lvl w:ilvl="0">
      <w:start w:val="1"/>
      <w:numFmt w:val="decimal"/>
      <w:lvlText w:val="%1."/>
      <w:lvlJc w:val="left"/>
      <w:pPr>
        <w:tabs>
          <w:tab w:val="num" w:pos="1209"/>
        </w:tabs>
        <w:ind w:left="1209" w:hanging="360"/>
      </w:pPr>
    </w:lvl>
  </w:abstractNum>
  <w:abstractNum w:abstractNumId="1088" w15:restartNumberingAfterBreak="0">
    <w:nsid w:val="00CF2CA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89" w15:restartNumberingAfterBreak="0">
    <w:nsid w:val="00CF711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90" w15:restartNumberingAfterBreak="0">
    <w:nsid w:val="00CF86D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91" w15:restartNumberingAfterBreak="0">
    <w:nsid w:val="00CFB8C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92" w15:restartNumberingAfterBreak="0">
    <w:nsid w:val="00CFDE0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93" w15:restartNumberingAfterBreak="0">
    <w:nsid w:val="00D0212E"/>
    <w:multiLevelType w:val="singleLevel"/>
    <w:tmpl w:val="2FC64500"/>
    <w:lvl w:ilvl="0">
      <w:start w:val="1"/>
      <w:numFmt w:val="decimal"/>
      <w:lvlText w:val="%1."/>
      <w:lvlJc w:val="left"/>
      <w:pPr>
        <w:tabs>
          <w:tab w:val="num" w:pos="1492"/>
        </w:tabs>
        <w:ind w:left="1492" w:hanging="360"/>
      </w:pPr>
    </w:lvl>
  </w:abstractNum>
  <w:abstractNum w:abstractNumId="1094" w15:restartNumberingAfterBreak="0">
    <w:nsid w:val="00D03508"/>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95" w15:restartNumberingAfterBreak="0">
    <w:nsid w:val="00D0361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96" w15:restartNumberingAfterBreak="0">
    <w:nsid w:val="00D08C2F"/>
    <w:multiLevelType w:val="singleLevel"/>
    <w:tmpl w:val="5C5CA07E"/>
    <w:lvl w:ilvl="0">
      <w:start w:val="1"/>
      <w:numFmt w:val="decimal"/>
      <w:lvlText w:val="%1."/>
      <w:lvlJc w:val="left"/>
      <w:pPr>
        <w:tabs>
          <w:tab w:val="num" w:pos="926"/>
        </w:tabs>
        <w:ind w:left="926" w:hanging="360"/>
      </w:pPr>
    </w:lvl>
  </w:abstractNum>
  <w:abstractNum w:abstractNumId="1097" w15:restartNumberingAfterBreak="0">
    <w:nsid w:val="00D0CCD6"/>
    <w:multiLevelType w:val="singleLevel"/>
    <w:tmpl w:val="5C5CA07E"/>
    <w:lvl w:ilvl="0">
      <w:start w:val="1"/>
      <w:numFmt w:val="decimal"/>
      <w:lvlText w:val="%1."/>
      <w:lvlJc w:val="left"/>
      <w:pPr>
        <w:tabs>
          <w:tab w:val="num" w:pos="926"/>
        </w:tabs>
        <w:ind w:left="926" w:hanging="360"/>
      </w:pPr>
    </w:lvl>
  </w:abstractNum>
  <w:abstractNum w:abstractNumId="1098" w15:restartNumberingAfterBreak="0">
    <w:nsid w:val="00D0DD6E"/>
    <w:multiLevelType w:val="singleLevel"/>
    <w:tmpl w:val="69986EBC"/>
    <w:lvl w:ilvl="0">
      <w:start w:val="1"/>
      <w:numFmt w:val="decimal"/>
      <w:lvlText w:val="%1."/>
      <w:lvlJc w:val="left"/>
      <w:pPr>
        <w:tabs>
          <w:tab w:val="num" w:pos="1209"/>
        </w:tabs>
        <w:ind w:left="1209" w:hanging="360"/>
      </w:pPr>
    </w:lvl>
  </w:abstractNum>
  <w:abstractNum w:abstractNumId="1099" w15:restartNumberingAfterBreak="0">
    <w:nsid w:val="00D12D37"/>
    <w:multiLevelType w:val="singleLevel"/>
    <w:tmpl w:val="DBC0D8D2"/>
    <w:lvl w:ilvl="0">
      <w:start w:val="1"/>
      <w:numFmt w:val="decimal"/>
      <w:lvlText w:val="%1."/>
      <w:lvlJc w:val="left"/>
      <w:pPr>
        <w:tabs>
          <w:tab w:val="num" w:pos="360"/>
        </w:tabs>
        <w:ind w:left="360" w:hanging="360"/>
      </w:pPr>
    </w:lvl>
  </w:abstractNum>
  <w:abstractNum w:abstractNumId="1100" w15:restartNumberingAfterBreak="0">
    <w:nsid w:val="00D15279"/>
    <w:multiLevelType w:val="singleLevel"/>
    <w:tmpl w:val="5C5CA07E"/>
    <w:lvl w:ilvl="0">
      <w:start w:val="1"/>
      <w:numFmt w:val="decimal"/>
      <w:lvlText w:val="%1."/>
      <w:lvlJc w:val="left"/>
      <w:pPr>
        <w:tabs>
          <w:tab w:val="num" w:pos="926"/>
        </w:tabs>
        <w:ind w:left="926" w:hanging="360"/>
      </w:pPr>
    </w:lvl>
  </w:abstractNum>
  <w:abstractNum w:abstractNumId="1101" w15:restartNumberingAfterBreak="0">
    <w:nsid w:val="00D1892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02" w15:restartNumberingAfterBreak="0">
    <w:nsid w:val="00D1CBD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03" w15:restartNumberingAfterBreak="0">
    <w:nsid w:val="00D1E645"/>
    <w:multiLevelType w:val="singleLevel"/>
    <w:tmpl w:val="69986EBC"/>
    <w:lvl w:ilvl="0">
      <w:start w:val="1"/>
      <w:numFmt w:val="decimal"/>
      <w:lvlText w:val="%1."/>
      <w:lvlJc w:val="left"/>
      <w:pPr>
        <w:tabs>
          <w:tab w:val="num" w:pos="1209"/>
        </w:tabs>
        <w:ind w:left="1209" w:hanging="360"/>
      </w:pPr>
    </w:lvl>
  </w:abstractNum>
  <w:abstractNum w:abstractNumId="1104" w15:restartNumberingAfterBreak="0">
    <w:nsid w:val="00D2983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05" w15:restartNumberingAfterBreak="0">
    <w:nsid w:val="00D2A30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06" w15:restartNumberingAfterBreak="0">
    <w:nsid w:val="00D2E0E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07" w15:restartNumberingAfterBreak="0">
    <w:nsid w:val="00D31BDD"/>
    <w:multiLevelType w:val="singleLevel"/>
    <w:tmpl w:val="69986EBC"/>
    <w:lvl w:ilvl="0">
      <w:start w:val="1"/>
      <w:numFmt w:val="decimal"/>
      <w:lvlText w:val="%1."/>
      <w:lvlJc w:val="left"/>
      <w:pPr>
        <w:tabs>
          <w:tab w:val="num" w:pos="1209"/>
        </w:tabs>
        <w:ind w:left="1209" w:hanging="360"/>
      </w:pPr>
    </w:lvl>
  </w:abstractNum>
  <w:abstractNum w:abstractNumId="1108" w15:restartNumberingAfterBreak="0">
    <w:nsid w:val="00D3592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09" w15:restartNumberingAfterBreak="0">
    <w:nsid w:val="00D3DD3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10" w15:restartNumberingAfterBreak="0">
    <w:nsid w:val="00D3E1E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11" w15:restartNumberingAfterBreak="0">
    <w:nsid w:val="00D4783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12" w15:restartNumberingAfterBreak="0">
    <w:nsid w:val="00D49BC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13" w15:restartNumberingAfterBreak="0">
    <w:nsid w:val="00D4D87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14" w15:restartNumberingAfterBreak="0">
    <w:nsid w:val="00D5243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15" w15:restartNumberingAfterBreak="0">
    <w:nsid w:val="00D529F9"/>
    <w:multiLevelType w:val="singleLevel"/>
    <w:tmpl w:val="69986EBC"/>
    <w:lvl w:ilvl="0">
      <w:start w:val="1"/>
      <w:numFmt w:val="decimal"/>
      <w:lvlText w:val="%1."/>
      <w:lvlJc w:val="left"/>
      <w:pPr>
        <w:tabs>
          <w:tab w:val="num" w:pos="1209"/>
        </w:tabs>
        <w:ind w:left="1209" w:hanging="360"/>
      </w:pPr>
    </w:lvl>
  </w:abstractNum>
  <w:abstractNum w:abstractNumId="1116" w15:restartNumberingAfterBreak="0">
    <w:nsid w:val="00D5433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17" w15:restartNumberingAfterBreak="0">
    <w:nsid w:val="00D552C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18" w15:restartNumberingAfterBreak="0">
    <w:nsid w:val="00D5896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19" w15:restartNumberingAfterBreak="0">
    <w:nsid w:val="00D595B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20" w15:restartNumberingAfterBreak="0">
    <w:nsid w:val="00D5DB2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21" w15:restartNumberingAfterBreak="0">
    <w:nsid w:val="00D63B65"/>
    <w:multiLevelType w:val="singleLevel"/>
    <w:tmpl w:val="5C5CA07E"/>
    <w:lvl w:ilvl="0">
      <w:start w:val="1"/>
      <w:numFmt w:val="decimal"/>
      <w:lvlText w:val="%1."/>
      <w:lvlJc w:val="left"/>
      <w:pPr>
        <w:tabs>
          <w:tab w:val="num" w:pos="926"/>
        </w:tabs>
        <w:ind w:left="926" w:hanging="360"/>
      </w:pPr>
    </w:lvl>
  </w:abstractNum>
  <w:abstractNum w:abstractNumId="1122" w15:restartNumberingAfterBreak="0">
    <w:nsid w:val="00D69DF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23" w15:restartNumberingAfterBreak="0">
    <w:nsid w:val="00D6BF3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24" w15:restartNumberingAfterBreak="0">
    <w:nsid w:val="00D6D58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25" w15:restartNumberingAfterBreak="0">
    <w:nsid w:val="00D72FDE"/>
    <w:multiLevelType w:val="singleLevel"/>
    <w:tmpl w:val="DBC0D8D2"/>
    <w:lvl w:ilvl="0">
      <w:start w:val="1"/>
      <w:numFmt w:val="decimal"/>
      <w:lvlText w:val="%1."/>
      <w:lvlJc w:val="left"/>
      <w:pPr>
        <w:tabs>
          <w:tab w:val="num" w:pos="360"/>
        </w:tabs>
        <w:ind w:left="360" w:hanging="360"/>
      </w:pPr>
    </w:lvl>
  </w:abstractNum>
  <w:abstractNum w:abstractNumId="1126" w15:restartNumberingAfterBreak="0">
    <w:nsid w:val="00D74248"/>
    <w:multiLevelType w:val="singleLevel"/>
    <w:tmpl w:val="DBC0D8D2"/>
    <w:lvl w:ilvl="0">
      <w:start w:val="1"/>
      <w:numFmt w:val="decimal"/>
      <w:lvlText w:val="%1."/>
      <w:lvlJc w:val="left"/>
      <w:pPr>
        <w:tabs>
          <w:tab w:val="num" w:pos="360"/>
        </w:tabs>
        <w:ind w:left="360" w:hanging="360"/>
      </w:pPr>
    </w:lvl>
  </w:abstractNum>
  <w:abstractNum w:abstractNumId="1127" w15:restartNumberingAfterBreak="0">
    <w:nsid w:val="00D75E8D"/>
    <w:multiLevelType w:val="singleLevel"/>
    <w:tmpl w:val="69986EBC"/>
    <w:lvl w:ilvl="0">
      <w:start w:val="1"/>
      <w:numFmt w:val="decimal"/>
      <w:lvlText w:val="%1."/>
      <w:lvlJc w:val="left"/>
      <w:pPr>
        <w:tabs>
          <w:tab w:val="num" w:pos="1209"/>
        </w:tabs>
        <w:ind w:left="1209" w:hanging="360"/>
      </w:pPr>
    </w:lvl>
  </w:abstractNum>
  <w:abstractNum w:abstractNumId="1128" w15:restartNumberingAfterBreak="0">
    <w:nsid w:val="00D77421"/>
    <w:multiLevelType w:val="singleLevel"/>
    <w:tmpl w:val="69986EBC"/>
    <w:lvl w:ilvl="0">
      <w:start w:val="1"/>
      <w:numFmt w:val="decimal"/>
      <w:lvlText w:val="%1."/>
      <w:lvlJc w:val="left"/>
      <w:pPr>
        <w:tabs>
          <w:tab w:val="num" w:pos="1209"/>
        </w:tabs>
        <w:ind w:left="1209" w:hanging="360"/>
      </w:pPr>
    </w:lvl>
  </w:abstractNum>
  <w:abstractNum w:abstractNumId="1129" w15:restartNumberingAfterBreak="0">
    <w:nsid w:val="00D7A56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30" w15:restartNumberingAfterBreak="0">
    <w:nsid w:val="00D7E35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31" w15:restartNumberingAfterBreak="0">
    <w:nsid w:val="00D7FEE5"/>
    <w:multiLevelType w:val="singleLevel"/>
    <w:tmpl w:val="251E608A"/>
    <w:lvl w:ilvl="0">
      <w:start w:val="1"/>
      <w:numFmt w:val="decimal"/>
      <w:lvlText w:val="%1."/>
      <w:lvlJc w:val="left"/>
      <w:pPr>
        <w:tabs>
          <w:tab w:val="num" w:pos="1492"/>
        </w:tabs>
        <w:ind w:left="1492" w:hanging="360"/>
      </w:pPr>
    </w:lvl>
  </w:abstractNum>
  <w:abstractNum w:abstractNumId="1132" w15:restartNumberingAfterBreak="0">
    <w:nsid w:val="00D8238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33" w15:restartNumberingAfterBreak="0">
    <w:nsid w:val="00D8297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34" w15:restartNumberingAfterBreak="0">
    <w:nsid w:val="00D83B0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35" w15:restartNumberingAfterBreak="0">
    <w:nsid w:val="00D83C24"/>
    <w:multiLevelType w:val="singleLevel"/>
    <w:tmpl w:val="DBC0D8D2"/>
    <w:lvl w:ilvl="0">
      <w:start w:val="1"/>
      <w:numFmt w:val="decimal"/>
      <w:lvlText w:val="%1."/>
      <w:lvlJc w:val="left"/>
      <w:pPr>
        <w:tabs>
          <w:tab w:val="num" w:pos="360"/>
        </w:tabs>
        <w:ind w:left="360" w:hanging="360"/>
      </w:pPr>
    </w:lvl>
  </w:abstractNum>
  <w:abstractNum w:abstractNumId="1136" w15:restartNumberingAfterBreak="0">
    <w:nsid w:val="00D844B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37" w15:restartNumberingAfterBreak="0">
    <w:nsid w:val="00D8639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38" w15:restartNumberingAfterBreak="0">
    <w:nsid w:val="00D896A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39" w15:restartNumberingAfterBreak="0">
    <w:nsid w:val="00D8E4E3"/>
    <w:multiLevelType w:val="singleLevel"/>
    <w:tmpl w:val="251E608A"/>
    <w:lvl w:ilvl="0">
      <w:start w:val="1"/>
      <w:numFmt w:val="decimal"/>
      <w:lvlText w:val="%1."/>
      <w:lvlJc w:val="left"/>
      <w:pPr>
        <w:tabs>
          <w:tab w:val="num" w:pos="1492"/>
        </w:tabs>
        <w:ind w:left="1492" w:hanging="360"/>
      </w:pPr>
    </w:lvl>
  </w:abstractNum>
  <w:abstractNum w:abstractNumId="1140" w15:restartNumberingAfterBreak="0">
    <w:nsid w:val="00D91A1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41" w15:restartNumberingAfterBreak="0">
    <w:nsid w:val="00D92B8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42" w15:restartNumberingAfterBreak="0">
    <w:nsid w:val="00D955E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43" w15:restartNumberingAfterBreak="0">
    <w:nsid w:val="00D95FF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44" w15:restartNumberingAfterBreak="0">
    <w:nsid w:val="00D9E7A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45" w15:restartNumberingAfterBreak="0">
    <w:nsid w:val="00DA0C4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46" w15:restartNumberingAfterBreak="0">
    <w:nsid w:val="00DA3A5D"/>
    <w:multiLevelType w:val="singleLevel"/>
    <w:tmpl w:val="DBC0D8D2"/>
    <w:lvl w:ilvl="0">
      <w:start w:val="1"/>
      <w:numFmt w:val="decimal"/>
      <w:lvlText w:val="%1."/>
      <w:lvlJc w:val="left"/>
      <w:pPr>
        <w:tabs>
          <w:tab w:val="num" w:pos="360"/>
        </w:tabs>
        <w:ind w:left="360" w:hanging="360"/>
      </w:pPr>
    </w:lvl>
  </w:abstractNum>
  <w:abstractNum w:abstractNumId="1147" w15:restartNumberingAfterBreak="0">
    <w:nsid w:val="00DA767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48" w15:restartNumberingAfterBreak="0">
    <w:nsid w:val="00DA775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49" w15:restartNumberingAfterBreak="0">
    <w:nsid w:val="00DA89E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50" w15:restartNumberingAfterBreak="0">
    <w:nsid w:val="00DA8AAD"/>
    <w:multiLevelType w:val="singleLevel"/>
    <w:tmpl w:val="5C5CA07E"/>
    <w:lvl w:ilvl="0">
      <w:start w:val="1"/>
      <w:numFmt w:val="decimal"/>
      <w:lvlText w:val="%1."/>
      <w:lvlJc w:val="left"/>
      <w:pPr>
        <w:tabs>
          <w:tab w:val="num" w:pos="926"/>
        </w:tabs>
        <w:ind w:left="926" w:hanging="360"/>
      </w:pPr>
    </w:lvl>
  </w:abstractNum>
  <w:abstractNum w:abstractNumId="1151" w15:restartNumberingAfterBreak="0">
    <w:nsid w:val="00DADE41"/>
    <w:multiLevelType w:val="singleLevel"/>
    <w:tmpl w:val="5C5CA07E"/>
    <w:lvl w:ilvl="0">
      <w:start w:val="1"/>
      <w:numFmt w:val="decimal"/>
      <w:lvlText w:val="%1."/>
      <w:lvlJc w:val="left"/>
      <w:pPr>
        <w:tabs>
          <w:tab w:val="num" w:pos="926"/>
        </w:tabs>
        <w:ind w:left="926" w:hanging="360"/>
      </w:pPr>
    </w:lvl>
  </w:abstractNum>
  <w:abstractNum w:abstractNumId="1152" w15:restartNumberingAfterBreak="0">
    <w:nsid w:val="00DB4DC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53" w15:restartNumberingAfterBreak="0">
    <w:nsid w:val="00DBBF6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54" w15:restartNumberingAfterBreak="0">
    <w:nsid w:val="00DBDB7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55" w15:restartNumberingAfterBreak="0">
    <w:nsid w:val="00DC15F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56" w15:restartNumberingAfterBreak="0">
    <w:nsid w:val="00DC62A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57" w15:restartNumberingAfterBreak="0">
    <w:nsid w:val="00DC9170"/>
    <w:multiLevelType w:val="singleLevel"/>
    <w:tmpl w:val="5C5CA07E"/>
    <w:lvl w:ilvl="0">
      <w:start w:val="1"/>
      <w:numFmt w:val="decimal"/>
      <w:lvlText w:val="%1."/>
      <w:lvlJc w:val="left"/>
      <w:pPr>
        <w:tabs>
          <w:tab w:val="num" w:pos="926"/>
        </w:tabs>
        <w:ind w:left="926" w:hanging="360"/>
      </w:pPr>
    </w:lvl>
  </w:abstractNum>
  <w:abstractNum w:abstractNumId="1158" w15:restartNumberingAfterBreak="0">
    <w:nsid w:val="00DCE4EB"/>
    <w:multiLevelType w:val="singleLevel"/>
    <w:tmpl w:val="5C5CA07E"/>
    <w:lvl w:ilvl="0">
      <w:start w:val="1"/>
      <w:numFmt w:val="decimal"/>
      <w:lvlText w:val="%1."/>
      <w:lvlJc w:val="left"/>
      <w:pPr>
        <w:tabs>
          <w:tab w:val="num" w:pos="926"/>
        </w:tabs>
        <w:ind w:left="926" w:hanging="360"/>
      </w:pPr>
    </w:lvl>
  </w:abstractNum>
  <w:abstractNum w:abstractNumId="1159" w15:restartNumberingAfterBreak="0">
    <w:nsid w:val="00DD36F9"/>
    <w:multiLevelType w:val="singleLevel"/>
    <w:tmpl w:val="912CB6C0"/>
    <w:lvl w:ilvl="0">
      <w:start w:val="1"/>
      <w:numFmt w:val="decimal"/>
      <w:lvlText w:val="%1."/>
      <w:lvlJc w:val="left"/>
      <w:pPr>
        <w:tabs>
          <w:tab w:val="num" w:pos="643"/>
        </w:tabs>
        <w:ind w:left="643" w:hanging="360"/>
      </w:pPr>
    </w:lvl>
  </w:abstractNum>
  <w:abstractNum w:abstractNumId="1160" w15:restartNumberingAfterBreak="0">
    <w:nsid w:val="00DDB57C"/>
    <w:multiLevelType w:val="singleLevel"/>
    <w:tmpl w:val="5C5CA07E"/>
    <w:lvl w:ilvl="0">
      <w:start w:val="1"/>
      <w:numFmt w:val="decimal"/>
      <w:lvlText w:val="%1."/>
      <w:lvlJc w:val="left"/>
      <w:pPr>
        <w:tabs>
          <w:tab w:val="num" w:pos="926"/>
        </w:tabs>
        <w:ind w:left="926" w:hanging="360"/>
      </w:pPr>
    </w:lvl>
  </w:abstractNum>
  <w:abstractNum w:abstractNumId="1161" w15:restartNumberingAfterBreak="0">
    <w:nsid w:val="00DDC3D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62" w15:restartNumberingAfterBreak="0">
    <w:nsid w:val="00DE0CD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63" w15:restartNumberingAfterBreak="0">
    <w:nsid w:val="00DE22E4"/>
    <w:multiLevelType w:val="singleLevel"/>
    <w:tmpl w:val="912CB6C0"/>
    <w:lvl w:ilvl="0">
      <w:start w:val="1"/>
      <w:numFmt w:val="decimal"/>
      <w:lvlText w:val="%1."/>
      <w:lvlJc w:val="left"/>
      <w:pPr>
        <w:tabs>
          <w:tab w:val="num" w:pos="643"/>
        </w:tabs>
        <w:ind w:left="643" w:hanging="360"/>
      </w:pPr>
    </w:lvl>
  </w:abstractNum>
  <w:abstractNum w:abstractNumId="1164" w15:restartNumberingAfterBreak="0">
    <w:nsid w:val="00DE380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65" w15:restartNumberingAfterBreak="0">
    <w:nsid w:val="00DE44A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66" w15:restartNumberingAfterBreak="0">
    <w:nsid w:val="00DE9CF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67" w15:restartNumberingAfterBreak="0">
    <w:nsid w:val="00DEBCE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68" w15:restartNumberingAfterBreak="0">
    <w:nsid w:val="00DEBE7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69" w15:restartNumberingAfterBreak="0">
    <w:nsid w:val="00DEC13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70" w15:restartNumberingAfterBreak="0">
    <w:nsid w:val="00DEE1D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71" w15:restartNumberingAfterBreak="0">
    <w:nsid w:val="00DF0F4D"/>
    <w:multiLevelType w:val="singleLevel"/>
    <w:tmpl w:val="DBC0D8D2"/>
    <w:lvl w:ilvl="0">
      <w:start w:val="1"/>
      <w:numFmt w:val="decimal"/>
      <w:lvlText w:val="%1."/>
      <w:lvlJc w:val="left"/>
      <w:pPr>
        <w:tabs>
          <w:tab w:val="num" w:pos="360"/>
        </w:tabs>
        <w:ind w:left="360" w:hanging="360"/>
      </w:pPr>
    </w:lvl>
  </w:abstractNum>
  <w:abstractNum w:abstractNumId="1172" w15:restartNumberingAfterBreak="0">
    <w:nsid w:val="00DF5E7D"/>
    <w:multiLevelType w:val="singleLevel"/>
    <w:tmpl w:val="BF92FE48"/>
    <w:lvl w:ilvl="0">
      <w:start w:val="1"/>
      <w:numFmt w:val="decimal"/>
      <w:lvlText w:val="%1."/>
      <w:lvlJc w:val="left"/>
      <w:pPr>
        <w:tabs>
          <w:tab w:val="num" w:pos="1492"/>
        </w:tabs>
        <w:ind w:left="1492" w:hanging="360"/>
      </w:pPr>
    </w:lvl>
  </w:abstractNum>
  <w:abstractNum w:abstractNumId="1173" w15:restartNumberingAfterBreak="0">
    <w:nsid w:val="00DFACD1"/>
    <w:multiLevelType w:val="singleLevel"/>
    <w:tmpl w:val="912CB6C0"/>
    <w:lvl w:ilvl="0">
      <w:start w:val="1"/>
      <w:numFmt w:val="decimal"/>
      <w:lvlText w:val="%1."/>
      <w:lvlJc w:val="left"/>
      <w:pPr>
        <w:tabs>
          <w:tab w:val="num" w:pos="643"/>
        </w:tabs>
        <w:ind w:left="643" w:hanging="360"/>
      </w:pPr>
    </w:lvl>
  </w:abstractNum>
  <w:abstractNum w:abstractNumId="1174" w15:restartNumberingAfterBreak="0">
    <w:nsid w:val="00DFE5D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75" w15:restartNumberingAfterBreak="0">
    <w:nsid w:val="00E06674"/>
    <w:multiLevelType w:val="singleLevel"/>
    <w:tmpl w:val="5C5CA07E"/>
    <w:lvl w:ilvl="0">
      <w:start w:val="1"/>
      <w:numFmt w:val="decimal"/>
      <w:lvlText w:val="%1."/>
      <w:lvlJc w:val="left"/>
      <w:pPr>
        <w:tabs>
          <w:tab w:val="num" w:pos="926"/>
        </w:tabs>
        <w:ind w:left="926" w:hanging="360"/>
      </w:pPr>
    </w:lvl>
  </w:abstractNum>
  <w:abstractNum w:abstractNumId="1176" w15:restartNumberingAfterBreak="0">
    <w:nsid w:val="00E0C12F"/>
    <w:multiLevelType w:val="singleLevel"/>
    <w:tmpl w:val="A96E8A2A"/>
    <w:lvl w:ilvl="0">
      <w:start w:val="1"/>
      <w:numFmt w:val="decimal"/>
      <w:lvlText w:val="%1."/>
      <w:lvlJc w:val="left"/>
      <w:pPr>
        <w:tabs>
          <w:tab w:val="num" w:pos="1492"/>
        </w:tabs>
        <w:ind w:left="1492" w:hanging="360"/>
      </w:pPr>
    </w:lvl>
  </w:abstractNum>
  <w:abstractNum w:abstractNumId="1177" w15:restartNumberingAfterBreak="0">
    <w:nsid w:val="00E0D4F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78" w15:restartNumberingAfterBreak="0">
    <w:nsid w:val="00E0DE67"/>
    <w:multiLevelType w:val="singleLevel"/>
    <w:tmpl w:val="DBC0D8D2"/>
    <w:lvl w:ilvl="0">
      <w:start w:val="1"/>
      <w:numFmt w:val="decimal"/>
      <w:lvlText w:val="%1."/>
      <w:lvlJc w:val="left"/>
      <w:pPr>
        <w:tabs>
          <w:tab w:val="num" w:pos="360"/>
        </w:tabs>
        <w:ind w:left="360" w:hanging="360"/>
      </w:pPr>
    </w:lvl>
  </w:abstractNum>
  <w:abstractNum w:abstractNumId="1179" w15:restartNumberingAfterBreak="0">
    <w:nsid w:val="00E0E122"/>
    <w:multiLevelType w:val="singleLevel"/>
    <w:tmpl w:val="69986EBC"/>
    <w:lvl w:ilvl="0">
      <w:start w:val="1"/>
      <w:numFmt w:val="decimal"/>
      <w:lvlText w:val="%1."/>
      <w:lvlJc w:val="left"/>
      <w:pPr>
        <w:tabs>
          <w:tab w:val="num" w:pos="1209"/>
        </w:tabs>
        <w:ind w:left="1209" w:hanging="360"/>
      </w:pPr>
    </w:lvl>
  </w:abstractNum>
  <w:abstractNum w:abstractNumId="1180" w15:restartNumberingAfterBreak="0">
    <w:nsid w:val="00E0F68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81" w15:restartNumberingAfterBreak="0">
    <w:nsid w:val="00E10A6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82" w15:restartNumberingAfterBreak="0">
    <w:nsid w:val="00E1325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83" w15:restartNumberingAfterBreak="0">
    <w:nsid w:val="00E1C79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84" w15:restartNumberingAfterBreak="0">
    <w:nsid w:val="00E1CD50"/>
    <w:multiLevelType w:val="singleLevel"/>
    <w:tmpl w:val="DBC0D8D2"/>
    <w:lvl w:ilvl="0">
      <w:start w:val="1"/>
      <w:numFmt w:val="decimal"/>
      <w:lvlText w:val="%1."/>
      <w:lvlJc w:val="left"/>
      <w:pPr>
        <w:tabs>
          <w:tab w:val="num" w:pos="360"/>
        </w:tabs>
        <w:ind w:left="360" w:hanging="360"/>
      </w:pPr>
    </w:lvl>
  </w:abstractNum>
  <w:abstractNum w:abstractNumId="1185" w15:restartNumberingAfterBreak="0">
    <w:nsid w:val="00E1DE4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86" w15:restartNumberingAfterBreak="0">
    <w:nsid w:val="00E2540C"/>
    <w:multiLevelType w:val="singleLevel"/>
    <w:tmpl w:val="912CB6C0"/>
    <w:lvl w:ilvl="0">
      <w:start w:val="1"/>
      <w:numFmt w:val="decimal"/>
      <w:lvlText w:val="%1."/>
      <w:lvlJc w:val="left"/>
      <w:pPr>
        <w:tabs>
          <w:tab w:val="num" w:pos="643"/>
        </w:tabs>
        <w:ind w:left="643" w:hanging="360"/>
      </w:pPr>
    </w:lvl>
  </w:abstractNum>
  <w:abstractNum w:abstractNumId="1187" w15:restartNumberingAfterBreak="0">
    <w:nsid w:val="00E25A6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88" w15:restartNumberingAfterBreak="0">
    <w:nsid w:val="00E2611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89" w15:restartNumberingAfterBreak="0">
    <w:nsid w:val="00E329E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90" w15:restartNumberingAfterBreak="0">
    <w:nsid w:val="00E3907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91" w15:restartNumberingAfterBreak="0">
    <w:nsid w:val="00E3FDF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92" w15:restartNumberingAfterBreak="0">
    <w:nsid w:val="00E4341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93" w15:restartNumberingAfterBreak="0">
    <w:nsid w:val="00E559E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94" w15:restartNumberingAfterBreak="0">
    <w:nsid w:val="00E55BD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95" w15:restartNumberingAfterBreak="0">
    <w:nsid w:val="00E564E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96" w15:restartNumberingAfterBreak="0">
    <w:nsid w:val="00E57415"/>
    <w:multiLevelType w:val="singleLevel"/>
    <w:tmpl w:val="912CB6C0"/>
    <w:lvl w:ilvl="0">
      <w:start w:val="1"/>
      <w:numFmt w:val="decimal"/>
      <w:lvlText w:val="%1."/>
      <w:lvlJc w:val="left"/>
      <w:pPr>
        <w:tabs>
          <w:tab w:val="num" w:pos="643"/>
        </w:tabs>
        <w:ind w:left="643" w:hanging="360"/>
      </w:pPr>
    </w:lvl>
  </w:abstractNum>
  <w:abstractNum w:abstractNumId="1197" w15:restartNumberingAfterBreak="0">
    <w:nsid w:val="00E598A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98" w15:restartNumberingAfterBreak="0">
    <w:nsid w:val="00E5B3E0"/>
    <w:multiLevelType w:val="singleLevel"/>
    <w:tmpl w:val="2FC64500"/>
    <w:lvl w:ilvl="0">
      <w:start w:val="1"/>
      <w:numFmt w:val="decimal"/>
      <w:lvlText w:val="%1."/>
      <w:lvlJc w:val="left"/>
      <w:pPr>
        <w:tabs>
          <w:tab w:val="num" w:pos="1492"/>
        </w:tabs>
        <w:ind w:left="1492" w:hanging="360"/>
      </w:pPr>
    </w:lvl>
  </w:abstractNum>
  <w:abstractNum w:abstractNumId="1199" w15:restartNumberingAfterBreak="0">
    <w:nsid w:val="00E5CD7C"/>
    <w:multiLevelType w:val="singleLevel"/>
    <w:tmpl w:val="5C5CA07E"/>
    <w:lvl w:ilvl="0">
      <w:start w:val="1"/>
      <w:numFmt w:val="decimal"/>
      <w:lvlText w:val="%1."/>
      <w:lvlJc w:val="left"/>
      <w:pPr>
        <w:tabs>
          <w:tab w:val="num" w:pos="926"/>
        </w:tabs>
        <w:ind w:left="926" w:hanging="360"/>
      </w:pPr>
    </w:lvl>
  </w:abstractNum>
  <w:abstractNum w:abstractNumId="1200" w15:restartNumberingAfterBreak="0">
    <w:nsid w:val="00E5DFB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01" w15:restartNumberingAfterBreak="0">
    <w:nsid w:val="00E5EE4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02" w15:restartNumberingAfterBreak="0">
    <w:nsid w:val="00E6718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03" w15:restartNumberingAfterBreak="0">
    <w:nsid w:val="00E6923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04" w15:restartNumberingAfterBreak="0">
    <w:nsid w:val="00E6F459"/>
    <w:multiLevelType w:val="singleLevel"/>
    <w:tmpl w:val="69986EBC"/>
    <w:lvl w:ilvl="0">
      <w:start w:val="1"/>
      <w:numFmt w:val="decimal"/>
      <w:lvlText w:val="%1."/>
      <w:lvlJc w:val="left"/>
      <w:pPr>
        <w:tabs>
          <w:tab w:val="num" w:pos="1209"/>
        </w:tabs>
        <w:ind w:left="1209" w:hanging="360"/>
      </w:pPr>
    </w:lvl>
  </w:abstractNum>
  <w:abstractNum w:abstractNumId="1205" w15:restartNumberingAfterBreak="0">
    <w:nsid w:val="00E7692B"/>
    <w:multiLevelType w:val="singleLevel"/>
    <w:tmpl w:val="DBC0D8D2"/>
    <w:lvl w:ilvl="0">
      <w:start w:val="1"/>
      <w:numFmt w:val="decimal"/>
      <w:lvlText w:val="%1."/>
      <w:lvlJc w:val="left"/>
      <w:pPr>
        <w:tabs>
          <w:tab w:val="num" w:pos="360"/>
        </w:tabs>
        <w:ind w:left="360" w:hanging="360"/>
      </w:pPr>
    </w:lvl>
  </w:abstractNum>
  <w:abstractNum w:abstractNumId="1206" w15:restartNumberingAfterBreak="0">
    <w:nsid w:val="00E787D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07" w15:restartNumberingAfterBreak="0">
    <w:nsid w:val="00E7C24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08" w15:restartNumberingAfterBreak="0">
    <w:nsid w:val="00E8201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09" w15:restartNumberingAfterBreak="0">
    <w:nsid w:val="00E82390"/>
    <w:multiLevelType w:val="singleLevel"/>
    <w:tmpl w:val="5C5CA07E"/>
    <w:lvl w:ilvl="0">
      <w:start w:val="1"/>
      <w:numFmt w:val="decimal"/>
      <w:lvlText w:val="%1."/>
      <w:lvlJc w:val="left"/>
      <w:pPr>
        <w:tabs>
          <w:tab w:val="num" w:pos="926"/>
        </w:tabs>
        <w:ind w:left="926" w:hanging="360"/>
      </w:pPr>
    </w:lvl>
  </w:abstractNum>
  <w:abstractNum w:abstractNumId="1210" w15:restartNumberingAfterBreak="0">
    <w:nsid w:val="00E8785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11" w15:restartNumberingAfterBreak="0">
    <w:nsid w:val="00E8A8E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12" w15:restartNumberingAfterBreak="0">
    <w:nsid w:val="00E8B82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13" w15:restartNumberingAfterBreak="0">
    <w:nsid w:val="00E8C71D"/>
    <w:multiLevelType w:val="singleLevel"/>
    <w:tmpl w:val="DBC0D8D2"/>
    <w:lvl w:ilvl="0">
      <w:start w:val="1"/>
      <w:numFmt w:val="decimal"/>
      <w:lvlText w:val="%1."/>
      <w:lvlJc w:val="left"/>
      <w:pPr>
        <w:tabs>
          <w:tab w:val="num" w:pos="360"/>
        </w:tabs>
        <w:ind w:left="360" w:hanging="360"/>
      </w:pPr>
    </w:lvl>
  </w:abstractNum>
  <w:abstractNum w:abstractNumId="1214" w15:restartNumberingAfterBreak="0">
    <w:nsid w:val="00E8CFE7"/>
    <w:multiLevelType w:val="singleLevel"/>
    <w:tmpl w:val="251E608A"/>
    <w:lvl w:ilvl="0">
      <w:start w:val="1"/>
      <w:numFmt w:val="decimal"/>
      <w:lvlText w:val="%1."/>
      <w:lvlJc w:val="left"/>
      <w:pPr>
        <w:tabs>
          <w:tab w:val="num" w:pos="1492"/>
        </w:tabs>
        <w:ind w:left="1492" w:hanging="360"/>
      </w:pPr>
    </w:lvl>
  </w:abstractNum>
  <w:abstractNum w:abstractNumId="1215" w15:restartNumberingAfterBreak="0">
    <w:nsid w:val="00E8FC4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16" w15:restartNumberingAfterBreak="0">
    <w:nsid w:val="00E9085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17" w15:restartNumberingAfterBreak="0">
    <w:nsid w:val="00E937C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18" w15:restartNumberingAfterBreak="0">
    <w:nsid w:val="00E9419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19" w15:restartNumberingAfterBreak="0">
    <w:nsid w:val="00E948D3"/>
    <w:multiLevelType w:val="singleLevel"/>
    <w:tmpl w:val="912CB6C0"/>
    <w:lvl w:ilvl="0">
      <w:start w:val="1"/>
      <w:numFmt w:val="decimal"/>
      <w:lvlText w:val="%1."/>
      <w:lvlJc w:val="left"/>
      <w:pPr>
        <w:tabs>
          <w:tab w:val="num" w:pos="643"/>
        </w:tabs>
        <w:ind w:left="643" w:hanging="360"/>
      </w:pPr>
    </w:lvl>
  </w:abstractNum>
  <w:abstractNum w:abstractNumId="1220" w15:restartNumberingAfterBreak="0">
    <w:nsid w:val="00E963BF"/>
    <w:multiLevelType w:val="singleLevel"/>
    <w:tmpl w:val="DBC0D8D2"/>
    <w:lvl w:ilvl="0">
      <w:start w:val="1"/>
      <w:numFmt w:val="decimal"/>
      <w:lvlText w:val="%1."/>
      <w:lvlJc w:val="left"/>
      <w:pPr>
        <w:tabs>
          <w:tab w:val="num" w:pos="360"/>
        </w:tabs>
        <w:ind w:left="360" w:hanging="360"/>
      </w:pPr>
    </w:lvl>
  </w:abstractNum>
  <w:abstractNum w:abstractNumId="1221" w15:restartNumberingAfterBreak="0">
    <w:nsid w:val="00E97B21"/>
    <w:multiLevelType w:val="singleLevel"/>
    <w:tmpl w:val="69986EBC"/>
    <w:lvl w:ilvl="0">
      <w:start w:val="1"/>
      <w:numFmt w:val="decimal"/>
      <w:lvlText w:val="%1."/>
      <w:lvlJc w:val="left"/>
      <w:pPr>
        <w:tabs>
          <w:tab w:val="num" w:pos="1209"/>
        </w:tabs>
        <w:ind w:left="1209" w:hanging="360"/>
      </w:pPr>
    </w:lvl>
  </w:abstractNum>
  <w:abstractNum w:abstractNumId="1222" w15:restartNumberingAfterBreak="0">
    <w:nsid w:val="00E99827"/>
    <w:multiLevelType w:val="singleLevel"/>
    <w:tmpl w:val="5C5CA07E"/>
    <w:lvl w:ilvl="0">
      <w:start w:val="1"/>
      <w:numFmt w:val="decimal"/>
      <w:lvlText w:val="%1."/>
      <w:lvlJc w:val="left"/>
      <w:pPr>
        <w:tabs>
          <w:tab w:val="num" w:pos="926"/>
        </w:tabs>
        <w:ind w:left="926" w:hanging="360"/>
      </w:pPr>
    </w:lvl>
  </w:abstractNum>
  <w:abstractNum w:abstractNumId="1223" w15:restartNumberingAfterBreak="0">
    <w:nsid w:val="00E99D2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24" w15:restartNumberingAfterBreak="0">
    <w:nsid w:val="00EA6D0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25" w15:restartNumberingAfterBreak="0">
    <w:nsid w:val="00EAAB44"/>
    <w:multiLevelType w:val="singleLevel"/>
    <w:tmpl w:val="912CB6C0"/>
    <w:lvl w:ilvl="0">
      <w:start w:val="1"/>
      <w:numFmt w:val="decimal"/>
      <w:lvlText w:val="%1."/>
      <w:lvlJc w:val="left"/>
      <w:pPr>
        <w:tabs>
          <w:tab w:val="num" w:pos="643"/>
        </w:tabs>
        <w:ind w:left="643" w:hanging="360"/>
      </w:pPr>
    </w:lvl>
  </w:abstractNum>
  <w:abstractNum w:abstractNumId="1226" w15:restartNumberingAfterBreak="0">
    <w:nsid w:val="00EAC50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27" w15:restartNumberingAfterBreak="0">
    <w:nsid w:val="00EB80F2"/>
    <w:multiLevelType w:val="singleLevel"/>
    <w:tmpl w:val="BF92FE48"/>
    <w:lvl w:ilvl="0">
      <w:start w:val="1"/>
      <w:numFmt w:val="decimal"/>
      <w:lvlText w:val="%1."/>
      <w:lvlJc w:val="left"/>
      <w:pPr>
        <w:tabs>
          <w:tab w:val="num" w:pos="1492"/>
        </w:tabs>
        <w:ind w:left="1492" w:hanging="360"/>
      </w:pPr>
    </w:lvl>
  </w:abstractNum>
  <w:abstractNum w:abstractNumId="1228" w15:restartNumberingAfterBreak="0">
    <w:nsid w:val="00EB88EB"/>
    <w:multiLevelType w:val="singleLevel"/>
    <w:tmpl w:val="912CB6C0"/>
    <w:lvl w:ilvl="0">
      <w:start w:val="1"/>
      <w:numFmt w:val="decimal"/>
      <w:lvlText w:val="%1."/>
      <w:lvlJc w:val="left"/>
      <w:pPr>
        <w:tabs>
          <w:tab w:val="num" w:pos="643"/>
        </w:tabs>
        <w:ind w:left="643" w:hanging="360"/>
      </w:pPr>
    </w:lvl>
  </w:abstractNum>
  <w:abstractNum w:abstractNumId="1229" w15:restartNumberingAfterBreak="0">
    <w:nsid w:val="00EC316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30" w15:restartNumberingAfterBreak="0">
    <w:nsid w:val="00EC4341"/>
    <w:multiLevelType w:val="singleLevel"/>
    <w:tmpl w:val="DBC0D8D2"/>
    <w:lvl w:ilvl="0">
      <w:start w:val="1"/>
      <w:numFmt w:val="decimal"/>
      <w:lvlText w:val="%1."/>
      <w:lvlJc w:val="left"/>
      <w:pPr>
        <w:tabs>
          <w:tab w:val="num" w:pos="360"/>
        </w:tabs>
        <w:ind w:left="360" w:hanging="360"/>
      </w:pPr>
    </w:lvl>
  </w:abstractNum>
  <w:abstractNum w:abstractNumId="1231" w15:restartNumberingAfterBreak="0">
    <w:nsid w:val="00EC4A98"/>
    <w:multiLevelType w:val="singleLevel"/>
    <w:tmpl w:val="69986EBC"/>
    <w:lvl w:ilvl="0">
      <w:start w:val="1"/>
      <w:numFmt w:val="decimal"/>
      <w:lvlText w:val="%1."/>
      <w:lvlJc w:val="left"/>
      <w:pPr>
        <w:tabs>
          <w:tab w:val="num" w:pos="1209"/>
        </w:tabs>
        <w:ind w:left="1209" w:hanging="360"/>
      </w:pPr>
    </w:lvl>
  </w:abstractNum>
  <w:abstractNum w:abstractNumId="1232" w15:restartNumberingAfterBreak="0">
    <w:nsid w:val="00EC691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33" w15:restartNumberingAfterBreak="0">
    <w:nsid w:val="00EC8B2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34" w15:restartNumberingAfterBreak="0">
    <w:nsid w:val="00ED191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35" w15:restartNumberingAfterBreak="0">
    <w:nsid w:val="00ED92E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36" w15:restartNumberingAfterBreak="0">
    <w:nsid w:val="00EDB67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37" w15:restartNumberingAfterBreak="0">
    <w:nsid w:val="00EE12F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38" w15:restartNumberingAfterBreak="0">
    <w:nsid w:val="00EE693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39" w15:restartNumberingAfterBreak="0">
    <w:nsid w:val="00EEE00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40" w15:restartNumberingAfterBreak="0">
    <w:nsid w:val="00EF2EB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41" w15:restartNumberingAfterBreak="0">
    <w:nsid w:val="00EF57E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42" w15:restartNumberingAfterBreak="0">
    <w:nsid w:val="00EF915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43" w15:restartNumberingAfterBreak="0">
    <w:nsid w:val="00EFE09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44" w15:restartNumberingAfterBreak="0">
    <w:nsid w:val="00F0443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45" w15:restartNumberingAfterBreak="0">
    <w:nsid w:val="00F0457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46" w15:restartNumberingAfterBreak="0">
    <w:nsid w:val="00F081FD"/>
    <w:multiLevelType w:val="singleLevel"/>
    <w:tmpl w:val="5C5CA07E"/>
    <w:lvl w:ilvl="0">
      <w:start w:val="1"/>
      <w:numFmt w:val="decimal"/>
      <w:lvlText w:val="%1."/>
      <w:lvlJc w:val="left"/>
      <w:pPr>
        <w:tabs>
          <w:tab w:val="num" w:pos="926"/>
        </w:tabs>
        <w:ind w:left="926" w:hanging="360"/>
      </w:pPr>
    </w:lvl>
  </w:abstractNum>
  <w:abstractNum w:abstractNumId="1247" w15:restartNumberingAfterBreak="0">
    <w:nsid w:val="00F096F9"/>
    <w:multiLevelType w:val="singleLevel"/>
    <w:tmpl w:val="BF92FE48"/>
    <w:lvl w:ilvl="0">
      <w:start w:val="1"/>
      <w:numFmt w:val="decimal"/>
      <w:lvlText w:val="%1."/>
      <w:lvlJc w:val="left"/>
      <w:pPr>
        <w:tabs>
          <w:tab w:val="num" w:pos="1492"/>
        </w:tabs>
        <w:ind w:left="1492" w:hanging="360"/>
      </w:pPr>
    </w:lvl>
  </w:abstractNum>
  <w:abstractNum w:abstractNumId="1248" w15:restartNumberingAfterBreak="0">
    <w:nsid w:val="00F1274C"/>
    <w:multiLevelType w:val="singleLevel"/>
    <w:tmpl w:val="5C5CA07E"/>
    <w:lvl w:ilvl="0">
      <w:start w:val="1"/>
      <w:numFmt w:val="decimal"/>
      <w:lvlText w:val="%1."/>
      <w:lvlJc w:val="left"/>
      <w:pPr>
        <w:tabs>
          <w:tab w:val="num" w:pos="926"/>
        </w:tabs>
        <w:ind w:left="926" w:hanging="360"/>
      </w:pPr>
    </w:lvl>
  </w:abstractNum>
  <w:abstractNum w:abstractNumId="1249" w15:restartNumberingAfterBreak="0">
    <w:nsid w:val="00F16092"/>
    <w:multiLevelType w:val="singleLevel"/>
    <w:tmpl w:val="69986EBC"/>
    <w:lvl w:ilvl="0">
      <w:start w:val="1"/>
      <w:numFmt w:val="decimal"/>
      <w:lvlText w:val="%1."/>
      <w:lvlJc w:val="left"/>
      <w:pPr>
        <w:tabs>
          <w:tab w:val="num" w:pos="1209"/>
        </w:tabs>
        <w:ind w:left="1209" w:hanging="360"/>
      </w:pPr>
    </w:lvl>
  </w:abstractNum>
  <w:abstractNum w:abstractNumId="1250" w15:restartNumberingAfterBreak="0">
    <w:nsid w:val="00F1E34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51" w15:restartNumberingAfterBreak="0">
    <w:nsid w:val="00F21BB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52" w15:restartNumberingAfterBreak="0">
    <w:nsid w:val="00F2548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53" w15:restartNumberingAfterBreak="0">
    <w:nsid w:val="00F2587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54" w15:restartNumberingAfterBreak="0">
    <w:nsid w:val="00F29518"/>
    <w:multiLevelType w:val="singleLevel"/>
    <w:tmpl w:val="5C5CA07E"/>
    <w:lvl w:ilvl="0">
      <w:start w:val="1"/>
      <w:numFmt w:val="decimal"/>
      <w:lvlText w:val="%1."/>
      <w:lvlJc w:val="left"/>
      <w:pPr>
        <w:tabs>
          <w:tab w:val="num" w:pos="926"/>
        </w:tabs>
        <w:ind w:left="926" w:hanging="360"/>
      </w:pPr>
    </w:lvl>
  </w:abstractNum>
  <w:abstractNum w:abstractNumId="1255" w15:restartNumberingAfterBreak="0">
    <w:nsid w:val="00F34C5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56" w15:restartNumberingAfterBreak="0">
    <w:nsid w:val="00F3A97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57" w15:restartNumberingAfterBreak="0">
    <w:nsid w:val="00F3ED6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58" w15:restartNumberingAfterBreak="0">
    <w:nsid w:val="00F3FA65"/>
    <w:multiLevelType w:val="singleLevel"/>
    <w:tmpl w:val="912CB6C0"/>
    <w:lvl w:ilvl="0">
      <w:start w:val="1"/>
      <w:numFmt w:val="decimal"/>
      <w:lvlText w:val="%1."/>
      <w:lvlJc w:val="left"/>
      <w:pPr>
        <w:tabs>
          <w:tab w:val="num" w:pos="643"/>
        </w:tabs>
        <w:ind w:left="643" w:hanging="360"/>
      </w:pPr>
    </w:lvl>
  </w:abstractNum>
  <w:abstractNum w:abstractNumId="1259" w15:restartNumberingAfterBreak="0">
    <w:nsid w:val="00F49E5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60" w15:restartNumberingAfterBreak="0">
    <w:nsid w:val="00F4C3C2"/>
    <w:multiLevelType w:val="singleLevel"/>
    <w:tmpl w:val="69986EBC"/>
    <w:lvl w:ilvl="0">
      <w:start w:val="1"/>
      <w:numFmt w:val="decimal"/>
      <w:lvlText w:val="%1."/>
      <w:lvlJc w:val="left"/>
      <w:pPr>
        <w:tabs>
          <w:tab w:val="num" w:pos="1209"/>
        </w:tabs>
        <w:ind w:left="1209" w:hanging="360"/>
      </w:pPr>
    </w:lvl>
  </w:abstractNum>
  <w:abstractNum w:abstractNumId="1261" w15:restartNumberingAfterBreak="0">
    <w:nsid w:val="00F576C1"/>
    <w:multiLevelType w:val="singleLevel"/>
    <w:tmpl w:val="5C5CA07E"/>
    <w:lvl w:ilvl="0">
      <w:start w:val="1"/>
      <w:numFmt w:val="decimal"/>
      <w:lvlText w:val="%1."/>
      <w:lvlJc w:val="left"/>
      <w:pPr>
        <w:tabs>
          <w:tab w:val="num" w:pos="926"/>
        </w:tabs>
        <w:ind w:left="926" w:hanging="360"/>
      </w:pPr>
    </w:lvl>
  </w:abstractNum>
  <w:abstractNum w:abstractNumId="1262" w15:restartNumberingAfterBreak="0">
    <w:nsid w:val="00F579B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63" w15:restartNumberingAfterBreak="0">
    <w:nsid w:val="00F5CB2B"/>
    <w:multiLevelType w:val="singleLevel"/>
    <w:tmpl w:val="2FC64500"/>
    <w:lvl w:ilvl="0">
      <w:start w:val="1"/>
      <w:numFmt w:val="decimal"/>
      <w:lvlText w:val="%1."/>
      <w:lvlJc w:val="left"/>
      <w:pPr>
        <w:tabs>
          <w:tab w:val="num" w:pos="1492"/>
        </w:tabs>
        <w:ind w:left="1492" w:hanging="360"/>
      </w:pPr>
    </w:lvl>
  </w:abstractNum>
  <w:abstractNum w:abstractNumId="1264" w15:restartNumberingAfterBreak="0">
    <w:nsid w:val="00F6266B"/>
    <w:multiLevelType w:val="singleLevel"/>
    <w:tmpl w:val="251E608A"/>
    <w:lvl w:ilvl="0">
      <w:start w:val="1"/>
      <w:numFmt w:val="decimal"/>
      <w:lvlText w:val="%1."/>
      <w:lvlJc w:val="left"/>
      <w:pPr>
        <w:tabs>
          <w:tab w:val="num" w:pos="1492"/>
        </w:tabs>
        <w:ind w:left="1492" w:hanging="360"/>
      </w:pPr>
    </w:lvl>
  </w:abstractNum>
  <w:abstractNum w:abstractNumId="1265" w15:restartNumberingAfterBreak="0">
    <w:nsid w:val="00F62CC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66" w15:restartNumberingAfterBreak="0">
    <w:nsid w:val="00F6B898"/>
    <w:multiLevelType w:val="singleLevel"/>
    <w:tmpl w:val="5C5CA07E"/>
    <w:lvl w:ilvl="0">
      <w:start w:val="1"/>
      <w:numFmt w:val="decimal"/>
      <w:lvlText w:val="%1."/>
      <w:lvlJc w:val="left"/>
      <w:pPr>
        <w:tabs>
          <w:tab w:val="num" w:pos="926"/>
        </w:tabs>
        <w:ind w:left="926" w:hanging="360"/>
      </w:pPr>
    </w:lvl>
  </w:abstractNum>
  <w:abstractNum w:abstractNumId="1267" w15:restartNumberingAfterBreak="0">
    <w:nsid w:val="00F6EFC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68" w15:restartNumberingAfterBreak="0">
    <w:nsid w:val="00F6F54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69" w15:restartNumberingAfterBreak="0">
    <w:nsid w:val="00F7126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70" w15:restartNumberingAfterBreak="0">
    <w:nsid w:val="00F72FFA"/>
    <w:multiLevelType w:val="singleLevel"/>
    <w:tmpl w:val="69986EBC"/>
    <w:lvl w:ilvl="0">
      <w:start w:val="1"/>
      <w:numFmt w:val="decimal"/>
      <w:lvlText w:val="%1."/>
      <w:lvlJc w:val="left"/>
      <w:pPr>
        <w:tabs>
          <w:tab w:val="num" w:pos="1209"/>
        </w:tabs>
        <w:ind w:left="1209" w:hanging="360"/>
      </w:pPr>
    </w:lvl>
  </w:abstractNum>
  <w:abstractNum w:abstractNumId="1271" w15:restartNumberingAfterBreak="0">
    <w:nsid w:val="00F77A2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72" w15:restartNumberingAfterBreak="0">
    <w:nsid w:val="00F798B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73" w15:restartNumberingAfterBreak="0">
    <w:nsid w:val="00F7D22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74" w15:restartNumberingAfterBreak="0">
    <w:nsid w:val="00F84E5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75" w15:restartNumberingAfterBreak="0">
    <w:nsid w:val="00F878B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76" w15:restartNumberingAfterBreak="0">
    <w:nsid w:val="00F8FEF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77" w15:restartNumberingAfterBreak="0">
    <w:nsid w:val="00F9B1B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78" w15:restartNumberingAfterBreak="0">
    <w:nsid w:val="00FAC18A"/>
    <w:multiLevelType w:val="singleLevel"/>
    <w:tmpl w:val="5C5CA07E"/>
    <w:lvl w:ilvl="0">
      <w:start w:val="1"/>
      <w:numFmt w:val="decimal"/>
      <w:lvlText w:val="%1."/>
      <w:lvlJc w:val="left"/>
      <w:pPr>
        <w:tabs>
          <w:tab w:val="num" w:pos="926"/>
        </w:tabs>
        <w:ind w:left="926" w:hanging="360"/>
      </w:pPr>
    </w:lvl>
  </w:abstractNum>
  <w:abstractNum w:abstractNumId="1279" w15:restartNumberingAfterBreak="0">
    <w:nsid w:val="00FB894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80" w15:restartNumberingAfterBreak="0">
    <w:nsid w:val="00FBAE87"/>
    <w:multiLevelType w:val="singleLevel"/>
    <w:tmpl w:val="2FC64500"/>
    <w:lvl w:ilvl="0">
      <w:start w:val="1"/>
      <w:numFmt w:val="decimal"/>
      <w:lvlText w:val="%1."/>
      <w:lvlJc w:val="left"/>
      <w:pPr>
        <w:tabs>
          <w:tab w:val="num" w:pos="1492"/>
        </w:tabs>
        <w:ind w:left="1492" w:hanging="360"/>
      </w:pPr>
    </w:lvl>
  </w:abstractNum>
  <w:abstractNum w:abstractNumId="1281" w15:restartNumberingAfterBreak="0">
    <w:nsid w:val="00FC5F0E"/>
    <w:multiLevelType w:val="singleLevel"/>
    <w:tmpl w:val="912CB6C0"/>
    <w:lvl w:ilvl="0">
      <w:start w:val="1"/>
      <w:numFmt w:val="decimal"/>
      <w:lvlText w:val="%1."/>
      <w:lvlJc w:val="left"/>
      <w:pPr>
        <w:tabs>
          <w:tab w:val="num" w:pos="643"/>
        </w:tabs>
        <w:ind w:left="643" w:hanging="360"/>
      </w:pPr>
    </w:lvl>
  </w:abstractNum>
  <w:abstractNum w:abstractNumId="1282" w15:restartNumberingAfterBreak="0">
    <w:nsid w:val="00FC75E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83" w15:restartNumberingAfterBreak="0">
    <w:nsid w:val="00FCB9E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84" w15:restartNumberingAfterBreak="0">
    <w:nsid w:val="00FD030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85" w15:restartNumberingAfterBreak="0">
    <w:nsid w:val="00FD27D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86" w15:restartNumberingAfterBreak="0">
    <w:nsid w:val="00FD4A8B"/>
    <w:multiLevelType w:val="singleLevel"/>
    <w:tmpl w:val="69986EBC"/>
    <w:lvl w:ilvl="0">
      <w:start w:val="1"/>
      <w:numFmt w:val="decimal"/>
      <w:lvlText w:val="%1."/>
      <w:lvlJc w:val="left"/>
      <w:pPr>
        <w:tabs>
          <w:tab w:val="num" w:pos="1209"/>
        </w:tabs>
        <w:ind w:left="1209" w:hanging="360"/>
      </w:pPr>
    </w:lvl>
  </w:abstractNum>
  <w:abstractNum w:abstractNumId="1287" w15:restartNumberingAfterBreak="0">
    <w:nsid w:val="00FD935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88" w15:restartNumberingAfterBreak="0">
    <w:nsid w:val="00FE7F9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89" w15:restartNumberingAfterBreak="0">
    <w:nsid w:val="00FE810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90" w15:restartNumberingAfterBreak="0">
    <w:nsid w:val="00FED8D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91" w15:restartNumberingAfterBreak="0">
    <w:nsid w:val="00FF0E1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92" w15:restartNumberingAfterBreak="0">
    <w:nsid w:val="00FF2CE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93" w15:restartNumberingAfterBreak="0">
    <w:nsid w:val="00FF7664"/>
    <w:multiLevelType w:val="singleLevel"/>
    <w:tmpl w:val="5C5CA07E"/>
    <w:lvl w:ilvl="0">
      <w:start w:val="1"/>
      <w:numFmt w:val="decimal"/>
      <w:lvlText w:val="%1."/>
      <w:lvlJc w:val="left"/>
      <w:pPr>
        <w:tabs>
          <w:tab w:val="num" w:pos="926"/>
        </w:tabs>
        <w:ind w:left="926" w:hanging="360"/>
      </w:pPr>
    </w:lvl>
  </w:abstractNum>
  <w:abstractNum w:abstractNumId="1294" w15:restartNumberingAfterBreak="0">
    <w:nsid w:val="00FF837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95" w15:restartNumberingAfterBreak="0">
    <w:nsid w:val="00FF92E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96" w15:restartNumberingAfterBreak="0">
    <w:nsid w:val="00FF98DC"/>
    <w:multiLevelType w:val="singleLevel"/>
    <w:tmpl w:val="BF92FE48"/>
    <w:lvl w:ilvl="0">
      <w:start w:val="1"/>
      <w:numFmt w:val="decimal"/>
      <w:lvlText w:val="%1."/>
      <w:lvlJc w:val="left"/>
      <w:pPr>
        <w:tabs>
          <w:tab w:val="num" w:pos="1492"/>
        </w:tabs>
        <w:ind w:left="1492" w:hanging="360"/>
      </w:pPr>
    </w:lvl>
  </w:abstractNum>
  <w:abstractNum w:abstractNumId="1297" w15:restartNumberingAfterBreak="0">
    <w:nsid w:val="00FFC85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98" w15:restartNumberingAfterBreak="0">
    <w:nsid w:val="00FFCD4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99" w15:restartNumberingAfterBreak="0">
    <w:nsid w:val="00FFE0E6"/>
    <w:multiLevelType w:val="singleLevel"/>
    <w:tmpl w:val="912CB6C0"/>
    <w:lvl w:ilvl="0">
      <w:start w:val="1"/>
      <w:numFmt w:val="decimal"/>
      <w:lvlText w:val="%1."/>
      <w:lvlJc w:val="left"/>
      <w:pPr>
        <w:tabs>
          <w:tab w:val="num" w:pos="643"/>
        </w:tabs>
        <w:ind w:left="643" w:hanging="360"/>
      </w:pPr>
    </w:lvl>
  </w:abstractNum>
  <w:abstractNum w:abstractNumId="1300"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301"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02"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03"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04"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05"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06"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1307"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08"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1309"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10"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1311"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12"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798598855">
    <w:abstractNumId w:val="9"/>
  </w:num>
  <w:num w:numId="2" w16cid:durableId="331959248">
    <w:abstractNumId w:val="7"/>
  </w:num>
  <w:num w:numId="3" w16cid:durableId="1890218530">
    <w:abstractNumId w:val="6"/>
  </w:num>
  <w:num w:numId="4" w16cid:durableId="1651057562">
    <w:abstractNumId w:val="5"/>
  </w:num>
  <w:num w:numId="5" w16cid:durableId="858851974">
    <w:abstractNumId w:val="4"/>
  </w:num>
  <w:num w:numId="6" w16cid:durableId="1585728317">
    <w:abstractNumId w:val="8"/>
  </w:num>
  <w:num w:numId="7" w16cid:durableId="762844463">
    <w:abstractNumId w:val="3"/>
  </w:num>
  <w:num w:numId="8" w16cid:durableId="1566866526">
    <w:abstractNumId w:val="2"/>
  </w:num>
  <w:num w:numId="9" w16cid:durableId="860388967">
    <w:abstractNumId w:val="1"/>
  </w:num>
  <w:num w:numId="10" w16cid:durableId="926887414">
    <w:abstractNumId w:val="0"/>
  </w:num>
  <w:num w:numId="11" w16cid:durableId="1404183052">
    <w:abstractNumId w:val="1303"/>
  </w:num>
  <w:num w:numId="12" w16cid:durableId="734746735">
    <w:abstractNumId w:val="1311"/>
  </w:num>
  <w:num w:numId="13" w16cid:durableId="1054889817">
    <w:abstractNumId w:val="13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582768">
    <w:abstractNumId w:val="1309"/>
  </w:num>
  <w:num w:numId="15" w16cid:durableId="884482824">
    <w:abstractNumId w:val="1304"/>
  </w:num>
  <w:num w:numId="16" w16cid:durableId="338119546">
    <w:abstractNumId w:val="1301"/>
  </w:num>
  <w:num w:numId="17" w16cid:durableId="2136633440">
    <w:abstractNumId w:val="1305"/>
  </w:num>
  <w:num w:numId="18" w16cid:durableId="1830637462">
    <w:abstractNumId w:val="1302"/>
  </w:num>
  <w:num w:numId="19" w16cid:durableId="1134564560">
    <w:abstractNumId w:val="1307"/>
  </w:num>
  <w:num w:numId="20" w16cid:durableId="916552650">
    <w:abstractNumId w:val="1306"/>
  </w:num>
  <w:num w:numId="21" w16cid:durableId="1472096612">
    <w:abstractNumId w:val="1308"/>
  </w:num>
  <w:num w:numId="22" w16cid:durableId="17390073">
    <w:abstractNumId w:val="1310"/>
  </w:num>
  <w:num w:numId="23" w16cid:durableId="1130245567">
    <w:abstractNumId w:val="1312"/>
  </w:num>
  <w:num w:numId="24" w16cid:durableId="753278883">
    <w:abstractNumId w:val="1300"/>
  </w:num>
  <w:num w:numId="25" w16cid:durableId="672144954">
    <w:abstractNumId w:val="146"/>
  </w:num>
  <w:num w:numId="26" w16cid:durableId="1818112500">
    <w:abstractNumId w:val="917"/>
  </w:num>
  <w:num w:numId="27" w16cid:durableId="1505897344">
    <w:abstractNumId w:val="1197"/>
  </w:num>
  <w:num w:numId="28" w16cid:durableId="474032888">
    <w:abstractNumId w:val="105"/>
  </w:num>
  <w:num w:numId="29" w16cid:durableId="1600403929">
    <w:abstractNumId w:val="974"/>
  </w:num>
  <w:num w:numId="30" w16cid:durableId="584609420">
    <w:abstractNumId w:val="446"/>
  </w:num>
  <w:num w:numId="31" w16cid:durableId="501163038">
    <w:abstractNumId w:val="737"/>
  </w:num>
  <w:num w:numId="32" w16cid:durableId="820733835">
    <w:abstractNumId w:val="300"/>
  </w:num>
  <w:num w:numId="33" w16cid:durableId="1990748532">
    <w:abstractNumId w:val="629"/>
  </w:num>
  <w:num w:numId="34" w16cid:durableId="1183979993">
    <w:abstractNumId w:val="802"/>
  </w:num>
  <w:num w:numId="35" w16cid:durableId="1996060231">
    <w:abstractNumId w:val="832"/>
  </w:num>
  <w:num w:numId="36" w16cid:durableId="641229175">
    <w:abstractNumId w:val="1176"/>
  </w:num>
  <w:num w:numId="37" w16cid:durableId="1322194582">
    <w:abstractNumId w:val="900"/>
  </w:num>
  <w:num w:numId="38" w16cid:durableId="1249343943">
    <w:abstractNumId w:val="379"/>
  </w:num>
  <w:num w:numId="39" w16cid:durableId="597954328">
    <w:abstractNumId w:val="1191"/>
  </w:num>
  <w:num w:numId="40" w16cid:durableId="465896244">
    <w:abstractNumId w:val="790"/>
  </w:num>
  <w:num w:numId="41" w16cid:durableId="1978563979">
    <w:abstractNumId w:val="525"/>
  </w:num>
  <w:num w:numId="42" w16cid:durableId="1732465087">
    <w:abstractNumId w:val="1226"/>
  </w:num>
  <w:num w:numId="43" w16cid:durableId="36246601">
    <w:abstractNumId w:val="1223"/>
  </w:num>
  <w:num w:numId="44" w16cid:durableId="613444961">
    <w:abstractNumId w:val="571"/>
  </w:num>
  <w:num w:numId="45" w16cid:durableId="920454299">
    <w:abstractNumId w:val="351"/>
  </w:num>
  <w:num w:numId="46" w16cid:durableId="2103837505">
    <w:abstractNumId w:val="704"/>
  </w:num>
  <w:num w:numId="47" w16cid:durableId="1238520900">
    <w:abstractNumId w:val="333"/>
  </w:num>
  <w:num w:numId="48" w16cid:durableId="1523396880">
    <w:abstractNumId w:val="1159"/>
  </w:num>
  <w:num w:numId="49" w16cid:durableId="599996197">
    <w:abstractNumId w:val="200"/>
  </w:num>
  <w:num w:numId="50" w16cid:durableId="546572983">
    <w:abstractNumId w:val="587"/>
  </w:num>
  <w:num w:numId="51" w16cid:durableId="1828862517">
    <w:abstractNumId w:val="1093"/>
  </w:num>
  <w:num w:numId="52" w16cid:durableId="2096172658">
    <w:abstractNumId w:val="384"/>
  </w:num>
  <w:num w:numId="53" w16cid:durableId="954553941">
    <w:abstractNumId w:val="648"/>
  </w:num>
  <w:num w:numId="54" w16cid:durableId="907308758">
    <w:abstractNumId w:val="62"/>
  </w:num>
  <w:num w:numId="55" w16cid:durableId="506600845">
    <w:abstractNumId w:val="1170"/>
  </w:num>
  <w:num w:numId="56" w16cid:durableId="114180166">
    <w:abstractNumId w:val="279"/>
  </w:num>
  <w:num w:numId="57" w16cid:durableId="1660888923">
    <w:abstractNumId w:val="484"/>
  </w:num>
  <w:num w:numId="58" w16cid:durableId="1854802756">
    <w:abstractNumId w:val="834"/>
  </w:num>
  <w:num w:numId="59" w16cid:durableId="467816720">
    <w:abstractNumId w:val="620"/>
  </w:num>
  <w:num w:numId="60" w16cid:durableId="909465910">
    <w:abstractNumId w:val="1167"/>
  </w:num>
  <w:num w:numId="61" w16cid:durableId="1808668024">
    <w:abstractNumId w:val="1021"/>
  </w:num>
  <w:num w:numId="62" w16cid:durableId="1697658564">
    <w:abstractNumId w:val="856"/>
  </w:num>
  <w:num w:numId="63" w16cid:durableId="837694923">
    <w:abstractNumId w:val="843"/>
  </w:num>
  <w:num w:numId="64" w16cid:durableId="1685209223">
    <w:abstractNumId w:val="819"/>
  </w:num>
  <w:num w:numId="65" w16cid:durableId="864637107">
    <w:abstractNumId w:val="1260"/>
  </w:num>
  <w:num w:numId="66" w16cid:durableId="2094159621">
    <w:abstractNumId w:val="683"/>
  </w:num>
  <w:num w:numId="67" w16cid:durableId="529490575">
    <w:abstractNumId w:val="1001"/>
  </w:num>
  <w:num w:numId="68" w16cid:durableId="1224214437">
    <w:abstractNumId w:val="166"/>
  </w:num>
  <w:num w:numId="69" w16cid:durableId="381254417">
    <w:abstractNumId w:val="325"/>
  </w:num>
  <w:num w:numId="70" w16cid:durableId="7871693">
    <w:abstractNumId w:val="26"/>
  </w:num>
  <w:num w:numId="71" w16cid:durableId="1721244658">
    <w:abstractNumId w:val="132"/>
  </w:num>
  <w:num w:numId="72" w16cid:durableId="600069724">
    <w:abstractNumId w:val="1116"/>
  </w:num>
  <w:num w:numId="73" w16cid:durableId="931933174">
    <w:abstractNumId w:val="266"/>
  </w:num>
  <w:num w:numId="74" w16cid:durableId="756754665">
    <w:abstractNumId w:val="1123"/>
  </w:num>
  <w:num w:numId="75" w16cid:durableId="851340800">
    <w:abstractNumId w:val="473"/>
  </w:num>
  <w:num w:numId="76" w16cid:durableId="1664626692">
    <w:abstractNumId w:val="498"/>
  </w:num>
  <w:num w:numId="77" w16cid:durableId="784731655">
    <w:abstractNumId w:val="1220"/>
  </w:num>
  <w:num w:numId="78" w16cid:durableId="1961109871">
    <w:abstractNumId w:val="294"/>
  </w:num>
  <w:num w:numId="79" w16cid:durableId="916983233">
    <w:abstractNumId w:val="616"/>
  </w:num>
  <w:num w:numId="80" w16cid:durableId="395665544">
    <w:abstractNumId w:val="969"/>
  </w:num>
  <w:num w:numId="81" w16cid:durableId="864557494">
    <w:abstractNumId w:val="238"/>
  </w:num>
  <w:num w:numId="82" w16cid:durableId="1790586839">
    <w:abstractNumId w:val="1234"/>
  </w:num>
  <w:num w:numId="83" w16cid:durableId="1980112457">
    <w:abstractNumId w:val="1297"/>
  </w:num>
  <w:num w:numId="84" w16cid:durableId="1712416158">
    <w:abstractNumId w:val="877"/>
  </w:num>
  <w:num w:numId="85" w16cid:durableId="588123130">
    <w:abstractNumId w:val="797"/>
  </w:num>
  <w:num w:numId="86" w16cid:durableId="377898746">
    <w:abstractNumId w:val="865"/>
  </w:num>
  <w:num w:numId="87" w16cid:durableId="9066432">
    <w:abstractNumId w:val="669"/>
  </w:num>
  <w:num w:numId="88" w16cid:durableId="1095980983">
    <w:abstractNumId w:val="963"/>
  </w:num>
  <w:num w:numId="89" w16cid:durableId="510804187">
    <w:abstractNumId w:val="142"/>
  </w:num>
  <w:num w:numId="90" w16cid:durableId="772364745">
    <w:abstractNumId w:val="507"/>
  </w:num>
  <w:num w:numId="91" w16cid:durableId="1751462932">
    <w:abstractNumId w:val="79"/>
  </w:num>
  <w:num w:numId="92" w16cid:durableId="1497304585">
    <w:abstractNumId w:val="149"/>
  </w:num>
  <w:num w:numId="93" w16cid:durableId="1818036602">
    <w:abstractNumId w:val="184"/>
  </w:num>
  <w:num w:numId="94" w16cid:durableId="1361735516">
    <w:abstractNumId w:val="638"/>
  </w:num>
  <w:num w:numId="95" w16cid:durableId="1484617096">
    <w:abstractNumId w:val="299"/>
  </w:num>
  <w:num w:numId="96" w16cid:durableId="1675911928">
    <w:abstractNumId w:val="102"/>
  </w:num>
  <w:num w:numId="97" w16cid:durableId="1341465766">
    <w:abstractNumId w:val="1095"/>
  </w:num>
  <w:num w:numId="98" w16cid:durableId="1607734449">
    <w:abstractNumId w:val="465"/>
  </w:num>
  <w:num w:numId="99" w16cid:durableId="1430808476">
    <w:abstractNumId w:val="775"/>
  </w:num>
  <w:num w:numId="100" w16cid:durableId="1536187003">
    <w:abstractNumId w:val="880"/>
  </w:num>
  <w:num w:numId="101" w16cid:durableId="473374880">
    <w:abstractNumId w:val="905"/>
  </w:num>
  <w:num w:numId="102" w16cid:durableId="1861312592">
    <w:abstractNumId w:val="532"/>
  </w:num>
  <w:num w:numId="103" w16cid:durableId="875851810">
    <w:abstractNumId w:val="126"/>
  </w:num>
  <w:num w:numId="104" w16cid:durableId="1504590074">
    <w:abstractNumId w:val="965"/>
  </w:num>
  <w:num w:numId="105" w16cid:durableId="690960778">
    <w:abstractNumId w:val="546"/>
  </w:num>
  <w:num w:numId="106" w16cid:durableId="1051421557">
    <w:abstractNumId w:val="559"/>
  </w:num>
  <w:num w:numId="107" w16cid:durableId="831067614">
    <w:abstractNumId w:val="44"/>
  </w:num>
  <w:num w:numId="108" w16cid:durableId="282806618">
    <w:abstractNumId w:val="728"/>
  </w:num>
  <w:num w:numId="109" w16cid:durableId="1879855642">
    <w:abstractNumId w:val="851"/>
  </w:num>
  <w:num w:numId="110" w16cid:durableId="732432049">
    <w:abstractNumId w:val="276"/>
  </w:num>
  <w:num w:numId="111" w16cid:durableId="921765414">
    <w:abstractNumId w:val="1227"/>
  </w:num>
  <w:num w:numId="112" w16cid:durableId="1508251056">
    <w:abstractNumId w:val="840"/>
  </w:num>
  <w:num w:numId="113" w16cid:durableId="395324122">
    <w:abstractNumId w:val="78"/>
  </w:num>
  <w:num w:numId="114" w16cid:durableId="1063524041">
    <w:abstractNumId w:val="1104"/>
  </w:num>
  <w:num w:numId="115" w16cid:durableId="497235726">
    <w:abstractNumId w:val="189"/>
  </w:num>
  <w:num w:numId="116" w16cid:durableId="1381057514">
    <w:abstractNumId w:val="361"/>
  </w:num>
  <w:num w:numId="117" w16cid:durableId="1364093898">
    <w:abstractNumId w:val="1077"/>
  </w:num>
  <w:num w:numId="118" w16cid:durableId="258485497">
    <w:abstractNumId w:val="826"/>
  </w:num>
  <w:num w:numId="119" w16cid:durableId="974486365">
    <w:abstractNumId w:val="972"/>
  </w:num>
  <w:num w:numId="120" w16cid:durableId="872422313">
    <w:abstractNumId w:val="861"/>
  </w:num>
  <w:num w:numId="121" w16cid:durableId="2040929213">
    <w:abstractNumId w:val="251"/>
  </w:num>
  <w:num w:numId="122" w16cid:durableId="1659117803">
    <w:abstractNumId w:val="1146"/>
  </w:num>
  <w:num w:numId="123" w16cid:durableId="251469916">
    <w:abstractNumId w:val="1010"/>
  </w:num>
  <w:num w:numId="124" w16cid:durableId="1467091207">
    <w:abstractNumId w:val="49"/>
  </w:num>
  <w:num w:numId="125" w16cid:durableId="1624002090">
    <w:abstractNumId w:val="261"/>
  </w:num>
  <w:num w:numId="126" w16cid:durableId="588390208">
    <w:abstractNumId w:val="72"/>
  </w:num>
  <w:num w:numId="127" w16cid:durableId="1540625922">
    <w:abstractNumId w:val="479"/>
  </w:num>
  <w:num w:numId="128" w16cid:durableId="1291089903">
    <w:abstractNumId w:val="353"/>
  </w:num>
  <w:num w:numId="129" w16cid:durableId="1019544769">
    <w:abstractNumId w:val="222"/>
  </w:num>
  <w:num w:numId="130" w16cid:durableId="125321728">
    <w:abstractNumId w:val="835"/>
  </w:num>
  <w:num w:numId="131" w16cid:durableId="1260483888">
    <w:abstractNumId w:val="415"/>
  </w:num>
  <w:num w:numId="132" w16cid:durableId="540282916">
    <w:abstractNumId w:val="1253"/>
  </w:num>
  <w:num w:numId="133" w16cid:durableId="772474985">
    <w:abstractNumId w:val="395"/>
  </w:num>
  <w:num w:numId="134" w16cid:durableId="1757751456">
    <w:abstractNumId w:val="761"/>
  </w:num>
  <w:num w:numId="135" w16cid:durableId="1268660426">
    <w:abstractNumId w:val="1206"/>
  </w:num>
  <w:num w:numId="136" w16cid:durableId="403649315">
    <w:abstractNumId w:val="1137"/>
  </w:num>
  <w:num w:numId="137" w16cid:durableId="931665507">
    <w:abstractNumId w:val="330"/>
  </w:num>
  <w:num w:numId="138" w16cid:durableId="1993440935">
    <w:abstractNumId w:val="1186"/>
  </w:num>
  <w:num w:numId="139" w16cid:durableId="2083789826">
    <w:abstractNumId w:val="127"/>
  </w:num>
  <w:num w:numId="140" w16cid:durableId="1476097237">
    <w:abstractNumId w:val="626"/>
  </w:num>
  <w:num w:numId="141" w16cid:durableId="1163934829">
    <w:abstractNumId w:val="1198"/>
  </w:num>
  <w:num w:numId="142" w16cid:durableId="976911104">
    <w:abstractNumId w:val="45"/>
  </w:num>
  <w:num w:numId="143" w16cid:durableId="1113983391">
    <w:abstractNumId w:val="1105"/>
  </w:num>
  <w:num w:numId="144" w16cid:durableId="278803481">
    <w:abstractNumId w:val="896"/>
  </w:num>
  <w:num w:numId="145" w16cid:durableId="1150437030">
    <w:abstractNumId w:val="1185"/>
  </w:num>
  <w:num w:numId="146" w16cid:durableId="702680156">
    <w:abstractNumId w:val="1239"/>
  </w:num>
  <w:num w:numId="147" w16cid:durableId="1560483340">
    <w:abstractNumId w:val="399"/>
  </w:num>
  <w:num w:numId="148" w16cid:durableId="1848446815">
    <w:abstractNumId w:val="524"/>
  </w:num>
  <w:num w:numId="149" w16cid:durableId="793910498">
    <w:abstractNumId w:val="539"/>
  </w:num>
  <w:num w:numId="150" w16cid:durableId="389546646">
    <w:abstractNumId w:val="1190"/>
  </w:num>
  <w:num w:numId="151" w16cid:durableId="372849860">
    <w:abstractNumId w:val="84"/>
  </w:num>
  <w:num w:numId="152" w16cid:durableId="1979874873">
    <w:abstractNumId w:val="733"/>
  </w:num>
  <w:num w:numId="153" w16cid:durableId="616567894">
    <w:abstractNumId w:val="1196"/>
  </w:num>
  <w:num w:numId="154" w16cid:durableId="1892419178">
    <w:abstractNumId w:val="35"/>
  </w:num>
  <w:num w:numId="155" w16cid:durableId="1448115950">
    <w:abstractNumId w:val="1040"/>
  </w:num>
  <w:num w:numId="156" w16cid:durableId="1857883572">
    <w:abstractNumId w:val="971"/>
  </w:num>
  <w:num w:numId="157" w16cid:durableId="82267563">
    <w:abstractNumId w:val="639"/>
  </w:num>
  <w:num w:numId="158" w16cid:durableId="1650667087">
    <w:abstractNumId w:val="36"/>
  </w:num>
  <w:num w:numId="159" w16cid:durableId="1583100371">
    <w:abstractNumId w:val="174"/>
  </w:num>
  <w:num w:numId="160" w16cid:durableId="617420480">
    <w:abstractNumId w:val="518"/>
  </w:num>
  <w:num w:numId="161" w16cid:durableId="1530676110">
    <w:abstractNumId w:val="1164"/>
  </w:num>
  <w:num w:numId="162" w16cid:durableId="131991793">
    <w:abstractNumId w:val="727"/>
  </w:num>
  <w:num w:numId="163" w16cid:durableId="922954877">
    <w:abstractNumId w:val="76"/>
  </w:num>
  <w:num w:numId="164" w16cid:durableId="663169319">
    <w:abstractNumId w:val="1028"/>
  </w:num>
  <w:num w:numId="165" w16cid:durableId="825974915">
    <w:abstractNumId w:val="462"/>
  </w:num>
  <w:num w:numId="166" w16cid:durableId="461388508">
    <w:abstractNumId w:val="613"/>
  </w:num>
  <w:num w:numId="167" w16cid:durableId="1364208365">
    <w:abstractNumId w:val="427"/>
  </w:num>
  <w:num w:numId="168" w16cid:durableId="134370314">
    <w:abstractNumId w:val="739"/>
  </w:num>
  <w:num w:numId="169" w16cid:durableId="1177500746">
    <w:abstractNumId w:val="799"/>
  </w:num>
  <w:num w:numId="170" w16cid:durableId="1674526188">
    <w:abstractNumId w:val="1103"/>
  </w:num>
  <w:num w:numId="171" w16cid:durableId="81076306">
    <w:abstractNumId w:val="97"/>
  </w:num>
  <w:num w:numId="172" w16cid:durableId="218397546">
    <w:abstractNumId w:val="357"/>
  </w:num>
  <w:num w:numId="173" w16cid:durableId="1483161134">
    <w:abstractNumId w:val="1168"/>
  </w:num>
  <w:num w:numId="174" w16cid:durableId="1381661394">
    <w:abstractNumId w:val="1210"/>
  </w:num>
  <w:num w:numId="175" w16cid:durableId="1538542494">
    <w:abstractNumId w:val="635"/>
  </w:num>
  <w:num w:numId="176" w16cid:durableId="1076052084">
    <w:abstractNumId w:val="1202"/>
  </w:num>
  <w:num w:numId="177" w16cid:durableId="722338466">
    <w:abstractNumId w:val="714"/>
  </w:num>
  <w:num w:numId="178" w16cid:durableId="230699412">
    <w:abstractNumId w:val="936"/>
  </w:num>
  <w:num w:numId="179" w16cid:durableId="506944585">
    <w:abstractNumId w:val="1082"/>
  </w:num>
  <w:num w:numId="180" w16cid:durableId="986781423">
    <w:abstractNumId w:val="1027"/>
  </w:num>
  <w:num w:numId="181" w16cid:durableId="600453758">
    <w:abstractNumId w:val="494"/>
  </w:num>
  <w:num w:numId="182" w16cid:durableId="71200754">
    <w:abstractNumId w:val="557"/>
  </w:num>
  <w:num w:numId="183" w16cid:durableId="533857415">
    <w:abstractNumId w:val="659"/>
  </w:num>
  <w:num w:numId="184" w16cid:durableId="1572957380">
    <w:abstractNumId w:val="230"/>
  </w:num>
  <w:num w:numId="185" w16cid:durableId="1300914981">
    <w:abstractNumId w:val="535"/>
  </w:num>
  <w:num w:numId="186" w16cid:durableId="886994193">
    <w:abstractNumId w:val="280"/>
  </w:num>
  <w:num w:numId="187" w16cid:durableId="1808358066">
    <w:abstractNumId w:val="1257"/>
  </w:num>
  <w:num w:numId="188" w16cid:durableId="272858673">
    <w:abstractNumId w:val="1156"/>
  </w:num>
  <w:num w:numId="189" w16cid:durableId="1036734476">
    <w:abstractNumId w:val="892"/>
  </w:num>
  <w:num w:numId="190" w16cid:durableId="1309868985">
    <w:abstractNumId w:val="229"/>
  </w:num>
  <w:num w:numId="191" w16cid:durableId="1550529622">
    <w:abstractNumId w:val="1218"/>
  </w:num>
  <w:num w:numId="192" w16cid:durableId="280959582">
    <w:abstractNumId w:val="1102"/>
  </w:num>
  <w:num w:numId="193" w16cid:durableId="1126924192">
    <w:abstractNumId w:val="409"/>
  </w:num>
  <w:num w:numId="194" w16cid:durableId="729234548">
    <w:abstractNumId w:val="1109"/>
  </w:num>
  <w:num w:numId="195" w16cid:durableId="397752280">
    <w:abstractNumId w:val="341"/>
  </w:num>
  <w:num w:numId="196" w16cid:durableId="1455713511">
    <w:abstractNumId w:val="1051"/>
  </w:num>
  <w:num w:numId="197" w16cid:durableId="2016224728">
    <w:abstractNumId w:val="679"/>
  </w:num>
  <w:num w:numId="198" w16cid:durableId="1221861019">
    <w:abstractNumId w:val="104"/>
  </w:num>
  <w:num w:numId="199" w16cid:durableId="1432044949">
    <w:abstractNumId w:val="846"/>
  </w:num>
  <w:num w:numId="200" w16cid:durableId="5523929">
    <w:abstractNumId w:val="1013"/>
  </w:num>
  <w:num w:numId="201" w16cid:durableId="546458660">
    <w:abstractNumId w:val="959"/>
  </w:num>
  <w:num w:numId="202" w16cid:durableId="584077217">
    <w:abstractNumId w:val="951"/>
  </w:num>
  <w:num w:numId="203" w16cid:durableId="196040953">
    <w:abstractNumId w:val="171"/>
  </w:num>
  <w:num w:numId="204" w16cid:durableId="1446003887">
    <w:abstractNumId w:val="749"/>
  </w:num>
  <w:num w:numId="205" w16cid:durableId="203060230">
    <w:abstractNumId w:val="214"/>
  </w:num>
  <w:num w:numId="206" w16cid:durableId="1630360645">
    <w:abstractNumId w:val="1075"/>
  </w:num>
  <w:num w:numId="207" w16cid:durableId="199562310">
    <w:abstractNumId w:val="555"/>
  </w:num>
  <w:num w:numId="208" w16cid:durableId="770515527">
    <w:abstractNumId w:val="1216"/>
  </w:num>
  <w:num w:numId="209" w16cid:durableId="837039604">
    <w:abstractNumId w:val="223"/>
  </w:num>
  <w:num w:numId="210" w16cid:durableId="1682704399">
    <w:abstractNumId w:val="844"/>
  </w:num>
  <w:num w:numId="211" w16cid:durableId="993681903">
    <w:abstractNumId w:val="243"/>
  </w:num>
  <w:num w:numId="212" w16cid:durableId="1095175508">
    <w:abstractNumId w:val="404"/>
  </w:num>
  <w:num w:numId="213" w16cid:durableId="83765890">
    <w:abstractNumId w:val="598"/>
  </w:num>
  <w:num w:numId="214" w16cid:durableId="691691931">
    <w:abstractNumId w:val="1042"/>
  </w:num>
  <w:num w:numId="215" w16cid:durableId="1412041886">
    <w:abstractNumId w:val="205"/>
  </w:num>
  <w:num w:numId="216" w16cid:durableId="1786847149">
    <w:abstractNumId w:val="92"/>
  </w:num>
  <w:num w:numId="217" w16cid:durableId="1129321851">
    <w:abstractNumId w:val="625"/>
  </w:num>
  <w:num w:numId="218" w16cid:durableId="22749111">
    <w:abstractNumId w:val="301"/>
  </w:num>
  <w:num w:numId="219" w16cid:durableId="591662790">
    <w:abstractNumId w:val="492"/>
  </w:num>
  <w:num w:numId="220" w16cid:durableId="636645842">
    <w:abstractNumId w:val="433"/>
  </w:num>
  <w:num w:numId="221" w16cid:durableId="180124977">
    <w:abstractNumId w:val="1047"/>
  </w:num>
  <w:num w:numId="222" w16cid:durableId="144588232">
    <w:abstractNumId w:val="1074"/>
  </w:num>
  <w:num w:numId="223" w16cid:durableId="1663460038">
    <w:abstractNumId w:val="424"/>
  </w:num>
  <w:num w:numId="224" w16cid:durableId="1058018795">
    <w:abstractNumId w:val="828"/>
  </w:num>
  <w:num w:numId="225" w16cid:durableId="571617934">
    <w:abstractNumId w:val="147"/>
  </w:num>
  <w:num w:numId="226" w16cid:durableId="859704045">
    <w:abstractNumId w:val="1275"/>
  </w:num>
  <w:num w:numId="227" w16cid:durableId="995644229">
    <w:abstractNumId w:val="523"/>
  </w:num>
  <w:num w:numId="228" w16cid:durableId="1260411159">
    <w:abstractNumId w:val="997"/>
  </w:num>
  <w:num w:numId="229" w16cid:durableId="393546763">
    <w:abstractNumId w:val="816"/>
  </w:num>
  <w:num w:numId="230" w16cid:durableId="2100440938">
    <w:abstractNumId w:val="793"/>
  </w:num>
  <w:num w:numId="231" w16cid:durableId="561596703">
    <w:abstractNumId w:val="923"/>
  </w:num>
  <w:num w:numId="232" w16cid:durableId="313950189">
    <w:abstractNumId w:val="66"/>
  </w:num>
  <w:num w:numId="233" w16cid:durableId="1816792747">
    <w:abstractNumId w:val="1067"/>
  </w:num>
  <w:num w:numId="234" w16cid:durableId="79723628">
    <w:abstractNumId w:val="435"/>
  </w:num>
  <w:num w:numId="235" w16cid:durableId="1242720427">
    <w:abstractNumId w:val="131"/>
  </w:num>
  <w:num w:numId="236" w16cid:durableId="346910339">
    <w:abstractNumId w:val="993"/>
  </w:num>
  <w:num w:numId="237" w16cid:durableId="513110858">
    <w:abstractNumId w:val="712"/>
  </w:num>
  <w:num w:numId="238" w16cid:durableId="272519458">
    <w:abstractNumId w:val="458"/>
  </w:num>
  <w:num w:numId="239" w16cid:durableId="1911425834">
    <w:abstractNumId w:val="1262"/>
  </w:num>
  <w:num w:numId="240" w16cid:durableId="1077166847">
    <w:abstractNumId w:val="956"/>
  </w:num>
  <w:num w:numId="241" w16cid:durableId="1261446926">
    <w:abstractNumId w:val="1298"/>
  </w:num>
  <w:num w:numId="242" w16cid:durableId="1162893914">
    <w:abstractNumId w:val="228"/>
  </w:num>
  <w:num w:numId="243" w16cid:durableId="1010260944">
    <w:abstractNumId w:val="1258"/>
  </w:num>
  <w:num w:numId="244" w16cid:durableId="2137408002">
    <w:abstractNumId w:val="1293"/>
  </w:num>
  <w:num w:numId="245" w16cid:durableId="775901331">
    <w:abstractNumId w:val="1249"/>
  </w:num>
  <w:num w:numId="246" w16cid:durableId="1749186336">
    <w:abstractNumId w:val="1131"/>
  </w:num>
  <w:num w:numId="247" w16cid:durableId="525365956">
    <w:abstractNumId w:val="220"/>
  </w:num>
  <w:num w:numId="248" w16cid:durableId="588269713">
    <w:abstractNumId w:val="237"/>
  </w:num>
  <w:num w:numId="249" w16cid:durableId="1201212568">
    <w:abstractNumId w:val="1295"/>
  </w:num>
  <w:num w:numId="250" w16cid:durableId="1883318969">
    <w:abstractNumId w:val="1089"/>
  </w:num>
  <w:num w:numId="251" w16cid:durableId="985206117">
    <w:abstractNumId w:val="903"/>
  </w:num>
  <w:num w:numId="252" w16cid:durableId="1738702326">
    <w:abstractNumId w:val="909"/>
  </w:num>
  <w:num w:numId="253" w16cid:durableId="620961117">
    <w:abstractNumId w:val="24"/>
  </w:num>
  <w:num w:numId="254" w16cid:durableId="1719621876">
    <w:abstractNumId w:val="425"/>
  </w:num>
  <w:num w:numId="255" w16cid:durableId="484131892">
    <w:abstractNumId w:val="602"/>
  </w:num>
  <w:num w:numId="256" w16cid:durableId="1921020364">
    <w:abstractNumId w:val="417"/>
  </w:num>
  <w:num w:numId="257" w16cid:durableId="1364094681">
    <w:abstractNumId w:val="848"/>
  </w:num>
  <w:num w:numId="258" w16cid:durableId="997003861">
    <w:abstractNumId w:val="597"/>
  </w:num>
  <w:num w:numId="259" w16cid:durableId="1571380569">
    <w:abstractNumId w:val="1158"/>
  </w:num>
  <w:num w:numId="260" w16cid:durableId="626353089">
    <w:abstractNumId w:val="579"/>
  </w:num>
  <w:num w:numId="261" w16cid:durableId="553002971">
    <w:abstractNumId w:val="85"/>
  </w:num>
  <w:num w:numId="262" w16cid:durableId="404684940">
    <w:abstractNumId w:val="431"/>
  </w:num>
  <w:num w:numId="263" w16cid:durableId="613050723">
    <w:abstractNumId w:val="14"/>
  </w:num>
  <w:num w:numId="264" w16cid:durableId="1186015379">
    <w:abstractNumId w:val="1194"/>
  </w:num>
  <w:num w:numId="265" w16cid:durableId="1010722042">
    <w:abstractNumId w:val="134"/>
  </w:num>
  <w:num w:numId="266" w16cid:durableId="140998232">
    <w:abstractNumId w:val="1035"/>
  </w:num>
  <w:num w:numId="267" w16cid:durableId="929629295">
    <w:abstractNumId w:val="986"/>
  </w:num>
  <w:num w:numId="268" w16cid:durableId="778573976">
    <w:abstractNumId w:val="915"/>
  </w:num>
  <w:num w:numId="269" w16cid:durableId="1935698927">
    <w:abstractNumId w:val="988"/>
  </w:num>
  <w:num w:numId="270" w16cid:durableId="174685718">
    <w:abstractNumId w:val="1153"/>
  </w:num>
  <w:num w:numId="271" w16cid:durableId="1484613893">
    <w:abstractNumId w:val="984"/>
  </w:num>
  <w:num w:numId="272" w16cid:durableId="1581257547">
    <w:abstractNumId w:val="958"/>
  </w:num>
  <w:num w:numId="273" w16cid:durableId="968390289">
    <w:abstractNumId w:val="339"/>
  </w:num>
  <w:num w:numId="274" w16cid:durableId="680815886">
    <w:abstractNumId w:val="1097"/>
  </w:num>
  <w:num w:numId="275" w16cid:durableId="982933129">
    <w:abstractNumId w:val="1204"/>
  </w:num>
  <w:num w:numId="276" w16cid:durableId="1404570122">
    <w:abstractNumId w:val="742"/>
  </w:num>
  <w:num w:numId="277" w16cid:durableId="1248535093">
    <w:abstractNumId w:val="153"/>
  </w:num>
  <w:num w:numId="278" w16cid:durableId="1426799527">
    <w:abstractNumId w:val="960"/>
  </w:num>
  <w:num w:numId="279" w16cid:durableId="60296734">
    <w:abstractNumId w:val="348"/>
  </w:num>
  <w:num w:numId="280" w16cid:durableId="92560000">
    <w:abstractNumId w:val="736"/>
  </w:num>
  <w:num w:numId="281" w16cid:durableId="241911669">
    <w:abstractNumId w:val="117"/>
  </w:num>
  <w:num w:numId="282" w16cid:durableId="1340935784">
    <w:abstractNumId w:val="894"/>
  </w:num>
  <w:num w:numId="283" w16cid:durableId="1111124559">
    <w:abstractNumId w:val="1090"/>
  </w:num>
  <w:num w:numId="284" w16cid:durableId="1446463937">
    <w:abstractNumId w:val="68"/>
  </w:num>
  <w:num w:numId="285" w16cid:durableId="1763642348">
    <w:abstractNumId w:val="957"/>
  </w:num>
  <w:num w:numId="286" w16cid:durableId="801583186">
    <w:abstractNumId w:val="1114"/>
  </w:num>
  <w:num w:numId="287" w16cid:durableId="1888910125">
    <w:abstractNumId w:val="591"/>
  </w:num>
  <w:num w:numId="288" w16cid:durableId="1817410332">
    <w:abstractNumId w:val="506"/>
  </w:num>
  <w:num w:numId="289" w16cid:durableId="1956062793">
    <w:abstractNumId w:val="1096"/>
  </w:num>
  <w:num w:numId="290" w16cid:durableId="209417242">
    <w:abstractNumId w:val="96"/>
  </w:num>
  <w:num w:numId="291" w16cid:durableId="420611503">
    <w:abstractNumId w:val="798"/>
  </w:num>
  <w:num w:numId="292" w16cid:durableId="435297850">
    <w:abstractNumId w:val="901"/>
  </w:num>
  <w:num w:numId="293" w16cid:durableId="946473021">
    <w:abstractNumId w:val="910"/>
  </w:num>
  <w:num w:numId="294" w16cid:durableId="1679653847">
    <w:abstractNumId w:val="241"/>
  </w:num>
  <w:num w:numId="295" w16cid:durableId="998581743">
    <w:abstractNumId w:val="753"/>
  </w:num>
  <w:num w:numId="296" w16cid:durableId="1300189125">
    <w:abstractNumId w:val="1033"/>
  </w:num>
  <w:num w:numId="297" w16cid:durableId="2100175784">
    <w:abstractNumId w:val="1182"/>
  </w:num>
  <w:num w:numId="298" w16cid:durableId="1279723757">
    <w:abstractNumId w:val="632"/>
  </w:num>
  <w:num w:numId="299" w16cid:durableId="2010450476">
    <w:abstractNumId w:val="213"/>
  </w:num>
  <w:num w:numId="300" w16cid:durableId="1943487825">
    <w:abstractNumId w:val="86"/>
  </w:num>
  <w:num w:numId="301" w16cid:durableId="2030183968">
    <w:abstractNumId w:val="657"/>
  </w:num>
  <w:num w:numId="302" w16cid:durableId="1582526389">
    <w:abstractNumId w:val="757"/>
  </w:num>
  <w:num w:numId="303" w16cid:durableId="1758674422">
    <w:abstractNumId w:val="827"/>
  </w:num>
  <w:num w:numId="304" w16cid:durableId="40442388">
    <w:abstractNumId w:val="582"/>
  </w:num>
  <w:num w:numId="305" w16cid:durableId="2105952045">
    <w:abstractNumId w:val="882"/>
  </w:num>
  <w:num w:numId="306" w16cid:durableId="2090148650">
    <w:abstractNumId w:val="530"/>
  </w:num>
  <w:num w:numId="307" w16cid:durableId="708383957">
    <w:abstractNumId w:val="258"/>
  </w:num>
  <w:num w:numId="308" w16cid:durableId="1420063169">
    <w:abstractNumId w:val="305"/>
  </w:num>
  <w:num w:numId="309" w16cid:durableId="72706184">
    <w:abstractNumId w:val="50"/>
  </w:num>
  <w:num w:numId="310" w16cid:durableId="415901486">
    <w:abstractNumId w:val="813"/>
  </w:num>
  <w:num w:numId="311" w16cid:durableId="468323948">
    <w:abstractNumId w:val="1011"/>
  </w:num>
  <w:num w:numId="312" w16cid:durableId="205260542">
    <w:abstractNumId w:val="1083"/>
  </w:num>
  <w:num w:numId="313" w16cid:durableId="684407710">
    <w:abstractNumId w:val="1154"/>
  </w:num>
  <w:num w:numId="314" w16cid:durableId="1209418329">
    <w:abstractNumId w:val="1279"/>
  </w:num>
  <w:num w:numId="315" w16cid:durableId="149954186">
    <w:abstractNumId w:val="964"/>
  </w:num>
  <w:num w:numId="316" w16cid:durableId="1968317797">
    <w:abstractNumId w:val="1287"/>
  </w:num>
  <w:num w:numId="317" w16cid:durableId="1004093190">
    <w:abstractNumId w:val="953"/>
  </w:num>
  <w:num w:numId="318" w16cid:durableId="1047990991">
    <w:abstractNumId w:val="617"/>
  </w:num>
  <w:num w:numId="319" w16cid:durableId="1995864974">
    <w:abstractNumId w:val="1254"/>
  </w:num>
  <w:num w:numId="320" w16cid:durableId="2137215333">
    <w:abstractNumId w:val="1221"/>
  </w:num>
  <w:num w:numId="321" w16cid:durableId="1225213909">
    <w:abstractNumId w:val="55"/>
  </w:num>
  <w:num w:numId="322" w16cid:durableId="230894149">
    <w:abstractNumId w:val="151"/>
  </w:num>
  <w:num w:numId="323" w16cid:durableId="1177189925">
    <w:abstractNumId w:val="556"/>
  </w:num>
  <w:num w:numId="324" w16cid:durableId="974138492">
    <w:abstractNumId w:val="786"/>
  </w:num>
  <w:num w:numId="325" w16cid:durableId="1882396863">
    <w:abstractNumId w:val="1009"/>
  </w:num>
  <w:num w:numId="326" w16cid:durableId="1834296515">
    <w:abstractNumId w:val="541"/>
  </w:num>
  <w:num w:numId="327" w16cid:durableId="1457681928">
    <w:abstractNumId w:val="1243"/>
  </w:num>
  <w:num w:numId="328" w16cid:durableId="458961375">
    <w:abstractNumId w:val="1020"/>
  </w:num>
  <w:num w:numId="329" w16cid:durableId="1282685408">
    <w:abstractNumId w:val="192"/>
  </w:num>
  <w:num w:numId="330" w16cid:durableId="1108085967">
    <w:abstractNumId w:val="1277"/>
  </w:num>
  <w:num w:numId="331" w16cid:durableId="393356359">
    <w:abstractNumId w:val="456"/>
  </w:num>
  <w:num w:numId="332" w16cid:durableId="569578376">
    <w:abstractNumId w:val="1125"/>
  </w:num>
  <w:num w:numId="333" w16cid:durableId="540553890">
    <w:abstractNumId w:val="686"/>
  </w:num>
  <w:num w:numId="334" w16cid:durableId="2053378533">
    <w:abstractNumId w:val="690"/>
  </w:num>
  <w:num w:numId="335" w16cid:durableId="651711941">
    <w:abstractNumId w:val="240"/>
  </w:num>
  <w:num w:numId="336" w16cid:durableId="459374580">
    <w:abstractNumId w:val="141"/>
  </w:num>
  <w:num w:numId="337" w16cid:durableId="1507593156">
    <w:abstractNumId w:val="610"/>
  </w:num>
  <w:num w:numId="338" w16cid:durableId="1785464546">
    <w:abstractNumId w:val="624"/>
  </w:num>
  <w:num w:numId="339" w16cid:durableId="815149546">
    <w:abstractNumId w:val="1285"/>
  </w:num>
  <w:num w:numId="340" w16cid:durableId="396393555">
    <w:abstractNumId w:val="365"/>
  </w:num>
  <w:num w:numId="341" w16cid:durableId="1264387514">
    <w:abstractNumId w:val="52"/>
  </w:num>
  <w:num w:numId="342" w16cid:durableId="609240507">
    <w:abstractNumId w:val="114"/>
  </w:num>
  <w:num w:numId="343" w16cid:durableId="40908174">
    <w:abstractNumId w:val="904"/>
  </w:num>
  <w:num w:numId="344" w16cid:durableId="998315095">
    <w:abstractNumId w:val="263"/>
  </w:num>
  <w:num w:numId="345" w16cid:durableId="744186034">
    <w:abstractNumId w:val="1140"/>
  </w:num>
  <w:num w:numId="346" w16cid:durableId="1432437820">
    <w:abstractNumId w:val="101"/>
  </w:num>
  <w:num w:numId="347" w16cid:durableId="2019845238">
    <w:abstractNumId w:val="123"/>
  </w:num>
  <w:num w:numId="348" w16cid:durableId="1591308795">
    <w:abstractNumId w:val="911"/>
  </w:num>
  <w:num w:numId="349" w16cid:durableId="232129460">
    <w:abstractNumId w:val="1248"/>
  </w:num>
  <w:num w:numId="350" w16cid:durableId="541331604">
    <w:abstractNumId w:val="439"/>
  </w:num>
  <w:num w:numId="351" w16cid:durableId="1284996534">
    <w:abstractNumId w:val="1025"/>
  </w:num>
  <w:num w:numId="352" w16cid:durableId="315382353">
    <w:abstractNumId w:val="125"/>
  </w:num>
  <w:num w:numId="353" w16cid:durableId="1909731360">
    <w:abstractNumId w:val="925"/>
  </w:num>
  <w:num w:numId="354" w16cid:durableId="1597520766">
    <w:abstractNumId w:val="1059"/>
  </w:num>
  <w:num w:numId="355" w16cid:durableId="162935957">
    <w:abstractNumId w:val="30"/>
  </w:num>
  <w:num w:numId="356" w16cid:durableId="362099100">
    <w:abstractNumId w:val="1084"/>
  </w:num>
  <w:num w:numId="357" w16cid:durableId="819151096">
    <w:abstractNumId w:val="303"/>
  </w:num>
  <w:num w:numId="358" w16cid:durableId="169612555">
    <w:abstractNumId w:val="529"/>
  </w:num>
  <w:num w:numId="359" w16cid:durableId="1006132234">
    <w:abstractNumId w:val="1148"/>
  </w:num>
  <w:num w:numId="360" w16cid:durableId="285697021">
    <w:abstractNumId w:val="421"/>
  </w:num>
  <w:num w:numId="361" w16cid:durableId="1375696031">
    <w:abstractNumId w:val="676"/>
  </w:num>
  <w:num w:numId="362" w16cid:durableId="1044525787">
    <w:abstractNumId w:val="173"/>
  </w:num>
  <w:num w:numId="363" w16cid:durableId="36517879">
    <w:abstractNumId w:val="21"/>
  </w:num>
  <w:num w:numId="364" w16cid:durableId="1728602881">
    <w:abstractNumId w:val="292"/>
  </w:num>
  <w:num w:numId="365" w16cid:durableId="958343385">
    <w:abstractNumId w:val="1098"/>
  </w:num>
  <w:num w:numId="366" w16cid:durableId="1938908462">
    <w:abstractNumId w:val="1214"/>
  </w:num>
  <w:num w:numId="367" w16cid:durableId="46227160">
    <w:abstractNumId w:val="521"/>
  </w:num>
  <w:num w:numId="368" w16cid:durableId="1530532725">
    <w:abstractNumId w:val="1193"/>
  </w:num>
  <w:num w:numId="369" w16cid:durableId="922832258">
    <w:abstractNumId w:val="466"/>
  </w:num>
  <w:num w:numId="370" w16cid:durableId="364671447">
    <w:abstractNumId w:val="369"/>
  </w:num>
  <w:num w:numId="371" w16cid:durableId="189998312">
    <w:abstractNumId w:val="889"/>
  </w:num>
  <w:num w:numId="372" w16cid:durableId="953752633">
    <w:abstractNumId w:val="256"/>
  </w:num>
  <w:num w:numId="373" w16cid:durableId="42483457">
    <w:abstractNumId w:val="794"/>
  </w:num>
  <w:num w:numId="374" w16cid:durableId="634682987">
    <w:abstractNumId w:val="1086"/>
  </w:num>
  <w:num w:numId="375" w16cid:durableId="1775709939">
    <w:abstractNumId w:val="1111"/>
  </w:num>
  <w:num w:numId="376" w16cid:durableId="1651209648">
    <w:abstractNumId w:val="70"/>
  </w:num>
  <w:num w:numId="377" w16cid:durableId="1260334042">
    <w:abstractNumId w:val="1135"/>
  </w:num>
  <w:num w:numId="378" w16cid:durableId="1406102459">
    <w:abstractNumId w:val="1219"/>
  </w:num>
  <w:num w:numId="379" w16cid:durableId="301351900">
    <w:abstractNumId w:val="400"/>
  </w:num>
  <w:num w:numId="380" w16cid:durableId="1756590465">
    <w:abstractNumId w:val="295"/>
  </w:num>
  <w:num w:numId="381" w16cid:durableId="1797482741">
    <w:abstractNumId w:val="908"/>
  </w:num>
  <w:num w:numId="382" w16cid:durableId="512961418">
    <w:abstractNumId w:val="1061"/>
  </w:num>
  <w:num w:numId="383" w16cid:durableId="2016103542">
    <w:abstractNumId w:val="1166"/>
  </w:num>
  <w:num w:numId="384" w16cid:durableId="1980303322">
    <w:abstractNumId w:val="342"/>
  </w:num>
  <w:num w:numId="385" w16cid:durableId="2079090484">
    <w:abstractNumId w:val="1015"/>
  </w:num>
  <w:num w:numId="386" w16cid:durableId="2097822941">
    <w:abstractNumId w:val="868"/>
  </w:num>
  <w:num w:numId="387" w16cid:durableId="1865286147">
    <w:abstractNumId w:val="975"/>
  </w:num>
  <w:num w:numId="388" w16cid:durableId="1617835092">
    <w:abstractNumId w:val="449"/>
  </w:num>
  <w:num w:numId="389" w16cid:durableId="220024951">
    <w:abstractNumId w:val="359"/>
  </w:num>
  <w:num w:numId="390" w16cid:durableId="1612661074">
    <w:abstractNumId w:val="1124"/>
  </w:num>
  <w:num w:numId="391" w16cid:durableId="574096411">
    <w:abstractNumId w:val="759"/>
  </w:num>
  <w:num w:numId="392" w16cid:durableId="2141336779">
    <w:abstractNumId w:val="1099"/>
  </w:num>
  <w:num w:numId="393" w16cid:durableId="285046966">
    <w:abstractNumId w:val="469"/>
  </w:num>
  <w:num w:numId="394" w16cid:durableId="451364180">
    <w:abstractNumId w:val="1121"/>
  </w:num>
  <w:num w:numId="395" w16cid:durableId="14305166">
    <w:abstractNumId w:val="317"/>
  </w:num>
  <w:num w:numId="396" w16cid:durableId="122500579">
    <w:abstractNumId w:val="471"/>
  </w:num>
  <w:num w:numId="397" w16cid:durableId="826941219">
    <w:abstractNumId w:val="627"/>
  </w:num>
  <w:num w:numId="398" w16cid:durableId="1069034175">
    <w:abstractNumId w:val="38"/>
  </w:num>
  <w:num w:numId="399" w16cid:durableId="1782920838">
    <w:abstractNumId w:val="1233"/>
  </w:num>
  <w:num w:numId="400" w16cid:durableId="1057431873">
    <w:abstractNumId w:val="1119"/>
  </w:num>
  <w:num w:numId="401" w16cid:durableId="1785227211">
    <w:abstractNumId w:val="673"/>
  </w:num>
  <w:num w:numId="402" w16cid:durableId="593051617">
    <w:abstractNumId w:val="604"/>
  </w:num>
  <w:num w:numId="403" w16cid:durableId="194925855">
    <w:abstractNumId w:val="1283"/>
  </w:num>
  <w:num w:numId="404" w16cid:durableId="1315177872">
    <w:abstractNumId w:val="789"/>
  </w:num>
  <w:num w:numId="405" w16cid:durableId="1401095798">
    <w:abstractNumId w:val="133"/>
  </w:num>
  <w:num w:numId="406" w16cid:durableId="1096367566">
    <w:abstractNumId w:val="157"/>
  </w:num>
  <w:num w:numId="407" w16cid:durableId="1134375594">
    <w:abstractNumId w:val="623"/>
  </w:num>
  <w:num w:numId="408" w16cid:durableId="436363921">
    <w:abstractNumId w:val="58"/>
  </w:num>
  <w:num w:numId="409" w16cid:durableId="2114473357">
    <w:abstractNumId w:val="522"/>
  </w:num>
  <w:num w:numId="410" w16cid:durableId="731461725">
    <w:abstractNumId w:val="1231"/>
  </w:num>
  <w:num w:numId="411" w16cid:durableId="2056465013">
    <w:abstractNumId w:val="191"/>
  </w:num>
  <w:num w:numId="412" w16cid:durableId="1831483452">
    <w:abstractNumId w:val="170"/>
  </w:num>
  <w:num w:numId="413" w16cid:durableId="2102098751">
    <w:abstractNumId w:val="291"/>
  </w:num>
  <w:num w:numId="414" w16cid:durableId="948781238">
    <w:abstractNumId w:val="495"/>
  </w:num>
  <w:num w:numId="415" w16cid:durableId="942540476">
    <w:abstractNumId w:val="1145"/>
  </w:num>
  <w:num w:numId="416" w16cid:durableId="1583490745">
    <w:abstractNumId w:val="621"/>
  </w:num>
  <w:num w:numId="417" w16cid:durableId="288358672">
    <w:abstractNumId w:val="977"/>
  </w:num>
  <w:num w:numId="418" w16cid:durableId="1750736329">
    <w:abstractNumId w:val="615"/>
  </w:num>
  <w:num w:numId="419" w16cid:durableId="1565220833">
    <w:abstractNumId w:val="735"/>
  </w:num>
  <w:num w:numId="420" w16cid:durableId="2134671100">
    <w:abstractNumId w:val="378"/>
  </w:num>
  <w:num w:numId="421" w16cid:durableId="2098016817">
    <w:abstractNumId w:val="1122"/>
  </w:num>
  <w:num w:numId="422" w16cid:durableId="2119711522">
    <w:abstractNumId w:val="981"/>
  </w:num>
  <w:num w:numId="423" w16cid:durableId="1564098845">
    <w:abstractNumId w:val="122"/>
  </w:num>
  <w:num w:numId="424" w16cid:durableId="403725113">
    <w:abstractNumId w:val="81"/>
  </w:num>
  <w:num w:numId="425" w16cid:durableId="426003496">
    <w:abstractNumId w:val="1037"/>
  </w:num>
  <w:num w:numId="426" w16cid:durableId="368989558">
    <w:abstractNumId w:val="382"/>
  </w:num>
  <w:num w:numId="427" w16cid:durableId="872961142">
    <w:abstractNumId w:val="649"/>
  </w:num>
  <w:num w:numId="428" w16cid:durableId="239221427">
    <w:abstractNumId w:val="211"/>
  </w:num>
  <w:num w:numId="429" w16cid:durableId="316691449">
    <w:abstractNumId w:val="863"/>
  </w:num>
  <w:num w:numId="430" w16cid:durableId="156113058">
    <w:abstractNumId w:val="1106"/>
  </w:num>
  <w:num w:numId="431" w16cid:durableId="1821732537">
    <w:abstractNumId w:val="933"/>
  </w:num>
  <w:num w:numId="432" w16cid:durableId="917061012">
    <w:abstractNumId w:val="968"/>
  </w:num>
  <w:num w:numId="433" w16cid:durableId="446197229">
    <w:abstractNumId w:val="822"/>
  </w:num>
  <w:num w:numId="434" w16cid:durableId="1233854040">
    <w:abstractNumId w:val="937"/>
  </w:num>
  <w:num w:numId="435" w16cid:durableId="802506004">
    <w:abstractNumId w:val="75"/>
  </w:num>
  <w:num w:numId="436" w16cid:durableId="1568302597">
    <w:abstractNumId w:val="422"/>
  </w:num>
  <w:num w:numId="437" w16cid:durableId="413938634">
    <w:abstractNumId w:val="553"/>
  </w:num>
  <w:num w:numId="438" w16cid:durableId="1616522909">
    <w:abstractNumId w:val="519"/>
  </w:num>
  <w:num w:numId="439" w16cid:durableId="1282296499">
    <w:abstractNumId w:val="259"/>
  </w:num>
  <w:num w:numId="440" w16cid:durableId="463501749">
    <w:abstractNumId w:val="1270"/>
  </w:num>
  <w:num w:numId="441" w16cid:durableId="1169364165">
    <w:abstractNumId w:val="326"/>
  </w:num>
  <w:num w:numId="442" w16cid:durableId="1394888591">
    <w:abstractNumId w:val="931"/>
  </w:num>
  <w:num w:numId="443" w16cid:durableId="1176043687">
    <w:abstractNumId w:val="1018"/>
  </w:num>
  <w:num w:numId="444" w16cid:durableId="1291472623">
    <w:abstractNumId w:val="158"/>
  </w:num>
  <w:num w:numId="445" w16cid:durableId="183053328">
    <w:abstractNumId w:val="1045"/>
  </w:num>
  <w:num w:numId="446" w16cid:durableId="529999467">
    <w:abstractNumId w:val="1291"/>
  </w:num>
  <w:num w:numId="447" w16cid:durableId="1374575460">
    <w:abstractNumId w:val="820"/>
  </w:num>
  <w:num w:numId="448" w16cid:durableId="533617025">
    <w:abstractNumId w:val="713"/>
  </w:num>
  <w:num w:numId="449" w16cid:durableId="366563937">
    <w:abstractNumId w:val="864"/>
  </w:num>
  <w:num w:numId="450" w16cid:durableId="1674724130">
    <w:abstractNumId w:val="429"/>
  </w:num>
  <w:num w:numId="451" w16cid:durableId="941958009">
    <w:abstractNumId w:val="226"/>
  </w:num>
  <w:num w:numId="452" w16cid:durableId="1388337481">
    <w:abstractNumId w:val="271"/>
  </w:num>
  <w:num w:numId="453" w16cid:durableId="293482908">
    <w:abstractNumId w:val="319"/>
  </w:num>
  <w:num w:numId="454" w16cid:durableId="1050574187">
    <w:abstractNumId w:val="682"/>
  </w:num>
  <w:num w:numId="455" w16cid:durableId="799344717">
    <w:abstractNumId w:val="531"/>
  </w:num>
  <w:num w:numId="456" w16cid:durableId="1158766178">
    <w:abstractNumId w:val="323"/>
  </w:num>
  <w:num w:numId="457" w16cid:durableId="324167577">
    <w:abstractNumId w:val="890"/>
  </w:num>
  <w:num w:numId="458" w16cid:durableId="1413814959">
    <w:abstractNumId w:val="43"/>
  </w:num>
  <w:num w:numId="459" w16cid:durableId="461922578">
    <w:abstractNumId w:val="1072"/>
  </w:num>
  <w:num w:numId="460" w16cid:durableId="11150009">
    <w:abstractNumId w:val="716"/>
  </w:num>
  <w:num w:numId="461" w16cid:durableId="423116325">
    <w:abstractNumId w:val="1208"/>
  </w:num>
  <w:num w:numId="462" w16cid:durableId="1554854771">
    <w:abstractNumId w:val="1224"/>
  </w:num>
  <w:num w:numId="463" w16cid:durableId="907039253">
    <w:abstractNumId w:val="176"/>
  </w:num>
  <w:num w:numId="464" w16cid:durableId="350570500">
    <w:abstractNumId w:val="232"/>
  </w:num>
  <w:num w:numId="465" w16cid:durableId="1521048223">
    <w:abstractNumId w:val="711"/>
  </w:num>
  <w:num w:numId="466" w16cid:durableId="1693529311">
    <w:abstractNumId w:val="467"/>
  </w:num>
  <w:num w:numId="467" w16cid:durableId="1739594620">
    <w:abstractNumId w:val="478"/>
  </w:num>
  <w:num w:numId="468" w16cid:durableId="643464725">
    <w:abstractNumId w:val="31"/>
  </w:num>
  <w:num w:numId="469" w16cid:durableId="787969810">
    <w:abstractNumId w:val="61"/>
  </w:num>
  <w:num w:numId="470" w16cid:durableId="29259212">
    <w:abstractNumId w:val="1286"/>
  </w:num>
  <w:num w:numId="471" w16cid:durableId="1301694975">
    <w:abstractNumId w:val="394"/>
  </w:num>
  <w:num w:numId="472" w16cid:durableId="1533685430">
    <w:abstractNumId w:val="1276"/>
  </w:num>
  <w:num w:numId="473" w16cid:durableId="799617351">
    <w:abstractNumId w:val="463"/>
  </w:num>
  <w:num w:numId="474" w16cid:durableId="91053918">
    <w:abstractNumId w:val="876"/>
  </w:num>
  <w:num w:numId="475" w16cid:durableId="948125353">
    <w:abstractNumId w:val="575"/>
  </w:num>
  <w:num w:numId="476" w16cid:durableId="2044476030">
    <w:abstractNumId w:val="322"/>
  </w:num>
  <w:num w:numId="477" w16cid:durableId="1177189830">
    <w:abstractNumId w:val="694"/>
  </w:num>
  <w:num w:numId="478" w16cid:durableId="1525827015">
    <w:abstractNumId w:val="388"/>
  </w:num>
  <w:num w:numId="479" w16cid:durableId="1082293848">
    <w:abstractNumId w:val="1003"/>
  </w:num>
  <w:num w:numId="480" w16cid:durableId="1421636133">
    <w:abstractNumId w:val="967"/>
  </w:num>
  <w:num w:numId="481" w16cid:durableId="829558816">
    <w:abstractNumId w:val="71"/>
  </w:num>
  <w:num w:numId="482" w16cid:durableId="943145629">
    <w:abstractNumId w:val="321"/>
  </w:num>
  <w:num w:numId="483" w16cid:durableId="49691808">
    <w:abstractNumId w:val="54"/>
  </w:num>
  <w:num w:numId="484" w16cid:durableId="1872301087">
    <w:abstractNumId w:val="444"/>
  </w:num>
  <w:num w:numId="485" w16cid:durableId="1936939118">
    <w:abstractNumId w:val="1004"/>
  </w:num>
  <w:num w:numId="486" w16cid:durableId="413555443">
    <w:abstractNumId w:val="89"/>
  </w:num>
  <w:num w:numId="487" w16cid:durableId="1489588051">
    <w:abstractNumId w:val="1201"/>
  </w:num>
  <w:num w:numId="488" w16cid:durableId="416559860">
    <w:abstractNumId w:val="1134"/>
  </w:num>
  <w:num w:numId="489" w16cid:durableId="1993748809">
    <w:abstractNumId w:val="1110"/>
  </w:num>
  <w:num w:numId="490" w16cid:durableId="332606326">
    <w:abstractNumId w:val="370"/>
  </w:num>
  <w:num w:numId="491" w16cid:durableId="1247225363">
    <w:abstractNumId w:val="592"/>
  </w:num>
  <w:num w:numId="492" w16cid:durableId="234557144">
    <w:abstractNumId w:val="992"/>
  </w:num>
  <w:num w:numId="493" w16cid:durableId="398752590">
    <w:abstractNumId w:val="628"/>
  </w:num>
  <w:num w:numId="494" w16cid:durableId="949433262">
    <w:abstractNumId w:val="645"/>
  </w:num>
  <w:num w:numId="495" w16cid:durableId="1426417942">
    <w:abstractNumId w:val="804"/>
  </w:num>
  <w:num w:numId="496" w16cid:durableId="1433892935">
    <w:abstractNumId w:val="412"/>
  </w:num>
  <w:num w:numId="497" w16cid:durableId="1242988160">
    <w:abstractNumId w:val="1068"/>
  </w:num>
  <w:num w:numId="498" w16cid:durableId="1238243655">
    <w:abstractNumId w:val="773"/>
  </w:num>
  <w:num w:numId="499" w16cid:durableId="338778716">
    <w:abstractNumId w:val="741"/>
  </w:num>
  <w:num w:numId="500" w16cid:durableId="1793396716">
    <w:abstractNumId w:val="805"/>
  </w:num>
  <w:num w:numId="501" w16cid:durableId="1688016558">
    <w:abstractNumId w:val="1071"/>
  </w:num>
  <w:num w:numId="502" w16cid:durableId="1057245816">
    <w:abstractNumId w:val="825"/>
  </w:num>
  <w:num w:numId="503" w16cid:durableId="379210151">
    <w:abstractNumId w:val="91"/>
  </w:num>
  <w:num w:numId="504" w16cid:durableId="876308495">
    <w:abstractNumId w:val="116"/>
  </w:num>
  <w:num w:numId="505" w16cid:durableId="1238443894">
    <w:abstractNumId w:val="585"/>
  </w:num>
  <w:num w:numId="506" w16cid:durableId="475492828">
    <w:abstractNumId w:val="1237"/>
  </w:num>
  <w:num w:numId="507" w16cid:durableId="1305313119">
    <w:abstractNumId w:val="859"/>
  </w:num>
  <w:num w:numId="508" w16cid:durableId="704604100">
    <w:abstractNumId w:val="785"/>
  </w:num>
  <w:num w:numId="509" w16cid:durableId="407003876">
    <w:abstractNumId w:val="12"/>
  </w:num>
  <w:num w:numId="510" w16cid:durableId="1430465978">
    <w:abstractNumId w:val="512"/>
  </w:num>
  <w:num w:numId="511" w16cid:durableId="1300108374">
    <w:abstractNumId w:val="1007"/>
  </w:num>
  <w:num w:numId="512" w16cid:durableId="1543127493">
    <w:abstractNumId w:val="297"/>
  </w:num>
  <w:num w:numId="513" w16cid:durableId="1645355482">
    <w:abstractNumId w:val="442"/>
  </w:num>
  <w:num w:numId="514" w16cid:durableId="32119876">
    <w:abstractNumId w:val="249"/>
  </w:num>
  <w:num w:numId="515" w16cid:durableId="324823387">
    <w:abstractNumId w:val="408"/>
  </w:num>
  <w:num w:numId="516" w16cid:durableId="1913276120">
    <w:abstractNumId w:val="1000"/>
  </w:num>
  <w:num w:numId="517" w16cid:durableId="2123648175">
    <w:abstractNumId w:val="853"/>
  </w:num>
  <w:num w:numId="518" w16cid:durableId="625889168">
    <w:abstractNumId w:val="1030"/>
  </w:num>
  <w:num w:numId="519" w16cid:durableId="1804426846">
    <w:abstractNumId w:val="787"/>
  </w:num>
  <w:num w:numId="520" w16cid:durableId="317543245">
    <w:abstractNumId w:val="1073"/>
  </w:num>
  <w:num w:numId="521" w16cid:durableId="1436711007">
    <w:abstractNumId w:val="264"/>
  </w:num>
  <w:num w:numId="522" w16cid:durableId="1605769434">
    <w:abstractNumId w:val="671"/>
  </w:num>
  <w:num w:numId="523" w16cid:durableId="245383718">
    <w:abstractNumId w:val="311"/>
  </w:num>
  <w:num w:numId="524" w16cid:durableId="701398967">
    <w:abstractNumId w:val="270"/>
  </w:num>
  <w:num w:numId="525" w16cid:durableId="1846675092">
    <w:abstractNumId w:val="283"/>
  </w:num>
  <w:num w:numId="526" w16cid:durableId="1839543136">
    <w:abstractNumId w:val="895"/>
  </w:num>
  <w:num w:numId="527" w16cid:durableId="1597710534">
    <w:abstractNumId w:val="723"/>
  </w:num>
  <w:num w:numId="528" w16cid:durableId="1816296315">
    <w:abstractNumId w:val="47"/>
  </w:num>
  <w:num w:numId="529" w16cid:durableId="568343806">
    <w:abstractNumId w:val="436"/>
  </w:num>
  <w:num w:numId="530" w16cid:durableId="157775329">
    <w:abstractNumId w:val="1078"/>
  </w:num>
  <w:num w:numId="531" w16cid:durableId="782310161">
    <w:abstractNumId w:val="235"/>
  </w:num>
  <w:num w:numId="532" w16cid:durableId="1616713279">
    <w:abstractNumId w:val="1053"/>
  </w:num>
  <w:num w:numId="533" w16cid:durableId="156575652">
    <w:abstractNumId w:val="120"/>
  </w:num>
  <w:num w:numId="534" w16cid:durableId="849875239">
    <w:abstractNumId w:val="73"/>
  </w:num>
  <w:num w:numId="535" w16cid:durableId="1139692093">
    <w:abstractNumId w:val="37"/>
  </w:num>
  <w:num w:numId="536" w16cid:durableId="820848051">
    <w:abstractNumId w:val="990"/>
  </w:num>
  <w:num w:numId="537" w16cid:durableId="636032314">
    <w:abstractNumId w:val="566"/>
  </w:num>
  <w:num w:numId="538" w16cid:durableId="524949520">
    <w:abstractNumId w:val="883"/>
  </w:num>
  <w:num w:numId="539" w16cid:durableId="1589273211">
    <w:abstractNumId w:val="453"/>
  </w:num>
  <w:num w:numId="540" w16cid:durableId="1728451702">
    <w:abstractNumId w:val="1002"/>
  </w:num>
  <w:num w:numId="541" w16cid:durableId="209654756">
    <w:abstractNumId w:val="164"/>
  </w:num>
  <w:num w:numId="542" w16cid:durableId="1266496305">
    <w:abstractNumId w:val="410"/>
  </w:num>
  <w:num w:numId="543" w16cid:durableId="534463779">
    <w:abstractNumId w:val="948"/>
  </w:num>
  <w:num w:numId="544" w16cid:durableId="2142841204">
    <w:abstractNumId w:val="372"/>
  </w:num>
  <w:num w:numId="545" w16cid:durableId="2046245876">
    <w:abstractNumId w:val="695"/>
  </w:num>
  <w:num w:numId="546" w16cid:durableId="1178809777">
    <w:abstractNumId w:val="29"/>
  </w:num>
  <w:num w:numId="547" w16cid:durableId="2041271784">
    <w:abstractNumId w:val="197"/>
  </w:num>
  <w:num w:numId="548" w16cid:durableId="107942731">
    <w:abstractNumId w:val="413"/>
  </w:num>
  <w:num w:numId="549" w16cid:durableId="1183006681">
    <w:abstractNumId w:val="281"/>
  </w:num>
  <w:num w:numId="550" w16cid:durableId="363596124">
    <w:abstractNumId w:val="715"/>
  </w:num>
  <w:num w:numId="551" w16cid:durableId="605116705">
    <w:abstractNumId w:val="218"/>
  </w:num>
  <w:num w:numId="552" w16cid:durableId="85620236">
    <w:abstractNumId w:val="420"/>
  </w:num>
  <w:num w:numId="553" w16cid:durableId="974677055">
    <w:abstractNumId w:val="296"/>
  </w:num>
  <w:num w:numId="554" w16cid:durableId="16005930">
    <w:abstractNumId w:val="468"/>
  </w:num>
  <w:num w:numId="555" w16cid:durableId="315914147">
    <w:abstractNumId w:val="796"/>
  </w:num>
  <w:num w:numId="556" w16cid:durableId="1281306128">
    <w:abstractNumId w:val="403"/>
  </w:num>
  <w:num w:numId="557" w16cid:durableId="2140759840">
    <w:abstractNumId w:val="501"/>
  </w:num>
  <w:num w:numId="558" w16cid:durableId="659963173">
    <w:abstractNumId w:val="1225"/>
  </w:num>
  <w:num w:numId="559" w16cid:durableId="1817641675">
    <w:abstractNumId w:val="1160"/>
  </w:num>
  <w:num w:numId="560" w16cid:durableId="1019814730">
    <w:abstractNumId w:val="350"/>
  </w:num>
  <w:num w:numId="561" w16cid:durableId="1275868491">
    <w:abstractNumId w:val="1280"/>
  </w:num>
  <w:num w:numId="562" w16cid:durableId="44181876">
    <w:abstractNumId w:val="675"/>
  </w:num>
  <w:num w:numId="563" w16cid:durableId="1843930858">
    <w:abstractNumId w:val="654"/>
  </w:num>
  <w:num w:numId="564" w16cid:durableId="487482334">
    <w:abstractNumId w:val="20"/>
  </w:num>
  <w:num w:numId="565" w16cid:durableId="1128204929">
    <w:abstractNumId w:val="1240"/>
  </w:num>
  <w:num w:numId="566" w16cid:durableId="552347889">
    <w:abstractNumId w:val="1256"/>
  </w:num>
  <w:num w:numId="567" w16cid:durableId="1665935374">
    <w:abstractNumId w:val="485"/>
  </w:num>
  <w:num w:numId="568" w16cid:durableId="1864778746">
    <w:abstractNumId w:val="1046"/>
  </w:num>
  <w:num w:numId="569" w16cid:durableId="511379649">
    <w:abstractNumId w:val="1017"/>
  </w:num>
  <w:num w:numId="570" w16cid:durableId="854851671">
    <w:abstractNumId w:val="1069"/>
  </w:num>
  <w:num w:numId="571" w16cid:durableId="1136142739">
    <w:abstractNumId w:val="423"/>
  </w:num>
  <w:num w:numId="572" w16cid:durableId="1255699121">
    <w:abstractNumId w:val="945"/>
  </w:num>
  <w:num w:numId="573" w16cid:durableId="219875624">
    <w:abstractNumId w:val="970"/>
  </w:num>
  <w:num w:numId="574" w16cid:durableId="154342084">
    <w:abstractNumId w:val="1157"/>
  </w:num>
  <w:num w:numId="575" w16cid:durableId="1413088065">
    <w:abstractNumId w:val="242"/>
  </w:num>
  <w:num w:numId="576" w16cid:durableId="1648051205">
    <w:abstractNumId w:val="139"/>
  </w:num>
  <w:num w:numId="577" w16cid:durableId="949774945">
    <w:abstractNumId w:val="509"/>
  </w:num>
  <w:num w:numId="578" w16cid:durableId="17972257">
    <w:abstractNumId w:val="19"/>
  </w:num>
  <w:num w:numId="579" w16cid:durableId="1213810154">
    <w:abstractNumId w:val="32"/>
  </w:num>
  <w:num w:numId="580" w16cid:durableId="1758940149">
    <w:abstractNumId w:val="881"/>
  </w:num>
  <w:num w:numId="581" w16cid:durableId="579484147">
    <w:abstractNumId w:val="130"/>
  </w:num>
  <w:num w:numId="582" w16cid:durableId="1363289432">
    <w:abstractNumId w:val="504"/>
  </w:num>
  <w:num w:numId="583" w16cid:durableId="1009912839">
    <w:abstractNumId w:val="777"/>
  </w:num>
  <w:num w:numId="584" w16cid:durableId="999231836">
    <w:abstractNumId w:val="1054"/>
  </w:num>
  <w:num w:numId="585" w16cid:durableId="269163907">
    <w:abstractNumId w:val="561"/>
  </w:num>
  <w:num w:numId="586" w16cid:durableId="1090275733">
    <w:abstractNumId w:val="272"/>
  </w:num>
  <w:num w:numId="587" w16cid:durableId="1366249443">
    <w:abstractNumId w:val="855"/>
  </w:num>
  <w:num w:numId="588" w16cid:durableId="260458067">
    <w:abstractNumId w:val="663"/>
  </w:num>
  <w:num w:numId="589" w16cid:durableId="1572736601">
    <w:abstractNumId w:val="780"/>
  </w:num>
  <w:num w:numId="590" w16cid:durableId="1670674622">
    <w:abstractNumId w:val="1179"/>
  </w:num>
  <w:num w:numId="591" w16cid:durableId="137650334">
    <w:abstractNumId w:val="754"/>
  </w:num>
  <w:num w:numId="592" w16cid:durableId="415977573">
    <w:abstractNumId w:val="274"/>
  </w:num>
  <w:num w:numId="593" w16cid:durableId="2092239804">
    <w:abstractNumId w:val="1187"/>
  </w:num>
  <w:num w:numId="594" w16cid:durableId="1954629069">
    <w:abstractNumId w:val="1273"/>
  </w:num>
  <w:num w:numId="595" w16cid:durableId="1205407853">
    <w:abstractNumId w:val="850"/>
  </w:num>
  <w:num w:numId="596" w16cid:durableId="1167482057">
    <w:abstractNumId w:val="181"/>
  </w:num>
  <w:num w:numId="597" w16cid:durableId="1776099314">
    <w:abstractNumId w:val="538"/>
  </w:num>
  <w:num w:numId="598" w16cid:durableId="151143485">
    <w:abstractNumId w:val="1232"/>
  </w:num>
  <w:num w:numId="599" w16cid:durableId="108403848">
    <w:abstractNumId w:val="42"/>
  </w:num>
  <w:num w:numId="600" w16cid:durableId="875854188">
    <w:abstractNumId w:val="823"/>
  </w:num>
  <w:num w:numId="601" w16cid:durableId="1899199078">
    <w:abstractNumId w:val="18"/>
  </w:num>
  <w:num w:numId="602" w16cid:durableId="769356210">
    <w:abstractNumId w:val="510"/>
  </w:num>
  <w:num w:numId="603" w16cid:durableId="2121485473">
    <w:abstractNumId w:val="817"/>
  </w:num>
  <w:num w:numId="604" w16cid:durableId="203031143">
    <w:abstractNumId w:val="194"/>
  </w:num>
  <w:num w:numId="605" w16cid:durableId="1458329516">
    <w:abstractNumId w:val="1006"/>
  </w:num>
  <w:num w:numId="606" w16cid:durableId="1934392461">
    <w:abstractNumId w:val="1263"/>
  </w:num>
  <w:num w:numId="607" w16cid:durableId="1962688329">
    <w:abstractNumId w:val="849"/>
  </w:num>
  <w:num w:numId="608" w16cid:durableId="1240019594">
    <w:abstractNumId w:val="110"/>
  </w:num>
  <w:num w:numId="609" w16cid:durableId="1295678024">
    <w:abstractNumId w:val="551"/>
  </w:num>
  <w:num w:numId="610" w16cid:durableId="608439463">
    <w:abstractNumId w:val="168"/>
  </w:num>
  <w:num w:numId="611" w16cid:durableId="1597059614">
    <w:abstractNumId w:val="516"/>
  </w:num>
  <w:num w:numId="612" w16cid:durableId="2098136711">
    <w:abstractNumId w:val="206"/>
  </w:num>
  <w:num w:numId="613" w16cid:durableId="1060521931">
    <w:abstractNumId w:val="725"/>
  </w:num>
  <w:num w:numId="614" w16cid:durableId="249042902">
    <w:abstractNumId w:val="857"/>
  </w:num>
  <w:num w:numId="615" w16cid:durableId="1730686101">
    <w:abstractNumId w:val="1180"/>
  </w:num>
  <w:num w:numId="616" w16cid:durableId="1317299793">
    <w:abstractNumId w:val="135"/>
  </w:num>
  <w:num w:numId="617" w16cid:durableId="1996564011">
    <w:abstractNumId w:val="278"/>
  </w:num>
  <w:num w:numId="618" w16cid:durableId="820854185">
    <w:abstractNumId w:val="918"/>
  </w:num>
  <w:num w:numId="619" w16cid:durableId="60257889">
    <w:abstractNumId w:val="603"/>
  </w:num>
  <w:num w:numId="620" w16cid:durableId="1783646646">
    <w:abstractNumId w:val="938"/>
  </w:num>
  <w:num w:numId="621" w16cid:durableId="812059572">
    <w:abstractNumId w:val="180"/>
  </w:num>
  <w:num w:numId="622" w16cid:durableId="980383706">
    <w:abstractNumId w:val="533"/>
  </w:num>
  <w:num w:numId="623" w16cid:durableId="836114225">
    <w:abstractNumId w:val="758"/>
  </w:num>
  <w:num w:numId="624" w16cid:durableId="278152024">
    <w:abstractNumId w:val="1162"/>
  </w:num>
  <w:num w:numId="625" w16cid:durableId="518472141">
    <w:abstractNumId w:val="899"/>
  </w:num>
  <w:num w:numId="626" w16cid:durableId="1650862183">
    <w:abstractNumId w:val="293"/>
  </w:num>
  <w:num w:numId="627" w16cid:durableId="1392120387">
    <w:abstractNumId w:val="277"/>
  </w:num>
  <w:num w:numId="628" w16cid:durableId="1211726686">
    <w:abstractNumId w:val="596"/>
  </w:num>
  <w:num w:numId="629" w16cid:durableId="487064318">
    <w:abstractNumId w:val="982"/>
  </w:num>
  <w:num w:numId="630" w16cid:durableId="39133339">
    <w:abstractNumId w:val="172"/>
  </w:num>
  <w:num w:numId="631" w16cid:durableId="353850585">
    <w:abstractNumId w:val="1118"/>
  </w:num>
  <w:num w:numId="632" w16cid:durableId="619726188">
    <w:abstractNumId w:val="90"/>
  </w:num>
  <w:num w:numId="633" w16cid:durableId="1677002960">
    <w:abstractNumId w:val="56"/>
  </w:num>
  <w:num w:numId="634" w16cid:durableId="638463703">
    <w:abstractNumId w:val="934"/>
  </w:num>
  <w:num w:numId="635" w16cid:durableId="2080249328">
    <w:abstractNumId w:val="16"/>
  </w:num>
  <w:num w:numId="636" w16cid:durableId="657535978">
    <w:abstractNumId w:val="1048"/>
  </w:num>
  <w:num w:numId="637" w16cid:durableId="590817632">
    <w:abstractNumId w:val="976"/>
  </w:num>
  <w:num w:numId="638" w16cid:durableId="961574639">
    <w:abstractNumId w:val="482"/>
  </w:num>
  <w:num w:numId="639" w16cid:durableId="1547179959">
    <w:abstractNumId w:val="1212"/>
  </w:num>
  <w:num w:numId="640" w16cid:durableId="1521314780">
    <w:abstractNumId w:val="839"/>
  </w:num>
  <w:num w:numId="641" w16cid:durableId="1687174155">
    <w:abstractNumId w:val="515"/>
  </w:num>
  <w:num w:numId="642" w16cid:durableId="2085637095">
    <w:abstractNumId w:val="665"/>
  </w:num>
  <w:num w:numId="643" w16cid:durableId="1926646003">
    <w:abstractNumId w:val="39"/>
  </w:num>
  <w:num w:numId="644" w16cid:durableId="926620617">
    <w:abstractNumId w:val="1113"/>
  </w:num>
  <w:num w:numId="645" w16cid:durableId="2058503768">
    <w:abstractNumId w:val="490"/>
  </w:num>
  <w:num w:numId="646" w16cid:durableId="1173296006">
    <w:abstractNumId w:val="1005"/>
  </w:num>
  <w:num w:numId="647" w16cid:durableId="1459641776">
    <w:abstractNumId w:val="109"/>
  </w:num>
  <w:num w:numId="648" w16cid:durableId="1908345618">
    <w:abstractNumId w:val="898"/>
  </w:num>
  <w:num w:numId="649" w16cid:durableId="1595240605">
    <w:abstractNumId w:val="260"/>
  </w:num>
  <w:num w:numId="650" w16cid:durableId="735975609">
    <w:abstractNumId w:val="386"/>
  </w:num>
  <w:num w:numId="651" w16cid:durableId="652952645">
    <w:abstractNumId w:val="1172"/>
  </w:num>
  <w:num w:numId="652" w16cid:durableId="718630770">
    <w:abstractNumId w:val="944"/>
  </w:num>
  <w:num w:numId="653" w16cid:durableId="1380127481">
    <w:abstractNumId w:val="380"/>
  </w:num>
  <w:num w:numId="654" w16cid:durableId="1319070335">
    <w:abstractNumId w:val="941"/>
  </w:num>
  <w:num w:numId="655" w16cid:durableId="1075316891">
    <w:abstractNumId w:val="1244"/>
  </w:num>
  <w:num w:numId="656" w16cid:durableId="936793596">
    <w:abstractNumId w:val="440"/>
  </w:num>
  <w:num w:numId="657" w16cid:durableId="977685245">
    <w:abstractNumId w:val="599"/>
  </w:num>
  <w:num w:numId="658" w16cid:durableId="861894805">
    <w:abstractNumId w:val="633"/>
  </w:num>
  <w:num w:numId="659" w16cid:durableId="398748877">
    <w:abstractNumId w:val="994"/>
  </w:num>
  <w:num w:numId="660" w16cid:durableId="1652710357">
    <w:abstractNumId w:val="614"/>
  </w:num>
  <w:num w:numId="661" w16cid:durableId="1172180668">
    <w:abstractNumId w:val="729"/>
  </w:num>
  <w:num w:numId="662" w16cid:durableId="583105496">
    <w:abstractNumId w:val="578"/>
  </w:num>
  <w:num w:numId="663" w16cid:durableId="2048992435">
    <w:abstractNumId w:val="641"/>
  </w:num>
  <w:num w:numId="664" w16cid:durableId="2059550780">
    <w:abstractNumId w:val="693"/>
  </w:num>
  <w:num w:numId="665" w16cid:durableId="1893926796">
    <w:abstractNumId w:val="82"/>
  </w:num>
  <w:num w:numId="666" w16cid:durableId="640966005">
    <w:abstractNumId w:val="852"/>
  </w:num>
  <w:num w:numId="667" w16cid:durableId="574972645">
    <w:abstractNumId w:val="51"/>
  </w:num>
  <w:num w:numId="668" w16cid:durableId="1050032107">
    <w:abstractNumId w:val="1290"/>
  </w:num>
  <w:num w:numId="669" w16cid:durableId="388191799">
    <w:abstractNumId w:val="811"/>
  </w:num>
  <w:num w:numId="670" w16cid:durableId="534150167">
    <w:abstractNumId w:val="985"/>
  </w:num>
  <w:num w:numId="671" w16cid:durableId="1810702989">
    <w:abstractNumId w:val="411"/>
  </w:num>
  <w:num w:numId="672" w16cid:durableId="1884366139">
    <w:abstractNumId w:val="740"/>
  </w:num>
  <w:num w:numId="673" w16cid:durableId="606546192">
    <w:abstractNumId w:val="262"/>
  </w:num>
  <w:num w:numId="674" w16cid:durableId="349187798">
    <w:abstractNumId w:val="913"/>
  </w:num>
  <w:num w:numId="675" w16cid:durableId="2131392114">
    <w:abstractNumId w:val="930"/>
  </w:num>
  <w:num w:numId="676" w16cid:durableId="538472938">
    <w:abstractNumId w:val="912"/>
  </w:num>
  <w:num w:numId="677" w16cid:durableId="1774277715">
    <w:abstractNumId w:val="1171"/>
  </w:num>
  <w:num w:numId="678" w16cid:durableId="1572736388">
    <w:abstractNumId w:val="1012"/>
  </w:num>
  <w:num w:numId="679" w16cid:durableId="702678569">
    <w:abstractNumId w:val="154"/>
  </w:num>
  <w:num w:numId="680" w16cid:durableId="1791319003">
    <w:abstractNumId w:val="747"/>
  </w:num>
  <w:num w:numId="681" w16cid:durableId="1603877075">
    <w:abstractNumId w:val="59"/>
  </w:num>
  <w:num w:numId="682" w16cid:durableId="1672098451">
    <w:abstractNumId w:val="548"/>
  </w:num>
  <w:num w:numId="683" w16cid:durableId="699165115">
    <w:abstractNumId w:val="537"/>
  </w:num>
  <w:num w:numId="684" w16cid:durableId="352415302">
    <w:abstractNumId w:val="376"/>
  </w:num>
  <w:num w:numId="685" w16cid:durableId="2128766863">
    <w:abstractNumId w:val="726"/>
  </w:num>
  <w:num w:numId="686" w16cid:durableId="829368888">
    <w:abstractNumId w:val="332"/>
  </w:num>
  <w:num w:numId="687" w16cid:durableId="715079506">
    <w:abstractNumId w:val="554"/>
  </w:num>
  <w:num w:numId="688" w16cid:durableId="648555311">
    <w:abstractNumId w:val="720"/>
  </w:num>
  <w:num w:numId="689" w16cid:durableId="2019505240">
    <w:abstractNumId w:val="862"/>
  </w:num>
  <w:num w:numId="690" w16cid:durableId="1528790556">
    <w:abstractNumId w:val="779"/>
  </w:num>
  <w:num w:numId="691" w16cid:durableId="852299233">
    <w:abstractNumId w:val="95"/>
  </w:num>
  <w:num w:numId="692" w16cid:durableId="432362807">
    <w:abstractNumId w:val="699"/>
  </w:num>
  <w:num w:numId="693" w16cid:durableId="522401814">
    <w:abstractNumId w:val="148"/>
  </w:num>
  <w:num w:numId="694" w16cid:durableId="1961646937">
    <w:abstractNumId w:val="1222"/>
  </w:num>
  <w:num w:numId="695" w16cid:durableId="1382704235">
    <w:abstractNumId w:val="674"/>
  </w:num>
  <w:num w:numId="696" w16cid:durableId="784009193">
    <w:abstractNumId w:val="432"/>
  </w:num>
  <w:num w:numId="697" w16cid:durableId="2095131280">
    <w:abstractNumId w:val="347"/>
  </w:num>
  <w:num w:numId="698" w16cid:durableId="2088115929">
    <w:abstractNumId w:val="795"/>
  </w:num>
  <w:num w:numId="699" w16cid:durableId="862867855">
    <w:abstractNumId w:val="1044"/>
  </w:num>
  <w:num w:numId="700" w16cid:durableId="160897279">
    <w:abstractNumId w:val="46"/>
  </w:num>
  <w:num w:numId="701" w16cid:durableId="1506096839">
    <w:abstractNumId w:val="358"/>
  </w:num>
  <w:num w:numId="702" w16cid:durableId="1896965239">
    <w:abstractNumId w:val="607"/>
  </w:num>
  <w:num w:numId="703" w16cid:durableId="186717748">
    <w:abstractNumId w:val="331"/>
  </w:num>
  <w:num w:numId="704" w16cid:durableId="1432704798">
    <w:abstractNumId w:val="217"/>
  </w:num>
  <w:num w:numId="705" w16cid:durableId="960526642">
    <w:abstractNumId w:val="138"/>
  </w:num>
  <w:num w:numId="706" w16cid:durableId="899560657">
    <w:abstractNumId w:val="234"/>
  </w:num>
  <w:num w:numId="707" w16cid:durableId="1409496146">
    <w:abstractNumId w:val="520"/>
  </w:num>
  <w:num w:numId="708" w16cid:durableId="1531801410">
    <w:abstractNumId w:val="1024"/>
  </w:num>
  <w:num w:numId="709" w16cid:durableId="451216823">
    <w:abstractNumId w:val="360"/>
  </w:num>
  <w:num w:numId="710" w16cid:durableId="1439988159">
    <w:abstractNumId w:val="810"/>
  </w:num>
  <w:num w:numId="711" w16cid:durableId="1829905665">
    <w:abstractNumId w:val="430"/>
  </w:num>
  <w:num w:numId="712" w16cid:durableId="264267082">
    <w:abstractNumId w:val="64"/>
  </w:num>
  <w:num w:numId="713" w16cid:durableId="221406660">
    <w:abstractNumId w:val="782"/>
  </w:num>
  <w:num w:numId="714" w16cid:durableId="463739348">
    <w:abstractNumId w:val="672"/>
  </w:num>
  <w:num w:numId="715" w16cid:durableId="553128757">
    <w:abstractNumId w:val="337"/>
  </w:num>
  <w:num w:numId="716" w16cid:durableId="692655280">
    <w:abstractNumId w:val="1091"/>
  </w:num>
  <w:num w:numId="717" w16cid:durableId="1759523625">
    <w:abstractNumId w:val="980"/>
  </w:num>
  <w:num w:numId="718" w16cid:durableId="763646286">
    <w:abstractNumId w:val="841"/>
  </w:num>
  <w:num w:numId="719" w16cid:durableId="248512568">
    <w:abstractNumId w:val="824"/>
  </w:num>
  <w:num w:numId="720" w16cid:durableId="881676020">
    <w:abstractNumId w:val="233"/>
  </w:num>
  <w:num w:numId="721" w16cid:durableId="897396213">
    <w:abstractNumId w:val="215"/>
  </w:num>
  <w:num w:numId="722" w16cid:durableId="225998443">
    <w:abstractNumId w:val="1184"/>
  </w:num>
  <w:num w:numId="723" w16cid:durableId="712581464">
    <w:abstractNumId w:val="979"/>
  </w:num>
  <w:num w:numId="724" w16cid:durableId="284778911">
    <w:abstractNumId w:val="746"/>
  </w:num>
  <w:num w:numId="725" w16cid:durableId="1131291498">
    <w:abstractNumId w:val="239"/>
  </w:num>
  <w:num w:numId="726" w16cid:durableId="1777410920">
    <w:abstractNumId w:val="946"/>
  </w:num>
  <w:num w:numId="727" w16cid:durableId="262419181">
    <w:abstractNumId w:val="584"/>
  </w:num>
  <w:num w:numId="728" w16cid:durableId="1444838729">
    <w:abstractNumId w:val="513"/>
  </w:num>
  <w:num w:numId="729" w16cid:durableId="224033232">
    <w:abstractNumId w:val="287"/>
  </w:num>
  <w:num w:numId="730" w16cid:durableId="1240015463">
    <w:abstractNumId w:val="919"/>
  </w:num>
  <w:num w:numId="731" w16cid:durableId="1363550012">
    <w:abstractNumId w:val="652"/>
  </w:num>
  <w:num w:numId="732" w16cid:durableId="1730108878">
    <w:abstractNumId w:val="1064"/>
  </w:num>
  <w:num w:numId="733" w16cid:durableId="1664431478">
    <w:abstractNumId w:val="1269"/>
  </w:num>
  <w:num w:numId="734" w16cid:durableId="964114236">
    <w:abstractNumId w:val="187"/>
  </w:num>
  <w:num w:numId="735" w16cid:durableId="1805195207">
    <w:abstractNumId w:val="1259"/>
  </w:num>
  <w:num w:numId="736" w16cid:durableId="997656665">
    <w:abstractNumId w:val="1019"/>
  </w:num>
  <w:num w:numId="737" w16cid:durableId="1988968401">
    <w:abstractNumId w:val="662"/>
  </w:num>
  <w:num w:numId="738" w16cid:durableId="422075074">
    <w:abstractNumId w:val="1299"/>
  </w:num>
  <w:num w:numId="739" w16cid:durableId="1805997572">
    <w:abstractNumId w:val="1036"/>
  </w:num>
  <w:num w:numId="740" w16cid:durableId="1985546425">
    <w:abstractNumId w:val="289"/>
  </w:num>
  <w:num w:numId="741" w16cid:durableId="1687781316">
    <w:abstractNumId w:val="887"/>
  </w:num>
  <w:num w:numId="742" w16cid:durableId="1777213753">
    <w:abstractNumId w:val="677"/>
  </w:num>
  <w:num w:numId="743" w16cid:durableId="47728156">
    <w:abstractNumId w:val="1241"/>
  </w:num>
  <w:num w:numId="744" w16cid:durableId="679240075">
    <w:abstractNumId w:val="302"/>
  </w:num>
  <w:num w:numId="745" w16cid:durableId="180318299">
    <w:abstractNumId w:val="1147"/>
  </w:num>
  <w:num w:numId="746" w16cid:durableId="889078588">
    <w:abstractNumId w:val="165"/>
  </w:num>
  <w:num w:numId="747" w16cid:durableId="1786121425">
    <w:abstractNumId w:val="573"/>
  </w:num>
  <w:num w:numId="748" w16cid:durableId="1317147884">
    <w:abstractNumId w:val="873"/>
  </w:num>
  <w:num w:numId="749" w16cid:durableId="1713263016">
    <w:abstractNumId w:val="496"/>
  </w:num>
  <w:num w:numId="750" w16cid:durableId="1737511395">
    <w:abstractNumId w:val="1245"/>
  </w:num>
  <w:num w:numId="751" w16cid:durableId="1809206546">
    <w:abstractNumId w:val="612"/>
  </w:num>
  <w:num w:numId="752" w16cid:durableId="1413507659">
    <w:abstractNumId w:val="1213"/>
  </w:num>
  <w:num w:numId="753" w16cid:durableId="208306042">
    <w:abstractNumId w:val="1031"/>
  </w:num>
  <w:num w:numId="754" w16cid:durableId="108860960">
    <w:abstractNumId w:val="766"/>
  </w:num>
  <w:num w:numId="755" w16cid:durableId="54353423">
    <w:abstractNumId w:val="1128"/>
  </w:num>
  <w:num w:numId="756" w16cid:durableId="1701970717">
    <w:abstractNumId w:val="935"/>
  </w:num>
  <w:num w:numId="757" w16cid:durableId="852652761">
    <w:abstractNumId w:val="760"/>
  </w:num>
  <w:num w:numId="758" w16cid:durableId="675158629">
    <w:abstractNumId w:val="1189"/>
  </w:num>
  <w:num w:numId="759" w16cid:durableId="802118965">
    <w:abstractNumId w:val="1101"/>
  </w:num>
  <w:num w:numId="760" w16cid:durableId="1726636016">
    <w:abstractNumId w:val="1055"/>
  </w:num>
  <w:num w:numId="761" w16cid:durableId="1111706941">
    <w:abstractNumId w:val="1060"/>
  </w:num>
  <w:num w:numId="762" w16cid:durableId="9069199">
    <w:abstractNumId w:val="407"/>
  </w:num>
  <w:num w:numId="763" w16cid:durableId="557127649">
    <w:abstractNumId w:val="129"/>
  </w:num>
  <w:num w:numId="764" w16cid:durableId="1095978004">
    <w:abstractNumId w:val="196"/>
  </w:num>
  <w:num w:numId="765" w16cid:durableId="2146660501">
    <w:abstractNumId w:val="1195"/>
  </w:num>
  <w:num w:numId="766" w16cid:durableId="245574841">
    <w:abstractNumId w:val="503"/>
  </w:num>
  <w:num w:numId="767" w16cid:durableId="108278375">
    <w:abstractNumId w:val="100"/>
  </w:num>
  <w:num w:numId="768" w16cid:durableId="404255830">
    <w:abstractNumId w:val="860"/>
  </w:num>
  <w:num w:numId="769" w16cid:durableId="258833617">
    <w:abstractNumId w:val="709"/>
  </w:num>
  <w:num w:numId="770" w16cid:durableId="434374625">
    <w:abstractNumId w:val="219"/>
  </w:num>
  <w:num w:numId="771" w16cid:durableId="1149326751">
    <w:abstractNumId w:val="647"/>
  </w:num>
  <w:num w:numId="772" w16cid:durableId="851333776">
    <w:abstractNumId w:val="583"/>
  </w:num>
  <w:num w:numId="773" w16cid:durableId="499733255">
    <w:abstractNumId w:val="1177"/>
  </w:num>
  <w:num w:numId="774" w16cid:durableId="43720002">
    <w:abstractNumId w:val="1183"/>
  </w:num>
  <w:num w:numId="775" w16cid:durableId="1620794175">
    <w:abstractNumId w:val="201"/>
  </w:num>
  <w:num w:numId="776" w16cid:durableId="1666280463">
    <w:abstractNumId w:val="650"/>
  </w:num>
  <w:num w:numId="777" w16cid:durableId="1621915804">
    <w:abstractNumId w:val="373"/>
  </w:num>
  <w:num w:numId="778" w16cid:durableId="571740354">
    <w:abstractNumId w:val="594"/>
  </w:num>
  <w:num w:numId="779" w16cid:durableId="304507537">
    <w:abstractNumId w:val="344"/>
  </w:num>
  <w:num w:numId="780" w16cid:durableId="1850094994">
    <w:abstractNumId w:val="700"/>
  </w:num>
  <w:num w:numId="781" w16cid:durableId="1840148263">
    <w:abstractNumId w:val="1144"/>
  </w:num>
  <w:num w:numId="782" w16cid:durableId="1938753363">
    <w:abstractNumId w:val="687"/>
  </w:num>
  <w:num w:numId="783" w16cid:durableId="427190120">
    <w:abstractNumId w:val="543"/>
  </w:num>
  <w:num w:numId="784" w16cid:durableId="4946877">
    <w:abstractNumId w:val="1100"/>
  </w:num>
  <w:num w:numId="785" w16cid:durableId="695618750">
    <w:abstractNumId w:val="550"/>
  </w:num>
  <w:num w:numId="786" w16cid:durableId="612786475">
    <w:abstractNumId w:val="791"/>
  </w:num>
  <w:num w:numId="787" w16cid:durableId="56052562">
    <w:abstractNumId w:val="1142"/>
  </w:num>
  <w:num w:numId="788" w16cid:durableId="2068213198">
    <w:abstractNumId w:val="15"/>
  </w:num>
  <w:num w:numId="789" w16cid:durableId="584267647">
    <w:abstractNumId w:val="893"/>
  </w:num>
  <w:num w:numId="790" w16cid:durableId="861624958">
    <w:abstractNumId w:val="419"/>
  </w:num>
  <w:num w:numId="791" w16cid:durableId="2080591931">
    <w:abstractNumId w:val="161"/>
  </w:num>
  <w:num w:numId="792" w16cid:durableId="855770229">
    <w:abstractNumId w:val="34"/>
  </w:num>
  <w:num w:numId="793" w16cid:durableId="566376940">
    <w:abstractNumId w:val="1076"/>
  </w:num>
  <w:num w:numId="794" w16cid:durableId="1271620029">
    <w:abstractNumId w:val="1130"/>
  </w:num>
  <w:num w:numId="795" w16cid:durableId="175578437">
    <w:abstractNumId w:val="390"/>
  </w:num>
  <w:num w:numId="796" w16cid:durableId="1605571004">
    <w:abstractNumId w:val="107"/>
  </w:num>
  <w:num w:numId="797" w16cid:durableId="82116695">
    <w:abstractNumId w:val="310"/>
  </w:num>
  <w:num w:numId="798" w16cid:durableId="461270358">
    <w:abstractNumId w:val="644"/>
  </w:num>
  <w:num w:numId="799" w16cid:durableId="1949963101">
    <w:abstractNumId w:val="74"/>
  </w:num>
  <w:num w:numId="800" w16cid:durableId="1606109983">
    <w:abstractNumId w:val="10"/>
  </w:num>
  <w:num w:numId="801" w16cid:durableId="1741050324">
    <w:abstractNumId w:val="1247"/>
  </w:num>
  <w:num w:numId="802" w16cid:durableId="1377269451">
    <w:abstractNumId w:val="179"/>
  </w:num>
  <w:num w:numId="803" w16cid:durableId="1313831039">
    <w:abstractNumId w:val="23"/>
  </w:num>
  <w:num w:numId="804" w16cid:durableId="224223104">
    <w:abstractNumId w:val="329"/>
  </w:num>
  <w:num w:numId="805" w16cid:durableId="854929003">
    <w:abstractNumId w:val="244"/>
  </w:num>
  <w:num w:numId="806" w16cid:durableId="2064215457">
    <w:abstractNumId w:val="203"/>
  </w:num>
  <w:num w:numId="807" w16cid:durableId="2101217351">
    <w:abstractNumId w:val="609"/>
  </w:num>
  <w:num w:numId="808" w16cid:durableId="2078241276">
    <w:abstractNumId w:val="767"/>
  </w:num>
  <w:num w:numId="809" w16cid:durableId="1137337698">
    <w:abstractNumId w:val="160"/>
  </w:num>
  <w:num w:numId="810" w16cid:durableId="911962798">
    <w:abstractNumId w:val="771"/>
  </w:num>
  <w:num w:numId="811" w16cid:durableId="46801243">
    <w:abstractNumId w:val="595"/>
  </w:num>
  <w:num w:numId="812" w16cid:durableId="2062631716">
    <w:abstractNumId w:val="461"/>
  </w:num>
  <w:num w:numId="813" w16cid:durableId="909997926">
    <w:abstractNumId w:val="27"/>
  </w:num>
  <w:num w:numId="814" w16cid:durableId="1778987964">
    <w:abstractNumId w:val="17"/>
  </w:num>
  <w:num w:numId="815" w16cid:durableId="209920041">
    <w:abstractNumId w:val="954"/>
  </w:num>
  <w:num w:numId="816" w16cid:durableId="660349171">
    <w:abstractNumId w:val="252"/>
  </w:num>
  <w:num w:numId="817" w16cid:durableId="317152305">
    <w:abstractNumId w:val="1292"/>
  </w:num>
  <w:num w:numId="818" w16cid:durableId="1555963930">
    <w:abstractNumId w:val="346"/>
  </w:num>
  <w:num w:numId="819" w16cid:durableId="1262765182">
    <w:abstractNumId w:val="121"/>
  </w:num>
  <w:num w:numId="820" w16cid:durableId="642656420">
    <w:abstractNumId w:val="580"/>
  </w:num>
  <w:num w:numId="821" w16cid:durableId="1950160193">
    <w:abstractNumId w:val="167"/>
  </w:num>
  <w:num w:numId="822" w16cid:durableId="96608374">
    <w:abstractNumId w:val="445"/>
  </w:num>
  <w:num w:numId="823" w16cid:durableId="1925070409">
    <w:abstractNumId w:val="1026"/>
  </w:num>
  <w:num w:numId="824" w16cid:durableId="1164400176">
    <w:abstractNumId w:val="606"/>
  </w:num>
  <w:num w:numId="825" w16cid:durableId="399911121">
    <w:abstractNumId w:val="1138"/>
  </w:num>
  <w:num w:numId="826" w16cid:durableId="32314056">
    <w:abstractNumId w:val="872"/>
  </w:num>
  <w:num w:numId="827" w16cid:durableId="178128327">
    <w:abstractNumId w:val="245"/>
  </w:num>
  <w:num w:numId="828" w16cid:durableId="691690885">
    <w:abstractNumId w:val="526"/>
  </w:num>
  <w:num w:numId="829" w16cid:durableId="113449058">
    <w:abstractNumId w:val="1041"/>
  </w:num>
  <w:num w:numId="830" w16cid:durableId="242450218">
    <w:abstractNumId w:val="1127"/>
  </w:num>
  <w:num w:numId="831" w16cid:durableId="618688970">
    <w:abstractNumId w:val="1139"/>
  </w:num>
  <w:num w:numId="832" w16cid:durableId="390076131">
    <w:abstractNumId w:val="622"/>
  </w:num>
  <w:num w:numId="833" w16cid:durableId="1343819984">
    <w:abstractNumId w:val="547"/>
  </w:num>
  <w:num w:numId="834" w16cid:durableId="2100254385">
    <w:abstractNumId w:val="1129"/>
  </w:num>
  <w:num w:numId="835" w16cid:durableId="1818306245">
    <w:abstractNumId w:val="340"/>
  </w:num>
  <w:num w:numId="836" w16cid:durableId="1391616240">
    <w:abstractNumId w:val="1188"/>
  </w:num>
  <w:num w:numId="837" w16cid:durableId="2072997933">
    <w:abstractNumId w:val="474"/>
  </w:num>
  <w:num w:numId="838" w16cid:durableId="160202397">
    <w:abstractNumId w:val="926"/>
  </w:num>
  <w:num w:numId="839" w16cid:durableId="1459644179">
    <w:abstractNumId w:val="1155"/>
  </w:num>
  <w:num w:numId="840" w16cid:durableId="1000158759">
    <w:abstractNumId w:val="590"/>
  </w:num>
  <w:num w:numId="841" w16cid:durableId="131212030">
    <w:abstractNumId w:val="702"/>
  </w:num>
  <w:num w:numId="842" w16cid:durableId="656880862">
    <w:abstractNumId w:val="145"/>
  </w:num>
  <w:num w:numId="843" w16cid:durableId="413860170">
    <w:abstractNumId w:val="685"/>
  </w:num>
  <w:num w:numId="844" w16cid:durableId="406878882">
    <w:abstractNumId w:val="1150"/>
  </w:num>
  <w:num w:numId="845" w16cid:durableId="2145728973">
    <w:abstractNumId w:val="393"/>
  </w:num>
  <w:num w:numId="846" w16cid:durableId="1247690427">
    <w:abstractNumId w:val="113"/>
  </w:num>
  <w:num w:numId="847" w16cid:durableId="1675762215">
    <w:abstractNumId w:val="756"/>
  </w:num>
  <w:num w:numId="848" w16cid:durableId="1439569330">
    <w:abstractNumId w:val="57"/>
  </w:num>
  <w:num w:numId="849" w16cid:durableId="1834569581">
    <w:abstractNumId w:val="978"/>
  </w:num>
  <w:num w:numId="850" w16cid:durableId="1548839337">
    <w:abstractNumId w:val="1284"/>
  </w:num>
  <w:num w:numId="851" w16cid:durableId="193270171">
    <w:abstractNumId w:val="619"/>
  </w:num>
  <w:num w:numId="852" w16cid:durableId="407993843">
    <w:abstractNumId w:val="751"/>
  </w:num>
  <w:num w:numId="853" w16cid:durableId="222640037">
    <w:abstractNumId w:val="707"/>
  </w:num>
  <w:num w:numId="854" w16cid:durableId="1700355303">
    <w:abstractNumId w:val="1235"/>
  </w:num>
  <w:num w:numId="855" w16cid:durableId="1865554054">
    <w:abstractNumId w:val="570"/>
  </w:num>
  <w:num w:numId="856" w16cid:durableId="152720048">
    <w:abstractNumId w:val="1161"/>
  </w:num>
  <w:num w:numId="857" w16cid:durableId="1701124397">
    <w:abstractNumId w:val="668"/>
  </w:num>
  <w:num w:numId="858" w16cid:durableId="105123336">
    <w:abstractNumId w:val="450"/>
  </w:num>
  <w:num w:numId="859" w16cid:durableId="58403012">
    <w:abstractNumId w:val="784"/>
  </w:num>
  <w:num w:numId="860" w16cid:durableId="864289826">
    <w:abstractNumId w:val="443"/>
  </w:num>
  <w:num w:numId="861" w16cid:durableId="1450969724">
    <w:abstractNumId w:val="762"/>
  </w:num>
  <w:num w:numId="862" w16cid:durableId="257717479">
    <w:abstractNumId w:val="175"/>
  </w:num>
  <w:num w:numId="863" w16cid:durableId="1775978207">
    <w:abstractNumId w:val="391"/>
  </w:num>
  <w:num w:numId="864" w16cid:durableId="1075930390">
    <w:abstractNumId w:val="216"/>
  </w:num>
  <w:num w:numId="865" w16cid:durableId="1891990272">
    <w:abstractNumId w:val="383"/>
  </w:num>
  <w:num w:numId="866" w16cid:durableId="1352801809">
    <w:abstractNumId w:val="996"/>
  </w:num>
  <w:num w:numId="867" w16cid:durableId="1063454261">
    <w:abstractNumId w:val="65"/>
  </w:num>
  <w:num w:numId="868" w16cid:durableId="25984695">
    <w:abstractNumId w:val="452"/>
  </w:num>
  <w:num w:numId="869" w16cid:durableId="1372194128">
    <w:abstractNumId w:val="874"/>
  </w:num>
  <w:num w:numId="870" w16cid:durableId="1319188099">
    <w:abstractNumId w:val="371"/>
  </w:num>
  <w:num w:numId="871" w16cid:durableId="1045908152">
    <w:abstractNumId w:val="821"/>
  </w:num>
  <w:num w:numId="872" w16cid:durableId="783379863">
    <w:abstractNumId w:val="781"/>
  </w:num>
  <w:num w:numId="873" w16cid:durableId="1526401540">
    <w:abstractNumId w:val="1163"/>
  </w:num>
  <w:num w:numId="874" w16cid:durableId="351493881">
    <w:abstractNumId w:val="314"/>
  </w:num>
  <w:num w:numId="875" w16cid:durableId="2124300336">
    <w:abstractNumId w:val="475"/>
  </w:num>
  <w:num w:numId="876" w16cid:durableId="669866943">
    <w:abstractNumId w:val="678"/>
  </w:num>
  <w:num w:numId="877" w16cid:durableId="1345746452">
    <w:abstractNumId w:val="247"/>
  </w:num>
  <w:num w:numId="878" w16cid:durableId="1082524627">
    <w:abstractNumId w:val="807"/>
  </w:num>
  <w:num w:numId="879" w16cid:durableId="692922900">
    <w:abstractNumId w:val="1268"/>
  </w:num>
  <w:num w:numId="880" w16cid:durableId="1151405714">
    <w:abstractNumId w:val="670"/>
  </w:num>
  <w:num w:numId="881" w16cid:durableId="118837403">
    <w:abstractNumId w:val="140"/>
  </w:num>
  <w:num w:numId="882" w16cid:durableId="1512797580">
    <w:abstractNumId w:val="398"/>
  </w:num>
  <w:num w:numId="883" w16cid:durableId="1150752313">
    <w:abstractNumId w:val="552"/>
  </w:num>
  <w:num w:numId="884" w16cid:durableId="611085065">
    <w:abstractNumId w:val="124"/>
  </w:num>
  <w:num w:numId="885" w16cid:durableId="1462840492">
    <w:abstractNumId w:val="576"/>
  </w:num>
  <w:num w:numId="886" w16cid:durableId="1220673673">
    <w:abstractNumId w:val="308"/>
  </w:num>
  <w:num w:numId="887" w16cid:durableId="279799814">
    <w:abstractNumId w:val="768"/>
  </w:num>
  <w:num w:numId="888" w16cid:durableId="1505441224">
    <w:abstractNumId w:val="818"/>
  </w:num>
  <w:num w:numId="889" w16cid:durableId="929509078">
    <w:abstractNumId w:val="829"/>
  </w:num>
  <w:num w:numId="890" w16cid:durableId="219290855">
    <w:abstractNumId w:val="1115"/>
  </w:num>
  <w:num w:numId="891" w16cid:durableId="687877864">
    <w:abstractNumId w:val="103"/>
  </w:num>
  <w:num w:numId="892" w16cid:durableId="1808820719">
    <w:abstractNumId w:val="681"/>
  </w:num>
  <w:num w:numId="893" w16cid:durableId="1422949816">
    <w:abstractNumId w:val="136"/>
  </w:num>
  <w:num w:numId="894" w16cid:durableId="384792172">
    <w:abstractNumId w:val="502"/>
  </w:num>
  <w:num w:numId="895" w16cid:durableId="1794783060">
    <w:abstractNumId w:val="1165"/>
  </w:num>
  <w:num w:numId="896" w16cid:durableId="1965235437">
    <w:abstractNumId w:val="60"/>
  </w:num>
  <w:num w:numId="897" w16cid:durableId="1237785178">
    <w:abstractNumId w:val="636"/>
  </w:num>
  <w:num w:numId="898" w16cid:durableId="1119451438">
    <w:abstractNumId w:val="748"/>
  </w:num>
  <w:num w:numId="899" w16cid:durableId="675882820">
    <w:abstractNumId w:val="907"/>
  </w:num>
  <w:num w:numId="900" w16cid:durableId="1733775075">
    <w:abstractNumId w:val="1133"/>
  </w:num>
  <w:num w:numId="901" w16cid:durableId="600071545">
    <w:abstractNumId w:val="774"/>
  </w:num>
  <w:num w:numId="902" w16cid:durableId="1140851135">
    <w:abstractNumId w:val="646"/>
  </w:num>
  <w:num w:numId="903" w16cid:durableId="1056391129">
    <w:abstractNumId w:val="119"/>
  </w:num>
  <w:num w:numId="904" w16cid:durableId="1840609299">
    <w:abstractNumId w:val="1266"/>
  </w:num>
  <w:num w:numId="905" w16cid:durableId="1658919730">
    <w:abstractNumId w:val="285"/>
  </w:num>
  <w:num w:numId="906" w16cid:durableId="493301966">
    <w:abstractNumId w:val="128"/>
  </w:num>
  <w:num w:numId="907" w16cid:durableId="1472021236">
    <w:abstractNumId w:val="1057"/>
  </w:num>
  <w:num w:numId="908" w16cid:durableId="619149022">
    <w:abstractNumId w:val="460"/>
  </w:num>
  <w:num w:numId="909" w16cid:durableId="435055324">
    <w:abstractNumId w:val="660"/>
  </w:num>
  <w:num w:numId="910" w16cid:durableId="111637855">
    <w:abstractNumId w:val="732"/>
  </w:num>
  <w:num w:numId="911" w16cid:durableId="2119981570">
    <w:abstractNumId w:val="354"/>
  </w:num>
  <w:num w:numId="912" w16cid:durableId="238099743">
    <w:abstractNumId w:val="830"/>
  </w:num>
  <w:num w:numId="913" w16cid:durableId="1844542159">
    <w:abstractNumId w:val="33"/>
  </w:num>
  <w:num w:numId="914" w16cid:durableId="2146770810">
    <w:abstractNumId w:val="563"/>
  </w:num>
  <w:num w:numId="915" w16cid:durableId="2074692575">
    <w:abstractNumId w:val="169"/>
  </w:num>
  <w:num w:numId="916" w16cid:durableId="357318575">
    <w:abstractNumId w:val="483"/>
  </w:num>
  <w:num w:numId="917" w16cid:durableId="284242751">
    <w:abstractNumId w:val="268"/>
  </w:num>
  <w:num w:numId="918" w16cid:durableId="1250507941">
    <w:abstractNumId w:val="1228"/>
  </w:num>
  <w:num w:numId="919" w16cid:durableId="435172164">
    <w:abstractNumId w:val="961"/>
  </w:num>
  <w:num w:numId="920" w16cid:durableId="2122139733">
    <w:abstractNumId w:val="656"/>
  </w:num>
  <w:num w:numId="921" w16cid:durableId="1049572696">
    <w:abstractNumId w:val="1264"/>
  </w:num>
  <w:num w:numId="922" w16cid:durableId="1346833505">
    <w:abstractNumId w:val="565"/>
  </w:num>
  <w:num w:numId="923" w16cid:durableId="696390100">
    <w:abstractNumId w:val="438"/>
  </w:num>
  <w:num w:numId="924" w16cid:durableId="532545992">
    <w:abstractNumId w:val="489"/>
  </w:num>
  <w:num w:numId="925" w16cid:durableId="1768768381">
    <w:abstractNumId w:val="718"/>
  </w:num>
  <w:num w:numId="926" w16cid:durableId="1464882977">
    <w:abstractNumId w:val="920"/>
  </w:num>
  <w:num w:numId="927" w16cid:durableId="1190296173">
    <w:abstractNumId w:val="208"/>
  </w:num>
  <w:num w:numId="928" w16cid:durableId="129254669">
    <w:abstractNumId w:val="722"/>
  </w:num>
  <w:num w:numId="929" w16cid:durableId="384915978">
    <w:abstractNumId w:val="514"/>
  </w:num>
  <w:num w:numId="930" w16cid:durableId="763569395">
    <w:abstractNumId w:val="1058"/>
  </w:num>
  <w:num w:numId="931" w16cid:durableId="1791241924">
    <w:abstractNumId w:val="1289"/>
  </w:num>
  <w:num w:numId="932" w16cid:durableId="948393168">
    <w:abstractNumId w:val="69"/>
  </w:num>
  <w:num w:numId="933" w16cid:durableId="345326098">
    <w:abstractNumId w:val="833"/>
  </w:num>
  <w:num w:numId="934" w16cid:durableId="453987340">
    <w:abstractNumId w:val="1246"/>
  </w:num>
  <w:num w:numId="935" w16cid:durableId="2107537342">
    <w:abstractNumId w:val="48"/>
  </w:num>
  <w:num w:numId="936" w16cid:durableId="765612394">
    <w:abstractNumId w:val="318"/>
  </w:num>
  <w:num w:numId="937" w16cid:durableId="1074083867">
    <w:abstractNumId w:val="875"/>
  </w:num>
  <w:num w:numId="938" w16cid:durableId="1319529608">
    <w:abstractNumId w:val="288"/>
  </w:num>
  <w:num w:numId="939" w16cid:durableId="1610552861">
    <w:abstractNumId w:val="752"/>
  </w:num>
  <w:num w:numId="940" w16cid:durableId="1294600255">
    <w:abstractNumId w:val="808"/>
  </w:num>
  <w:num w:numId="941" w16cid:durableId="175966646">
    <w:abstractNumId w:val="328"/>
  </w:num>
  <w:num w:numId="942" w16cid:durableId="1431701467">
    <w:abstractNumId w:val="803"/>
  </w:num>
  <w:num w:numId="943" w16cid:durableId="884609668">
    <w:abstractNumId w:val="63"/>
  </w:num>
  <w:num w:numId="944" w16cid:durableId="962730216">
    <w:abstractNumId w:val="593"/>
  </w:num>
  <w:num w:numId="945" w16cid:durableId="960304660">
    <w:abstractNumId w:val="517"/>
  </w:num>
  <w:num w:numId="946" w16cid:durableId="634868343">
    <w:abstractNumId w:val="812"/>
  </w:num>
  <w:num w:numId="947" w16cid:durableId="1281764940">
    <w:abstractNumId w:val="186"/>
  </w:num>
  <w:num w:numId="948" w16cid:durableId="1865053309">
    <w:abstractNumId w:val="455"/>
  </w:num>
  <w:num w:numId="949" w16cid:durableId="1253707278">
    <w:abstractNumId w:val="437"/>
  </w:num>
  <w:num w:numId="950" w16cid:durableId="144052427">
    <w:abstractNumId w:val="1038"/>
  </w:num>
  <w:num w:numId="951" w16cid:durableId="253058296">
    <w:abstractNumId w:val="94"/>
  </w:num>
  <w:num w:numId="952" w16cid:durableId="1539244957">
    <w:abstractNumId w:val="1267"/>
  </w:num>
  <w:num w:numId="953" w16cid:durableId="1653755201">
    <w:abstractNumId w:val="374"/>
  </w:num>
  <w:num w:numId="954" w16cid:durableId="525220991">
    <w:abstractNumId w:val="569"/>
  </w:num>
  <w:num w:numId="955" w16cid:durableId="1761869906">
    <w:abstractNumId w:val="966"/>
  </w:num>
  <w:num w:numId="956" w16cid:durableId="1821311063">
    <w:abstractNumId w:val="188"/>
  </w:num>
  <w:num w:numId="957" w16cid:durableId="1050032874">
    <w:abstractNumId w:val="499"/>
  </w:num>
  <w:num w:numId="958" w16cid:durableId="307172446">
    <w:abstractNumId w:val="190"/>
  </w:num>
  <w:num w:numId="959" w16cid:durableId="1442802730">
    <w:abstractNumId w:val="902"/>
  </w:num>
  <w:num w:numId="960" w16cid:durableId="1347516339">
    <w:abstractNumId w:val="705"/>
  </w:num>
  <w:num w:numId="961" w16cid:durableId="82532319">
    <w:abstractNumId w:val="1132"/>
  </w:num>
  <w:num w:numId="962" w16cid:durableId="1730574610">
    <w:abstractNumId w:val="491"/>
  </w:num>
  <w:num w:numId="963" w16cid:durableId="1064108532">
    <w:abstractNumId w:val="185"/>
  </w:num>
  <w:num w:numId="964" w16cid:durableId="1807237554">
    <w:abstractNumId w:val="884"/>
  </w:num>
  <w:num w:numId="965" w16cid:durableId="1410807928">
    <w:abstractNumId w:val="286"/>
  </w:num>
  <w:num w:numId="966" w16cid:durableId="657618353">
    <w:abstractNumId w:val="457"/>
  </w:num>
  <w:num w:numId="967" w16cid:durableId="650914621">
    <w:abstractNumId w:val="989"/>
  </w:num>
  <w:num w:numId="968" w16cid:durableId="163908728">
    <w:abstractNumId w:val="1143"/>
  </w:num>
  <w:num w:numId="969" w16cid:durableId="1334843098">
    <w:abstractNumId w:val="634"/>
  </w:num>
  <w:num w:numId="970" w16cid:durableId="1875658504">
    <w:abstractNumId w:val="25"/>
  </w:num>
  <w:num w:numId="971" w16cid:durableId="1729910850">
    <w:abstractNumId w:val="428"/>
  </w:num>
  <w:num w:numId="972" w16cid:durableId="952594934">
    <w:abstractNumId w:val="763"/>
  </w:num>
  <w:num w:numId="973" w16cid:durableId="255401477">
    <w:abstractNumId w:val="254"/>
  </w:num>
  <w:num w:numId="974" w16cid:durableId="338386904">
    <w:abstractNumId w:val="1034"/>
  </w:num>
  <w:num w:numId="975" w16cid:durableId="1890990995">
    <w:abstractNumId w:val="385"/>
  </w:num>
  <w:num w:numId="976" w16cid:durableId="133450961">
    <w:abstractNumId w:val="40"/>
  </w:num>
  <w:num w:numId="977" w16cid:durableId="2115510265">
    <w:abstractNumId w:val="1070"/>
  </w:num>
  <w:num w:numId="978" w16cid:durableId="1599561569">
    <w:abstractNumId w:val="1281"/>
  </w:num>
  <w:num w:numId="979" w16cid:durableId="676730467">
    <w:abstractNumId w:val="836"/>
  </w:num>
  <w:num w:numId="980" w16cid:durableId="170678479">
    <w:abstractNumId w:val="655"/>
  </w:num>
  <w:num w:numId="981" w16cid:durableId="1618634161">
    <w:abstractNumId w:val="470"/>
  </w:num>
  <w:num w:numId="982" w16cid:durableId="1847085846">
    <w:abstractNumId w:val="112"/>
  </w:num>
  <w:num w:numId="983" w16cid:durableId="1036737662">
    <w:abstractNumId w:val="809"/>
  </w:num>
  <w:num w:numId="984" w16cid:durableId="489449281">
    <w:abstractNumId w:val="689"/>
  </w:num>
  <w:num w:numId="985" w16cid:durableId="1403480084">
    <w:abstractNumId w:val="1274"/>
  </w:num>
  <w:num w:numId="986" w16cid:durableId="2071952978">
    <w:abstractNumId w:val="719"/>
  </w:num>
  <w:num w:numId="987" w16cid:durableId="1536388983">
    <w:abstractNumId w:val="163"/>
  </w:num>
  <w:num w:numId="988" w16cid:durableId="637494364">
    <w:abstractNumId w:val="1120"/>
  </w:num>
  <w:num w:numId="989" w16cid:durableId="1143158503">
    <w:abstractNumId w:val="870"/>
  </w:num>
  <w:num w:numId="990" w16cid:durableId="1033769267">
    <w:abstractNumId w:val="1149"/>
  </w:num>
  <w:num w:numId="991" w16cid:durableId="1000162383">
    <w:abstractNumId w:val="152"/>
  </w:num>
  <w:num w:numId="992" w16cid:durableId="1580141815">
    <w:abstractNumId w:val="227"/>
  </w:num>
  <w:num w:numId="993" w16cid:durableId="450707030">
    <w:abstractNumId w:val="630"/>
  </w:num>
  <w:num w:numId="994" w16cid:durableId="605774327">
    <w:abstractNumId w:val="472"/>
  </w:num>
  <w:num w:numId="995" w16cid:durableId="1300653519">
    <w:abstractNumId w:val="338"/>
  </w:num>
  <w:num w:numId="996" w16cid:durableId="344868522">
    <w:abstractNumId w:val="178"/>
  </w:num>
  <w:num w:numId="997" w16cid:durableId="1495492497">
    <w:abstractNumId w:val="544"/>
  </w:num>
  <w:num w:numId="998" w16cid:durableId="1412699546">
    <w:abstractNumId w:val="1288"/>
  </w:num>
  <w:num w:numId="999" w16cid:durableId="2144957316">
    <w:abstractNumId w:val="549"/>
  </w:num>
  <w:num w:numId="1000" w16cid:durableId="1209876838">
    <w:abstractNumId w:val="99"/>
  </w:num>
  <w:num w:numId="1001" w16cid:durableId="1985156631">
    <w:abstractNumId w:val="426"/>
  </w:num>
  <w:num w:numId="1002" w16cid:durableId="1615402865">
    <w:abstractNumId w:val="367"/>
  </w:num>
  <w:num w:numId="1003" w16cid:durableId="1250965939">
    <w:abstractNumId w:val="144"/>
  </w:num>
  <w:num w:numId="1004" w16cid:durableId="883561123">
    <w:abstractNumId w:val="273"/>
  </w:num>
  <w:num w:numId="1005" w16cid:durableId="1776555989">
    <w:abstractNumId w:val="83"/>
  </w:num>
  <w:num w:numId="1006" w16cid:durableId="1545174454">
    <w:abstractNumId w:val="998"/>
  </w:num>
  <w:num w:numId="1007" w16cid:durableId="1704819032">
    <w:abstractNumId w:val="402"/>
  </w:num>
  <w:num w:numId="1008" w16cid:durableId="1014772595">
    <w:abstractNumId w:val="1085"/>
  </w:num>
  <w:num w:numId="1009" w16cid:durableId="1636718191">
    <w:abstractNumId w:val="204"/>
  </w:num>
  <w:num w:numId="1010" w16cid:durableId="1914773170">
    <w:abstractNumId w:val="195"/>
  </w:num>
  <w:num w:numId="1011" w16cid:durableId="1687513700">
    <w:abstractNumId w:val="1039"/>
  </w:num>
  <w:num w:numId="1012" w16cid:durableId="1274628124">
    <w:abstractNumId w:val="255"/>
  </w:num>
  <w:num w:numId="1013" w16cid:durableId="1325162557">
    <w:abstractNumId w:val="306"/>
  </w:num>
  <w:num w:numId="1014" w16cid:durableId="1868760409">
    <w:abstractNumId w:val="536"/>
  </w:num>
  <w:num w:numId="1015" w16cid:durableId="397367105">
    <w:abstractNumId w:val="1063"/>
  </w:num>
  <w:num w:numId="1016" w16cid:durableId="1001396373">
    <w:abstractNumId w:val="41"/>
  </w:num>
  <w:num w:numId="1017" w16cid:durableId="1803691649">
    <w:abstractNumId w:val="734"/>
  </w:num>
  <w:num w:numId="1018" w16cid:durableId="2076003687">
    <w:abstractNumId w:val="534"/>
  </w:num>
  <w:num w:numId="1019" w16cid:durableId="1413357617">
    <w:abstractNumId w:val="1294"/>
  </w:num>
  <w:num w:numId="1020" w16cid:durableId="711198234">
    <w:abstractNumId w:val="381"/>
  </w:num>
  <w:num w:numId="1021" w16cid:durableId="1619027643">
    <w:abstractNumId w:val="1049"/>
  </w:num>
  <w:num w:numId="1022" w16cid:durableId="593978462">
    <w:abstractNumId w:val="375"/>
  </w:num>
  <w:num w:numId="1023" w16cid:durableId="2003659469">
    <w:abstractNumId w:val="88"/>
  </w:num>
  <w:num w:numId="1024" w16cid:durableId="499350525">
    <w:abstractNumId w:val="313"/>
  </w:num>
  <w:num w:numId="1025" w16cid:durableId="226190204">
    <w:abstractNumId w:val="231"/>
  </w:num>
  <w:num w:numId="1026" w16cid:durableId="850946605">
    <w:abstractNumId w:val="202"/>
  </w:num>
  <w:num w:numId="1027" w16cid:durableId="51932473">
    <w:abstractNumId w:val="28"/>
  </w:num>
  <w:num w:numId="1028" w16cid:durableId="632179069">
    <w:abstractNumId w:val="335"/>
  </w:num>
  <w:num w:numId="1029" w16cid:durableId="117072248">
    <w:abstractNumId w:val="999"/>
  </w:num>
  <w:num w:numId="1030" w16cid:durableId="1233538733">
    <w:abstractNumId w:val="618"/>
  </w:num>
  <w:num w:numId="1031" w16cid:durableId="758792712">
    <w:abstractNumId w:val="692"/>
  </w:num>
  <w:num w:numId="1032" w16cid:durableId="869564038">
    <w:abstractNumId w:val="309"/>
  </w:num>
  <w:num w:numId="1033" w16cid:durableId="1439570028">
    <w:abstractNumId w:val="858"/>
  </w:num>
  <w:num w:numId="1034" w16cid:durableId="2132740776">
    <w:abstractNumId w:val="1092"/>
  </w:num>
  <w:num w:numId="1035" w16cid:durableId="1778064655">
    <w:abstractNumId w:val="983"/>
  </w:num>
  <w:num w:numId="1036" w16cid:durableId="511139695">
    <w:abstractNumId w:val="939"/>
  </w:num>
  <w:num w:numId="1037" w16cid:durableId="1900088397">
    <w:abstractNumId w:val="343"/>
  </w:num>
  <w:num w:numId="1038" w16cid:durableId="1978946578">
    <w:abstractNumId w:val="916"/>
  </w:num>
  <w:num w:numId="1039" w16cid:durableId="1144152784">
    <w:abstractNumId w:val="845"/>
  </w:num>
  <w:num w:numId="1040" w16cid:durableId="1407922543">
    <w:abstractNumId w:val="589"/>
  </w:num>
  <w:num w:numId="1041" w16cid:durableId="1116290520">
    <w:abstractNumId w:val="854"/>
  </w:num>
  <w:num w:numId="1042" w16cid:durableId="368654671">
    <w:abstractNumId w:val="459"/>
  </w:num>
  <w:num w:numId="1043" w16cid:durableId="1331954927">
    <w:abstractNumId w:val="1200"/>
  </w:num>
  <w:num w:numId="1044" w16cid:durableId="890380631">
    <w:abstractNumId w:val="209"/>
  </w:num>
  <w:num w:numId="1045" w16cid:durableId="593513469">
    <w:abstractNumId w:val="922"/>
  </w:num>
  <w:num w:numId="1046" w16cid:durableId="666127362">
    <w:abstractNumId w:val="246"/>
  </w:num>
  <w:num w:numId="1047" w16cid:durableId="100760714">
    <w:abstractNumId w:val="307"/>
  </w:num>
  <w:num w:numId="1048" w16cid:durableId="102964851">
    <w:abstractNumId w:val="1192"/>
  </w:num>
  <w:num w:numId="1049" w16cid:durableId="1587689603">
    <w:abstractNumId w:val="545"/>
  </w:num>
  <w:num w:numId="1050" w16cid:durableId="1505822681">
    <w:abstractNumId w:val="564"/>
  </w:num>
  <w:num w:numId="1051" w16cid:durableId="1252543371">
    <w:abstractNumId w:val="1152"/>
  </w:num>
  <w:num w:numId="1052" w16cid:durableId="972902675">
    <w:abstractNumId w:val="1205"/>
  </w:num>
  <w:num w:numId="1053" w16cid:durableId="869073202">
    <w:abstractNumId w:val="730"/>
  </w:num>
  <w:num w:numId="1054" w16cid:durableId="646278835">
    <w:abstractNumId w:val="691"/>
  </w:num>
  <w:num w:numId="1055" w16cid:durableId="297221165">
    <w:abstractNumId w:val="567"/>
  </w:num>
  <w:num w:numId="1056" w16cid:durableId="179128591">
    <w:abstractNumId w:val="162"/>
  </w:num>
  <w:num w:numId="1057" w16cid:durableId="1775520299">
    <w:abstractNumId w:val="284"/>
  </w:num>
  <w:num w:numId="1058" w16cid:durableId="1825002952">
    <w:abstractNumId w:val="717"/>
  </w:num>
  <w:num w:numId="1059" w16cid:durableId="368801596">
    <w:abstractNumId w:val="701"/>
  </w:num>
  <w:num w:numId="1060" w16cid:durableId="508641558">
    <w:abstractNumId w:val="637"/>
  </w:num>
  <w:num w:numId="1061" w16cid:durableId="1277374911">
    <w:abstractNumId w:val="527"/>
  </w:num>
  <w:num w:numId="1062" w16cid:durableId="682709325">
    <w:abstractNumId w:val="558"/>
  </w:num>
  <w:num w:numId="1063" w16cid:durableId="1696078276">
    <w:abstractNumId w:val="352"/>
  </w:num>
  <w:num w:numId="1064" w16cid:durableId="1675376257">
    <w:abstractNumId w:val="642"/>
  </w:num>
  <w:num w:numId="1065" w16cid:durableId="1766685756">
    <w:abstractNumId w:val="497"/>
  </w:num>
  <w:num w:numId="1066" w16cid:durableId="1836721645">
    <w:abstractNumId w:val="574"/>
  </w:num>
  <w:num w:numId="1067" w16cid:durableId="1929581174">
    <w:abstractNumId w:val="480"/>
  </w:num>
  <w:num w:numId="1068" w16cid:durableId="1513642875">
    <w:abstractNumId w:val="1043"/>
  </w:num>
  <w:num w:numId="1069" w16cid:durableId="366298139">
    <w:abstractNumId w:val="1199"/>
  </w:num>
  <w:num w:numId="1070" w16cid:durableId="486093980">
    <w:abstractNumId w:val="93"/>
  </w:num>
  <w:num w:numId="1071" w16cid:durableId="1427577814">
    <w:abstractNumId w:val="1296"/>
  </w:num>
  <w:num w:numId="1072" w16cid:durableId="1270819596">
    <w:abstractNumId w:val="929"/>
  </w:num>
  <w:num w:numId="1073" w16cid:durableId="784737339">
    <w:abstractNumId w:val="183"/>
  </w:num>
  <w:num w:numId="1074" w16cid:durableId="63571749">
    <w:abstractNumId w:val="1052"/>
  </w:num>
  <w:num w:numId="1075" w16cid:durableId="1370837503">
    <w:abstractNumId w:val="13"/>
  </w:num>
  <w:num w:numId="1076" w16cid:durableId="1305889691">
    <w:abstractNumId w:val="143"/>
  </w:num>
  <w:num w:numId="1077" w16cid:durableId="1326400913">
    <w:abstractNumId w:val="924"/>
  </w:num>
  <w:num w:numId="1078" w16cid:durableId="166018308">
    <w:abstractNumId w:val="156"/>
  </w:num>
  <w:num w:numId="1079" w16cid:durableId="1722093777">
    <w:abstractNumId w:val="366"/>
  </w:num>
  <w:num w:numId="1080" w16cid:durableId="1280525368">
    <w:abstractNumId w:val="581"/>
  </w:num>
  <w:num w:numId="1081" w16cid:durableId="1155532710">
    <w:abstractNumId w:val="298"/>
  </w:num>
  <w:num w:numId="1082" w16cid:durableId="581531714">
    <w:abstractNumId w:val="505"/>
  </w:num>
  <w:num w:numId="1083" w16cid:durableId="1298605919">
    <w:abstractNumId w:val="837"/>
  </w:num>
  <w:num w:numId="1084" w16cid:durableId="332529759">
    <w:abstractNumId w:val="11"/>
  </w:num>
  <w:num w:numId="1085" w16cid:durableId="1039818677">
    <w:abstractNumId w:val="770"/>
  </w:num>
  <w:num w:numId="1086" w16cid:durableId="17857091">
    <w:abstractNumId w:val="396"/>
  </w:num>
  <w:num w:numId="1087" w16cid:durableId="1771775446">
    <w:abstractNumId w:val="53"/>
  </w:num>
  <w:num w:numId="1088" w16cid:durableId="482433087">
    <w:abstractNumId w:val="879"/>
  </w:num>
  <w:num w:numId="1089" w16cid:durableId="1455099072">
    <w:abstractNumId w:val="1023"/>
  </w:num>
  <w:num w:numId="1090" w16cid:durableId="1046023280">
    <w:abstractNumId w:val="806"/>
  </w:num>
  <w:num w:numId="1091" w16cid:durableId="998265962">
    <w:abstractNumId w:val="488"/>
  </w:num>
  <w:num w:numId="1092" w16cid:durableId="1645355359">
    <w:abstractNumId w:val="572"/>
  </w:num>
  <w:num w:numId="1093" w16cid:durableId="1477070029">
    <w:abstractNumId w:val="721"/>
  </w:num>
  <w:num w:numId="1094" w16cid:durableId="84037662">
    <w:abstractNumId w:val="995"/>
  </w:num>
  <w:num w:numId="1095" w16cid:durableId="407731811">
    <w:abstractNumId w:val="651"/>
  </w:num>
  <w:num w:numId="1096" w16cid:durableId="1688825658">
    <w:abstractNumId w:val="1238"/>
  </w:num>
  <w:num w:numId="1097" w16cid:durableId="2115241564">
    <w:abstractNumId w:val="605"/>
  </w:num>
  <w:num w:numId="1098" w16cid:durableId="1529953149">
    <w:abstractNumId w:val="1029"/>
  </w:num>
  <w:num w:numId="1099" w16cid:durableId="1372221108">
    <w:abstractNumId w:val="932"/>
  </w:num>
  <w:num w:numId="1100" w16cid:durableId="1016930949">
    <w:abstractNumId w:val="710"/>
  </w:num>
  <w:num w:numId="1101" w16cid:durableId="1170604577">
    <w:abstractNumId w:val="447"/>
  </w:num>
  <w:num w:numId="1102" w16cid:durableId="29688797">
    <w:abstractNumId w:val="664"/>
  </w:num>
  <w:num w:numId="1103" w16cid:durableId="2032026440">
    <w:abstractNumId w:val="586"/>
  </w:num>
  <w:num w:numId="1104" w16cid:durableId="904292607">
    <w:abstractNumId w:val="1014"/>
  </w:num>
  <w:num w:numId="1105" w16cid:durableId="14893903">
    <w:abstractNumId w:val="1081"/>
  </w:num>
  <w:num w:numId="1106" w16cid:durableId="855467126">
    <w:abstractNumId w:val="267"/>
  </w:num>
  <w:num w:numId="1107" w16cid:durableId="502742072">
    <w:abstractNumId w:val="1211"/>
  </w:num>
  <w:num w:numId="1108" w16cid:durableId="407964543">
    <w:abstractNumId w:val="236"/>
  </w:num>
  <w:num w:numId="1109" w16cid:durableId="626006964">
    <w:abstractNumId w:val="355"/>
  </w:num>
  <w:num w:numId="1110" w16cid:durableId="1474827925">
    <w:abstractNumId w:val="304"/>
  </w:num>
  <w:num w:numId="1111" w16cid:durableId="2023432920">
    <w:abstractNumId w:val="703"/>
  </w:num>
  <w:num w:numId="1112" w16cid:durableId="2016881156">
    <w:abstractNumId w:val="1178"/>
  </w:num>
  <w:num w:numId="1113" w16cid:durableId="2018580970">
    <w:abstractNumId w:val="706"/>
  </w:num>
  <w:num w:numId="1114" w16cid:durableId="2104378420">
    <w:abstractNumId w:val="588"/>
  </w:num>
  <w:num w:numId="1115" w16cid:durableId="1321276464">
    <w:abstractNumId w:val="684"/>
  </w:num>
  <w:num w:numId="1116" w16cid:durableId="295918404">
    <w:abstractNumId w:val="987"/>
  </w:num>
  <w:num w:numId="1117" w16cid:durableId="774250159">
    <w:abstractNumId w:val="688"/>
  </w:num>
  <w:num w:numId="1118" w16cid:durableId="898707139">
    <w:abstractNumId w:val="448"/>
  </w:num>
  <w:num w:numId="1119" w16cid:durableId="1742672307">
    <w:abstractNumId w:val="778"/>
  </w:num>
  <w:num w:numId="1120" w16cid:durableId="1675305543">
    <w:abstractNumId w:val="952"/>
  </w:num>
  <w:num w:numId="1121" w16cid:durableId="989528614">
    <w:abstractNumId w:val="631"/>
  </w:num>
  <w:num w:numId="1122" w16cid:durableId="658853680">
    <w:abstractNumId w:val="847"/>
  </w:num>
  <w:num w:numId="1123" w16cid:durableId="17630092">
    <w:abstractNumId w:val="921"/>
  </w:num>
  <w:num w:numId="1124" w16cid:durableId="1129473829">
    <w:abstractNumId w:val="601"/>
  </w:num>
  <w:num w:numId="1125" w16cid:durableId="303124787">
    <w:abstractNumId w:val="765"/>
  </w:num>
  <w:num w:numId="1126" w16cid:durableId="458493799">
    <w:abstractNumId w:val="906"/>
  </w:num>
  <w:num w:numId="1127" w16cid:durableId="602421263">
    <w:abstractNumId w:val="991"/>
  </w:num>
  <w:num w:numId="1128" w16cid:durableId="1630822379">
    <w:abstractNumId w:val="137"/>
  </w:num>
  <w:num w:numId="1129" w16cid:durableId="144396767">
    <w:abstractNumId w:val="661"/>
  </w:num>
  <w:num w:numId="1130" w16cid:durableId="552354307">
    <w:abstractNumId w:val="77"/>
  </w:num>
  <w:num w:numId="1131" w16cid:durableId="181359871">
    <w:abstractNumId w:val="210"/>
  </w:num>
  <w:num w:numId="1132" w16cid:durableId="512836971">
    <w:abstractNumId w:val="577"/>
  </w:num>
  <w:num w:numId="1133" w16cid:durableId="415202426">
    <w:abstractNumId w:val="1088"/>
  </w:num>
  <w:num w:numId="1134" w16cid:durableId="436872429">
    <w:abstractNumId w:val="397"/>
  </w:num>
  <w:num w:numId="1135" w16cid:durableId="1827017550">
    <w:abstractNumId w:val="1229"/>
  </w:num>
  <w:num w:numId="1136" w16cid:durableId="693043977">
    <w:abstractNumId w:val="878"/>
  </w:num>
  <w:num w:numId="1137" w16cid:durableId="129566034">
    <w:abstractNumId w:val="451"/>
  </w:num>
  <w:num w:numId="1138" w16cid:durableId="752969643">
    <w:abstractNumId w:val="800"/>
  </w:num>
  <w:num w:numId="1139" w16cid:durableId="812450573">
    <w:abstractNumId w:val="540"/>
  </w:num>
  <w:num w:numId="1140" w16cid:durableId="1943102624">
    <w:abstractNumId w:val="955"/>
  </w:num>
  <w:num w:numId="1141" w16cid:durableId="595215984">
    <w:abstractNumId w:val="788"/>
  </w:num>
  <w:num w:numId="1142" w16cid:durableId="753863077">
    <w:abstractNumId w:val="542"/>
  </w:num>
  <w:num w:numId="1143" w16cid:durableId="5906476">
    <w:abstractNumId w:val="481"/>
  </w:num>
  <w:num w:numId="1144" w16cid:durableId="235433603">
    <w:abstractNumId w:val="842"/>
  </w:num>
  <w:num w:numId="1145" w16cid:durableId="1557427464">
    <w:abstractNumId w:val="869"/>
  </w:num>
  <w:num w:numId="1146" w16cid:durableId="1735812460">
    <w:abstractNumId w:val="658"/>
  </w:num>
  <w:num w:numId="1147" w16cid:durableId="2976163">
    <w:abstractNumId w:val="275"/>
  </w:num>
  <w:num w:numId="1148" w16cid:durableId="1352563832">
    <w:abstractNumId w:val="562"/>
  </w:num>
  <w:num w:numId="1149" w16cid:durableId="1928608845">
    <w:abstractNumId w:val="942"/>
  </w:num>
  <w:num w:numId="1150" w16cid:durableId="2053843310">
    <w:abstractNumId w:val="1065"/>
  </w:num>
  <w:num w:numId="1151" w16cid:durableId="647898230">
    <w:abstractNumId w:val="666"/>
  </w:num>
  <w:num w:numId="1152" w16cid:durableId="456066713">
    <w:abstractNumId w:val="1272"/>
  </w:num>
  <w:num w:numId="1153" w16cid:durableId="1370297037">
    <w:abstractNumId w:val="1050"/>
  </w:num>
  <w:num w:numId="1154" w16cid:durableId="561449834">
    <w:abstractNumId w:val="324"/>
  </w:num>
  <w:num w:numId="1155" w16cid:durableId="160706323">
    <w:abstractNumId w:val="362"/>
  </w:num>
  <w:num w:numId="1156" w16cid:durableId="470557573">
    <w:abstractNumId w:val="815"/>
  </w:num>
  <w:num w:numId="1157" w16cid:durableId="1877765527">
    <w:abstractNumId w:val="814"/>
  </w:num>
  <w:num w:numId="1158" w16cid:durableId="1366105153">
    <w:abstractNumId w:val="320"/>
  </w:num>
  <w:num w:numId="1159" w16cid:durableId="623973522">
    <w:abstractNumId w:val="1261"/>
  </w:num>
  <w:num w:numId="1160" w16cid:durableId="1183594908">
    <w:abstractNumId w:val="772"/>
  </w:num>
  <w:num w:numId="1161" w16cid:durableId="18288814">
    <w:abstractNumId w:val="356"/>
  </w:num>
  <w:num w:numId="1162" w16cid:durableId="622343012">
    <w:abstractNumId w:val="364"/>
  </w:num>
  <w:num w:numId="1163" w16cid:durableId="842402752">
    <w:abstractNumId w:val="611"/>
  </w:num>
  <w:num w:numId="1164" w16cid:durableId="1091202294">
    <w:abstractNumId w:val="1250"/>
  </w:num>
  <w:num w:numId="1165" w16cid:durableId="2031445723">
    <w:abstractNumId w:val="949"/>
  </w:num>
  <w:num w:numId="1166" w16cid:durableId="698163762">
    <w:abstractNumId w:val="486"/>
  </w:num>
  <w:num w:numId="1167" w16cid:durableId="55975474">
    <w:abstractNumId w:val="1236"/>
  </w:num>
  <w:num w:numId="1168" w16cid:durableId="36048369">
    <w:abstractNumId w:val="1022"/>
  </w:num>
  <w:num w:numId="1169" w16cid:durableId="20867144">
    <w:abstractNumId w:val="653"/>
  </w:num>
  <w:num w:numId="1170" w16cid:durableId="1869953340">
    <w:abstractNumId w:val="769"/>
  </w:num>
  <w:num w:numId="1171" w16cid:durableId="646055779">
    <w:abstractNumId w:val="667"/>
  </w:num>
  <w:num w:numId="1172" w16cid:durableId="2102751008">
    <w:abstractNumId w:val="568"/>
  </w:num>
  <w:num w:numId="1173" w16cid:durableId="1371877971">
    <w:abstractNumId w:val="363"/>
  </w:num>
  <w:num w:numId="1174" w16cid:durableId="1467353263">
    <w:abstractNumId w:val="871"/>
  </w:num>
  <w:num w:numId="1175" w16cid:durableId="885606459">
    <w:abstractNumId w:val="801"/>
  </w:num>
  <w:num w:numId="1176" w16cid:durableId="1462727350">
    <w:abstractNumId w:val="106"/>
  </w:num>
  <w:num w:numId="1177" w16cid:durableId="538670082">
    <w:abstractNumId w:val="401"/>
  </w:num>
  <w:num w:numId="1178" w16cid:durableId="871503726">
    <w:abstractNumId w:val="1271"/>
  </w:num>
  <w:num w:numId="1179" w16cid:durableId="2115857532">
    <w:abstractNumId w:val="118"/>
  </w:num>
  <w:num w:numId="1180" w16cid:durableId="460657245">
    <w:abstractNumId w:val="698"/>
  </w:num>
  <w:num w:numId="1181" w16cid:durableId="858087333">
    <w:abstractNumId w:val="312"/>
  </w:num>
  <w:num w:numId="1182" w16cid:durableId="1304696873">
    <w:abstractNumId w:val="1251"/>
  </w:num>
  <w:num w:numId="1183" w16cid:durableId="631441530">
    <w:abstractNumId w:val="528"/>
  </w:num>
  <w:num w:numId="1184" w16cid:durableId="1649284314">
    <w:abstractNumId w:val="838"/>
  </w:num>
  <w:num w:numId="1185" w16cid:durableId="652804279">
    <w:abstractNumId w:val="1032"/>
  </w:num>
  <w:num w:numId="1186" w16cid:durableId="6294929">
    <w:abstractNumId w:val="336"/>
  </w:num>
  <w:num w:numId="1187" w16cid:durableId="1753509419">
    <w:abstractNumId w:val="1079"/>
  </w:num>
  <w:num w:numId="1188" w16cid:durableId="243341917">
    <w:abstractNumId w:val="290"/>
  </w:num>
  <w:num w:numId="1189" w16cid:durableId="1527525738">
    <w:abstractNumId w:val="221"/>
  </w:num>
  <w:num w:numId="1190" w16cid:durableId="832140678">
    <w:abstractNumId w:val="1016"/>
  </w:num>
  <w:num w:numId="1191" w16cid:durableId="898980252">
    <w:abstractNumId w:val="885"/>
  </w:num>
  <w:num w:numId="1192" w16cid:durableId="188220372">
    <w:abstractNumId w:val="493"/>
  </w:num>
  <w:num w:numId="1193" w16cid:durableId="546646731">
    <w:abstractNumId w:val="1056"/>
  </w:num>
  <w:num w:numId="1194" w16cid:durableId="2018652644">
    <w:abstractNumId w:val="250"/>
  </w:num>
  <w:num w:numId="1195" w16cid:durableId="159659239">
    <w:abstractNumId w:val="731"/>
  </w:num>
  <w:num w:numId="1196" w16cid:durableId="1536231155">
    <w:abstractNumId w:val="680"/>
  </w:num>
  <w:num w:numId="1197" w16cid:durableId="532689169">
    <w:abstractNumId w:val="947"/>
  </w:num>
  <w:num w:numId="1198" w16cid:durableId="717172257">
    <w:abstractNumId w:val="441"/>
  </w:num>
  <w:num w:numId="1199" w16cid:durableId="846989936">
    <w:abstractNumId w:val="387"/>
  </w:num>
  <w:num w:numId="1200" w16cid:durableId="1342312467">
    <w:abstractNumId w:val="1169"/>
  </w:num>
  <w:num w:numId="1201" w16cid:durableId="542790808">
    <w:abstractNumId w:val="414"/>
  </w:num>
  <w:num w:numId="1202" w16cid:durableId="451556550">
    <w:abstractNumId w:val="418"/>
  </w:num>
  <w:num w:numId="1203" w16cid:durableId="784077752">
    <w:abstractNumId w:val="87"/>
  </w:num>
  <w:num w:numId="1204" w16cid:durableId="1243876749">
    <w:abstractNumId w:val="928"/>
  </w:num>
  <w:num w:numId="1205" w16cid:durableId="38481446">
    <w:abstractNumId w:val="940"/>
  </w:num>
  <w:num w:numId="1206" w16cid:durableId="1079905494">
    <w:abstractNumId w:val="1066"/>
  </w:num>
  <w:num w:numId="1207" w16cid:durableId="879634383">
    <w:abstractNumId w:val="640"/>
  </w:num>
  <w:num w:numId="1208" w16cid:durableId="1895578017">
    <w:abstractNumId w:val="1203"/>
  </w:num>
  <w:num w:numId="1209" w16cid:durableId="847716747">
    <w:abstractNumId w:val="500"/>
  </w:num>
  <w:num w:numId="1210" w16cid:durableId="1409962875">
    <w:abstractNumId w:val="182"/>
  </w:num>
  <w:num w:numId="1211" w16cid:durableId="824474172">
    <w:abstractNumId w:val="600"/>
  </w:num>
  <w:num w:numId="1212" w16cid:durableId="1839299183">
    <w:abstractNumId w:val="1008"/>
  </w:num>
  <w:num w:numId="1213" w16cid:durableId="1396052155">
    <w:abstractNumId w:val="108"/>
  </w:num>
  <w:num w:numId="1214" w16cid:durableId="989360462">
    <w:abstractNumId w:val="434"/>
  </w:num>
  <w:num w:numId="1215" w16cid:durableId="962081045">
    <w:abstractNumId w:val="608"/>
  </w:num>
  <w:num w:numId="1216" w16cid:durableId="1761175997">
    <w:abstractNumId w:val="886"/>
  </w:num>
  <w:num w:numId="1217" w16cid:durableId="2009597258">
    <w:abstractNumId w:val="349"/>
  </w:num>
  <w:num w:numId="1218" w16cid:durableId="1853957894">
    <w:abstractNumId w:val="1080"/>
  </w:num>
  <w:num w:numId="1219" w16cid:durableId="440145898">
    <w:abstractNumId w:val="1209"/>
  </w:num>
  <w:num w:numId="1220" w16cid:durableId="460734387">
    <w:abstractNumId w:val="224"/>
  </w:num>
  <w:num w:numId="1221" w16cid:durableId="2065641865">
    <w:abstractNumId w:val="950"/>
  </w:num>
  <w:num w:numId="1222" w16cid:durableId="2033221213">
    <w:abstractNumId w:val="150"/>
  </w:num>
  <w:num w:numId="1223" w16cid:durableId="1252814640">
    <w:abstractNumId w:val="1242"/>
  </w:num>
  <w:num w:numId="1224" w16cid:durableId="834732500">
    <w:abstractNumId w:val="377"/>
  </w:num>
  <w:num w:numId="1225" w16cid:durableId="1738670368">
    <w:abstractNumId w:val="199"/>
  </w:num>
  <w:num w:numId="1226" w16cid:durableId="265236042">
    <w:abstractNumId w:val="866"/>
  </w:num>
  <w:num w:numId="1227" w16cid:durableId="1074401694">
    <w:abstractNumId w:val="159"/>
  </w:num>
  <w:num w:numId="1228" w16cid:durableId="1611622630">
    <w:abstractNumId w:val="327"/>
  </w:num>
  <w:num w:numId="1229" w16cid:durableId="1073818517">
    <w:abstractNumId w:val="1265"/>
  </w:num>
  <w:num w:numId="1230" w16cid:durableId="1934122520">
    <w:abstractNumId w:val="193"/>
  </w:num>
  <w:num w:numId="1231" w16cid:durableId="106119708">
    <w:abstractNumId w:val="1112"/>
  </w:num>
  <w:num w:numId="1232" w16cid:durableId="2124228705">
    <w:abstractNumId w:val="405"/>
  </w:num>
  <w:num w:numId="1233" w16cid:durableId="2032487839">
    <w:abstractNumId w:val="487"/>
  </w:num>
  <w:num w:numId="1234" w16cid:durableId="1025985076">
    <w:abstractNumId w:val="1175"/>
  </w:num>
  <w:num w:numId="1235" w16cid:durableId="976423033">
    <w:abstractNumId w:val="265"/>
  </w:num>
  <w:num w:numId="1236" w16cid:durableId="176387065">
    <w:abstractNumId w:val="98"/>
  </w:num>
  <w:num w:numId="1237" w16cid:durableId="346640455">
    <w:abstractNumId w:val="1255"/>
  </w:num>
  <w:num w:numId="1238" w16cid:durableId="193035992">
    <w:abstractNumId w:val="212"/>
  </w:num>
  <w:num w:numId="1239" w16cid:durableId="1510289004">
    <w:abstractNumId w:val="738"/>
  </w:num>
  <w:num w:numId="1240" w16cid:durableId="1234853663">
    <w:abstractNumId w:val="697"/>
  </w:num>
  <w:num w:numId="1241" w16cid:durableId="1146118694">
    <w:abstractNumId w:val="943"/>
  </w:num>
  <w:num w:numId="1242" w16cid:durableId="991180042">
    <w:abstractNumId w:val="708"/>
  </w:num>
  <w:num w:numId="1243" w16cid:durableId="1291472245">
    <w:abstractNumId w:val="1174"/>
  </w:num>
  <w:num w:numId="1244" w16cid:durableId="408039628">
    <w:abstractNumId w:val="1181"/>
  </w:num>
  <w:num w:numId="1245" w16cid:durableId="2139950834">
    <w:abstractNumId w:val="783"/>
  </w:num>
  <w:num w:numId="1246" w16cid:durableId="1612124046">
    <w:abstractNumId w:val="406"/>
  </w:num>
  <w:num w:numId="1247" w16cid:durableId="978729260">
    <w:abstractNumId w:val="1126"/>
  </w:num>
  <w:num w:numId="1248" w16cid:durableId="541020561">
    <w:abstractNumId w:val="207"/>
  </w:num>
  <w:num w:numId="1249" w16cid:durableId="1147622548">
    <w:abstractNumId w:val="253"/>
  </w:num>
  <w:num w:numId="1250" w16cid:durableId="417210745">
    <w:abstractNumId w:val="1107"/>
  </w:num>
  <w:num w:numId="1251" w16cid:durableId="804742583">
    <w:abstractNumId w:val="643"/>
  </w:num>
  <w:num w:numId="1252" w16cid:durableId="952596501">
    <w:abstractNumId w:val="696"/>
  </w:num>
  <w:num w:numId="1253" w16cid:durableId="245581444">
    <w:abstractNumId w:val="282"/>
  </w:num>
  <w:num w:numId="1254" w16cid:durableId="21905326">
    <w:abstractNumId w:val="368"/>
  </w:num>
  <w:num w:numId="1255" w16cid:durableId="1562475789">
    <w:abstractNumId w:val="1215"/>
  </w:num>
  <w:num w:numId="1256" w16cid:durableId="160005455">
    <w:abstractNumId w:val="1141"/>
  </w:num>
  <w:num w:numId="1257" w16cid:durableId="1090270640">
    <w:abstractNumId w:val="1136"/>
  </w:num>
  <w:num w:numId="1258" w16cid:durableId="251594435">
    <w:abstractNumId w:val="1108"/>
  </w:num>
  <w:num w:numId="1259" w16cid:durableId="1706715190">
    <w:abstractNumId w:val="743"/>
  </w:num>
  <w:num w:numId="1260" w16cid:durableId="103811950">
    <w:abstractNumId w:val="755"/>
  </w:num>
  <w:num w:numId="1261" w16cid:durableId="1863475375">
    <w:abstractNumId w:val="477"/>
  </w:num>
  <w:num w:numId="1262" w16cid:durableId="1108038915">
    <w:abstractNumId w:val="454"/>
  </w:num>
  <w:num w:numId="1263" w16cid:durableId="1774786207">
    <w:abstractNumId w:val="724"/>
  </w:num>
  <w:num w:numId="1264" w16cid:durableId="1214152117">
    <w:abstractNumId w:val="897"/>
  </w:num>
  <w:num w:numId="1265" w16cid:durableId="12267509">
    <w:abstractNumId w:val="416"/>
  </w:num>
  <w:num w:numId="1266" w16cid:durableId="200750725">
    <w:abstractNumId w:val="345"/>
  </w:num>
  <w:num w:numId="1267" w16cid:durableId="1394114554">
    <w:abstractNumId w:val="1207"/>
  </w:num>
  <w:num w:numId="1268" w16cid:durableId="407775061">
    <w:abstractNumId w:val="22"/>
  </w:num>
  <w:num w:numId="1269" w16cid:durableId="815726706">
    <w:abstractNumId w:val="511"/>
  </w:num>
  <w:num w:numId="1270" w16cid:durableId="1420640118">
    <w:abstractNumId w:val="962"/>
  </w:num>
  <w:num w:numId="1271" w16cid:durableId="574708064">
    <w:abstractNumId w:val="831"/>
  </w:num>
  <w:num w:numId="1272" w16cid:durableId="1378550415">
    <w:abstractNumId w:val="776"/>
  </w:num>
  <w:num w:numId="1273" w16cid:durableId="1412461559">
    <w:abstractNumId w:val="973"/>
  </w:num>
  <w:num w:numId="1274" w16cid:durableId="722145147">
    <w:abstractNumId w:val="464"/>
  </w:num>
  <w:num w:numId="1275" w16cid:durableId="1031685551">
    <w:abstractNumId w:val="198"/>
  </w:num>
  <w:num w:numId="1276" w16cid:durableId="1947078114">
    <w:abstractNumId w:val="792"/>
  </w:num>
  <w:num w:numId="1277" w16cid:durableId="1062630480">
    <w:abstractNumId w:val="927"/>
  </w:num>
  <w:num w:numId="1278" w16cid:durableId="1840996437">
    <w:abstractNumId w:val="1173"/>
  </w:num>
  <w:num w:numId="1279" w16cid:durableId="1673677917">
    <w:abstractNumId w:val="389"/>
  </w:num>
  <w:num w:numId="1280" w16cid:durableId="1303273411">
    <w:abstractNumId w:val="888"/>
  </w:num>
  <w:num w:numId="1281" w16cid:durableId="910427663">
    <w:abstractNumId w:val="80"/>
  </w:num>
  <w:num w:numId="1282" w16cid:durableId="1152411010">
    <w:abstractNumId w:val="115"/>
  </w:num>
  <w:num w:numId="1283" w16cid:durableId="683359293">
    <w:abstractNumId w:val="867"/>
  </w:num>
  <w:num w:numId="1284" w16cid:durableId="1387149113">
    <w:abstractNumId w:val="1252"/>
  </w:num>
  <w:num w:numId="1285" w16cid:durableId="857348263">
    <w:abstractNumId w:val="155"/>
  </w:num>
  <w:num w:numId="1286" w16cid:durableId="1325670070">
    <w:abstractNumId w:val="269"/>
  </w:num>
  <w:num w:numId="1287" w16cid:durableId="435171806">
    <w:abstractNumId w:val="476"/>
  </w:num>
  <w:num w:numId="1288" w16cid:durableId="1436710111">
    <w:abstractNumId w:val="392"/>
  </w:num>
  <w:num w:numId="1289" w16cid:durableId="397557603">
    <w:abstractNumId w:val="560"/>
  </w:num>
  <w:num w:numId="1290" w16cid:durableId="2081557477">
    <w:abstractNumId w:val="914"/>
  </w:num>
  <w:num w:numId="1291" w16cid:durableId="1446923363">
    <w:abstractNumId w:val="1117"/>
  </w:num>
  <w:num w:numId="1292" w16cid:durableId="554851184">
    <w:abstractNumId w:val="1230"/>
  </w:num>
  <w:num w:numId="1293" w16cid:durableId="809831921">
    <w:abstractNumId w:val="891"/>
  </w:num>
  <w:num w:numId="1294" w16cid:durableId="1062412660">
    <w:abstractNumId w:val="1151"/>
  </w:num>
  <w:num w:numId="1295" w16cid:durableId="2113624120">
    <w:abstractNumId w:val="111"/>
  </w:num>
  <w:num w:numId="1296" w16cid:durableId="1440755719">
    <w:abstractNumId w:val="334"/>
  </w:num>
  <w:num w:numId="1297" w16cid:durableId="1835106218">
    <w:abstractNumId w:val="257"/>
  </w:num>
  <w:num w:numId="1298" w16cid:durableId="358093313">
    <w:abstractNumId w:val="744"/>
  </w:num>
  <w:num w:numId="1299" w16cid:durableId="765273040">
    <w:abstractNumId w:val="1282"/>
  </w:num>
  <w:num w:numId="1300" w16cid:durableId="2096970832">
    <w:abstractNumId w:val="248"/>
  </w:num>
  <w:num w:numId="1301" w16cid:durableId="1048379741">
    <w:abstractNumId w:val="508"/>
  </w:num>
  <w:num w:numId="1302" w16cid:durableId="1004741840">
    <w:abstractNumId w:val="764"/>
  </w:num>
  <w:num w:numId="1303" w16cid:durableId="1312980248">
    <w:abstractNumId w:val="1217"/>
  </w:num>
  <w:num w:numId="1304" w16cid:durableId="1138454686">
    <w:abstractNumId w:val="315"/>
  </w:num>
  <w:num w:numId="1305" w16cid:durableId="973407723">
    <w:abstractNumId w:val="225"/>
  </w:num>
  <w:num w:numId="1306" w16cid:durableId="2093697455">
    <w:abstractNumId w:val="67"/>
  </w:num>
  <w:num w:numId="1307" w16cid:durableId="432019733">
    <w:abstractNumId w:val="750"/>
  </w:num>
  <w:num w:numId="1308" w16cid:durableId="1633097765">
    <w:abstractNumId w:val="745"/>
  </w:num>
  <w:num w:numId="1309" w16cid:durableId="912083833">
    <w:abstractNumId w:val="1278"/>
  </w:num>
  <w:num w:numId="1310" w16cid:durableId="1335380287">
    <w:abstractNumId w:val="1087"/>
  </w:num>
  <w:num w:numId="1311" w16cid:durableId="1351757079">
    <w:abstractNumId w:val="316"/>
  </w:num>
  <w:num w:numId="1312" w16cid:durableId="400518254">
    <w:abstractNumId w:val="1094"/>
  </w:num>
  <w:num w:numId="1313" w16cid:durableId="1850366078">
    <w:abstractNumId w:val="177"/>
  </w:num>
  <w:num w:numId="1314" w16cid:durableId="1985161492">
    <w:abstractNumId w:val="1062"/>
  </w:num>
  <w:num w:numId="1315" w16cid:durableId="875847690">
    <w:abstractNumId w:val="13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2015"/>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5458"/>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4AC6"/>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529898"/>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unhideWhenUsed/>
    <w:rsid w:val="0080724B"/>
    <w:pPr>
      <w:spacing w:after="100"/>
      <w:ind w:left="880"/>
    </w:pPr>
  </w:style>
  <w:style w:type="paragraph" w:styleId="Verzeichnis6">
    <w:name w:val="toc 6"/>
    <w:basedOn w:val="Standard"/>
    <w:next w:val="Standard"/>
    <w:autoRedefine/>
    <w:uiPriority w:val="39"/>
    <w:unhideWhenUsed/>
    <w:rsid w:val="0080724B"/>
    <w:pPr>
      <w:spacing w:after="100"/>
      <w:ind w:left="1100"/>
    </w:pPr>
  </w:style>
  <w:style w:type="paragraph" w:styleId="Verzeichnis7">
    <w:name w:val="toc 7"/>
    <w:basedOn w:val="Standard"/>
    <w:next w:val="Standard"/>
    <w:autoRedefine/>
    <w:uiPriority w:val="39"/>
    <w:unhideWhenUsed/>
    <w:rsid w:val="0080724B"/>
    <w:pPr>
      <w:spacing w:after="100"/>
      <w:ind w:left="1320"/>
    </w:pPr>
  </w:style>
  <w:style w:type="paragraph" w:styleId="Verzeichnis8">
    <w:name w:val="toc 8"/>
    <w:basedOn w:val="Standard"/>
    <w:next w:val="Standard"/>
    <w:autoRedefine/>
    <w:uiPriority w:val="39"/>
    <w:unhideWhenUsed/>
    <w:rsid w:val="0080724B"/>
    <w:pPr>
      <w:spacing w:after="100"/>
      <w:ind w:left="1540"/>
    </w:pPr>
  </w:style>
  <w:style w:type="paragraph" w:styleId="Verzeichnis9">
    <w:name w:val="toc 9"/>
    <w:basedOn w:val="Standard"/>
    <w:next w:val="Standard"/>
    <w:autoRedefine/>
    <w:uiPriority w:val="39"/>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1306"/>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1305"/>
      </w:numPr>
    </w:pPr>
  </w:style>
  <w:style w:type="numbering" w:customStyle="1" w:styleId="TabellenlisteIQTIGPunkte">
    <w:name w:val="Tabellenliste_IQTIG_Punkte"/>
    <w:uiPriority w:val="99"/>
    <w:rsid w:val="00A67A9A"/>
    <w:pPr>
      <w:numPr>
        <w:numId w:val="1313"/>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1312"/>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1314"/>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 w:type="character" w:styleId="NichtaufgelsteErwhnung">
    <w:name w:val="Unresolved Mention"/>
    <w:basedOn w:val="Absatz-Standardschriftart"/>
    <w:uiPriority w:val="99"/>
    <w:semiHidden/>
    <w:unhideWhenUsed/>
    <w:rsid w:val="00D14A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56.xml"/><Relationship Id="rId21" Type="http://schemas.openxmlformats.org/officeDocument/2006/relationships/header" Target="header8.xml"/><Relationship Id="rId42" Type="http://schemas.openxmlformats.org/officeDocument/2006/relationships/footer" Target="footer17.xml"/><Relationship Id="rId63" Type="http://schemas.openxmlformats.org/officeDocument/2006/relationships/header" Target="header29.xml"/><Relationship Id="rId84" Type="http://schemas.openxmlformats.org/officeDocument/2006/relationships/footer" Target="footer38.xml"/><Relationship Id="rId138" Type="http://schemas.openxmlformats.org/officeDocument/2006/relationships/footer" Target="footer65.xml"/><Relationship Id="rId159" Type="http://schemas.openxmlformats.org/officeDocument/2006/relationships/header" Target="header77.xml"/><Relationship Id="rId170" Type="http://schemas.openxmlformats.org/officeDocument/2006/relationships/theme" Target="theme/theme1.xml"/><Relationship Id="rId107" Type="http://schemas.openxmlformats.org/officeDocument/2006/relationships/header" Target="header51.xml"/><Relationship Id="rId11" Type="http://schemas.openxmlformats.org/officeDocument/2006/relationships/header" Target="header3.xml"/><Relationship Id="rId32" Type="http://schemas.openxmlformats.org/officeDocument/2006/relationships/footer" Target="footer12.xml"/><Relationship Id="rId53" Type="http://schemas.openxmlformats.org/officeDocument/2006/relationships/header" Target="header24.xml"/><Relationship Id="rId74" Type="http://schemas.openxmlformats.org/officeDocument/2006/relationships/footer" Target="footer33.xml"/><Relationship Id="rId128" Type="http://schemas.openxmlformats.org/officeDocument/2006/relationships/footer" Target="footer60.xml"/><Relationship Id="rId149" Type="http://schemas.openxmlformats.org/officeDocument/2006/relationships/header" Target="header72.xml"/><Relationship Id="rId5" Type="http://schemas.openxmlformats.org/officeDocument/2006/relationships/webSettings" Target="webSettings.xml"/><Relationship Id="rId95" Type="http://schemas.openxmlformats.org/officeDocument/2006/relationships/header" Target="header45.xml"/><Relationship Id="rId160" Type="http://schemas.openxmlformats.org/officeDocument/2006/relationships/footer" Target="footer76.xml"/><Relationship Id="rId22" Type="http://schemas.openxmlformats.org/officeDocument/2006/relationships/footer" Target="footer7.xml"/><Relationship Id="rId43" Type="http://schemas.openxmlformats.org/officeDocument/2006/relationships/header" Target="header19.xml"/><Relationship Id="rId64" Type="http://schemas.openxmlformats.org/officeDocument/2006/relationships/footer" Target="footer28.xml"/><Relationship Id="rId118" Type="http://schemas.openxmlformats.org/officeDocument/2006/relationships/footer" Target="footer55.xml"/><Relationship Id="rId139" Type="http://schemas.openxmlformats.org/officeDocument/2006/relationships/header" Target="header67.xml"/><Relationship Id="rId85" Type="http://schemas.openxmlformats.org/officeDocument/2006/relationships/header" Target="header40.xml"/><Relationship Id="rId150" Type="http://schemas.openxmlformats.org/officeDocument/2006/relationships/footer" Target="footer71.xml"/><Relationship Id="rId12" Type="http://schemas.openxmlformats.org/officeDocument/2006/relationships/footer" Target="footer2.xml"/><Relationship Id="rId33" Type="http://schemas.openxmlformats.org/officeDocument/2006/relationships/header" Target="header14.xml"/><Relationship Id="rId108" Type="http://schemas.openxmlformats.org/officeDocument/2006/relationships/footer" Target="footer50.xml"/><Relationship Id="rId129" Type="http://schemas.openxmlformats.org/officeDocument/2006/relationships/header" Target="header62.xml"/><Relationship Id="rId54" Type="http://schemas.openxmlformats.org/officeDocument/2006/relationships/footer" Target="footer23.xml"/><Relationship Id="rId70" Type="http://schemas.openxmlformats.org/officeDocument/2006/relationships/footer" Target="footer31.xml"/><Relationship Id="rId75" Type="http://schemas.openxmlformats.org/officeDocument/2006/relationships/header" Target="header35.xml"/><Relationship Id="rId91" Type="http://schemas.openxmlformats.org/officeDocument/2006/relationships/header" Target="header43.xml"/><Relationship Id="rId96" Type="http://schemas.openxmlformats.org/officeDocument/2006/relationships/footer" Target="footer44.xml"/><Relationship Id="rId140" Type="http://schemas.openxmlformats.org/officeDocument/2006/relationships/footer" Target="footer66.xml"/><Relationship Id="rId145" Type="http://schemas.openxmlformats.org/officeDocument/2006/relationships/header" Target="header70.xml"/><Relationship Id="rId161" Type="http://schemas.openxmlformats.org/officeDocument/2006/relationships/header" Target="header78.xml"/><Relationship Id="rId166" Type="http://schemas.openxmlformats.org/officeDocument/2006/relationships/hyperlink" Target="https://iqtig.org/"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eader" Target="header9.xml"/><Relationship Id="rId28" Type="http://schemas.openxmlformats.org/officeDocument/2006/relationships/footer" Target="footer10.xml"/><Relationship Id="rId49" Type="http://schemas.openxmlformats.org/officeDocument/2006/relationships/header" Target="header22.xml"/><Relationship Id="rId114" Type="http://schemas.openxmlformats.org/officeDocument/2006/relationships/footer" Target="footer53.xml"/><Relationship Id="rId119" Type="http://schemas.openxmlformats.org/officeDocument/2006/relationships/header" Target="header57.xml"/><Relationship Id="rId44" Type="http://schemas.openxmlformats.org/officeDocument/2006/relationships/footer" Target="footer18.xml"/><Relationship Id="rId60" Type="http://schemas.openxmlformats.org/officeDocument/2006/relationships/footer" Target="footer26.xml"/><Relationship Id="rId65" Type="http://schemas.openxmlformats.org/officeDocument/2006/relationships/header" Target="header30.xml"/><Relationship Id="rId81" Type="http://schemas.openxmlformats.org/officeDocument/2006/relationships/header" Target="header38.xml"/><Relationship Id="rId86" Type="http://schemas.openxmlformats.org/officeDocument/2006/relationships/footer" Target="footer39.xml"/><Relationship Id="rId130" Type="http://schemas.openxmlformats.org/officeDocument/2006/relationships/footer" Target="footer61.xml"/><Relationship Id="rId135" Type="http://schemas.openxmlformats.org/officeDocument/2006/relationships/header" Target="header65.xml"/><Relationship Id="rId151" Type="http://schemas.openxmlformats.org/officeDocument/2006/relationships/header" Target="header73.xml"/><Relationship Id="rId156" Type="http://schemas.openxmlformats.org/officeDocument/2006/relationships/footer" Target="footer74.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 Id="rId109" Type="http://schemas.openxmlformats.org/officeDocument/2006/relationships/header" Target="header52.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 Id="rId76" Type="http://schemas.openxmlformats.org/officeDocument/2006/relationships/footer" Target="footer34.xml"/><Relationship Id="rId97" Type="http://schemas.openxmlformats.org/officeDocument/2006/relationships/header" Target="header46.xml"/><Relationship Id="rId104" Type="http://schemas.openxmlformats.org/officeDocument/2006/relationships/footer" Target="footer48.xml"/><Relationship Id="rId120" Type="http://schemas.openxmlformats.org/officeDocument/2006/relationships/footer" Target="footer56.xml"/><Relationship Id="rId125" Type="http://schemas.openxmlformats.org/officeDocument/2006/relationships/header" Target="header60.xml"/><Relationship Id="rId141" Type="http://schemas.openxmlformats.org/officeDocument/2006/relationships/header" Target="header68.xml"/><Relationship Id="rId146" Type="http://schemas.openxmlformats.org/officeDocument/2006/relationships/footer" Target="footer69.xml"/><Relationship Id="rId167" Type="http://schemas.openxmlformats.org/officeDocument/2006/relationships/header" Target="header80.xml"/><Relationship Id="rId7" Type="http://schemas.openxmlformats.org/officeDocument/2006/relationships/endnotes" Target="endnotes.xml"/><Relationship Id="rId71" Type="http://schemas.openxmlformats.org/officeDocument/2006/relationships/header" Target="header33.xml"/><Relationship Id="rId92" Type="http://schemas.openxmlformats.org/officeDocument/2006/relationships/footer" Target="footer42.xml"/><Relationship Id="rId162" Type="http://schemas.openxmlformats.org/officeDocument/2006/relationships/footer" Target="footer77.xml"/><Relationship Id="rId2" Type="http://schemas.openxmlformats.org/officeDocument/2006/relationships/numbering" Target="numbering.xml"/><Relationship Id="rId29" Type="http://schemas.openxmlformats.org/officeDocument/2006/relationships/header" Target="header12.xml"/><Relationship Id="rId24" Type="http://schemas.openxmlformats.org/officeDocument/2006/relationships/footer" Target="footer8.xml"/><Relationship Id="rId40" Type="http://schemas.openxmlformats.org/officeDocument/2006/relationships/footer" Target="footer16.xml"/><Relationship Id="rId45" Type="http://schemas.openxmlformats.org/officeDocument/2006/relationships/header" Target="header20.xml"/><Relationship Id="rId66" Type="http://schemas.openxmlformats.org/officeDocument/2006/relationships/footer" Target="footer29.xml"/><Relationship Id="rId87" Type="http://schemas.openxmlformats.org/officeDocument/2006/relationships/header" Target="header41.xml"/><Relationship Id="rId110" Type="http://schemas.openxmlformats.org/officeDocument/2006/relationships/footer" Target="footer51.xml"/><Relationship Id="rId115" Type="http://schemas.openxmlformats.org/officeDocument/2006/relationships/header" Target="header55.xml"/><Relationship Id="rId131" Type="http://schemas.openxmlformats.org/officeDocument/2006/relationships/header" Target="header63.xml"/><Relationship Id="rId136" Type="http://schemas.openxmlformats.org/officeDocument/2006/relationships/footer" Target="footer64.xml"/><Relationship Id="rId157" Type="http://schemas.openxmlformats.org/officeDocument/2006/relationships/header" Target="header76.xml"/><Relationship Id="rId61" Type="http://schemas.openxmlformats.org/officeDocument/2006/relationships/header" Target="header28.xml"/><Relationship Id="rId82" Type="http://schemas.openxmlformats.org/officeDocument/2006/relationships/footer" Target="footer37.xml"/><Relationship Id="rId152" Type="http://schemas.openxmlformats.org/officeDocument/2006/relationships/footer" Target="footer72.xml"/><Relationship Id="rId19" Type="http://schemas.openxmlformats.org/officeDocument/2006/relationships/header" Target="header7.xml"/><Relationship Id="rId14" Type="http://schemas.openxmlformats.org/officeDocument/2006/relationships/footer" Target="footer3.xml"/><Relationship Id="rId30" Type="http://schemas.openxmlformats.org/officeDocument/2006/relationships/footer" Target="footer11.xml"/><Relationship Id="rId35" Type="http://schemas.openxmlformats.org/officeDocument/2006/relationships/header" Target="header15.xml"/><Relationship Id="rId56" Type="http://schemas.openxmlformats.org/officeDocument/2006/relationships/footer" Target="footer24.xml"/><Relationship Id="rId77" Type="http://schemas.openxmlformats.org/officeDocument/2006/relationships/header" Target="header36.xml"/><Relationship Id="rId100" Type="http://schemas.openxmlformats.org/officeDocument/2006/relationships/footer" Target="footer46.xml"/><Relationship Id="rId105" Type="http://schemas.openxmlformats.org/officeDocument/2006/relationships/header" Target="header50.xml"/><Relationship Id="rId126" Type="http://schemas.openxmlformats.org/officeDocument/2006/relationships/footer" Target="footer59.xml"/><Relationship Id="rId147" Type="http://schemas.openxmlformats.org/officeDocument/2006/relationships/header" Target="header71.xml"/><Relationship Id="rId168" Type="http://schemas.openxmlformats.org/officeDocument/2006/relationships/footer" Target="footer79.xml"/><Relationship Id="rId8" Type="http://schemas.openxmlformats.org/officeDocument/2006/relationships/header" Target="header1.xml"/><Relationship Id="rId51" Type="http://schemas.openxmlformats.org/officeDocument/2006/relationships/header" Target="header23.xml"/><Relationship Id="rId72" Type="http://schemas.openxmlformats.org/officeDocument/2006/relationships/footer" Target="footer32.xml"/><Relationship Id="rId93" Type="http://schemas.openxmlformats.org/officeDocument/2006/relationships/header" Target="header44.xml"/><Relationship Id="rId98" Type="http://schemas.openxmlformats.org/officeDocument/2006/relationships/footer" Target="footer45.xml"/><Relationship Id="rId121" Type="http://schemas.openxmlformats.org/officeDocument/2006/relationships/header" Target="header58.xml"/><Relationship Id="rId142" Type="http://schemas.openxmlformats.org/officeDocument/2006/relationships/footer" Target="footer67.xml"/><Relationship Id="rId163" Type="http://schemas.openxmlformats.org/officeDocument/2006/relationships/header" Target="header79.xml"/><Relationship Id="rId3" Type="http://schemas.openxmlformats.org/officeDocument/2006/relationships/styles" Target="styles.xml"/><Relationship Id="rId25" Type="http://schemas.openxmlformats.org/officeDocument/2006/relationships/header" Target="header10.xml"/><Relationship Id="rId46" Type="http://schemas.openxmlformats.org/officeDocument/2006/relationships/footer" Target="footer19.xml"/><Relationship Id="rId67" Type="http://schemas.openxmlformats.org/officeDocument/2006/relationships/header" Target="header31.xml"/><Relationship Id="rId116" Type="http://schemas.openxmlformats.org/officeDocument/2006/relationships/footer" Target="footer54.xml"/><Relationship Id="rId137" Type="http://schemas.openxmlformats.org/officeDocument/2006/relationships/header" Target="header66.xml"/><Relationship Id="rId158" Type="http://schemas.openxmlformats.org/officeDocument/2006/relationships/footer" Target="footer75.xml"/><Relationship Id="rId20" Type="http://schemas.openxmlformats.org/officeDocument/2006/relationships/footer" Target="footer6.xml"/><Relationship Id="rId41" Type="http://schemas.openxmlformats.org/officeDocument/2006/relationships/header" Target="header18.xml"/><Relationship Id="rId62" Type="http://schemas.openxmlformats.org/officeDocument/2006/relationships/footer" Target="footer27.xml"/><Relationship Id="rId83" Type="http://schemas.openxmlformats.org/officeDocument/2006/relationships/header" Target="header39.xml"/><Relationship Id="rId88" Type="http://schemas.openxmlformats.org/officeDocument/2006/relationships/footer" Target="footer40.xml"/><Relationship Id="rId111" Type="http://schemas.openxmlformats.org/officeDocument/2006/relationships/header" Target="header53.xml"/><Relationship Id="rId132" Type="http://schemas.openxmlformats.org/officeDocument/2006/relationships/footer" Target="footer62.xml"/><Relationship Id="rId153" Type="http://schemas.openxmlformats.org/officeDocument/2006/relationships/header" Target="header74.xml"/><Relationship Id="rId15" Type="http://schemas.openxmlformats.org/officeDocument/2006/relationships/header" Target="header5.xml"/><Relationship Id="rId36" Type="http://schemas.openxmlformats.org/officeDocument/2006/relationships/footer" Target="footer14.xml"/><Relationship Id="rId57" Type="http://schemas.openxmlformats.org/officeDocument/2006/relationships/header" Target="header26.xml"/><Relationship Id="rId106" Type="http://schemas.openxmlformats.org/officeDocument/2006/relationships/footer" Target="footer49.xml"/><Relationship Id="rId127" Type="http://schemas.openxmlformats.org/officeDocument/2006/relationships/header" Target="header61.xml"/><Relationship Id="rId10" Type="http://schemas.openxmlformats.org/officeDocument/2006/relationships/header" Target="header2.xml"/><Relationship Id="rId31" Type="http://schemas.openxmlformats.org/officeDocument/2006/relationships/header" Target="header13.xml"/><Relationship Id="rId52" Type="http://schemas.openxmlformats.org/officeDocument/2006/relationships/footer" Target="footer22.xml"/><Relationship Id="rId73" Type="http://schemas.openxmlformats.org/officeDocument/2006/relationships/header" Target="header34.xml"/><Relationship Id="rId78" Type="http://schemas.openxmlformats.org/officeDocument/2006/relationships/footer" Target="footer35.xml"/><Relationship Id="rId94" Type="http://schemas.openxmlformats.org/officeDocument/2006/relationships/footer" Target="footer43.xml"/><Relationship Id="rId99" Type="http://schemas.openxmlformats.org/officeDocument/2006/relationships/header" Target="header47.xml"/><Relationship Id="rId101" Type="http://schemas.openxmlformats.org/officeDocument/2006/relationships/header" Target="header48.xml"/><Relationship Id="rId122" Type="http://schemas.openxmlformats.org/officeDocument/2006/relationships/footer" Target="footer57.xml"/><Relationship Id="rId143" Type="http://schemas.openxmlformats.org/officeDocument/2006/relationships/header" Target="header69.xml"/><Relationship Id="rId148" Type="http://schemas.openxmlformats.org/officeDocument/2006/relationships/footer" Target="footer70.xml"/><Relationship Id="rId164" Type="http://schemas.openxmlformats.org/officeDocument/2006/relationships/footer" Target="footer78.xml"/><Relationship Id="rId16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26" Type="http://schemas.openxmlformats.org/officeDocument/2006/relationships/footer" Target="footer9.xml"/><Relationship Id="rId47" Type="http://schemas.openxmlformats.org/officeDocument/2006/relationships/header" Target="header21.xml"/><Relationship Id="rId68" Type="http://schemas.openxmlformats.org/officeDocument/2006/relationships/footer" Target="footer30.xml"/><Relationship Id="rId89" Type="http://schemas.openxmlformats.org/officeDocument/2006/relationships/header" Target="header42.xml"/><Relationship Id="rId112" Type="http://schemas.openxmlformats.org/officeDocument/2006/relationships/footer" Target="footer52.xml"/><Relationship Id="rId133" Type="http://schemas.openxmlformats.org/officeDocument/2006/relationships/header" Target="header64.xml"/><Relationship Id="rId154" Type="http://schemas.openxmlformats.org/officeDocument/2006/relationships/footer" Target="footer73.xml"/><Relationship Id="rId16" Type="http://schemas.openxmlformats.org/officeDocument/2006/relationships/footer" Target="footer4.xml"/><Relationship Id="rId37" Type="http://schemas.openxmlformats.org/officeDocument/2006/relationships/header" Target="header16.xml"/><Relationship Id="rId58" Type="http://schemas.openxmlformats.org/officeDocument/2006/relationships/footer" Target="footer25.xml"/><Relationship Id="rId79" Type="http://schemas.openxmlformats.org/officeDocument/2006/relationships/header" Target="header37.xml"/><Relationship Id="rId102" Type="http://schemas.openxmlformats.org/officeDocument/2006/relationships/footer" Target="footer47.xml"/><Relationship Id="rId123" Type="http://schemas.openxmlformats.org/officeDocument/2006/relationships/header" Target="header59.xml"/><Relationship Id="rId144" Type="http://schemas.openxmlformats.org/officeDocument/2006/relationships/footer" Target="footer68.xml"/><Relationship Id="rId90" Type="http://schemas.openxmlformats.org/officeDocument/2006/relationships/footer" Target="footer41.xml"/><Relationship Id="rId165" Type="http://schemas.openxmlformats.org/officeDocument/2006/relationships/hyperlink" Target="mailto:info@iqtig.org" TargetMode="External"/><Relationship Id="rId27" Type="http://schemas.openxmlformats.org/officeDocument/2006/relationships/header" Target="header11.xml"/><Relationship Id="rId48" Type="http://schemas.openxmlformats.org/officeDocument/2006/relationships/footer" Target="footer20.xml"/><Relationship Id="rId69" Type="http://schemas.openxmlformats.org/officeDocument/2006/relationships/header" Target="header32.xml"/><Relationship Id="rId113" Type="http://schemas.openxmlformats.org/officeDocument/2006/relationships/header" Target="header54.xml"/><Relationship Id="rId134" Type="http://schemas.openxmlformats.org/officeDocument/2006/relationships/footer" Target="footer63.xml"/><Relationship Id="rId80" Type="http://schemas.openxmlformats.org/officeDocument/2006/relationships/footer" Target="footer36.xml"/><Relationship Id="rId155" Type="http://schemas.openxmlformats.org/officeDocument/2006/relationships/header" Target="header75.xml"/><Relationship Id="rId17" Type="http://schemas.openxmlformats.org/officeDocument/2006/relationships/header" Target="header6.xml"/><Relationship Id="rId38" Type="http://schemas.openxmlformats.org/officeDocument/2006/relationships/footer" Target="footer15.xml"/><Relationship Id="rId59" Type="http://schemas.openxmlformats.org/officeDocument/2006/relationships/header" Target="header27.xml"/><Relationship Id="rId103" Type="http://schemas.openxmlformats.org/officeDocument/2006/relationships/header" Target="header49.xml"/><Relationship Id="rId124" Type="http://schemas.openxmlformats.org/officeDocument/2006/relationships/footer" Target="footer58.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166</Pages>
  <Words>24598</Words>
  <Characters>154968</Characters>
  <Application>Microsoft Office Word</Application>
  <DocSecurity>0</DocSecurity>
  <Lines>1291</Lines>
  <Paragraphs>358</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179208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PM-GEBH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2026-05-21T09:30:00Z</dcterms:created>
  <dcterms:modified xsi:type="dcterms:W3CDTF">2026-05-21T09:30:00Z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PM-GEBH</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