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header7.xml" ContentType="application/vnd.openxmlformats-officedocument.wordprocessingml.header+xml"/>
  <Override PartName="/word/footer6.xml" ContentType="application/vnd.openxmlformats-officedocument.wordprocessingml.footer+xml"/>
  <Override PartName="/word/header8.xml" ContentType="application/vnd.openxmlformats-officedocument.wordprocessingml.header+xml"/>
  <Override PartName="/word/footer7.xml" ContentType="application/vnd.openxmlformats-officedocument.wordprocessingml.footer+xml"/>
  <Override PartName="/word/header9.xml" ContentType="application/vnd.openxmlformats-officedocument.wordprocessingml.header+xml"/>
  <Override PartName="/word/footer8.xml" ContentType="application/vnd.openxmlformats-officedocument.wordprocessingml.footer+xml"/>
  <Override PartName="/word/header10.xml" ContentType="application/vnd.openxmlformats-officedocument.wordprocessingml.header+xml"/>
  <Override PartName="/word/footer9.xml" ContentType="application/vnd.openxmlformats-officedocument.wordprocessingml.footer+xml"/>
  <Override PartName="/word/header11.xml" ContentType="application/vnd.openxmlformats-officedocument.wordprocessingml.header+xml"/>
  <Override PartName="/word/footer10.xml" ContentType="application/vnd.openxmlformats-officedocument.wordprocessingml.footer+xml"/>
  <Override PartName="/word/header12.xml" ContentType="application/vnd.openxmlformats-officedocument.wordprocessingml.header+xml"/>
  <Override PartName="/word/footer11.xml" ContentType="application/vnd.openxmlformats-officedocument.wordprocessingml.footer+xml"/>
  <Override PartName="/word/header13.xml" ContentType="application/vnd.openxmlformats-officedocument.wordprocessingml.header+xml"/>
  <Override PartName="/word/footer12.xml" ContentType="application/vnd.openxmlformats-officedocument.wordprocessingml.footer+xml"/>
  <Override PartName="/word/header14.xml" ContentType="application/vnd.openxmlformats-officedocument.wordprocessingml.header+xml"/>
  <Override PartName="/word/footer13.xml" ContentType="application/vnd.openxmlformats-officedocument.wordprocessingml.footer+xml"/>
  <Override PartName="/word/header15.xml" ContentType="application/vnd.openxmlformats-officedocument.wordprocessingml.header+xml"/>
  <Override PartName="/word/footer14.xml" ContentType="application/vnd.openxmlformats-officedocument.wordprocessingml.footer+xml"/>
  <Override PartName="/word/header16.xml" ContentType="application/vnd.openxmlformats-officedocument.wordprocessingml.header+xml"/>
  <Override PartName="/word/footer15.xml" ContentType="application/vnd.openxmlformats-officedocument.wordprocessingml.footer+xml"/>
  <Override PartName="/word/header17.xml" ContentType="application/vnd.openxmlformats-officedocument.wordprocessingml.header+xml"/>
  <Override PartName="/word/header18.xml" ContentType="application/vnd.openxmlformats-officedocument.wordprocessingml.header+xml"/>
  <Override PartName="/word/footer16.xml" ContentType="application/vnd.openxmlformats-officedocument.wordprocessingml.footer+xml"/>
  <Override PartName="/word/footer17.xml" ContentType="application/vnd.openxmlformats-officedocument.wordprocessingml.footer+xml"/>
  <Override PartName="/word/header19.xml" ContentType="application/vnd.openxmlformats-officedocument.wordprocessingml.header+xml"/>
  <Override PartName="/word/footer18.xml" ContentType="application/vnd.openxmlformats-officedocument.wordprocessingml.footer+xml"/>
  <Override PartName="/word/header20.xml" ContentType="application/vnd.openxmlformats-officedocument.wordprocessingml.header+xml"/>
  <Override PartName="/word/header21.xml" ContentType="application/vnd.openxmlformats-officedocument.wordprocessingml.header+xml"/>
  <Override PartName="/word/footer19.xml" ContentType="application/vnd.openxmlformats-officedocument.wordprocessingml.footer+xml"/>
  <Override PartName="/word/footer20.xml" ContentType="application/vnd.openxmlformats-officedocument.wordprocessingml.footer+xml"/>
  <Override PartName="/word/header22.xml" ContentType="application/vnd.openxmlformats-officedocument.wordprocessingml.header+xml"/>
  <Override PartName="/word/footer21.xml" ContentType="application/vnd.openxmlformats-officedocument.wordprocessingml.footer+xml"/>
  <Override PartName="/word/header23.xml" ContentType="application/vnd.openxmlformats-officedocument.wordprocessingml.header+xml"/>
  <Override PartName="/word/header24.xml" ContentType="application/vnd.openxmlformats-officedocument.wordprocessingml.header+xml"/>
  <Override PartName="/word/footer22.xml" ContentType="application/vnd.openxmlformats-officedocument.wordprocessingml.footer+xml"/>
  <Override PartName="/word/footer23.xml" ContentType="application/vnd.openxmlformats-officedocument.wordprocessingml.footer+xml"/>
  <Override PartName="/word/header25.xml" ContentType="application/vnd.openxmlformats-officedocument.wordprocessingml.header+xml"/>
  <Override PartName="/word/footer24.xml" ContentType="application/vnd.openxmlformats-officedocument.wordprocessingml.footer+xml"/>
  <Override PartName="/word/header26.xml" ContentType="application/vnd.openxmlformats-officedocument.wordprocessingml.header+xml"/>
  <Override PartName="/word/footer25.xml" ContentType="application/vnd.openxmlformats-officedocument.wordprocessingml.footer+xml"/>
  <Override PartName="/word/header27.xml" ContentType="application/vnd.openxmlformats-officedocument.wordprocessingml.header+xml"/>
  <Override PartName="/word/footer2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7897AF" w14:textId="77777777" w:rsidR="00CD608B" w:rsidRPr="00936FDE" w:rsidRDefault="00CD608B" w:rsidP="00CD608B">
      <w:pPr>
        <w:pStyle w:val="Titel-berschrift-2-Zeilen"/>
        <w:framePr w:w="11497" w:h="4678" w:wrap="notBeside" w:y="4877"/>
        <w:spacing w:after="0"/>
      </w:pPr>
      <w:bookmarkStart w:id="0" w:name="1_bookmark2"/>
      <w:r w:rsidRPr="00936FDE">
        <w:tab/>
      </w:r>
      <w:r>
        <w:t>Dekubitusprophylaxe</w:t>
      </w:r>
    </w:p>
    <w:p w14:paraId="595FCB32" w14:textId="77777777" w:rsidR="00AE6908" w:rsidRPr="0094066E" w:rsidRDefault="00971794" w:rsidP="006D596B">
      <w:pPr>
        <w:pStyle w:val="Titel-Thema"/>
        <w:framePr w:h="2373" w:hRule="exact" w:wrap="around"/>
      </w:pPr>
      <w:r>
        <w:t>Auffälligkeitskriterien:</w:t>
      </w:r>
      <w:r w:rsidR="004C5133">
        <w:t xml:space="preserve"> </w:t>
      </w:r>
      <w:r>
        <w:t>Plausibilität und Vollzähligkeit nach</w:t>
      </w:r>
      <w:r w:rsidR="006D596B">
        <w:t xml:space="preserve"> </w:t>
      </w:r>
      <w:r>
        <w:t>DeQS-RL</w:t>
      </w:r>
      <w:r w:rsidR="00AE6908">
        <w:br/>
      </w:r>
      <w:r>
        <w:t>(Rechenregeln)</w:t>
      </w:r>
    </w:p>
    <w:p w14:paraId="4B0326F6" w14:textId="77777777" w:rsidR="00AE6908" w:rsidRDefault="006D596B" w:rsidP="006D596B">
      <w:pPr>
        <w:pStyle w:val="Titel-Berichtsart"/>
        <w:framePr w:h="2373" w:hRule="exact" w:wrap="around"/>
      </w:pPr>
      <w:r>
        <w:t>Auswertungsjahr 2026</w:t>
      </w:r>
    </w:p>
    <w:p w14:paraId="52FA977D" w14:textId="77777777" w:rsidR="006D596B" w:rsidRDefault="006D596B" w:rsidP="006D596B">
      <w:pPr>
        <w:pStyle w:val="Titel-Berichtsart"/>
        <w:framePr w:h="2373" w:hRule="exact" w:wrap="around"/>
      </w:pPr>
      <w:r>
        <w:t>Berichtszeitraum Q1/2025 – Q4/2025</w:t>
      </w:r>
    </w:p>
    <w:p w14:paraId="7292745E" w14:textId="77777777" w:rsidR="00F51522" w:rsidRPr="00F51522" w:rsidRDefault="00AE6908" w:rsidP="00F51522">
      <w:pPr>
        <w:pStyle w:val="Titel-DatumAuftrag"/>
        <w:framePr w:wrap="around"/>
      </w:pPr>
      <w:r w:rsidRPr="0094066E">
        <w:t xml:space="preserve">Stand: </w:t>
      </w:r>
      <w:r>
        <w:t>28.05.2026,</w:t>
      </w:r>
      <w:r w:rsidR="00F51522" w:rsidRPr="00F51522">
        <w:t xml:space="preserve"> erstellt im Auftrag des Gemeinsamen Bundesausschusses</w:t>
      </w:r>
    </w:p>
    <w:bookmarkEnd w:id="0"/>
    <w:p w14:paraId="778731CE" w14:textId="77777777" w:rsidR="00AE6908" w:rsidRDefault="00AE6908" w:rsidP="00AE6908">
      <w:pPr>
        <w:pStyle w:val="berschriftTitelei"/>
      </w:pPr>
      <w:r w:rsidRPr="00863369">
        <w:lastRenderedPageBreak/>
        <w:t>Informationen zum Bericht</w:t>
      </w:r>
    </w:p>
    <w:p w14:paraId="188EAF30" w14:textId="77777777" w:rsidR="00AE6908" w:rsidRPr="00BE2556" w:rsidRDefault="00AE6908" w:rsidP="00AE6908">
      <w:pPr>
        <w:pStyle w:val="berschriftBerichtsinformationen"/>
      </w:pPr>
      <w:r w:rsidRPr="00BE2556">
        <w:t>Berichtsdaten</w:t>
      </w:r>
    </w:p>
    <w:p w14:paraId="34E387F3" w14:textId="77777777" w:rsidR="00AE6908" w:rsidRPr="00444A8C" w:rsidRDefault="00AE6908" w:rsidP="002917FD">
      <w:pPr>
        <w:pStyle w:val="berschriftzwischen"/>
        <w:outlineLvl w:val="9"/>
      </w:pPr>
      <w:r>
        <w:t>Statistische Basisprüfung Auffälligkeitskriterien: Plausibilität und Vollzähligkeit nach DeQS-RL. Dekubitusprophylaxe. Rechenregeln für das Auswertungsjahr 2026</w:t>
      </w:r>
    </w:p>
    <w:p w14:paraId="17E34202" w14:textId="77777777" w:rsidR="00AE6908" w:rsidRPr="00650DEE" w:rsidRDefault="00AE6908" w:rsidP="00AE6908">
      <w:pPr>
        <w:pStyle w:val="StandardBerichtsinformationen"/>
      </w:pPr>
      <w:r w:rsidRPr="00650DEE">
        <w:t>Datum der Abgabe</w:t>
      </w:r>
      <w:r w:rsidRPr="00650DEE">
        <w:tab/>
      </w:r>
      <w:r>
        <w:t>28.05.2026</w:t>
      </w:r>
    </w:p>
    <w:p w14:paraId="0467FA35" w14:textId="77777777" w:rsidR="00AE6908" w:rsidRPr="00650DEE" w:rsidRDefault="00AE6908" w:rsidP="00AE6908">
      <w:pPr>
        <w:pStyle w:val="berschriftBerichtsinformationen"/>
      </w:pPr>
      <w:r w:rsidRPr="00650DEE">
        <w:t>Auftragsdaten</w:t>
      </w:r>
    </w:p>
    <w:p w14:paraId="23F66E91" w14:textId="77777777" w:rsidR="00AE6908" w:rsidRPr="00650DEE" w:rsidRDefault="00AE6908" w:rsidP="00AE6908">
      <w:pPr>
        <w:pStyle w:val="StandardBerichtsinformationen"/>
      </w:pPr>
      <w:r w:rsidRPr="00650DEE">
        <w:t>Auftraggeber</w:t>
      </w:r>
      <w:r w:rsidRPr="00650DEE">
        <w:tab/>
      </w:r>
      <w:r>
        <w:tab/>
      </w:r>
      <w:r w:rsidRPr="00650DEE">
        <w:t>Gemeinsamer Bundesausschuss (G-BA)</w:t>
      </w:r>
    </w:p>
    <w:p w14:paraId="3FFC63B4" w14:textId="77777777" w:rsidR="00AE6908" w:rsidRDefault="00AE6908" w:rsidP="00AE6908">
      <w:pPr>
        <w:pStyle w:val="berschriftTitelei"/>
      </w:pPr>
      <w:bookmarkStart w:id="1" w:name="_Toc124515963_1"/>
      <w:r>
        <w:lastRenderedPageBreak/>
        <w:t>Inhaltsverzeichnis</w:t>
      </w:r>
      <w:bookmarkEnd w:id="1"/>
    </w:p>
    <w:p w14:paraId="7405E30B" w14:textId="0ABD16F1" w:rsidR="00890A46" w:rsidRDefault="00AE6908">
      <w:pPr>
        <w:pStyle w:val="Verzeichnis1"/>
        <w:rPr>
          <w:rFonts w:asciiTheme="minorHAnsi" w:eastAsiaTheme="minorEastAsia" w:hAnsiTheme="minorHAnsi"/>
          <w:noProof/>
          <w:kern w:val="2"/>
          <w:sz w:val="24"/>
          <w:szCs w:val="24"/>
          <w:lang w:eastAsia="de-DE"/>
          <w14:ligatures w14:val="standardContextual"/>
        </w:rPr>
      </w:pPr>
      <w:r>
        <w:fldChar w:fldCharType="begin"/>
      </w:r>
      <w:r>
        <w:instrText xml:space="preserve"> TOC \o "2-3" \h \z \t "Überschrift 1;1;Überschrift 1 (ohne Gliederung);1;Überschrift (Abschnitt);1" </w:instrText>
      </w:r>
      <w:r>
        <w:fldChar w:fldCharType="separate"/>
      </w:r>
      <w:hyperlink w:anchor="_Toc230253548" w:history="1">
        <w:r w:rsidR="00890A46" w:rsidRPr="00A80F9D">
          <w:rPr>
            <w:rStyle w:val="Hyperlink"/>
            <w:rFonts w:eastAsia="Calibri"/>
            <w:noProof/>
          </w:rPr>
          <w:t>Auff</w:t>
        </w:r>
        <w:r w:rsidR="00890A46" w:rsidRPr="00A80F9D">
          <w:rPr>
            <w:rStyle w:val="Hyperlink"/>
            <w:rFonts w:eastAsia="Calibri" w:hint="eastAsia"/>
            <w:noProof/>
          </w:rPr>
          <w:t>ä</w:t>
        </w:r>
        <w:r w:rsidR="00890A46" w:rsidRPr="00A80F9D">
          <w:rPr>
            <w:rStyle w:val="Hyperlink"/>
            <w:rFonts w:eastAsia="Calibri"/>
            <w:noProof/>
          </w:rPr>
          <w:t>lligkeitskriterien zur Plausibilit</w:t>
        </w:r>
        <w:r w:rsidR="00890A46" w:rsidRPr="00A80F9D">
          <w:rPr>
            <w:rStyle w:val="Hyperlink"/>
            <w:rFonts w:eastAsia="Calibri" w:hint="eastAsia"/>
            <w:noProof/>
          </w:rPr>
          <w:t>ä</w:t>
        </w:r>
        <w:r w:rsidR="00890A46" w:rsidRPr="00A80F9D">
          <w:rPr>
            <w:rStyle w:val="Hyperlink"/>
            <w:rFonts w:eastAsia="Calibri"/>
            <w:noProof/>
          </w:rPr>
          <w:t>t und Vollst</w:t>
        </w:r>
        <w:r w:rsidR="00890A46" w:rsidRPr="00A80F9D">
          <w:rPr>
            <w:rStyle w:val="Hyperlink"/>
            <w:rFonts w:eastAsia="Calibri" w:hint="eastAsia"/>
            <w:noProof/>
          </w:rPr>
          <w:t>ä</w:t>
        </w:r>
        <w:r w:rsidR="00890A46" w:rsidRPr="00A80F9D">
          <w:rPr>
            <w:rStyle w:val="Hyperlink"/>
            <w:rFonts w:eastAsia="Calibri"/>
            <w:noProof/>
          </w:rPr>
          <w:t>ndigkeit</w:t>
        </w:r>
        <w:r w:rsidR="00890A46">
          <w:rPr>
            <w:noProof/>
            <w:webHidden/>
          </w:rPr>
          <w:tab/>
        </w:r>
        <w:r w:rsidR="00890A46">
          <w:rPr>
            <w:noProof/>
            <w:webHidden/>
          </w:rPr>
          <w:fldChar w:fldCharType="begin"/>
        </w:r>
        <w:r w:rsidR="00890A46">
          <w:rPr>
            <w:noProof/>
            <w:webHidden/>
          </w:rPr>
          <w:instrText xml:space="preserve"> PAGEREF _Toc230253548 \h </w:instrText>
        </w:r>
        <w:r w:rsidR="00890A46">
          <w:rPr>
            <w:noProof/>
            <w:webHidden/>
          </w:rPr>
        </w:r>
        <w:r w:rsidR="00890A46">
          <w:rPr>
            <w:noProof/>
            <w:webHidden/>
          </w:rPr>
          <w:fldChar w:fldCharType="separate"/>
        </w:r>
        <w:r w:rsidR="00890A46">
          <w:rPr>
            <w:noProof/>
            <w:webHidden/>
          </w:rPr>
          <w:t>4</w:t>
        </w:r>
        <w:r w:rsidR="00890A46">
          <w:rPr>
            <w:noProof/>
            <w:webHidden/>
          </w:rPr>
          <w:fldChar w:fldCharType="end"/>
        </w:r>
      </w:hyperlink>
    </w:p>
    <w:p w14:paraId="20E4236B" w14:textId="2C6A3261" w:rsidR="00890A46" w:rsidRDefault="00890A46">
      <w:pPr>
        <w:pStyle w:val="Verzeichnis2"/>
        <w:rPr>
          <w:rFonts w:asciiTheme="minorHAnsi" w:hAnsiTheme="minorHAnsi"/>
          <w:kern w:val="2"/>
          <w:sz w:val="24"/>
          <w:szCs w:val="24"/>
          <w14:ligatures w14:val="standardContextual"/>
        </w:rPr>
      </w:pPr>
      <w:hyperlink w:anchor="_Toc230253549" w:history="1">
        <w:r w:rsidRPr="00A80F9D">
          <w:rPr>
            <w:rStyle w:val="Hyperlink"/>
          </w:rPr>
          <w:t xml:space="preserve">850359: Angabe </w:t>
        </w:r>
        <w:r w:rsidRPr="00A80F9D">
          <w:rPr>
            <w:rStyle w:val="Hyperlink"/>
            <w:rFonts w:hint="eastAsia"/>
          </w:rPr>
          <w:t>„</w:t>
        </w:r>
        <w:r w:rsidRPr="00A80F9D">
          <w:rPr>
            <w:rStyle w:val="Hyperlink"/>
          </w:rPr>
          <w:t>POA = Unbekannt infolge unvollst</w:t>
        </w:r>
        <w:r w:rsidRPr="00A80F9D">
          <w:rPr>
            <w:rStyle w:val="Hyperlink"/>
            <w:rFonts w:hint="eastAsia"/>
          </w:rPr>
          <w:t>ä</w:t>
        </w:r>
        <w:r w:rsidRPr="00A80F9D">
          <w:rPr>
            <w:rStyle w:val="Hyperlink"/>
          </w:rPr>
          <w:t>ndiger Dokumentation</w:t>
        </w:r>
        <w:r w:rsidRPr="00A80F9D">
          <w:rPr>
            <w:rStyle w:val="Hyperlink"/>
            <w:rFonts w:hint="eastAsia"/>
          </w:rPr>
          <w:t>“</w:t>
        </w:r>
        <w:r w:rsidRPr="00A80F9D">
          <w:rPr>
            <w:rStyle w:val="Hyperlink"/>
          </w:rPr>
          <w:t xml:space="preserve"> (ohne Dekubitalulcera Stadium/Kategorie 1)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_Toc230253549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14:paraId="6B2F949D" w14:textId="18BDECEA" w:rsidR="00890A46" w:rsidRDefault="00890A46">
      <w:pPr>
        <w:pStyle w:val="Verzeichnis3"/>
        <w:rPr>
          <w:rFonts w:asciiTheme="minorHAnsi" w:hAnsiTheme="minorHAnsi"/>
          <w:kern w:val="2"/>
          <w:sz w:val="24"/>
          <w:szCs w:val="24"/>
          <w14:ligatures w14:val="standardContextual"/>
        </w:rPr>
      </w:pPr>
      <w:hyperlink w:anchor="_Toc230253550" w:history="1">
        <w:r w:rsidRPr="00A80F9D">
          <w:rPr>
            <w:rStyle w:val="Hyperlink"/>
          </w:rPr>
          <w:t>Eigenschaften und Berechnung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_Toc230253550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14:paraId="1B653596" w14:textId="4D8F73D4" w:rsidR="00890A46" w:rsidRDefault="00890A46">
      <w:pPr>
        <w:pStyle w:val="Verzeichnis2"/>
        <w:rPr>
          <w:rFonts w:asciiTheme="minorHAnsi" w:hAnsiTheme="minorHAnsi"/>
          <w:kern w:val="2"/>
          <w:sz w:val="24"/>
          <w:szCs w:val="24"/>
          <w14:ligatures w14:val="standardContextual"/>
        </w:rPr>
      </w:pPr>
      <w:hyperlink w:anchor="_Toc230253551" w:history="1">
        <w:r w:rsidRPr="00A80F9D">
          <w:rPr>
            <w:rStyle w:val="Hyperlink"/>
          </w:rPr>
          <w:t>851805: Relative Differenz zwischen den Angaben in der QS-Dokumentation und der Risikostatistik: mehr Dekubitalulcera in der QS-Dokumentation als in der Risikostatistik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_Toc230253551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14:paraId="14C57A5C" w14:textId="351A2BD3" w:rsidR="00890A46" w:rsidRDefault="00890A46">
      <w:pPr>
        <w:pStyle w:val="Verzeichnis3"/>
        <w:rPr>
          <w:rFonts w:asciiTheme="minorHAnsi" w:hAnsiTheme="minorHAnsi"/>
          <w:kern w:val="2"/>
          <w:sz w:val="24"/>
          <w:szCs w:val="24"/>
          <w14:ligatures w14:val="standardContextual"/>
        </w:rPr>
      </w:pPr>
      <w:hyperlink w:anchor="_Toc230253552" w:history="1">
        <w:r w:rsidRPr="00A80F9D">
          <w:rPr>
            <w:rStyle w:val="Hyperlink"/>
          </w:rPr>
          <w:t>Eigenschaften und Berechnung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_Toc230253552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8</w:t>
        </w:r>
        <w:r>
          <w:rPr>
            <w:webHidden/>
          </w:rPr>
          <w:fldChar w:fldCharType="end"/>
        </w:r>
      </w:hyperlink>
    </w:p>
    <w:p w14:paraId="76F3DE1B" w14:textId="2C6AAE0F" w:rsidR="00890A46" w:rsidRDefault="00890A46">
      <w:pPr>
        <w:pStyle w:val="Verzeichnis1"/>
        <w:rPr>
          <w:rFonts w:asciiTheme="minorHAnsi" w:eastAsiaTheme="minorEastAsia" w:hAnsiTheme="minorHAnsi"/>
          <w:noProof/>
          <w:kern w:val="2"/>
          <w:sz w:val="24"/>
          <w:szCs w:val="24"/>
          <w:lang w:eastAsia="de-DE"/>
          <w14:ligatures w14:val="standardContextual"/>
        </w:rPr>
      </w:pPr>
      <w:hyperlink w:anchor="_Toc230253553" w:history="1">
        <w:r w:rsidRPr="00A80F9D">
          <w:rPr>
            <w:rStyle w:val="Hyperlink"/>
            <w:rFonts w:eastAsia="Calibri"/>
            <w:noProof/>
          </w:rPr>
          <w:t>Auff</w:t>
        </w:r>
        <w:r w:rsidRPr="00A80F9D">
          <w:rPr>
            <w:rStyle w:val="Hyperlink"/>
            <w:rFonts w:eastAsia="Calibri" w:hint="eastAsia"/>
            <w:noProof/>
          </w:rPr>
          <w:t>ä</w:t>
        </w:r>
        <w:r w:rsidRPr="00A80F9D">
          <w:rPr>
            <w:rStyle w:val="Hyperlink"/>
            <w:rFonts w:eastAsia="Calibri"/>
            <w:noProof/>
          </w:rPr>
          <w:t>lligkeitskriterien zur Vollz</w:t>
        </w:r>
        <w:r w:rsidRPr="00A80F9D">
          <w:rPr>
            <w:rStyle w:val="Hyperlink"/>
            <w:rFonts w:eastAsia="Calibri" w:hint="eastAsia"/>
            <w:noProof/>
          </w:rPr>
          <w:t>ä</w:t>
        </w:r>
        <w:r w:rsidRPr="00A80F9D">
          <w:rPr>
            <w:rStyle w:val="Hyperlink"/>
            <w:rFonts w:eastAsia="Calibri"/>
            <w:noProof/>
          </w:rPr>
          <w:t>hligkeit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_Toc230253553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14:paraId="049CA4FA" w14:textId="1F9711AC" w:rsidR="00890A46" w:rsidRDefault="00890A46">
      <w:pPr>
        <w:pStyle w:val="Verzeichnis2"/>
        <w:rPr>
          <w:rFonts w:asciiTheme="minorHAnsi" w:hAnsiTheme="minorHAnsi"/>
          <w:kern w:val="2"/>
          <w:sz w:val="24"/>
          <w:szCs w:val="24"/>
          <w14:ligatures w14:val="standardContextual"/>
        </w:rPr>
      </w:pPr>
      <w:hyperlink w:anchor="_Toc230253554" w:history="1">
        <w:r w:rsidRPr="00A80F9D">
          <w:rPr>
            <w:rStyle w:val="Hyperlink"/>
          </w:rPr>
          <w:t>850095: Auff</w:t>
        </w:r>
        <w:r w:rsidRPr="00A80F9D">
          <w:rPr>
            <w:rStyle w:val="Hyperlink"/>
            <w:rFonts w:hint="eastAsia"/>
          </w:rPr>
          <w:t>ä</w:t>
        </w:r>
        <w:r w:rsidRPr="00A80F9D">
          <w:rPr>
            <w:rStyle w:val="Hyperlink"/>
          </w:rPr>
          <w:t>lligkeitskriterium zur Unterdokumentation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_Toc230253554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11</w:t>
        </w:r>
        <w:r>
          <w:rPr>
            <w:webHidden/>
          </w:rPr>
          <w:fldChar w:fldCharType="end"/>
        </w:r>
      </w:hyperlink>
    </w:p>
    <w:p w14:paraId="0871C558" w14:textId="34590560" w:rsidR="00890A46" w:rsidRDefault="00890A46">
      <w:pPr>
        <w:pStyle w:val="Verzeichnis3"/>
        <w:rPr>
          <w:rFonts w:asciiTheme="minorHAnsi" w:hAnsiTheme="minorHAnsi"/>
          <w:kern w:val="2"/>
          <w:sz w:val="24"/>
          <w:szCs w:val="24"/>
          <w14:ligatures w14:val="standardContextual"/>
        </w:rPr>
      </w:pPr>
      <w:hyperlink w:anchor="_Toc230253555" w:history="1">
        <w:r w:rsidRPr="00A80F9D">
          <w:rPr>
            <w:rStyle w:val="Hyperlink"/>
          </w:rPr>
          <w:t>Eigenschaften und Berechnung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_Toc230253555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12</w:t>
        </w:r>
        <w:r>
          <w:rPr>
            <w:webHidden/>
          </w:rPr>
          <w:fldChar w:fldCharType="end"/>
        </w:r>
      </w:hyperlink>
    </w:p>
    <w:p w14:paraId="0FAC6F21" w14:textId="08B10F04" w:rsidR="00890A46" w:rsidRDefault="00890A46">
      <w:pPr>
        <w:pStyle w:val="Verzeichnis2"/>
        <w:rPr>
          <w:rFonts w:asciiTheme="minorHAnsi" w:hAnsiTheme="minorHAnsi"/>
          <w:kern w:val="2"/>
          <w:sz w:val="24"/>
          <w:szCs w:val="24"/>
          <w14:ligatures w14:val="standardContextual"/>
        </w:rPr>
      </w:pPr>
      <w:hyperlink w:anchor="_Toc230253556" w:history="1">
        <w:r w:rsidRPr="00A80F9D">
          <w:rPr>
            <w:rStyle w:val="Hyperlink"/>
          </w:rPr>
          <w:t>850096: Auff</w:t>
        </w:r>
        <w:r w:rsidRPr="00A80F9D">
          <w:rPr>
            <w:rStyle w:val="Hyperlink"/>
            <w:rFonts w:hint="eastAsia"/>
          </w:rPr>
          <w:t>ä</w:t>
        </w:r>
        <w:r w:rsidRPr="00A80F9D">
          <w:rPr>
            <w:rStyle w:val="Hyperlink"/>
          </w:rPr>
          <w:t xml:space="preserve">lligkeitskriterium zur </w:t>
        </w:r>
        <w:r w:rsidRPr="00A80F9D">
          <w:rPr>
            <w:rStyle w:val="Hyperlink"/>
            <w:rFonts w:hint="eastAsia"/>
          </w:rPr>
          <w:t>Ü</w:t>
        </w:r>
        <w:r w:rsidRPr="00A80F9D">
          <w:rPr>
            <w:rStyle w:val="Hyperlink"/>
          </w:rPr>
          <w:t>berdokumentation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_Toc230253556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14</w:t>
        </w:r>
        <w:r>
          <w:rPr>
            <w:webHidden/>
          </w:rPr>
          <w:fldChar w:fldCharType="end"/>
        </w:r>
      </w:hyperlink>
    </w:p>
    <w:p w14:paraId="652FF444" w14:textId="25A3F0C8" w:rsidR="00890A46" w:rsidRDefault="00890A46">
      <w:pPr>
        <w:pStyle w:val="Verzeichnis3"/>
        <w:rPr>
          <w:rFonts w:asciiTheme="minorHAnsi" w:hAnsiTheme="minorHAnsi"/>
          <w:kern w:val="2"/>
          <w:sz w:val="24"/>
          <w:szCs w:val="24"/>
          <w14:ligatures w14:val="standardContextual"/>
        </w:rPr>
      </w:pPr>
      <w:hyperlink w:anchor="_Toc230253557" w:history="1">
        <w:r w:rsidRPr="00A80F9D">
          <w:rPr>
            <w:rStyle w:val="Hyperlink"/>
          </w:rPr>
          <w:t>Eigenschaften und Berechnung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_Toc230253557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15</w:t>
        </w:r>
        <w:r>
          <w:rPr>
            <w:webHidden/>
          </w:rPr>
          <w:fldChar w:fldCharType="end"/>
        </w:r>
      </w:hyperlink>
    </w:p>
    <w:p w14:paraId="7BBAC624" w14:textId="7560B1C1" w:rsidR="00890A46" w:rsidRDefault="00890A46">
      <w:pPr>
        <w:pStyle w:val="Verzeichnis2"/>
        <w:rPr>
          <w:rFonts w:asciiTheme="minorHAnsi" w:hAnsiTheme="minorHAnsi"/>
          <w:kern w:val="2"/>
          <w:sz w:val="24"/>
          <w:szCs w:val="24"/>
          <w14:ligatures w14:val="standardContextual"/>
        </w:rPr>
      </w:pPr>
      <w:hyperlink w:anchor="_Toc230253558" w:history="1">
        <w:r w:rsidRPr="00A80F9D">
          <w:rPr>
            <w:rStyle w:val="Hyperlink"/>
          </w:rPr>
          <w:t>850230: Auff</w:t>
        </w:r>
        <w:r w:rsidRPr="00A80F9D">
          <w:rPr>
            <w:rStyle w:val="Hyperlink"/>
            <w:rFonts w:hint="eastAsia"/>
          </w:rPr>
          <w:t>ä</w:t>
        </w:r>
        <w:r w:rsidRPr="00A80F9D">
          <w:rPr>
            <w:rStyle w:val="Hyperlink"/>
          </w:rPr>
          <w:t>lligkeitskriterium zum Minimaldatensatz (MDS)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_Toc230253558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17</w:t>
        </w:r>
        <w:r>
          <w:rPr>
            <w:webHidden/>
          </w:rPr>
          <w:fldChar w:fldCharType="end"/>
        </w:r>
      </w:hyperlink>
    </w:p>
    <w:p w14:paraId="4750536E" w14:textId="49C06F1B" w:rsidR="00890A46" w:rsidRDefault="00890A46">
      <w:pPr>
        <w:pStyle w:val="Verzeichnis3"/>
        <w:rPr>
          <w:rFonts w:asciiTheme="minorHAnsi" w:hAnsiTheme="minorHAnsi"/>
          <w:kern w:val="2"/>
          <w:sz w:val="24"/>
          <w:szCs w:val="24"/>
          <w14:ligatures w14:val="standardContextual"/>
        </w:rPr>
      </w:pPr>
      <w:hyperlink w:anchor="_Toc230253559" w:history="1">
        <w:r w:rsidRPr="00A80F9D">
          <w:rPr>
            <w:rStyle w:val="Hyperlink"/>
          </w:rPr>
          <w:t>Eigenschaften und Berechnung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_Toc230253559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18</w:t>
        </w:r>
        <w:r>
          <w:rPr>
            <w:webHidden/>
          </w:rPr>
          <w:fldChar w:fldCharType="end"/>
        </w:r>
      </w:hyperlink>
    </w:p>
    <w:p w14:paraId="6F9D82A4" w14:textId="3D202C2D" w:rsidR="00890A46" w:rsidRDefault="00890A46">
      <w:pPr>
        <w:pStyle w:val="Verzeichnis2"/>
        <w:rPr>
          <w:rFonts w:asciiTheme="minorHAnsi" w:hAnsiTheme="minorHAnsi"/>
          <w:kern w:val="2"/>
          <w:sz w:val="24"/>
          <w:szCs w:val="24"/>
          <w14:ligatures w14:val="standardContextual"/>
        </w:rPr>
      </w:pPr>
      <w:hyperlink w:anchor="_Toc230253560" w:history="1">
        <w:r w:rsidRPr="00A80F9D">
          <w:rPr>
            <w:rStyle w:val="Hyperlink"/>
          </w:rPr>
          <w:t>851806: Auff</w:t>
        </w:r>
        <w:r w:rsidRPr="00A80F9D">
          <w:rPr>
            <w:rStyle w:val="Hyperlink"/>
            <w:rFonts w:hint="eastAsia"/>
          </w:rPr>
          <w:t>ä</w:t>
        </w:r>
        <w:r w:rsidRPr="00A80F9D">
          <w:rPr>
            <w:rStyle w:val="Hyperlink"/>
          </w:rPr>
          <w:t>lligkeitskriterium zur Unterdokumentation der Risikostatistik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_Toc230253560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20</w:t>
        </w:r>
        <w:r>
          <w:rPr>
            <w:webHidden/>
          </w:rPr>
          <w:fldChar w:fldCharType="end"/>
        </w:r>
      </w:hyperlink>
    </w:p>
    <w:p w14:paraId="08A9CC10" w14:textId="6B729343" w:rsidR="00890A46" w:rsidRDefault="00890A46">
      <w:pPr>
        <w:pStyle w:val="Verzeichnis3"/>
        <w:rPr>
          <w:rFonts w:asciiTheme="minorHAnsi" w:hAnsiTheme="minorHAnsi"/>
          <w:kern w:val="2"/>
          <w:sz w:val="24"/>
          <w:szCs w:val="24"/>
          <w14:ligatures w14:val="standardContextual"/>
        </w:rPr>
      </w:pPr>
      <w:hyperlink w:anchor="_Toc230253561" w:history="1">
        <w:r w:rsidRPr="00A80F9D">
          <w:rPr>
            <w:rStyle w:val="Hyperlink"/>
          </w:rPr>
          <w:t>Eigenschaften und Berechnung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_Toc230253561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21</w:t>
        </w:r>
        <w:r>
          <w:rPr>
            <w:webHidden/>
          </w:rPr>
          <w:fldChar w:fldCharType="end"/>
        </w:r>
      </w:hyperlink>
    </w:p>
    <w:p w14:paraId="7506264D" w14:textId="7EF72D8D" w:rsidR="00890A46" w:rsidRDefault="00890A46">
      <w:pPr>
        <w:pStyle w:val="Verzeichnis2"/>
        <w:rPr>
          <w:rFonts w:asciiTheme="minorHAnsi" w:hAnsiTheme="minorHAnsi"/>
          <w:kern w:val="2"/>
          <w:sz w:val="24"/>
          <w:szCs w:val="24"/>
          <w14:ligatures w14:val="standardContextual"/>
        </w:rPr>
      </w:pPr>
      <w:hyperlink w:anchor="_Toc230253562" w:history="1">
        <w:r w:rsidRPr="00A80F9D">
          <w:rPr>
            <w:rStyle w:val="Hyperlink"/>
          </w:rPr>
          <w:t>851808: Auff</w:t>
        </w:r>
        <w:r w:rsidRPr="00A80F9D">
          <w:rPr>
            <w:rStyle w:val="Hyperlink"/>
            <w:rFonts w:hint="eastAsia"/>
          </w:rPr>
          <w:t>ä</w:t>
        </w:r>
        <w:r w:rsidRPr="00A80F9D">
          <w:rPr>
            <w:rStyle w:val="Hyperlink"/>
          </w:rPr>
          <w:t xml:space="preserve">lligkeitskriterium zur </w:t>
        </w:r>
        <w:r w:rsidRPr="00A80F9D">
          <w:rPr>
            <w:rStyle w:val="Hyperlink"/>
            <w:rFonts w:hint="eastAsia"/>
          </w:rPr>
          <w:t>Ü</w:t>
        </w:r>
        <w:r w:rsidRPr="00A80F9D">
          <w:rPr>
            <w:rStyle w:val="Hyperlink"/>
          </w:rPr>
          <w:t>berdokumentation der Risikostatistik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_Toc230253562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23</w:t>
        </w:r>
        <w:r>
          <w:rPr>
            <w:webHidden/>
          </w:rPr>
          <w:fldChar w:fldCharType="end"/>
        </w:r>
      </w:hyperlink>
    </w:p>
    <w:p w14:paraId="07F8436C" w14:textId="43813E47" w:rsidR="00890A46" w:rsidRDefault="00890A46">
      <w:pPr>
        <w:pStyle w:val="Verzeichnis3"/>
        <w:rPr>
          <w:rFonts w:asciiTheme="minorHAnsi" w:hAnsiTheme="minorHAnsi"/>
          <w:kern w:val="2"/>
          <w:sz w:val="24"/>
          <w:szCs w:val="24"/>
          <w14:ligatures w14:val="standardContextual"/>
        </w:rPr>
      </w:pPr>
      <w:hyperlink w:anchor="_Toc230253563" w:history="1">
        <w:r w:rsidRPr="00A80F9D">
          <w:rPr>
            <w:rStyle w:val="Hyperlink"/>
          </w:rPr>
          <w:t>Eigenschaften und Berechnung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_Toc230253563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24</w:t>
        </w:r>
        <w:r>
          <w:rPr>
            <w:webHidden/>
          </w:rPr>
          <w:fldChar w:fldCharType="end"/>
        </w:r>
      </w:hyperlink>
    </w:p>
    <w:p w14:paraId="5A3F4BFE" w14:textId="1C4D3198" w:rsidR="00890A46" w:rsidRDefault="00890A46">
      <w:pPr>
        <w:pStyle w:val="Verzeichnis1"/>
        <w:rPr>
          <w:rFonts w:asciiTheme="minorHAnsi" w:eastAsiaTheme="minorEastAsia" w:hAnsiTheme="minorHAnsi"/>
          <w:noProof/>
          <w:kern w:val="2"/>
          <w:sz w:val="24"/>
          <w:szCs w:val="24"/>
          <w:lang w:eastAsia="de-DE"/>
          <w14:ligatures w14:val="standardContextual"/>
        </w:rPr>
      </w:pPr>
      <w:hyperlink w:anchor="_Toc230253564" w:history="1">
        <w:r w:rsidRPr="00A80F9D">
          <w:rPr>
            <w:rStyle w:val="Hyperlink"/>
            <w:noProof/>
          </w:rPr>
          <w:t>Anhang I: Schl</w:t>
        </w:r>
        <w:r w:rsidRPr="00A80F9D">
          <w:rPr>
            <w:rStyle w:val="Hyperlink"/>
            <w:rFonts w:hint="eastAsia"/>
            <w:noProof/>
          </w:rPr>
          <w:t>ü</w:t>
        </w:r>
        <w:r w:rsidRPr="00A80F9D">
          <w:rPr>
            <w:rStyle w:val="Hyperlink"/>
            <w:noProof/>
          </w:rPr>
          <w:t>ssel (Spezifikation)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_Toc230253564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26</w:t>
        </w:r>
        <w:r>
          <w:rPr>
            <w:noProof/>
            <w:webHidden/>
          </w:rPr>
          <w:fldChar w:fldCharType="end"/>
        </w:r>
      </w:hyperlink>
    </w:p>
    <w:p w14:paraId="49532D3C" w14:textId="03FFDA86" w:rsidR="00890A46" w:rsidRDefault="00890A46">
      <w:pPr>
        <w:pStyle w:val="Verzeichnis1"/>
        <w:rPr>
          <w:rFonts w:asciiTheme="minorHAnsi" w:eastAsiaTheme="minorEastAsia" w:hAnsiTheme="minorHAnsi"/>
          <w:noProof/>
          <w:kern w:val="2"/>
          <w:sz w:val="24"/>
          <w:szCs w:val="24"/>
          <w:lang w:eastAsia="de-DE"/>
          <w14:ligatures w14:val="standardContextual"/>
        </w:rPr>
      </w:pPr>
      <w:hyperlink w:anchor="_Toc230253565" w:history="1">
        <w:r w:rsidRPr="00A80F9D">
          <w:rPr>
            <w:rStyle w:val="Hyperlink"/>
            <w:noProof/>
          </w:rPr>
          <w:t>Anhang II: Listen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_Toc230253565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28</w:t>
        </w:r>
        <w:r>
          <w:rPr>
            <w:noProof/>
            <w:webHidden/>
          </w:rPr>
          <w:fldChar w:fldCharType="end"/>
        </w:r>
      </w:hyperlink>
    </w:p>
    <w:p w14:paraId="16FB2819" w14:textId="02151B7B" w:rsidR="00890A46" w:rsidRDefault="00890A46">
      <w:pPr>
        <w:pStyle w:val="Verzeichnis1"/>
        <w:rPr>
          <w:rFonts w:asciiTheme="minorHAnsi" w:eastAsiaTheme="minorEastAsia" w:hAnsiTheme="minorHAnsi"/>
          <w:noProof/>
          <w:kern w:val="2"/>
          <w:sz w:val="24"/>
          <w:szCs w:val="24"/>
          <w:lang w:eastAsia="de-DE"/>
          <w14:ligatures w14:val="standardContextual"/>
        </w:rPr>
      </w:pPr>
      <w:hyperlink w:anchor="_Toc230253566" w:history="1">
        <w:r w:rsidRPr="00A80F9D">
          <w:rPr>
            <w:rStyle w:val="Hyperlink"/>
            <w:noProof/>
          </w:rPr>
          <w:t>Anhang III: Vorberechnungen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_Toc230253566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29</w:t>
        </w:r>
        <w:r>
          <w:rPr>
            <w:noProof/>
            <w:webHidden/>
          </w:rPr>
          <w:fldChar w:fldCharType="end"/>
        </w:r>
      </w:hyperlink>
    </w:p>
    <w:p w14:paraId="3C3DFDA1" w14:textId="733FA8ED" w:rsidR="00890A46" w:rsidRDefault="00890A46">
      <w:pPr>
        <w:pStyle w:val="Verzeichnis1"/>
        <w:rPr>
          <w:rFonts w:asciiTheme="minorHAnsi" w:eastAsiaTheme="minorEastAsia" w:hAnsiTheme="minorHAnsi"/>
          <w:noProof/>
          <w:kern w:val="2"/>
          <w:sz w:val="24"/>
          <w:szCs w:val="24"/>
          <w:lang w:eastAsia="de-DE"/>
          <w14:ligatures w14:val="standardContextual"/>
        </w:rPr>
      </w:pPr>
      <w:hyperlink w:anchor="_Toc230253567" w:history="1">
        <w:r w:rsidRPr="00A80F9D">
          <w:rPr>
            <w:rStyle w:val="Hyperlink"/>
            <w:noProof/>
          </w:rPr>
          <w:t>Anhang IV: Funktionen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_Toc230253567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30</w:t>
        </w:r>
        <w:r>
          <w:rPr>
            <w:noProof/>
            <w:webHidden/>
          </w:rPr>
          <w:fldChar w:fldCharType="end"/>
        </w:r>
      </w:hyperlink>
    </w:p>
    <w:p w14:paraId="3137EC52" w14:textId="0039DB6B" w:rsidR="00890A46" w:rsidRDefault="00890A46">
      <w:pPr>
        <w:pStyle w:val="Verzeichnis1"/>
        <w:rPr>
          <w:rFonts w:asciiTheme="minorHAnsi" w:eastAsiaTheme="minorEastAsia" w:hAnsiTheme="minorHAnsi"/>
          <w:noProof/>
          <w:kern w:val="2"/>
          <w:sz w:val="24"/>
          <w:szCs w:val="24"/>
          <w:lang w:eastAsia="de-DE"/>
          <w14:ligatures w14:val="standardContextual"/>
        </w:rPr>
      </w:pPr>
      <w:hyperlink w:anchor="_Toc230253568" w:history="1">
        <w:r w:rsidRPr="00A80F9D">
          <w:rPr>
            <w:rStyle w:val="Hyperlink"/>
            <w:rFonts w:eastAsia="DengXian"/>
            <w:noProof/>
          </w:rPr>
          <w:t>Impressum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_Toc230253568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32</w:t>
        </w:r>
        <w:r>
          <w:rPr>
            <w:noProof/>
            <w:webHidden/>
          </w:rPr>
          <w:fldChar w:fldCharType="end"/>
        </w:r>
      </w:hyperlink>
    </w:p>
    <w:p w14:paraId="5089BE9D" w14:textId="4971CFAB" w:rsidR="00863369" w:rsidRPr="00650DEE" w:rsidRDefault="00AE6908" w:rsidP="008B01CE">
      <w:r>
        <w:rPr>
          <w:b/>
          <w:bCs/>
          <w:noProof/>
        </w:rPr>
        <w:fldChar w:fldCharType="end"/>
      </w:r>
    </w:p>
    <w:p w14:paraId="4F627F26" w14:textId="77777777" w:rsidR="00AE2A5E" w:rsidRDefault="00AE2A5E">
      <w:pPr>
        <w:sectPr w:rsidR="00AE2A5E" w:rsidSect="00E51983">
          <w:headerReference w:type="default" r:id="rId8"/>
          <w:footerReference w:type="default" r:id="rId9"/>
          <w:headerReference w:type="first" r:id="rId10"/>
          <w:pgSz w:w="11906" w:h="16838" w:code="9"/>
          <w:pgMar w:top="1418" w:right="1701" w:bottom="1701" w:left="1701" w:header="624" w:footer="964" w:gutter="0"/>
          <w:cols w:space="708"/>
          <w:titlePg/>
          <w:docGrid w:linePitch="360"/>
        </w:sectPr>
      </w:pPr>
    </w:p>
    <w:p w14:paraId="10B4C726" w14:textId="77777777" w:rsidR="00890A46" w:rsidRPr="00ED2C9F" w:rsidRDefault="00890A46" w:rsidP="00065199">
      <w:pPr>
        <w:pStyle w:val="berschrift1ohneGliederung"/>
      </w:pPr>
      <w:bookmarkStart w:id="2" w:name="_Toc230253548"/>
      <w:r>
        <w:rPr>
          <w:rFonts w:eastAsia="Calibri"/>
          <w:sz w:val="26"/>
          <w:szCs w:val="26"/>
        </w:rPr>
        <w:lastRenderedPageBreak/>
        <w:t>Auffälligkeitskriterien zur Plausibilität und Vollständigkeit</w:t>
      </w:r>
      <w:bookmarkEnd w:id="2"/>
    </w:p>
    <w:p w14:paraId="0248B754" w14:textId="77777777" w:rsidR="00890A46" w:rsidRPr="00ED2C9F" w:rsidRDefault="00890A46" w:rsidP="00091E43">
      <w:pPr>
        <w:pStyle w:val="Absatzberschriftebene2nurinNavigation"/>
        <w:rPr>
          <w:sz w:val="21"/>
          <w:szCs w:val="21"/>
        </w:rPr>
      </w:pPr>
      <w:bookmarkStart w:id="3" w:name="_Toc230253549"/>
      <w:r>
        <w:rPr>
          <w:sz w:val="21"/>
          <w:szCs w:val="21"/>
        </w:rPr>
        <w:t>850359: Angabe „POA = Unbekannt infolge unvollständiger Dokumentation“ (ohne Dekubitalulcera Stadium/Kategorie 1)</w:t>
      </w:r>
      <w:bookmarkEnd w:id="3"/>
    </w:p>
    <w:p w14:paraId="3AADBFAC" w14:textId="77777777" w:rsidR="00890A46" w:rsidRPr="00091E43" w:rsidRDefault="00890A46" w:rsidP="000361A4">
      <w:r w:rsidRPr="00091E43">
        <w:t xml:space="preserve">Datenbasis: Spezifikation </w:t>
      </w:r>
      <w:r>
        <w:t>2025</w:t>
      </w:r>
    </w:p>
    <w:tbl>
      <w:tblPr>
        <w:tblStyle w:val="IQTIGStandard"/>
        <w:tblW w:w="9072" w:type="dxa"/>
        <w:tblLayout w:type="fixed"/>
        <w:tblLook w:val="0420" w:firstRow="1" w:lastRow="0" w:firstColumn="0" w:lastColumn="0" w:noHBand="0" w:noVBand="1"/>
      </w:tblPr>
      <w:tblGrid>
        <w:gridCol w:w="1136"/>
        <w:gridCol w:w="1950"/>
        <w:gridCol w:w="591"/>
        <w:gridCol w:w="2987"/>
        <w:gridCol w:w="2408"/>
      </w:tblGrid>
      <w:tr w:rsidR="00275B01" w:rsidRPr="009E2B0C" w14:paraId="26F0A05E" w14:textId="77777777" w:rsidTr="0006519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70"/>
          <w:tblHeader/>
        </w:trPr>
        <w:tc>
          <w:tcPr>
            <w:tcW w:w="626" w:type="pct"/>
          </w:tcPr>
          <w:p w14:paraId="369EFF21" w14:textId="77777777" w:rsidR="00890A46" w:rsidRPr="00ED2C9F" w:rsidRDefault="00890A46" w:rsidP="00ED2C9F">
            <w:pPr>
              <w:pStyle w:val="Tabellenkopf"/>
            </w:pPr>
            <w:r w:rsidRPr="00ED2C9F">
              <w:t>Item</w:t>
            </w:r>
          </w:p>
        </w:tc>
        <w:tc>
          <w:tcPr>
            <w:tcW w:w="1075" w:type="pct"/>
          </w:tcPr>
          <w:p w14:paraId="0CAE7713" w14:textId="77777777" w:rsidR="00890A46" w:rsidRPr="00ED2C9F" w:rsidRDefault="00890A46" w:rsidP="00ED2C9F">
            <w:pPr>
              <w:pStyle w:val="Tabellenkopf"/>
            </w:pPr>
            <w:r w:rsidRPr="00ED2C9F">
              <w:t>Bezeichnung</w:t>
            </w:r>
          </w:p>
        </w:tc>
        <w:tc>
          <w:tcPr>
            <w:tcW w:w="326" w:type="pct"/>
          </w:tcPr>
          <w:p w14:paraId="1C1ABE77" w14:textId="77777777" w:rsidR="00890A46" w:rsidRPr="00ED2C9F" w:rsidRDefault="00890A46" w:rsidP="00ED2C9F">
            <w:pPr>
              <w:pStyle w:val="Tabellenkopf"/>
            </w:pPr>
            <w:r w:rsidRPr="00ED2C9F">
              <w:t>M/K</w:t>
            </w:r>
          </w:p>
        </w:tc>
        <w:tc>
          <w:tcPr>
            <w:tcW w:w="1646" w:type="pct"/>
          </w:tcPr>
          <w:p w14:paraId="4909954D" w14:textId="77777777" w:rsidR="00890A46" w:rsidRPr="00ED2C9F" w:rsidRDefault="00890A46" w:rsidP="00ED2C9F">
            <w:pPr>
              <w:pStyle w:val="Tabellenkopf"/>
            </w:pPr>
            <w:r w:rsidRPr="00ED2C9F">
              <w:t>Schlüssel/Formel</w:t>
            </w:r>
          </w:p>
        </w:tc>
        <w:tc>
          <w:tcPr>
            <w:tcW w:w="1327" w:type="pct"/>
          </w:tcPr>
          <w:p w14:paraId="0FB17C0C" w14:textId="77777777" w:rsidR="00890A46" w:rsidRPr="00ED2C9F" w:rsidRDefault="00890A46" w:rsidP="0078041C">
            <w:pPr>
              <w:pStyle w:val="Tabellenkopf"/>
            </w:pPr>
            <w:r w:rsidRPr="00ED2C9F">
              <w:t xml:space="preserve">Feldname </w:t>
            </w:r>
          </w:p>
        </w:tc>
      </w:tr>
      <w:tr w:rsidR="00275B01" w:rsidRPr="00743DF3" w14:paraId="589E8AAB" w14:textId="77777777" w:rsidTr="0006519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9"/>
        </w:trPr>
        <w:tc>
          <w:tcPr>
            <w:tcW w:w="626" w:type="pct"/>
          </w:tcPr>
          <w:p w14:paraId="7844FEFA" w14:textId="77777777" w:rsidR="00890A46" w:rsidRPr="00091E43" w:rsidRDefault="00890A46" w:rsidP="000361A4">
            <w:pPr>
              <w:pStyle w:val="Tabellentext"/>
            </w:pPr>
            <w:r>
              <w:t>13:DEK</w:t>
            </w:r>
          </w:p>
        </w:tc>
        <w:tc>
          <w:tcPr>
            <w:tcW w:w="1075" w:type="pct"/>
          </w:tcPr>
          <w:p w14:paraId="09F6ABF1" w14:textId="77777777" w:rsidR="00890A46" w:rsidRPr="00091E43" w:rsidRDefault="00890A46" w:rsidP="000361A4">
            <w:pPr>
              <w:pStyle w:val="Tabellentext"/>
            </w:pPr>
            <w:r>
              <w:t>Stadieneinteilung und Lokalisation des Dekubitus</w:t>
            </w:r>
          </w:p>
        </w:tc>
        <w:tc>
          <w:tcPr>
            <w:tcW w:w="326" w:type="pct"/>
          </w:tcPr>
          <w:p w14:paraId="572EFE69" w14:textId="77777777" w:rsidR="00890A46" w:rsidRPr="00091E43" w:rsidRDefault="00890A46" w:rsidP="000361A4">
            <w:pPr>
              <w:pStyle w:val="Tabellentext"/>
            </w:pPr>
            <w:r>
              <w:t>M</w:t>
            </w:r>
          </w:p>
        </w:tc>
        <w:tc>
          <w:tcPr>
            <w:tcW w:w="1646" w:type="pct"/>
          </w:tcPr>
          <w:p w14:paraId="40E2F562" w14:textId="77777777" w:rsidR="00890A46" w:rsidRPr="00091E43" w:rsidRDefault="00890A46" w:rsidP="00177070">
            <w:pPr>
              <w:pStyle w:val="Tabellentext"/>
              <w:ind w:left="453" w:hanging="340"/>
            </w:pPr>
            <w:r>
              <w:t>ICD-10-GM SGB V: https://www.bfarm.de</w:t>
            </w:r>
          </w:p>
        </w:tc>
        <w:tc>
          <w:tcPr>
            <w:tcW w:w="1327" w:type="pct"/>
          </w:tcPr>
          <w:p w14:paraId="5DEC9860" w14:textId="77777777" w:rsidR="00890A46" w:rsidRPr="00091E43" w:rsidRDefault="00890A46" w:rsidP="000361A4">
            <w:pPr>
              <w:pStyle w:val="Tabellentext"/>
            </w:pPr>
            <w:r>
              <w:t>HOECHSTGRADDEK</w:t>
            </w:r>
          </w:p>
        </w:tc>
      </w:tr>
      <w:tr w:rsidR="00275B01" w:rsidRPr="00743DF3" w14:paraId="6967E009" w14:textId="77777777" w:rsidTr="0006519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09"/>
        </w:trPr>
        <w:tc>
          <w:tcPr>
            <w:tcW w:w="626" w:type="pct"/>
          </w:tcPr>
          <w:p w14:paraId="553A9C42" w14:textId="77777777" w:rsidR="00890A46" w:rsidRPr="00091E43" w:rsidRDefault="00890A46" w:rsidP="000361A4">
            <w:pPr>
              <w:pStyle w:val="Tabellentext"/>
            </w:pPr>
            <w:r>
              <w:t>15:DEK</w:t>
            </w:r>
          </w:p>
        </w:tc>
        <w:tc>
          <w:tcPr>
            <w:tcW w:w="1075" w:type="pct"/>
          </w:tcPr>
          <w:p w14:paraId="44897D86" w14:textId="77777777" w:rsidR="00890A46" w:rsidRPr="00091E43" w:rsidRDefault="00890A46" w:rsidP="000361A4">
            <w:pPr>
              <w:pStyle w:val="Tabellentext"/>
            </w:pPr>
            <w:r>
              <w:t>War der Dekubitus bei der Aufnahme vorhanden? ("Present on Admission")</w:t>
            </w:r>
          </w:p>
        </w:tc>
        <w:tc>
          <w:tcPr>
            <w:tcW w:w="326" w:type="pct"/>
          </w:tcPr>
          <w:p w14:paraId="69A14695" w14:textId="77777777" w:rsidR="00890A46" w:rsidRPr="00091E43" w:rsidRDefault="00890A46" w:rsidP="000361A4">
            <w:pPr>
              <w:pStyle w:val="Tabellentext"/>
            </w:pPr>
            <w:r>
              <w:t>M</w:t>
            </w:r>
          </w:p>
        </w:tc>
        <w:tc>
          <w:tcPr>
            <w:tcW w:w="1646" w:type="pct"/>
          </w:tcPr>
          <w:p w14:paraId="6B1DB837" w14:textId="77777777" w:rsidR="00890A46" w:rsidRPr="00091E43" w:rsidRDefault="00890A46" w:rsidP="00177070">
            <w:pPr>
              <w:pStyle w:val="Tabellentext"/>
              <w:ind w:left="453" w:hanging="340"/>
            </w:pPr>
            <w:r>
              <w:t>0 =</w:t>
            </w:r>
            <w:r>
              <w:tab/>
              <w:t>Nein: Diagnose war bei Aufnahme ins Krankenhaus nicht vorhanden</w:t>
            </w:r>
          </w:p>
          <w:p w14:paraId="6E30FA02" w14:textId="77777777" w:rsidR="00890A46" w:rsidRPr="00091E43" w:rsidRDefault="00890A46" w:rsidP="00177070">
            <w:pPr>
              <w:pStyle w:val="Tabellentext"/>
              <w:ind w:left="453" w:hanging="340"/>
            </w:pPr>
            <w:r>
              <w:t>1 =</w:t>
            </w:r>
            <w:r>
              <w:tab/>
              <w:t>Ja: Diagnose war bei Aufnahme ins Krankenhaus vorhanden</w:t>
            </w:r>
          </w:p>
          <w:p w14:paraId="67F40B72" w14:textId="77777777" w:rsidR="00890A46" w:rsidRPr="00091E43" w:rsidRDefault="00890A46" w:rsidP="00177070">
            <w:pPr>
              <w:pStyle w:val="Tabellentext"/>
              <w:ind w:left="453" w:hanging="340"/>
            </w:pPr>
            <w:r>
              <w:t>9 =</w:t>
            </w:r>
            <w:r>
              <w:tab/>
            </w:r>
            <w:r>
              <w:t>Unbekannt infolge unvollständiger Dokumentation</w:t>
            </w:r>
          </w:p>
        </w:tc>
        <w:tc>
          <w:tcPr>
            <w:tcW w:w="1327" w:type="pct"/>
          </w:tcPr>
          <w:p w14:paraId="186803D6" w14:textId="77777777" w:rsidR="00890A46" w:rsidRPr="00091E43" w:rsidRDefault="00890A46" w:rsidP="000361A4">
            <w:pPr>
              <w:pStyle w:val="Tabellentext"/>
            </w:pPr>
            <w:r>
              <w:t>POA</w:t>
            </w:r>
          </w:p>
        </w:tc>
      </w:tr>
      <w:tr w:rsidR="00275B01" w:rsidRPr="00743DF3" w14:paraId="681F5197" w14:textId="77777777" w:rsidTr="0006519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9"/>
        </w:trPr>
        <w:tc>
          <w:tcPr>
            <w:tcW w:w="626" w:type="pct"/>
          </w:tcPr>
          <w:p w14:paraId="510ABB6B" w14:textId="77777777" w:rsidR="00890A46" w:rsidRPr="00091E43" w:rsidRDefault="00890A46" w:rsidP="000361A4">
            <w:pPr>
              <w:pStyle w:val="Tabellentext"/>
            </w:pPr>
            <w:r>
              <w:t>EF*</w:t>
            </w:r>
          </w:p>
        </w:tc>
        <w:tc>
          <w:tcPr>
            <w:tcW w:w="1075" w:type="pct"/>
          </w:tcPr>
          <w:p w14:paraId="23C4E545" w14:textId="77777777" w:rsidR="00890A46" w:rsidRPr="00091E43" w:rsidRDefault="00890A46" w:rsidP="000361A4">
            <w:pPr>
              <w:pStyle w:val="Tabellentext"/>
            </w:pPr>
            <w:r>
              <w:t>Patientenalter am Aufnahmetag in Jahren</w:t>
            </w:r>
          </w:p>
        </w:tc>
        <w:tc>
          <w:tcPr>
            <w:tcW w:w="326" w:type="pct"/>
          </w:tcPr>
          <w:p w14:paraId="539C4309" w14:textId="77777777" w:rsidR="00890A46" w:rsidRPr="00091E43" w:rsidRDefault="00890A46" w:rsidP="000361A4">
            <w:pPr>
              <w:pStyle w:val="Tabellentext"/>
            </w:pPr>
            <w:r>
              <w:t>-</w:t>
            </w:r>
          </w:p>
        </w:tc>
        <w:tc>
          <w:tcPr>
            <w:tcW w:w="1646" w:type="pct"/>
          </w:tcPr>
          <w:p w14:paraId="2CC4883D" w14:textId="77777777" w:rsidR="00890A46" w:rsidRPr="00091E43" w:rsidRDefault="00890A46" w:rsidP="00177070">
            <w:pPr>
              <w:pStyle w:val="Tabellentext"/>
              <w:ind w:left="453" w:hanging="340"/>
            </w:pPr>
            <w:r>
              <w:t>alter(GEBDATUM;AUFNDATUM)</w:t>
            </w:r>
          </w:p>
        </w:tc>
        <w:tc>
          <w:tcPr>
            <w:tcW w:w="1327" w:type="pct"/>
          </w:tcPr>
          <w:p w14:paraId="0AAB4915" w14:textId="77777777" w:rsidR="00890A46" w:rsidRPr="00091E43" w:rsidRDefault="00890A46" w:rsidP="000361A4">
            <w:pPr>
              <w:pStyle w:val="Tabellentext"/>
            </w:pPr>
            <w:r>
              <w:t>alter</w:t>
            </w:r>
          </w:p>
        </w:tc>
      </w:tr>
      <w:tr w:rsidR="00275B01" w:rsidRPr="00743DF3" w14:paraId="70D6CF16" w14:textId="77777777" w:rsidTr="0006519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09"/>
        </w:trPr>
        <w:tc>
          <w:tcPr>
            <w:tcW w:w="626" w:type="pct"/>
          </w:tcPr>
          <w:p w14:paraId="1489F915" w14:textId="77777777" w:rsidR="00890A46" w:rsidRPr="00091E43" w:rsidRDefault="00890A46" w:rsidP="000361A4">
            <w:pPr>
              <w:pStyle w:val="Tabellentext"/>
            </w:pPr>
            <w:r>
              <w:t>EF*</w:t>
            </w:r>
          </w:p>
        </w:tc>
        <w:tc>
          <w:tcPr>
            <w:tcW w:w="1075" w:type="pct"/>
          </w:tcPr>
          <w:p w14:paraId="0C254B56" w14:textId="77777777" w:rsidR="00890A46" w:rsidRPr="00091E43" w:rsidRDefault="00890A46" w:rsidP="000361A4">
            <w:pPr>
              <w:pStyle w:val="Tabellentext"/>
            </w:pPr>
            <w:r>
              <w:t>Monat des Entlassungstages</w:t>
            </w:r>
          </w:p>
        </w:tc>
        <w:tc>
          <w:tcPr>
            <w:tcW w:w="326" w:type="pct"/>
          </w:tcPr>
          <w:p w14:paraId="0DC7D845" w14:textId="77777777" w:rsidR="00890A46" w:rsidRPr="00091E43" w:rsidRDefault="00890A46" w:rsidP="000361A4">
            <w:pPr>
              <w:pStyle w:val="Tabellentext"/>
            </w:pPr>
            <w:r>
              <w:t>-</w:t>
            </w:r>
          </w:p>
        </w:tc>
        <w:tc>
          <w:tcPr>
            <w:tcW w:w="1646" w:type="pct"/>
          </w:tcPr>
          <w:p w14:paraId="46C0811E" w14:textId="77777777" w:rsidR="00890A46" w:rsidRPr="00091E43" w:rsidRDefault="00890A46" w:rsidP="00177070">
            <w:pPr>
              <w:pStyle w:val="Tabellentext"/>
              <w:ind w:left="453" w:hanging="340"/>
            </w:pPr>
            <w:r>
              <w:t>monat(ENTLDATUM)</w:t>
            </w:r>
          </w:p>
        </w:tc>
        <w:tc>
          <w:tcPr>
            <w:tcW w:w="1327" w:type="pct"/>
          </w:tcPr>
          <w:p w14:paraId="622642A0" w14:textId="77777777" w:rsidR="00890A46" w:rsidRPr="00091E43" w:rsidRDefault="00890A46" w:rsidP="000361A4">
            <w:pPr>
              <w:pStyle w:val="Tabellentext"/>
            </w:pPr>
            <w:r>
              <w:t>monatEntl</w:t>
            </w:r>
          </w:p>
        </w:tc>
      </w:tr>
    </w:tbl>
    <w:p w14:paraId="7BD36C76" w14:textId="77777777" w:rsidR="00890A46" w:rsidRPr="00065199" w:rsidRDefault="00890A46" w:rsidP="00065199">
      <w:pPr>
        <w:pStyle w:val="Fuzeile"/>
        <w:rPr>
          <w:sz w:val="14"/>
          <w:szCs w:val="14"/>
        </w:rPr>
      </w:pPr>
      <w:r w:rsidRPr="00065199">
        <w:rPr>
          <w:sz w:val="14"/>
          <w:szCs w:val="14"/>
        </w:rPr>
        <w:t>* Ersatzfeld im Exportformat</w:t>
      </w:r>
    </w:p>
    <w:p w14:paraId="78F4D33D" w14:textId="77777777" w:rsidR="00AE2A5E" w:rsidRDefault="00AE2A5E">
      <w:pPr>
        <w:sectPr w:rsidR="00AE2A5E" w:rsidSect="00163BAC">
          <w:headerReference w:type="default" r:id="rId11"/>
          <w:footerReference w:type="default" r:id="rId12"/>
          <w:pgSz w:w="11906" w:h="16838"/>
          <w:pgMar w:top="1418" w:right="1134" w:bottom="1418" w:left="1701" w:header="454" w:footer="737" w:gutter="0"/>
          <w:cols w:space="708"/>
          <w:docGrid w:linePitch="360"/>
        </w:sectPr>
      </w:pPr>
    </w:p>
    <w:p w14:paraId="6358CC69" w14:textId="77777777" w:rsidR="00890A46" w:rsidRPr="005A79E5" w:rsidRDefault="00890A46" w:rsidP="0094520C">
      <w:pPr>
        <w:pStyle w:val="Absatzberschriftebene3nurinNavigation"/>
        <w:rPr>
          <w:sz w:val="21"/>
          <w:szCs w:val="21"/>
        </w:rPr>
      </w:pPr>
      <w:bookmarkStart w:id="4" w:name="_Toc230253550"/>
      <w:r w:rsidRPr="005A79E5">
        <w:rPr>
          <w:sz w:val="21"/>
          <w:szCs w:val="21"/>
        </w:rPr>
        <w:lastRenderedPageBreak/>
        <w:t xml:space="preserve">Eigenschaften und </w:t>
      </w:r>
      <w:r w:rsidRPr="005A79E5">
        <w:rPr>
          <w:sz w:val="21"/>
          <w:szCs w:val="21"/>
        </w:rPr>
        <w:t>Berechnung</w:t>
      </w:r>
      <w:bookmarkEnd w:id="4"/>
    </w:p>
    <w:tbl>
      <w:tblPr>
        <w:tblStyle w:val="IQTIGStandarderste-Spalte"/>
        <w:tblW w:w="0" w:type="auto"/>
        <w:tblLook w:val="0680" w:firstRow="0" w:lastRow="0" w:firstColumn="1" w:lastColumn="0" w:noHBand="1" w:noVBand="1"/>
      </w:tblPr>
      <w:tblGrid>
        <w:gridCol w:w="3352"/>
        <w:gridCol w:w="5709"/>
      </w:tblGrid>
      <w:tr w:rsidR="000517F0" w14:paraId="3BE3A926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60A6BEB8" w14:textId="77777777" w:rsidR="00890A46" w:rsidRPr="005A79E5" w:rsidRDefault="00890A46" w:rsidP="005A79E5">
            <w:pPr>
              <w:pStyle w:val="Tabellenkopf"/>
            </w:pPr>
            <w:r w:rsidRPr="005A79E5">
              <w:t>ID</w:t>
            </w:r>
          </w:p>
        </w:tc>
        <w:tc>
          <w:tcPr>
            <w:tcW w:w="5716" w:type="dxa"/>
          </w:tcPr>
          <w:p w14:paraId="77EF8C3B" w14:textId="77777777" w:rsidR="00890A46" w:rsidRPr="00164913" w:rsidRDefault="00890A46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850359</w:t>
            </w:r>
          </w:p>
        </w:tc>
      </w:tr>
      <w:tr w:rsidR="00BB7A43" w14:paraId="39DAA34A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27DCD812" w14:textId="77777777" w:rsidR="00890A46" w:rsidRPr="005A79E5" w:rsidRDefault="00890A46" w:rsidP="005A79E5">
            <w:pPr>
              <w:pStyle w:val="Tabellenkopf"/>
            </w:pPr>
            <w:r w:rsidRPr="005A79E5">
              <w:t>Jahr der Erstanwendung</w:t>
            </w:r>
          </w:p>
        </w:tc>
        <w:tc>
          <w:tcPr>
            <w:tcW w:w="5716" w:type="dxa"/>
          </w:tcPr>
          <w:p w14:paraId="5E59E608" w14:textId="77777777" w:rsidR="00890A46" w:rsidRPr="00164913" w:rsidRDefault="00890A46" w:rsidP="00BB7A4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2015</w:t>
            </w:r>
          </w:p>
        </w:tc>
      </w:tr>
      <w:tr w:rsidR="006B5B79" w14:paraId="34ECBA4A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13B71452" w14:textId="77777777" w:rsidR="00890A46" w:rsidRPr="005A79E5" w:rsidRDefault="00890A46" w:rsidP="005A79E5">
            <w:pPr>
              <w:pStyle w:val="Tabellenkopf"/>
            </w:pPr>
            <w:r w:rsidRPr="005A79E5">
              <w:t>Begründung für die Auswahl</w:t>
            </w:r>
          </w:p>
        </w:tc>
        <w:tc>
          <w:tcPr>
            <w:tcW w:w="5716" w:type="dxa"/>
          </w:tcPr>
          <w:p w14:paraId="7193375F" w14:textId="77777777" w:rsidR="00890A46" w:rsidRPr="00BB7A43" w:rsidRDefault="00890A46" w:rsidP="00BB7A4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BB7A43">
              <w:rPr>
                <w:b/>
              </w:rPr>
              <w:t>Relevanz</w:t>
            </w:r>
          </w:p>
          <w:p w14:paraId="37C03072" w14:textId="77777777" w:rsidR="00890A46" w:rsidRPr="00BB7A43" w:rsidRDefault="00890A46" w:rsidP="00BB7A4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Das Datenfeld „War der Dekubitus bei der Aufnahme vorhanden? ("Present on Admission")“ ist entscheidend für den Einschluss in den Zähler aller Qualitätsindikatoren und Kennzahlen des Verfahrens.</w:t>
            </w:r>
          </w:p>
          <w:p w14:paraId="630F65D8" w14:textId="77777777" w:rsidR="00890A46" w:rsidRPr="00BB7A43" w:rsidRDefault="00890A46" w:rsidP="00BB7A4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BB7A43">
              <w:rPr>
                <w:b/>
              </w:rPr>
              <w:t>Hypothese</w:t>
            </w:r>
          </w:p>
          <w:p w14:paraId="60C306E7" w14:textId="77777777" w:rsidR="00890A46" w:rsidRPr="00164913" w:rsidRDefault="00890A46" w:rsidP="00BB7A4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Fehldokumentation. Tatsächlich wurde dokumentiert, ob ein Dekubitus bei Aufnahme ins Krankenhaus vorhanden oder nicht vorhanden war.</w:t>
            </w:r>
          </w:p>
        </w:tc>
      </w:tr>
      <w:tr w:rsidR="007B38FA" w14:paraId="7EDFE005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78B371B6" w14:textId="77777777" w:rsidR="00890A46" w:rsidRPr="005A79E5" w:rsidRDefault="00890A46" w:rsidP="005A79E5">
            <w:pPr>
              <w:pStyle w:val="Tabellenkopf"/>
            </w:pPr>
            <w:r w:rsidRPr="005A79E5">
              <w:t>Bezug zu anderen</w:t>
            </w:r>
            <w:r w:rsidRPr="005A79E5">
              <w:br/>
              <w:t>Qualitätsindikatoren/Kennzahlen</w:t>
            </w:r>
          </w:p>
        </w:tc>
        <w:tc>
          <w:tcPr>
            <w:tcW w:w="5716" w:type="dxa"/>
          </w:tcPr>
          <w:p w14:paraId="171E423D" w14:textId="77777777" w:rsidR="00890A46" w:rsidRPr="00470DAB" w:rsidRDefault="00890A46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52009: Stationär erworbener Dekubitalulcus (ohne Dekubitalulcera Stadium/Kategorie 1) </w:t>
            </w:r>
            <w:r>
              <w:br/>
              <w:t xml:space="preserve">52326: Alle Patientinnen und Patienten mit mindestens einem stationär erworbenen Dekubitalulcus Stadium/Kategorie 2 </w:t>
            </w:r>
            <w:r>
              <w:br/>
              <w:t xml:space="preserve">521801: Alle Patientinnen und Patienten mit mindestens einem stationär erworbenen Dekubitalulcus Stadium/Kategorie 3 </w:t>
            </w:r>
            <w:r>
              <w:br/>
              <w:t xml:space="preserve">521800: Alle Patientinnen und Patienten mit mindestens einem stationär erworbenen Dekubitalulcus Stadium/Kategorie nicht näher bezeichnet </w:t>
            </w:r>
            <w:r>
              <w:br/>
              <w:t>52010: Alle Patientinnen und Patienten mit mindestens einem stationär erworbenen Dekubitalulcus Stadium/Kategorie 4</w:t>
            </w:r>
          </w:p>
        </w:tc>
      </w:tr>
      <w:tr w:rsidR="007B38FA" w14:paraId="12EE9289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6DA2130E" w14:textId="77777777" w:rsidR="00890A46" w:rsidRPr="005A79E5" w:rsidRDefault="00890A46" w:rsidP="005A79E5">
            <w:pPr>
              <w:pStyle w:val="Tabellenkopf"/>
            </w:pPr>
            <w:r w:rsidRPr="005A79E5">
              <w:t>Datenquelle</w:t>
            </w:r>
          </w:p>
        </w:tc>
        <w:tc>
          <w:tcPr>
            <w:tcW w:w="5716" w:type="dxa"/>
          </w:tcPr>
          <w:p w14:paraId="7DC1E802" w14:textId="77777777" w:rsidR="00890A46" w:rsidRPr="00164913" w:rsidRDefault="00890A46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QS-Daten</w:t>
            </w:r>
          </w:p>
        </w:tc>
      </w:tr>
      <w:tr w:rsidR="000955B5" w14:paraId="061677A8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65784458" w14:textId="77777777" w:rsidR="00890A46" w:rsidRPr="005A79E5" w:rsidRDefault="00890A46" w:rsidP="005A79E5">
            <w:pPr>
              <w:pStyle w:val="Tabellenkopf"/>
            </w:pPr>
            <w:r w:rsidRPr="005A79E5">
              <w:t>Berechnun</w:t>
            </w:r>
            <w:r w:rsidRPr="005A79E5">
              <w:t>gsart</w:t>
            </w:r>
          </w:p>
        </w:tc>
        <w:tc>
          <w:tcPr>
            <w:tcW w:w="5716" w:type="dxa"/>
          </w:tcPr>
          <w:p w14:paraId="51E2D51C" w14:textId="77777777" w:rsidR="00890A46" w:rsidRPr="00164913" w:rsidRDefault="00890A46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Ratenbasiert</w:t>
            </w:r>
          </w:p>
        </w:tc>
      </w:tr>
      <w:tr w:rsidR="000955B5" w14:paraId="4B953174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26F90B66" w14:textId="77777777" w:rsidR="00890A46" w:rsidRPr="005A79E5" w:rsidRDefault="00890A46" w:rsidP="005A79E5">
            <w:pPr>
              <w:pStyle w:val="Tabellenkopf"/>
            </w:pPr>
            <w:r w:rsidRPr="005A79E5">
              <w:t xml:space="preserve">Referenzbereich </w:t>
            </w:r>
            <w:r>
              <w:t>2025</w:t>
            </w:r>
          </w:p>
        </w:tc>
        <w:tc>
          <w:tcPr>
            <w:tcW w:w="5716" w:type="dxa"/>
          </w:tcPr>
          <w:p w14:paraId="3B3717B4" w14:textId="77777777" w:rsidR="00890A46" w:rsidRPr="00164913" w:rsidRDefault="00890A46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≤ 3,16 % (95. Perzentil)</w:t>
            </w:r>
          </w:p>
        </w:tc>
      </w:tr>
      <w:tr w:rsidR="000955B5" w14:paraId="48A7B379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3596F98C" w14:textId="77777777" w:rsidR="00890A46" w:rsidRPr="005A79E5" w:rsidRDefault="00890A46" w:rsidP="005A79E5">
            <w:pPr>
              <w:pStyle w:val="Tabellenkopf"/>
            </w:pPr>
            <w:r w:rsidRPr="005A79E5">
              <w:t xml:space="preserve">Referenzbereich </w:t>
            </w:r>
            <w:r>
              <w:t>2024</w:t>
            </w:r>
          </w:p>
        </w:tc>
        <w:tc>
          <w:tcPr>
            <w:tcW w:w="5716" w:type="dxa"/>
          </w:tcPr>
          <w:p w14:paraId="7BF0317E" w14:textId="77777777" w:rsidR="00890A46" w:rsidRPr="00164913" w:rsidRDefault="00890A46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≤ 3,58 % (95. Perzentil)</w:t>
            </w:r>
          </w:p>
        </w:tc>
      </w:tr>
      <w:tr w:rsidR="000955B5" w14:paraId="665E2C8A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649CF6CE" w14:textId="77777777" w:rsidR="00890A46" w:rsidRPr="005A79E5" w:rsidRDefault="00890A46" w:rsidP="005A79E5">
            <w:pPr>
              <w:pStyle w:val="Tabellenkopf"/>
            </w:pPr>
            <w:r w:rsidRPr="005A79E5">
              <w:t xml:space="preserve">Erläuterung zum Referenzbereich </w:t>
            </w:r>
            <w:r>
              <w:t>2025</w:t>
            </w:r>
          </w:p>
        </w:tc>
        <w:tc>
          <w:tcPr>
            <w:tcW w:w="5716" w:type="dxa"/>
          </w:tcPr>
          <w:p w14:paraId="74B53278" w14:textId="77777777" w:rsidR="00890A46" w:rsidRPr="00164913" w:rsidRDefault="00890A46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</w:t>
            </w:r>
          </w:p>
        </w:tc>
      </w:tr>
      <w:tr w:rsidR="000955B5" w14:paraId="31C9F4BA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45DF8937" w14:textId="77777777" w:rsidR="00890A46" w:rsidRPr="005A79E5" w:rsidRDefault="00890A46" w:rsidP="005A79E5">
            <w:pPr>
              <w:pStyle w:val="Tabellenkopf"/>
            </w:pPr>
            <w:r w:rsidRPr="005A79E5">
              <w:t xml:space="preserve">Erläuterung zum </w:t>
            </w:r>
            <w:r w:rsidRPr="005A79E5">
              <w:t>Stellungnahme</w:t>
            </w:r>
            <w:r w:rsidRPr="005A79E5">
              <w:softHyphen/>
            </w:r>
            <w:r w:rsidRPr="005A79E5">
              <w:t xml:space="preserve">verfahren </w:t>
            </w:r>
            <w:r>
              <w:t>2025</w:t>
            </w:r>
          </w:p>
        </w:tc>
        <w:tc>
          <w:tcPr>
            <w:tcW w:w="5716" w:type="dxa"/>
          </w:tcPr>
          <w:p w14:paraId="2B9FF014" w14:textId="77777777" w:rsidR="00890A46" w:rsidRPr="00164913" w:rsidRDefault="00890A46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</w:t>
            </w:r>
          </w:p>
        </w:tc>
      </w:tr>
      <w:tr w:rsidR="000955B5" w14:paraId="28EEB1DF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  <w:tcBorders>
              <w:bottom w:val="nil"/>
            </w:tcBorders>
          </w:tcPr>
          <w:p w14:paraId="2BBE45A9" w14:textId="77777777" w:rsidR="00890A46" w:rsidRPr="005A79E5" w:rsidRDefault="00890A46" w:rsidP="005A79E5">
            <w:pPr>
              <w:pStyle w:val="Tabellenkopf"/>
            </w:pPr>
            <w:r w:rsidRPr="005A79E5">
              <w:t>Rechenregeln</w:t>
            </w:r>
          </w:p>
        </w:tc>
        <w:tc>
          <w:tcPr>
            <w:tcW w:w="5716" w:type="dxa"/>
            <w:tcBorders>
              <w:bottom w:val="nil"/>
            </w:tcBorders>
          </w:tcPr>
          <w:p w14:paraId="3D831FD0" w14:textId="77777777" w:rsidR="00890A46" w:rsidRPr="00164913" w:rsidRDefault="00890A46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164913">
              <w:rPr>
                <w:b/>
              </w:rPr>
              <w:t>Zähler</w:t>
            </w:r>
          </w:p>
          <w:p w14:paraId="6A6849F9" w14:textId="77777777" w:rsidR="00890A46" w:rsidRPr="00164913" w:rsidRDefault="00890A46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Fälle mit mindestens einer Angabe „Unbekannt infolge unvollständiger Dokumentation“</w:t>
            </w:r>
          </w:p>
          <w:p w14:paraId="3DEAC660" w14:textId="77777777" w:rsidR="00890A46" w:rsidRPr="00164913" w:rsidRDefault="00890A46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164913">
              <w:rPr>
                <w:b/>
              </w:rPr>
              <w:t>Nenner</w:t>
            </w:r>
          </w:p>
          <w:p w14:paraId="72C92072" w14:textId="77777777" w:rsidR="00890A46" w:rsidRPr="00164913" w:rsidRDefault="00890A46" w:rsidP="00BB7A4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Alle Fälle von Patientinnen und Patienten ab 20 Jahren mit mindestens einem dokumentierten Dekubitalulcus in der QS-Dokumentation</w:t>
            </w:r>
          </w:p>
        </w:tc>
      </w:tr>
      <w:tr w:rsidR="000955B5" w14:paraId="0352F771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682A869C" w14:textId="77777777" w:rsidR="00890A46" w:rsidRPr="005A79E5" w:rsidRDefault="00890A46" w:rsidP="005A79E5">
            <w:pPr>
              <w:pStyle w:val="Tabellenkopf"/>
            </w:pPr>
            <w:r w:rsidRPr="005A79E5">
              <w:t>Erläuterung der Rechenregel</w:t>
            </w:r>
          </w:p>
        </w:tc>
        <w:tc>
          <w:tcPr>
            <w:tcW w:w="5716" w:type="dxa"/>
            <w:tcBorders>
              <w:top w:val="single" w:sz="4" w:space="0" w:color="BFBFBF" w:themeColor="background1" w:themeShade="BF"/>
            </w:tcBorders>
          </w:tcPr>
          <w:p w14:paraId="427AFD44" w14:textId="77777777" w:rsidR="00890A46" w:rsidRPr="00164913" w:rsidRDefault="00890A46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</w:t>
            </w:r>
          </w:p>
        </w:tc>
      </w:tr>
      <w:tr w:rsidR="007B38FA" w14:paraId="2021F6DD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20EB6672" w14:textId="77777777" w:rsidR="00890A46" w:rsidRPr="005A79E5" w:rsidRDefault="00890A46" w:rsidP="005A79E5">
            <w:pPr>
              <w:pStyle w:val="Tabellenkopf"/>
            </w:pPr>
            <w:r w:rsidRPr="005A79E5">
              <w:t>Teildatensatzbezug</w:t>
            </w:r>
          </w:p>
        </w:tc>
        <w:tc>
          <w:tcPr>
            <w:tcW w:w="5716" w:type="dxa"/>
          </w:tcPr>
          <w:p w14:paraId="01C5E655" w14:textId="77777777" w:rsidR="00890A46" w:rsidRPr="00164913" w:rsidRDefault="00890A46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DEK:B</w:t>
            </w:r>
          </w:p>
        </w:tc>
      </w:tr>
      <w:tr w:rsidR="007B38FA" w14:paraId="28326F66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520847AA" w14:textId="77777777" w:rsidR="00890A46" w:rsidRPr="005A79E5" w:rsidRDefault="00890A46" w:rsidP="005A79E5">
            <w:pPr>
              <w:pStyle w:val="Tabellenkopf"/>
            </w:pPr>
            <w:r w:rsidRPr="005A79E5">
              <w:t>Mindestanzahl Zähler</w:t>
            </w:r>
          </w:p>
        </w:tc>
        <w:tc>
          <w:tcPr>
            <w:tcW w:w="5716" w:type="dxa"/>
          </w:tcPr>
          <w:p w14:paraId="22B22B43" w14:textId="77777777" w:rsidR="00890A46" w:rsidRPr="00164913" w:rsidRDefault="00890A46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2</w:t>
            </w:r>
          </w:p>
        </w:tc>
      </w:tr>
      <w:tr w:rsidR="007B38FA" w14:paraId="75DD05F7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31E86F87" w14:textId="77777777" w:rsidR="00890A46" w:rsidRPr="005A79E5" w:rsidRDefault="00890A46" w:rsidP="005A79E5">
            <w:pPr>
              <w:pStyle w:val="Tabellenkopf"/>
            </w:pPr>
            <w:r w:rsidRPr="005A79E5">
              <w:t>Mindestanzahl Nenner</w:t>
            </w:r>
          </w:p>
        </w:tc>
        <w:tc>
          <w:tcPr>
            <w:tcW w:w="5716" w:type="dxa"/>
          </w:tcPr>
          <w:p w14:paraId="3D0B4EDB" w14:textId="77777777" w:rsidR="00890A46" w:rsidRPr="00164913" w:rsidRDefault="00890A46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</w:t>
            </w:r>
          </w:p>
        </w:tc>
      </w:tr>
      <w:tr w:rsidR="007B38FA" w14:paraId="04D9EED6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3B3ACFD7" w14:textId="77777777" w:rsidR="00890A46" w:rsidRPr="005A79E5" w:rsidRDefault="00890A46" w:rsidP="005A79E5">
            <w:pPr>
              <w:pStyle w:val="Tabellenkopf"/>
            </w:pPr>
            <w:r w:rsidRPr="005A79E5">
              <w:lastRenderedPageBreak/>
              <w:t>Zähler (Formel)</w:t>
            </w:r>
          </w:p>
        </w:tc>
        <w:tc>
          <w:tcPr>
            <w:tcW w:w="5716" w:type="dxa"/>
          </w:tcPr>
          <w:p w14:paraId="5A442F5D" w14:textId="77777777" w:rsidR="00890A46" w:rsidRPr="00164913" w:rsidRDefault="00890A46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POA %==% 9</w:t>
            </w:r>
          </w:p>
        </w:tc>
      </w:tr>
      <w:tr w:rsidR="007B38FA" w14:paraId="1C1BAC00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37AC385F" w14:textId="77777777" w:rsidR="00890A46" w:rsidRPr="005A79E5" w:rsidRDefault="00890A46" w:rsidP="005A79E5">
            <w:pPr>
              <w:pStyle w:val="Tabellenkopf"/>
            </w:pPr>
            <w:r w:rsidRPr="005A79E5">
              <w:t>Nenner (Formel)</w:t>
            </w:r>
          </w:p>
        </w:tc>
        <w:tc>
          <w:tcPr>
            <w:tcW w:w="5716" w:type="dxa"/>
          </w:tcPr>
          <w:p w14:paraId="64FB69EE" w14:textId="77777777" w:rsidR="00890A46" w:rsidRPr="00164913" w:rsidRDefault="00890A46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fn_DEKDatensatzPlausibel</w:t>
            </w:r>
          </w:p>
        </w:tc>
      </w:tr>
      <w:tr w:rsidR="007B38FA" w14:paraId="1C2DF97B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6CA23BFD" w14:textId="77777777" w:rsidR="00890A46" w:rsidRPr="005A79E5" w:rsidRDefault="00890A46" w:rsidP="005A79E5">
            <w:pPr>
              <w:pStyle w:val="Tabellenkopf"/>
            </w:pPr>
            <w:r w:rsidRPr="005A79E5">
              <w:t>Verwendete Funktionen</w:t>
            </w:r>
          </w:p>
        </w:tc>
        <w:tc>
          <w:tcPr>
            <w:tcW w:w="5716" w:type="dxa"/>
          </w:tcPr>
          <w:p w14:paraId="26E43766" w14:textId="77777777" w:rsidR="00890A46" w:rsidRPr="00164913" w:rsidRDefault="00890A46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fn_DEKDatensatzPlausibel</w:t>
            </w:r>
            <w:r>
              <w:br/>
              <w:t>fn_DEKStadium_2</w:t>
            </w:r>
            <w:r>
              <w:br/>
              <w:t>fn_DEKStadium_2bis4</w:t>
            </w:r>
            <w:r>
              <w:br/>
            </w:r>
            <w:r>
              <w:t>fn_DEKStadium_3</w:t>
            </w:r>
            <w:r>
              <w:br/>
              <w:t>fn_DEKStadium_4</w:t>
            </w:r>
            <w:r>
              <w:br/>
              <w:t>fn_DEKStadium_nnb</w:t>
            </w:r>
          </w:p>
        </w:tc>
      </w:tr>
      <w:tr w:rsidR="007B38FA" w14:paraId="074D7688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2AC8AAB8" w14:textId="77777777" w:rsidR="00890A46" w:rsidRPr="005A79E5" w:rsidRDefault="00890A46" w:rsidP="005A79E5">
            <w:pPr>
              <w:pStyle w:val="Tabellenkopf"/>
            </w:pPr>
            <w:r w:rsidRPr="005A79E5">
              <w:t>Verwendete Listen</w:t>
            </w:r>
          </w:p>
        </w:tc>
        <w:tc>
          <w:tcPr>
            <w:tcW w:w="5716" w:type="dxa"/>
          </w:tcPr>
          <w:p w14:paraId="6F4A0FCF" w14:textId="77777777" w:rsidR="00890A46" w:rsidRPr="00164913" w:rsidRDefault="00890A46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ICD_DekStadium_2</w:t>
            </w:r>
            <w:r>
              <w:br/>
              <w:t>ICD_DekStadium_3</w:t>
            </w:r>
            <w:r>
              <w:br/>
              <w:t>ICD_DekStadium_4</w:t>
            </w:r>
            <w:r>
              <w:br/>
              <w:t>ICD_DekStadium_nnb</w:t>
            </w:r>
          </w:p>
        </w:tc>
      </w:tr>
      <w:tr w:rsidR="007B38FA" w14:paraId="1BBF0C54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41C8FC79" w14:textId="77777777" w:rsidR="00890A46" w:rsidRPr="005A79E5" w:rsidRDefault="00890A46" w:rsidP="005A79E5">
            <w:pPr>
              <w:pStyle w:val="Tabellenkopf"/>
            </w:pPr>
            <w:r w:rsidRPr="005A79E5">
              <w:t>Vergleichbarkeit mit</w:t>
            </w:r>
            <w:r w:rsidRPr="005A79E5">
              <w:br/>
              <w:t>Vorjahresergebnissen</w:t>
            </w:r>
          </w:p>
        </w:tc>
        <w:tc>
          <w:tcPr>
            <w:tcW w:w="5716" w:type="dxa"/>
          </w:tcPr>
          <w:p w14:paraId="568A8938" w14:textId="77777777" w:rsidR="00890A46" w:rsidRPr="00164913" w:rsidRDefault="00890A46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Vergleichbar</w:t>
            </w:r>
          </w:p>
        </w:tc>
      </w:tr>
      <w:tr w:rsidR="007B38FA" w14:paraId="01803C42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0B48A3F9" w14:textId="77777777" w:rsidR="00890A46" w:rsidRPr="005A79E5" w:rsidRDefault="00890A46" w:rsidP="005A79E5">
            <w:pPr>
              <w:pStyle w:val="Tabellenkopf"/>
            </w:pPr>
            <w:r w:rsidRPr="005A79E5">
              <w:t>Erläuterung der Vergleichbarkeit zum Vorjahr</w:t>
            </w:r>
          </w:p>
        </w:tc>
        <w:tc>
          <w:tcPr>
            <w:tcW w:w="5716" w:type="dxa"/>
          </w:tcPr>
          <w:p w14:paraId="7CC7366F" w14:textId="77777777" w:rsidR="00890A46" w:rsidRPr="00164913" w:rsidRDefault="00890A46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</w:t>
            </w:r>
          </w:p>
        </w:tc>
      </w:tr>
      <w:tr w:rsidR="0016338B" w14:paraId="33EBF9F7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2F94743D" w14:textId="77777777" w:rsidR="00890A46" w:rsidRPr="005A79E5" w:rsidRDefault="00890A46" w:rsidP="005A79E5">
            <w:pPr>
              <w:pStyle w:val="Tabellenkopf"/>
            </w:pPr>
            <w:r w:rsidRPr="0016338B">
              <w:t>Begründung der Änderungen der endgültigen gegenüber den prospektiven Rechenregeln</w:t>
            </w:r>
          </w:p>
        </w:tc>
        <w:tc>
          <w:tcPr>
            <w:tcW w:w="5716" w:type="dxa"/>
          </w:tcPr>
          <w:p w14:paraId="6D3C0DD8" w14:textId="77777777" w:rsidR="00890A46" w:rsidRPr="00164913" w:rsidRDefault="00890A46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</w:t>
            </w:r>
          </w:p>
        </w:tc>
      </w:tr>
    </w:tbl>
    <w:p w14:paraId="7EE1368B" w14:textId="77777777" w:rsidR="00890A46" w:rsidRDefault="00890A46" w:rsidP="00AA7E2B">
      <w:pPr>
        <w:pStyle w:val="Tabellentext"/>
        <w:spacing w:before="0" w:after="0" w:line="20" w:lineRule="exact"/>
        <w:ind w:left="0" w:right="0"/>
      </w:pPr>
    </w:p>
    <w:p w14:paraId="20F66D15" w14:textId="77777777" w:rsidR="00AE2A5E" w:rsidRDefault="00AE2A5E">
      <w:pPr>
        <w:sectPr w:rsidR="00AE2A5E" w:rsidSect="00AD6E6F">
          <w:headerReference w:type="default" r:id="rId13"/>
          <w:footerReference w:type="default" r:id="rId14"/>
          <w:pgSz w:w="11906" w:h="16838"/>
          <w:pgMar w:top="1418" w:right="1134" w:bottom="1418" w:left="1701" w:header="454" w:footer="737" w:gutter="0"/>
          <w:cols w:space="708"/>
          <w:docGrid w:linePitch="360"/>
        </w:sectPr>
      </w:pPr>
    </w:p>
    <w:p w14:paraId="28C37866" w14:textId="77777777" w:rsidR="00890A46" w:rsidRPr="00ED2C9F" w:rsidRDefault="00890A46" w:rsidP="00091E43">
      <w:pPr>
        <w:pStyle w:val="Absatzberschriftebene2nurinNavigation"/>
        <w:rPr>
          <w:sz w:val="21"/>
          <w:szCs w:val="21"/>
        </w:rPr>
      </w:pPr>
      <w:bookmarkStart w:id="5" w:name="_Toc230253551"/>
      <w:r>
        <w:rPr>
          <w:sz w:val="21"/>
          <w:szCs w:val="21"/>
        </w:rPr>
        <w:lastRenderedPageBreak/>
        <w:t>851805: Relative Differenz zwischen den Angaben in der QS-Dokumentation und der Risikostatistik: mehr Dekubitalulcera in der QS-Dokumentation als in der Risikostatistik</w:t>
      </w:r>
      <w:bookmarkEnd w:id="5"/>
    </w:p>
    <w:p w14:paraId="6DEEBC9D" w14:textId="77777777" w:rsidR="00890A46" w:rsidRPr="00091E43" w:rsidRDefault="00890A46" w:rsidP="000361A4">
      <w:r w:rsidRPr="00091E43">
        <w:t xml:space="preserve">Datenbasis: Spezifikation </w:t>
      </w:r>
      <w:r>
        <w:t>2025</w:t>
      </w:r>
    </w:p>
    <w:tbl>
      <w:tblPr>
        <w:tblStyle w:val="IQTIGStandard"/>
        <w:tblW w:w="9072" w:type="dxa"/>
        <w:tblLayout w:type="fixed"/>
        <w:tblLook w:val="0420" w:firstRow="1" w:lastRow="0" w:firstColumn="0" w:lastColumn="0" w:noHBand="0" w:noVBand="1"/>
      </w:tblPr>
      <w:tblGrid>
        <w:gridCol w:w="1136"/>
        <w:gridCol w:w="1950"/>
        <w:gridCol w:w="591"/>
        <w:gridCol w:w="2987"/>
        <w:gridCol w:w="2408"/>
      </w:tblGrid>
      <w:tr w:rsidR="00275B01" w:rsidRPr="009E2B0C" w14:paraId="0DC0C3BD" w14:textId="77777777" w:rsidTr="0006519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70"/>
          <w:tblHeader/>
        </w:trPr>
        <w:tc>
          <w:tcPr>
            <w:tcW w:w="626" w:type="pct"/>
          </w:tcPr>
          <w:p w14:paraId="7AC6D1E3" w14:textId="77777777" w:rsidR="00890A46" w:rsidRPr="00ED2C9F" w:rsidRDefault="00890A46" w:rsidP="00ED2C9F">
            <w:pPr>
              <w:pStyle w:val="Tabellenkopf"/>
            </w:pPr>
            <w:r w:rsidRPr="00ED2C9F">
              <w:t>Item</w:t>
            </w:r>
          </w:p>
        </w:tc>
        <w:tc>
          <w:tcPr>
            <w:tcW w:w="1075" w:type="pct"/>
          </w:tcPr>
          <w:p w14:paraId="386EDF3C" w14:textId="77777777" w:rsidR="00890A46" w:rsidRPr="00ED2C9F" w:rsidRDefault="00890A46" w:rsidP="00ED2C9F">
            <w:pPr>
              <w:pStyle w:val="Tabellenkopf"/>
            </w:pPr>
            <w:r w:rsidRPr="00ED2C9F">
              <w:t>Bezeichnung</w:t>
            </w:r>
          </w:p>
        </w:tc>
        <w:tc>
          <w:tcPr>
            <w:tcW w:w="326" w:type="pct"/>
          </w:tcPr>
          <w:p w14:paraId="1076DEAF" w14:textId="77777777" w:rsidR="00890A46" w:rsidRPr="00ED2C9F" w:rsidRDefault="00890A46" w:rsidP="00ED2C9F">
            <w:pPr>
              <w:pStyle w:val="Tabellenkopf"/>
            </w:pPr>
            <w:r w:rsidRPr="00ED2C9F">
              <w:t>M/K</w:t>
            </w:r>
          </w:p>
        </w:tc>
        <w:tc>
          <w:tcPr>
            <w:tcW w:w="1646" w:type="pct"/>
          </w:tcPr>
          <w:p w14:paraId="3B49A9E7" w14:textId="77777777" w:rsidR="00890A46" w:rsidRPr="00ED2C9F" w:rsidRDefault="00890A46" w:rsidP="00ED2C9F">
            <w:pPr>
              <w:pStyle w:val="Tabellenkopf"/>
            </w:pPr>
            <w:r w:rsidRPr="00ED2C9F">
              <w:t>Schlüssel/Formel</w:t>
            </w:r>
          </w:p>
        </w:tc>
        <w:tc>
          <w:tcPr>
            <w:tcW w:w="1327" w:type="pct"/>
          </w:tcPr>
          <w:p w14:paraId="1407E3F4" w14:textId="77777777" w:rsidR="00890A46" w:rsidRPr="00ED2C9F" w:rsidRDefault="00890A46" w:rsidP="0078041C">
            <w:pPr>
              <w:pStyle w:val="Tabellenkopf"/>
            </w:pPr>
            <w:r w:rsidRPr="00ED2C9F">
              <w:t xml:space="preserve">Feldname </w:t>
            </w:r>
          </w:p>
        </w:tc>
      </w:tr>
      <w:tr w:rsidR="00275B01" w:rsidRPr="00743DF3" w14:paraId="0495FFF1" w14:textId="77777777" w:rsidTr="0006519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9"/>
        </w:trPr>
        <w:tc>
          <w:tcPr>
            <w:tcW w:w="626" w:type="pct"/>
          </w:tcPr>
          <w:p w14:paraId="3721D0B3" w14:textId="77777777" w:rsidR="00890A46" w:rsidRPr="00091E43" w:rsidRDefault="00890A46" w:rsidP="000361A4">
            <w:pPr>
              <w:pStyle w:val="Tabellentext"/>
            </w:pPr>
            <w:r>
              <w:t>13:DEK</w:t>
            </w:r>
          </w:p>
        </w:tc>
        <w:tc>
          <w:tcPr>
            <w:tcW w:w="1075" w:type="pct"/>
          </w:tcPr>
          <w:p w14:paraId="27502EDB" w14:textId="77777777" w:rsidR="00890A46" w:rsidRPr="00091E43" w:rsidRDefault="00890A46" w:rsidP="000361A4">
            <w:pPr>
              <w:pStyle w:val="Tabellentext"/>
            </w:pPr>
            <w:r>
              <w:t>Stadieneinteilung und Lokalisation des Dekubitus</w:t>
            </w:r>
          </w:p>
        </w:tc>
        <w:tc>
          <w:tcPr>
            <w:tcW w:w="326" w:type="pct"/>
          </w:tcPr>
          <w:p w14:paraId="4A225A81" w14:textId="77777777" w:rsidR="00890A46" w:rsidRPr="00091E43" w:rsidRDefault="00890A46" w:rsidP="000361A4">
            <w:pPr>
              <w:pStyle w:val="Tabellentext"/>
            </w:pPr>
            <w:r>
              <w:t>M</w:t>
            </w:r>
          </w:p>
        </w:tc>
        <w:tc>
          <w:tcPr>
            <w:tcW w:w="1646" w:type="pct"/>
          </w:tcPr>
          <w:p w14:paraId="22F6E3A0" w14:textId="77777777" w:rsidR="00890A46" w:rsidRPr="00091E43" w:rsidRDefault="00890A46" w:rsidP="00177070">
            <w:pPr>
              <w:pStyle w:val="Tabellentext"/>
              <w:ind w:left="453" w:hanging="340"/>
            </w:pPr>
            <w:r>
              <w:t>ICD-10-GM SGB V: https://www.bfarm.de</w:t>
            </w:r>
          </w:p>
        </w:tc>
        <w:tc>
          <w:tcPr>
            <w:tcW w:w="1327" w:type="pct"/>
          </w:tcPr>
          <w:p w14:paraId="74874604" w14:textId="77777777" w:rsidR="00890A46" w:rsidRPr="00091E43" w:rsidRDefault="00890A46" w:rsidP="000361A4">
            <w:pPr>
              <w:pStyle w:val="Tabellentext"/>
            </w:pPr>
            <w:r>
              <w:t>HOECHSTGRADDEK</w:t>
            </w:r>
          </w:p>
        </w:tc>
      </w:tr>
      <w:tr w:rsidR="00275B01" w:rsidRPr="00743DF3" w14:paraId="59A0F7BE" w14:textId="77777777" w:rsidTr="0006519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09"/>
        </w:trPr>
        <w:tc>
          <w:tcPr>
            <w:tcW w:w="626" w:type="pct"/>
          </w:tcPr>
          <w:p w14:paraId="09887707" w14:textId="77777777" w:rsidR="00890A46" w:rsidRPr="00091E43" w:rsidRDefault="00890A46" w:rsidP="000361A4">
            <w:pPr>
              <w:pStyle w:val="Tabellentext"/>
            </w:pPr>
            <w:r>
              <w:t>EF*</w:t>
            </w:r>
          </w:p>
        </w:tc>
        <w:tc>
          <w:tcPr>
            <w:tcW w:w="1075" w:type="pct"/>
          </w:tcPr>
          <w:p w14:paraId="534AFD0A" w14:textId="77777777" w:rsidR="00890A46" w:rsidRPr="00091E43" w:rsidRDefault="00890A46" w:rsidP="000361A4">
            <w:pPr>
              <w:pStyle w:val="Tabellentext"/>
            </w:pPr>
            <w:r>
              <w:t>Patientenalter am Aufnahmetag in Jahren</w:t>
            </w:r>
          </w:p>
        </w:tc>
        <w:tc>
          <w:tcPr>
            <w:tcW w:w="326" w:type="pct"/>
          </w:tcPr>
          <w:p w14:paraId="7EDA5CFE" w14:textId="77777777" w:rsidR="00890A46" w:rsidRPr="00091E43" w:rsidRDefault="00890A46" w:rsidP="000361A4">
            <w:pPr>
              <w:pStyle w:val="Tabellentext"/>
            </w:pPr>
            <w:r>
              <w:t>-</w:t>
            </w:r>
          </w:p>
        </w:tc>
        <w:tc>
          <w:tcPr>
            <w:tcW w:w="1646" w:type="pct"/>
          </w:tcPr>
          <w:p w14:paraId="1A2E7FDA" w14:textId="77777777" w:rsidR="00890A46" w:rsidRPr="00091E43" w:rsidRDefault="00890A46" w:rsidP="00177070">
            <w:pPr>
              <w:pStyle w:val="Tabellentext"/>
              <w:ind w:left="453" w:hanging="340"/>
            </w:pPr>
            <w:r>
              <w:t>alter(GEBDATUM;AUFNDATUM)</w:t>
            </w:r>
          </w:p>
        </w:tc>
        <w:tc>
          <w:tcPr>
            <w:tcW w:w="1327" w:type="pct"/>
          </w:tcPr>
          <w:p w14:paraId="04EB802D" w14:textId="77777777" w:rsidR="00890A46" w:rsidRPr="00091E43" w:rsidRDefault="00890A46" w:rsidP="000361A4">
            <w:pPr>
              <w:pStyle w:val="Tabellentext"/>
            </w:pPr>
            <w:r>
              <w:t>alter</w:t>
            </w:r>
          </w:p>
        </w:tc>
      </w:tr>
      <w:tr w:rsidR="00275B01" w:rsidRPr="00743DF3" w14:paraId="730C620D" w14:textId="77777777" w:rsidTr="0006519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9"/>
        </w:trPr>
        <w:tc>
          <w:tcPr>
            <w:tcW w:w="626" w:type="pct"/>
          </w:tcPr>
          <w:p w14:paraId="0F4D131C" w14:textId="77777777" w:rsidR="00890A46" w:rsidRPr="00091E43" w:rsidRDefault="00890A46" w:rsidP="000361A4">
            <w:pPr>
              <w:pStyle w:val="Tabellentext"/>
            </w:pPr>
            <w:r>
              <w:t>EF*</w:t>
            </w:r>
          </w:p>
        </w:tc>
        <w:tc>
          <w:tcPr>
            <w:tcW w:w="1075" w:type="pct"/>
          </w:tcPr>
          <w:p w14:paraId="1AE2DFE8" w14:textId="77777777" w:rsidR="00890A46" w:rsidRPr="00091E43" w:rsidRDefault="00890A46" w:rsidP="000361A4">
            <w:pPr>
              <w:pStyle w:val="Tabellentext"/>
            </w:pPr>
            <w:r>
              <w:t>Monat des Entlassungstages</w:t>
            </w:r>
          </w:p>
        </w:tc>
        <w:tc>
          <w:tcPr>
            <w:tcW w:w="326" w:type="pct"/>
          </w:tcPr>
          <w:p w14:paraId="0CB48CBE" w14:textId="77777777" w:rsidR="00890A46" w:rsidRPr="00091E43" w:rsidRDefault="00890A46" w:rsidP="000361A4">
            <w:pPr>
              <w:pStyle w:val="Tabellentext"/>
            </w:pPr>
            <w:r>
              <w:t>-</w:t>
            </w:r>
          </w:p>
        </w:tc>
        <w:tc>
          <w:tcPr>
            <w:tcW w:w="1646" w:type="pct"/>
          </w:tcPr>
          <w:p w14:paraId="0588171D" w14:textId="77777777" w:rsidR="00890A46" w:rsidRPr="00091E43" w:rsidRDefault="00890A46" w:rsidP="00177070">
            <w:pPr>
              <w:pStyle w:val="Tabellentext"/>
              <w:ind w:left="453" w:hanging="340"/>
            </w:pPr>
            <w:r>
              <w:t>monat(ENTLDATUM)</w:t>
            </w:r>
          </w:p>
        </w:tc>
        <w:tc>
          <w:tcPr>
            <w:tcW w:w="1327" w:type="pct"/>
          </w:tcPr>
          <w:p w14:paraId="50EB6EF4" w14:textId="77777777" w:rsidR="00890A46" w:rsidRPr="00091E43" w:rsidRDefault="00890A46" w:rsidP="000361A4">
            <w:pPr>
              <w:pStyle w:val="Tabellentext"/>
            </w:pPr>
            <w:r>
              <w:t>monatEntl</w:t>
            </w:r>
          </w:p>
        </w:tc>
      </w:tr>
      <w:tr w:rsidR="00275B01" w:rsidRPr="00743DF3" w14:paraId="39A7FEDF" w14:textId="77777777" w:rsidTr="0006519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09"/>
        </w:trPr>
        <w:tc>
          <w:tcPr>
            <w:tcW w:w="626" w:type="pct"/>
          </w:tcPr>
          <w:p w14:paraId="3D1A7DA4" w14:textId="77777777" w:rsidR="00890A46" w:rsidRPr="00091E43" w:rsidRDefault="00890A46" w:rsidP="000361A4">
            <w:pPr>
              <w:pStyle w:val="Tabellentext"/>
            </w:pPr>
            <w:r>
              <w:t>RST: 5:RST</w:t>
            </w:r>
          </w:p>
        </w:tc>
        <w:tc>
          <w:tcPr>
            <w:tcW w:w="1075" w:type="pct"/>
          </w:tcPr>
          <w:p w14:paraId="3C52CC3A" w14:textId="77777777" w:rsidR="00890A46" w:rsidRPr="00091E43" w:rsidRDefault="00890A46" w:rsidP="000361A4">
            <w:pPr>
              <w:pStyle w:val="Tabellentext"/>
            </w:pPr>
            <w:r>
              <w:t>Dekubitus Stadium 2</w:t>
            </w:r>
          </w:p>
        </w:tc>
        <w:tc>
          <w:tcPr>
            <w:tcW w:w="326" w:type="pct"/>
          </w:tcPr>
          <w:p w14:paraId="4F71AA21" w14:textId="77777777" w:rsidR="00890A46" w:rsidRPr="00091E43" w:rsidRDefault="00890A46" w:rsidP="000361A4">
            <w:pPr>
              <w:pStyle w:val="Tabellentext"/>
            </w:pPr>
            <w:r>
              <w:t>M</w:t>
            </w:r>
          </w:p>
        </w:tc>
        <w:tc>
          <w:tcPr>
            <w:tcW w:w="1646" w:type="pct"/>
          </w:tcPr>
          <w:p w14:paraId="5698A4C1" w14:textId="77777777" w:rsidR="00890A46" w:rsidRPr="00091E43" w:rsidRDefault="00890A46" w:rsidP="00177070">
            <w:pPr>
              <w:pStyle w:val="Tabellentext"/>
              <w:ind w:left="453" w:hanging="340"/>
            </w:pPr>
            <w:r>
              <w:t>-</w:t>
            </w:r>
          </w:p>
        </w:tc>
        <w:tc>
          <w:tcPr>
            <w:tcW w:w="1327" w:type="pct"/>
          </w:tcPr>
          <w:p w14:paraId="38F5681D" w14:textId="77777777" w:rsidR="00890A46" w:rsidRPr="00091E43" w:rsidRDefault="00890A46" w:rsidP="000361A4">
            <w:pPr>
              <w:pStyle w:val="Tabellentext"/>
            </w:pPr>
            <w:r>
              <w:t>DEK2</w:t>
            </w:r>
          </w:p>
        </w:tc>
      </w:tr>
      <w:tr w:rsidR="00275B01" w:rsidRPr="00743DF3" w14:paraId="38B1D517" w14:textId="77777777" w:rsidTr="0006519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9"/>
        </w:trPr>
        <w:tc>
          <w:tcPr>
            <w:tcW w:w="626" w:type="pct"/>
          </w:tcPr>
          <w:p w14:paraId="7CE97EC9" w14:textId="77777777" w:rsidR="00890A46" w:rsidRPr="00091E43" w:rsidRDefault="00890A46" w:rsidP="000361A4">
            <w:pPr>
              <w:pStyle w:val="Tabellentext"/>
            </w:pPr>
            <w:r>
              <w:t>RST: 6:RST</w:t>
            </w:r>
          </w:p>
        </w:tc>
        <w:tc>
          <w:tcPr>
            <w:tcW w:w="1075" w:type="pct"/>
          </w:tcPr>
          <w:p w14:paraId="24B1D3B1" w14:textId="77777777" w:rsidR="00890A46" w:rsidRPr="00091E43" w:rsidRDefault="00890A46" w:rsidP="000361A4">
            <w:pPr>
              <w:pStyle w:val="Tabellentext"/>
            </w:pPr>
            <w:r>
              <w:t>Dekubitus Stadium 3</w:t>
            </w:r>
          </w:p>
        </w:tc>
        <w:tc>
          <w:tcPr>
            <w:tcW w:w="326" w:type="pct"/>
          </w:tcPr>
          <w:p w14:paraId="5512EBB7" w14:textId="77777777" w:rsidR="00890A46" w:rsidRPr="00091E43" w:rsidRDefault="00890A46" w:rsidP="000361A4">
            <w:pPr>
              <w:pStyle w:val="Tabellentext"/>
            </w:pPr>
            <w:r>
              <w:t>M</w:t>
            </w:r>
          </w:p>
        </w:tc>
        <w:tc>
          <w:tcPr>
            <w:tcW w:w="1646" w:type="pct"/>
          </w:tcPr>
          <w:p w14:paraId="51E9B115" w14:textId="77777777" w:rsidR="00890A46" w:rsidRPr="00091E43" w:rsidRDefault="00890A46" w:rsidP="00177070">
            <w:pPr>
              <w:pStyle w:val="Tabellentext"/>
              <w:ind w:left="453" w:hanging="340"/>
            </w:pPr>
            <w:r>
              <w:t>-</w:t>
            </w:r>
          </w:p>
        </w:tc>
        <w:tc>
          <w:tcPr>
            <w:tcW w:w="1327" w:type="pct"/>
          </w:tcPr>
          <w:p w14:paraId="0D3B5829" w14:textId="77777777" w:rsidR="00890A46" w:rsidRPr="00091E43" w:rsidRDefault="00890A46" w:rsidP="000361A4">
            <w:pPr>
              <w:pStyle w:val="Tabellentext"/>
            </w:pPr>
            <w:r>
              <w:t>DEK3</w:t>
            </w:r>
          </w:p>
        </w:tc>
      </w:tr>
      <w:tr w:rsidR="00275B01" w:rsidRPr="00743DF3" w14:paraId="6DF3DB40" w14:textId="77777777" w:rsidTr="0006519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09"/>
        </w:trPr>
        <w:tc>
          <w:tcPr>
            <w:tcW w:w="626" w:type="pct"/>
          </w:tcPr>
          <w:p w14:paraId="1948B60A" w14:textId="77777777" w:rsidR="00890A46" w:rsidRPr="00091E43" w:rsidRDefault="00890A46" w:rsidP="000361A4">
            <w:pPr>
              <w:pStyle w:val="Tabellentext"/>
            </w:pPr>
            <w:r>
              <w:t>RST: 7:RST</w:t>
            </w:r>
          </w:p>
        </w:tc>
        <w:tc>
          <w:tcPr>
            <w:tcW w:w="1075" w:type="pct"/>
          </w:tcPr>
          <w:p w14:paraId="157C5994" w14:textId="77777777" w:rsidR="00890A46" w:rsidRPr="00091E43" w:rsidRDefault="00890A46" w:rsidP="000361A4">
            <w:pPr>
              <w:pStyle w:val="Tabellentext"/>
            </w:pPr>
            <w:r>
              <w:t>Dekubitus Stadium 4</w:t>
            </w:r>
          </w:p>
        </w:tc>
        <w:tc>
          <w:tcPr>
            <w:tcW w:w="326" w:type="pct"/>
          </w:tcPr>
          <w:p w14:paraId="5E85423A" w14:textId="77777777" w:rsidR="00890A46" w:rsidRPr="00091E43" w:rsidRDefault="00890A46" w:rsidP="000361A4">
            <w:pPr>
              <w:pStyle w:val="Tabellentext"/>
            </w:pPr>
            <w:r>
              <w:t>M</w:t>
            </w:r>
          </w:p>
        </w:tc>
        <w:tc>
          <w:tcPr>
            <w:tcW w:w="1646" w:type="pct"/>
          </w:tcPr>
          <w:p w14:paraId="394AA581" w14:textId="77777777" w:rsidR="00890A46" w:rsidRPr="00091E43" w:rsidRDefault="00890A46" w:rsidP="00177070">
            <w:pPr>
              <w:pStyle w:val="Tabellentext"/>
              <w:ind w:left="453" w:hanging="340"/>
            </w:pPr>
            <w:r>
              <w:t>-</w:t>
            </w:r>
          </w:p>
        </w:tc>
        <w:tc>
          <w:tcPr>
            <w:tcW w:w="1327" w:type="pct"/>
          </w:tcPr>
          <w:p w14:paraId="7FBC180E" w14:textId="77777777" w:rsidR="00890A46" w:rsidRPr="00091E43" w:rsidRDefault="00890A46" w:rsidP="000361A4">
            <w:pPr>
              <w:pStyle w:val="Tabellentext"/>
            </w:pPr>
            <w:r>
              <w:t>DEK4</w:t>
            </w:r>
          </w:p>
        </w:tc>
      </w:tr>
      <w:tr w:rsidR="00275B01" w:rsidRPr="00743DF3" w14:paraId="2E894463" w14:textId="77777777" w:rsidTr="0006519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9"/>
        </w:trPr>
        <w:tc>
          <w:tcPr>
            <w:tcW w:w="626" w:type="pct"/>
          </w:tcPr>
          <w:p w14:paraId="3F2F245B" w14:textId="77777777" w:rsidR="00890A46" w:rsidRPr="00091E43" w:rsidRDefault="00890A46" w:rsidP="000361A4">
            <w:pPr>
              <w:pStyle w:val="Tabellentext"/>
            </w:pPr>
            <w:r>
              <w:t>RST: 8:RST</w:t>
            </w:r>
          </w:p>
        </w:tc>
        <w:tc>
          <w:tcPr>
            <w:tcW w:w="1075" w:type="pct"/>
          </w:tcPr>
          <w:p w14:paraId="0E928583" w14:textId="77777777" w:rsidR="00890A46" w:rsidRPr="00091E43" w:rsidRDefault="00890A46" w:rsidP="000361A4">
            <w:pPr>
              <w:pStyle w:val="Tabellentext"/>
            </w:pPr>
            <w:r>
              <w:t>Dekubitus Stadium nicht näher bezeichnet</w:t>
            </w:r>
          </w:p>
        </w:tc>
        <w:tc>
          <w:tcPr>
            <w:tcW w:w="326" w:type="pct"/>
          </w:tcPr>
          <w:p w14:paraId="2618ACE3" w14:textId="77777777" w:rsidR="00890A46" w:rsidRPr="00091E43" w:rsidRDefault="00890A46" w:rsidP="000361A4">
            <w:pPr>
              <w:pStyle w:val="Tabellentext"/>
            </w:pPr>
            <w:r>
              <w:t>M</w:t>
            </w:r>
          </w:p>
        </w:tc>
        <w:tc>
          <w:tcPr>
            <w:tcW w:w="1646" w:type="pct"/>
          </w:tcPr>
          <w:p w14:paraId="1BAD4015" w14:textId="77777777" w:rsidR="00890A46" w:rsidRPr="00091E43" w:rsidRDefault="00890A46" w:rsidP="00177070">
            <w:pPr>
              <w:pStyle w:val="Tabellentext"/>
              <w:ind w:left="453" w:hanging="340"/>
            </w:pPr>
            <w:r>
              <w:t>-</w:t>
            </w:r>
          </w:p>
        </w:tc>
        <w:tc>
          <w:tcPr>
            <w:tcW w:w="1327" w:type="pct"/>
          </w:tcPr>
          <w:p w14:paraId="60802145" w14:textId="77777777" w:rsidR="00890A46" w:rsidRPr="00091E43" w:rsidRDefault="00890A46" w:rsidP="000361A4">
            <w:pPr>
              <w:pStyle w:val="Tabellentext"/>
            </w:pPr>
            <w:r>
              <w:t>DEKnnb</w:t>
            </w:r>
          </w:p>
        </w:tc>
      </w:tr>
      <w:tr w:rsidR="00275B01" w:rsidRPr="00743DF3" w14:paraId="2261121D" w14:textId="77777777" w:rsidTr="0006519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09"/>
        </w:trPr>
        <w:tc>
          <w:tcPr>
            <w:tcW w:w="626" w:type="pct"/>
          </w:tcPr>
          <w:p w14:paraId="63114827" w14:textId="77777777" w:rsidR="00890A46" w:rsidRPr="00091E43" w:rsidRDefault="00890A46" w:rsidP="000361A4">
            <w:pPr>
              <w:pStyle w:val="Tabellentext"/>
            </w:pPr>
            <w:r>
              <w:t>RST: 9:RST</w:t>
            </w:r>
          </w:p>
        </w:tc>
        <w:tc>
          <w:tcPr>
            <w:tcW w:w="1075" w:type="pct"/>
          </w:tcPr>
          <w:p w14:paraId="2909F73B" w14:textId="77777777" w:rsidR="00890A46" w:rsidRPr="00091E43" w:rsidRDefault="00890A46" w:rsidP="000361A4">
            <w:pPr>
              <w:pStyle w:val="Tabellentext"/>
            </w:pPr>
            <w:r>
              <w:t>Alter in Jahren am Aufnahmetag</w:t>
            </w:r>
          </w:p>
        </w:tc>
        <w:tc>
          <w:tcPr>
            <w:tcW w:w="326" w:type="pct"/>
          </w:tcPr>
          <w:p w14:paraId="7E5E5DF5" w14:textId="77777777" w:rsidR="00890A46" w:rsidRPr="00091E43" w:rsidRDefault="00890A46" w:rsidP="000361A4">
            <w:pPr>
              <w:pStyle w:val="Tabellentext"/>
            </w:pPr>
            <w:r>
              <w:t>M</w:t>
            </w:r>
          </w:p>
        </w:tc>
        <w:tc>
          <w:tcPr>
            <w:tcW w:w="1646" w:type="pct"/>
          </w:tcPr>
          <w:p w14:paraId="054783CF" w14:textId="77777777" w:rsidR="00890A46" w:rsidRPr="00091E43" w:rsidRDefault="00890A46" w:rsidP="00177070">
            <w:pPr>
              <w:pStyle w:val="Tabellentext"/>
              <w:ind w:left="453" w:hanging="340"/>
            </w:pPr>
            <w:r>
              <w:t>-</w:t>
            </w:r>
          </w:p>
        </w:tc>
        <w:tc>
          <w:tcPr>
            <w:tcW w:w="1327" w:type="pct"/>
          </w:tcPr>
          <w:p w14:paraId="23983CCC" w14:textId="77777777" w:rsidR="00890A46" w:rsidRPr="00091E43" w:rsidRDefault="00890A46" w:rsidP="000361A4">
            <w:pPr>
              <w:pStyle w:val="Tabellentext"/>
            </w:pPr>
            <w:r>
              <w:t>PATALTER</w:t>
            </w:r>
          </w:p>
        </w:tc>
      </w:tr>
    </w:tbl>
    <w:p w14:paraId="01009843" w14:textId="77777777" w:rsidR="00890A46" w:rsidRPr="00065199" w:rsidRDefault="00890A46" w:rsidP="00065199">
      <w:pPr>
        <w:pStyle w:val="Fuzeile"/>
        <w:rPr>
          <w:sz w:val="14"/>
          <w:szCs w:val="14"/>
        </w:rPr>
      </w:pPr>
      <w:r w:rsidRPr="00065199">
        <w:rPr>
          <w:sz w:val="14"/>
          <w:szCs w:val="14"/>
        </w:rPr>
        <w:t>* Ersatzfeld im Exportformat</w:t>
      </w:r>
    </w:p>
    <w:p w14:paraId="0EDDFEE3" w14:textId="77777777" w:rsidR="00AE2A5E" w:rsidRDefault="00AE2A5E">
      <w:pPr>
        <w:sectPr w:rsidR="00AE2A5E" w:rsidSect="00163BAC">
          <w:headerReference w:type="default" r:id="rId15"/>
          <w:footerReference w:type="default" r:id="rId16"/>
          <w:pgSz w:w="11906" w:h="16838"/>
          <w:pgMar w:top="1418" w:right="1134" w:bottom="1418" w:left="1701" w:header="454" w:footer="737" w:gutter="0"/>
          <w:cols w:space="708"/>
          <w:docGrid w:linePitch="360"/>
        </w:sectPr>
      </w:pPr>
    </w:p>
    <w:p w14:paraId="7587F4F3" w14:textId="77777777" w:rsidR="00890A46" w:rsidRPr="005A79E5" w:rsidRDefault="00890A46" w:rsidP="0094520C">
      <w:pPr>
        <w:pStyle w:val="Absatzberschriftebene3nurinNavigation"/>
        <w:rPr>
          <w:sz w:val="21"/>
          <w:szCs w:val="21"/>
        </w:rPr>
      </w:pPr>
      <w:bookmarkStart w:id="6" w:name="_Toc230253552"/>
      <w:r w:rsidRPr="005A79E5">
        <w:rPr>
          <w:sz w:val="21"/>
          <w:szCs w:val="21"/>
        </w:rPr>
        <w:lastRenderedPageBreak/>
        <w:t xml:space="preserve">Eigenschaften und </w:t>
      </w:r>
      <w:r w:rsidRPr="005A79E5">
        <w:rPr>
          <w:sz w:val="21"/>
          <w:szCs w:val="21"/>
        </w:rPr>
        <w:t>Berechnung</w:t>
      </w:r>
      <w:bookmarkEnd w:id="6"/>
    </w:p>
    <w:tbl>
      <w:tblPr>
        <w:tblStyle w:val="IQTIGStandarderste-Spalte"/>
        <w:tblW w:w="0" w:type="auto"/>
        <w:tblLook w:val="0680" w:firstRow="0" w:lastRow="0" w:firstColumn="1" w:lastColumn="0" w:noHBand="1" w:noVBand="1"/>
      </w:tblPr>
      <w:tblGrid>
        <w:gridCol w:w="3161"/>
        <w:gridCol w:w="5900"/>
      </w:tblGrid>
      <w:tr w:rsidR="000517F0" w14:paraId="0D50CF35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7BCCF33D" w14:textId="77777777" w:rsidR="00890A46" w:rsidRPr="005A79E5" w:rsidRDefault="00890A46" w:rsidP="005A79E5">
            <w:pPr>
              <w:pStyle w:val="Tabellenkopf"/>
            </w:pPr>
            <w:r w:rsidRPr="005A79E5">
              <w:t>ID</w:t>
            </w:r>
          </w:p>
        </w:tc>
        <w:tc>
          <w:tcPr>
            <w:tcW w:w="5716" w:type="dxa"/>
          </w:tcPr>
          <w:p w14:paraId="009C7568" w14:textId="77777777" w:rsidR="00890A46" w:rsidRPr="00164913" w:rsidRDefault="00890A46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851805</w:t>
            </w:r>
          </w:p>
        </w:tc>
      </w:tr>
      <w:tr w:rsidR="00BB7A43" w14:paraId="5E90A888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7029CF1D" w14:textId="77777777" w:rsidR="00890A46" w:rsidRPr="005A79E5" w:rsidRDefault="00890A46" w:rsidP="005A79E5">
            <w:pPr>
              <w:pStyle w:val="Tabellenkopf"/>
            </w:pPr>
            <w:r w:rsidRPr="005A79E5">
              <w:t>Jahr der Erstanwendung</w:t>
            </w:r>
          </w:p>
        </w:tc>
        <w:tc>
          <w:tcPr>
            <w:tcW w:w="5716" w:type="dxa"/>
          </w:tcPr>
          <w:p w14:paraId="0EFB6CFC" w14:textId="77777777" w:rsidR="00890A46" w:rsidRPr="00164913" w:rsidRDefault="00890A46" w:rsidP="00BB7A4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2018</w:t>
            </w:r>
          </w:p>
        </w:tc>
      </w:tr>
      <w:tr w:rsidR="006B5B79" w14:paraId="777A9E68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6E9E50F4" w14:textId="77777777" w:rsidR="00890A46" w:rsidRPr="005A79E5" w:rsidRDefault="00890A46" w:rsidP="005A79E5">
            <w:pPr>
              <w:pStyle w:val="Tabellenkopf"/>
            </w:pPr>
            <w:r w:rsidRPr="005A79E5">
              <w:t>Begründung für die Auswahl</w:t>
            </w:r>
          </w:p>
        </w:tc>
        <w:tc>
          <w:tcPr>
            <w:tcW w:w="5716" w:type="dxa"/>
          </w:tcPr>
          <w:p w14:paraId="4A94A1E4" w14:textId="77777777" w:rsidR="00890A46" w:rsidRPr="00BB7A43" w:rsidRDefault="00890A46" w:rsidP="00BB7A4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BB7A43">
              <w:rPr>
                <w:b/>
              </w:rPr>
              <w:t>Relevanz</w:t>
            </w:r>
          </w:p>
          <w:p w14:paraId="43138E68" w14:textId="77777777" w:rsidR="00890A46" w:rsidRPr="00BB7A43" w:rsidRDefault="00890A46" w:rsidP="00BB7A4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Das AK zeigt, wieviel Prozent weniger Fälle mit „Dekubitus Stadium 2 bis 4“ oder „Dekubitalulcus, Stadium nicht näher bezeichnet“ mit der Risikostatistik geliefert wurden als mit der QS-Dokumentation. Die Risikostatistik ist für alle Qualitätsindikatoren und Kennzahlen des Verfahrens relevant; sie bildet deren Grundgesamtheit.</w:t>
            </w:r>
          </w:p>
          <w:p w14:paraId="604AF8CE" w14:textId="77777777" w:rsidR="00890A46" w:rsidRPr="00BB7A43" w:rsidRDefault="00890A46" w:rsidP="00BB7A4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BB7A43">
              <w:rPr>
                <w:b/>
              </w:rPr>
              <w:t>Hypothese</w:t>
            </w:r>
          </w:p>
          <w:p w14:paraId="3737EC8D" w14:textId="77777777" w:rsidR="00890A46" w:rsidRPr="00164913" w:rsidRDefault="00890A46" w:rsidP="00BB7A4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Fehldokumentation</w:t>
            </w:r>
          </w:p>
        </w:tc>
      </w:tr>
      <w:tr w:rsidR="007B38FA" w14:paraId="6FB71C12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361BFD09" w14:textId="77777777" w:rsidR="00890A46" w:rsidRPr="005A79E5" w:rsidRDefault="00890A46" w:rsidP="005A79E5">
            <w:pPr>
              <w:pStyle w:val="Tabellenkopf"/>
            </w:pPr>
            <w:r w:rsidRPr="005A79E5">
              <w:t>Bezug zu anderen</w:t>
            </w:r>
            <w:r w:rsidRPr="005A79E5">
              <w:br/>
              <w:t>Qualitätsindikatoren/Kennzahlen</w:t>
            </w:r>
          </w:p>
        </w:tc>
        <w:tc>
          <w:tcPr>
            <w:tcW w:w="5716" w:type="dxa"/>
          </w:tcPr>
          <w:p w14:paraId="6AC7027B" w14:textId="77777777" w:rsidR="00890A46" w:rsidRPr="00470DAB" w:rsidRDefault="00890A46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52009: Stationär erworbener Dekubitalulcus (ohne Dekubitalulcera Stadium/Kategorie 1) </w:t>
            </w:r>
            <w:r>
              <w:br/>
              <w:t xml:space="preserve">52010: Alle Patientinnen und Patienten mit mindestens einem stationär erworbenen Dekubitalulcus Stadium/Kategorie 4 </w:t>
            </w:r>
            <w:r>
              <w:br/>
              <w:t xml:space="preserve">52326: Stationär erworbener Dekubitalulcus Stadium/Kategorie 2 </w:t>
            </w:r>
            <w:r>
              <w:br/>
              <w:t xml:space="preserve">521801: Stationär erworbener Dekubitalulcus Stadium/Kategorie 3 </w:t>
            </w:r>
            <w:r>
              <w:br/>
              <w:t>521800: Stationär erworbener Dekubitalulcus Stadium/Kategorie nicht näher bezeichnet</w:t>
            </w:r>
          </w:p>
        </w:tc>
      </w:tr>
      <w:tr w:rsidR="007B38FA" w14:paraId="3FD4AD3B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5EBCD440" w14:textId="77777777" w:rsidR="00890A46" w:rsidRPr="005A79E5" w:rsidRDefault="00890A46" w:rsidP="005A79E5">
            <w:pPr>
              <w:pStyle w:val="Tabellenkopf"/>
            </w:pPr>
            <w:r w:rsidRPr="005A79E5">
              <w:t>Datenquelle</w:t>
            </w:r>
          </w:p>
        </w:tc>
        <w:tc>
          <w:tcPr>
            <w:tcW w:w="5716" w:type="dxa"/>
          </w:tcPr>
          <w:p w14:paraId="0D2782E1" w14:textId="77777777" w:rsidR="00890A46" w:rsidRPr="00164913" w:rsidRDefault="00890A46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QS-Daten und Risikostatistik</w:t>
            </w:r>
          </w:p>
        </w:tc>
      </w:tr>
      <w:tr w:rsidR="000955B5" w14:paraId="57A1F35F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5D0692D0" w14:textId="77777777" w:rsidR="00890A46" w:rsidRPr="005A79E5" w:rsidRDefault="00890A46" w:rsidP="005A79E5">
            <w:pPr>
              <w:pStyle w:val="Tabellenkopf"/>
            </w:pPr>
            <w:r w:rsidRPr="005A79E5">
              <w:t>Berechnun</w:t>
            </w:r>
            <w:r w:rsidRPr="005A79E5">
              <w:t>gsart</w:t>
            </w:r>
          </w:p>
        </w:tc>
        <w:tc>
          <w:tcPr>
            <w:tcW w:w="5716" w:type="dxa"/>
          </w:tcPr>
          <w:p w14:paraId="603B225B" w14:textId="77777777" w:rsidR="00890A46" w:rsidRPr="00164913" w:rsidRDefault="00890A46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Quote</w:t>
            </w:r>
          </w:p>
        </w:tc>
      </w:tr>
      <w:tr w:rsidR="000955B5" w14:paraId="49132B38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7B025614" w14:textId="77777777" w:rsidR="00890A46" w:rsidRPr="005A79E5" w:rsidRDefault="00890A46" w:rsidP="005A79E5">
            <w:pPr>
              <w:pStyle w:val="Tabellenkopf"/>
            </w:pPr>
            <w:r w:rsidRPr="005A79E5">
              <w:t xml:space="preserve">Referenzbereich </w:t>
            </w:r>
            <w:r>
              <w:t>2025</w:t>
            </w:r>
          </w:p>
        </w:tc>
        <w:tc>
          <w:tcPr>
            <w:tcW w:w="5716" w:type="dxa"/>
          </w:tcPr>
          <w:p w14:paraId="23AD43EA" w14:textId="77777777" w:rsidR="00890A46" w:rsidRPr="00164913" w:rsidRDefault="00890A46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≤ 20,00 %</w:t>
            </w:r>
          </w:p>
        </w:tc>
      </w:tr>
      <w:tr w:rsidR="000955B5" w14:paraId="5CD36FAD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7F6DDA8F" w14:textId="77777777" w:rsidR="00890A46" w:rsidRPr="005A79E5" w:rsidRDefault="00890A46" w:rsidP="005A79E5">
            <w:pPr>
              <w:pStyle w:val="Tabellenkopf"/>
            </w:pPr>
            <w:r w:rsidRPr="005A79E5">
              <w:t xml:space="preserve">Referenzbereich </w:t>
            </w:r>
            <w:r>
              <w:t>2024</w:t>
            </w:r>
          </w:p>
        </w:tc>
        <w:tc>
          <w:tcPr>
            <w:tcW w:w="5716" w:type="dxa"/>
          </w:tcPr>
          <w:p w14:paraId="34668A46" w14:textId="77777777" w:rsidR="00890A46" w:rsidRPr="00164913" w:rsidRDefault="00890A46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≤ 20,00 %</w:t>
            </w:r>
          </w:p>
        </w:tc>
      </w:tr>
      <w:tr w:rsidR="000955B5" w14:paraId="66C367FE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36702E4B" w14:textId="77777777" w:rsidR="00890A46" w:rsidRPr="005A79E5" w:rsidRDefault="00890A46" w:rsidP="005A79E5">
            <w:pPr>
              <w:pStyle w:val="Tabellenkopf"/>
            </w:pPr>
            <w:r w:rsidRPr="005A79E5">
              <w:t xml:space="preserve">Erläuterung zum Referenzbereich </w:t>
            </w:r>
            <w:r>
              <w:t>2025</w:t>
            </w:r>
          </w:p>
        </w:tc>
        <w:tc>
          <w:tcPr>
            <w:tcW w:w="5716" w:type="dxa"/>
          </w:tcPr>
          <w:p w14:paraId="08ACC30C" w14:textId="77777777" w:rsidR="00890A46" w:rsidRPr="00164913" w:rsidRDefault="00890A46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</w:t>
            </w:r>
          </w:p>
        </w:tc>
      </w:tr>
      <w:tr w:rsidR="000955B5" w14:paraId="017ADC5E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717963CC" w14:textId="77777777" w:rsidR="00890A46" w:rsidRPr="005A79E5" w:rsidRDefault="00890A46" w:rsidP="005A79E5">
            <w:pPr>
              <w:pStyle w:val="Tabellenkopf"/>
            </w:pPr>
            <w:r w:rsidRPr="005A79E5">
              <w:t xml:space="preserve">Erläuterung zum </w:t>
            </w:r>
            <w:r w:rsidRPr="005A79E5">
              <w:t>Stellungnahme</w:t>
            </w:r>
            <w:r w:rsidRPr="005A79E5">
              <w:softHyphen/>
            </w:r>
            <w:r w:rsidRPr="005A79E5">
              <w:t xml:space="preserve">verfahren </w:t>
            </w:r>
            <w:r>
              <w:t>2025</w:t>
            </w:r>
          </w:p>
        </w:tc>
        <w:tc>
          <w:tcPr>
            <w:tcW w:w="5716" w:type="dxa"/>
          </w:tcPr>
          <w:p w14:paraId="58F671DC" w14:textId="77777777" w:rsidR="00890A46" w:rsidRPr="00164913" w:rsidRDefault="00890A46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Für auffällige Standorte sollten Stellungnahmen angefordert werden, um den Gründen für die Differenz zwischen den Angaben in der QS-Dokumentation und der Risikostatistik nachzugehen.  </w:t>
            </w:r>
            <w:r>
              <w:br/>
              <w:t>Es wird empfohlen, sich zur Klärung an die Software-Anbieter zu wenden.</w:t>
            </w:r>
          </w:p>
        </w:tc>
      </w:tr>
      <w:tr w:rsidR="000955B5" w14:paraId="496A8D42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  <w:tcBorders>
              <w:bottom w:val="nil"/>
            </w:tcBorders>
          </w:tcPr>
          <w:p w14:paraId="6164B4A6" w14:textId="77777777" w:rsidR="00890A46" w:rsidRPr="005A79E5" w:rsidRDefault="00890A46" w:rsidP="005A79E5">
            <w:pPr>
              <w:pStyle w:val="Tabellenkopf"/>
            </w:pPr>
            <w:r w:rsidRPr="005A79E5">
              <w:t>Rechenregeln</w:t>
            </w:r>
          </w:p>
        </w:tc>
        <w:tc>
          <w:tcPr>
            <w:tcW w:w="5716" w:type="dxa"/>
            <w:tcBorders>
              <w:bottom w:val="nil"/>
            </w:tcBorders>
          </w:tcPr>
          <w:p w14:paraId="6F732E7A" w14:textId="77777777" w:rsidR="00890A46" w:rsidRPr="00164913" w:rsidRDefault="00890A46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164913">
              <w:rPr>
                <w:b/>
              </w:rPr>
              <w:t>Zähler</w:t>
            </w:r>
          </w:p>
          <w:p w14:paraId="30CAF263" w14:textId="77777777" w:rsidR="00890A46" w:rsidRPr="00164913" w:rsidRDefault="00890A46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Differenz zwischen </w:t>
            </w:r>
            <w:r>
              <w:br/>
            </w:r>
            <w:r>
              <w:t xml:space="preserve">- der Anzahl der Fälle mit mindestens einem „Dekubitalulcus Stadium 2 bis 4“ oder „Dekubitalulcus, Stadium nicht näher bezeichnet“ aus der QS-Dokumentation  </w:t>
            </w:r>
            <w:r>
              <w:br/>
              <w:t xml:space="preserve">und </w:t>
            </w:r>
            <w:r>
              <w:br/>
              <w:t>- der Anzahl der Fälle mit „Dekubitalulcus Stadium 2 bis 4“ oder „Dekubitalulcus, Stadium nicht näher bezeichnet“ aus der Risikostatistik</w:t>
            </w:r>
          </w:p>
          <w:p w14:paraId="74C18160" w14:textId="77777777" w:rsidR="00890A46" w:rsidRPr="00164913" w:rsidRDefault="00890A46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164913">
              <w:rPr>
                <w:b/>
              </w:rPr>
              <w:t>Nenner</w:t>
            </w:r>
          </w:p>
          <w:p w14:paraId="3E8D2FAB" w14:textId="77777777" w:rsidR="00890A46" w:rsidRPr="00164913" w:rsidRDefault="00890A46" w:rsidP="00BB7A4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Anzahl der Fälle mit einem „Dekubitalulcus Stadium 2 bis 4“ oder „Dekubitalulcus, Stadium nicht näher bezeichnet“  aus der QS-Dokumentation</w:t>
            </w:r>
          </w:p>
        </w:tc>
      </w:tr>
      <w:tr w:rsidR="000955B5" w14:paraId="47556D37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17BA0A86" w14:textId="77777777" w:rsidR="00890A46" w:rsidRPr="005A79E5" w:rsidRDefault="00890A46" w:rsidP="005A79E5">
            <w:pPr>
              <w:pStyle w:val="Tabellenkopf"/>
            </w:pPr>
            <w:r w:rsidRPr="005A79E5">
              <w:lastRenderedPageBreak/>
              <w:t>Erläuterung der Rechenregel</w:t>
            </w:r>
          </w:p>
        </w:tc>
        <w:tc>
          <w:tcPr>
            <w:tcW w:w="5716" w:type="dxa"/>
            <w:tcBorders>
              <w:top w:val="single" w:sz="4" w:space="0" w:color="BFBFBF" w:themeColor="background1" w:themeShade="BF"/>
            </w:tcBorders>
          </w:tcPr>
          <w:p w14:paraId="57327F95" w14:textId="77777777" w:rsidR="00890A46" w:rsidRPr="00164913" w:rsidRDefault="00890A46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Wenn keine Risikostatistik geliefert wurde, wird die Anzahl der Fälle mit Dekubitalulcus aus der Risikostatistik auf 0 gesetzt. </w:t>
            </w:r>
            <w:r>
              <w:br/>
              <w:t xml:space="preserve"> </w:t>
            </w:r>
            <w:r>
              <w:br/>
              <w:t>Negative Ergebnisse des Auffälligkeitskriteriums (d. h. mehr Fälle mit Dekubitalulcus in der Risikostatistik als in der QS-Dokumentation) führen nicht zur rechnerischen Auffälligkeit.</w:t>
            </w:r>
          </w:p>
        </w:tc>
      </w:tr>
      <w:tr w:rsidR="007B38FA" w14:paraId="19E3ACE4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334BBB03" w14:textId="77777777" w:rsidR="00890A46" w:rsidRPr="005A79E5" w:rsidRDefault="00890A46" w:rsidP="005A79E5">
            <w:pPr>
              <w:pStyle w:val="Tabellenkopf"/>
            </w:pPr>
            <w:r w:rsidRPr="005A79E5">
              <w:t>Teildatensatzbezug</w:t>
            </w:r>
          </w:p>
        </w:tc>
        <w:tc>
          <w:tcPr>
            <w:tcW w:w="5716" w:type="dxa"/>
          </w:tcPr>
          <w:p w14:paraId="7B52285F" w14:textId="77777777" w:rsidR="00890A46" w:rsidRPr="00164913" w:rsidRDefault="00890A46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DEK:B (QS-Dokumentation); RST:RST (Risikostatistik)</w:t>
            </w:r>
          </w:p>
        </w:tc>
      </w:tr>
      <w:tr w:rsidR="007B38FA" w14:paraId="559ED496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4E6C5B5A" w14:textId="77777777" w:rsidR="00890A46" w:rsidRPr="005A79E5" w:rsidRDefault="00890A46" w:rsidP="005A79E5">
            <w:pPr>
              <w:pStyle w:val="Tabellenkopf"/>
            </w:pPr>
            <w:r w:rsidRPr="005A79E5">
              <w:t>Mindestanzahl Zähler</w:t>
            </w:r>
          </w:p>
        </w:tc>
        <w:tc>
          <w:tcPr>
            <w:tcW w:w="5716" w:type="dxa"/>
          </w:tcPr>
          <w:p w14:paraId="2DF97233" w14:textId="77777777" w:rsidR="00890A46" w:rsidRPr="00164913" w:rsidRDefault="00890A46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</w:t>
            </w:r>
          </w:p>
        </w:tc>
      </w:tr>
      <w:tr w:rsidR="007B38FA" w14:paraId="2E987FE8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494E51F6" w14:textId="77777777" w:rsidR="00890A46" w:rsidRPr="005A79E5" w:rsidRDefault="00890A46" w:rsidP="005A79E5">
            <w:pPr>
              <w:pStyle w:val="Tabellenkopf"/>
            </w:pPr>
            <w:r w:rsidRPr="005A79E5">
              <w:t>Mindestanzahl Nenner</w:t>
            </w:r>
          </w:p>
        </w:tc>
        <w:tc>
          <w:tcPr>
            <w:tcW w:w="5716" w:type="dxa"/>
          </w:tcPr>
          <w:p w14:paraId="5CAB318B" w14:textId="77777777" w:rsidR="00890A46" w:rsidRPr="00164913" w:rsidRDefault="00890A46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10</w:t>
            </w:r>
          </w:p>
        </w:tc>
      </w:tr>
      <w:tr w:rsidR="007B38FA" w14:paraId="5893F0A6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2B6FBC07" w14:textId="77777777" w:rsidR="00890A46" w:rsidRPr="005A79E5" w:rsidRDefault="00890A46" w:rsidP="005A79E5">
            <w:pPr>
              <w:pStyle w:val="Tabellenkopf"/>
            </w:pPr>
            <w:r w:rsidRPr="005A79E5">
              <w:t>Formel</w:t>
            </w:r>
          </w:p>
        </w:tc>
        <w:tc>
          <w:tcPr>
            <w:tcW w:w="5716" w:type="dxa"/>
          </w:tcPr>
          <w:p w14:paraId="788D1CB9" w14:textId="77777777" w:rsidR="00890A46" w:rsidRPr="00164913" w:rsidRDefault="00890A46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dekubitus_qs &lt;- evaluate( </w:t>
            </w:r>
            <w:r>
              <w:br/>
            </w:r>
            <w:r>
              <w:t xml:space="preserve">  fn_DEKDatensatzPlausibel &amp; fn_DEKStadium_2bis4 </w:t>
            </w:r>
            <w:r>
              <w:br/>
              <w:t xml:space="preserve">) </w:t>
            </w:r>
            <w:r>
              <w:br/>
              <w:t xml:space="preserve"> </w:t>
            </w:r>
            <w:r>
              <w:br/>
              <w:t xml:space="preserve">dekubitus_rst_negativ &lt;- import_results(module = "RST", id = "321800_851805") </w:t>
            </w:r>
            <w:r>
              <w:br/>
              <w:t xml:space="preserve"> </w:t>
            </w:r>
            <w:r>
              <w:br/>
              <w:t xml:space="preserve">quotient_indicator( </w:t>
            </w:r>
            <w:r>
              <w:br/>
              <w:t xml:space="preserve">  numerator = sum_results( </w:t>
            </w:r>
            <w:r>
              <w:br/>
              <w:t xml:space="preserve">    dekubitus_qs, </w:t>
            </w:r>
            <w:r>
              <w:br/>
              <w:t xml:space="preserve">    dekubitus_rst_negativ </w:t>
            </w:r>
            <w:r>
              <w:br/>
              <w:t xml:space="preserve">  ), </w:t>
            </w:r>
            <w:r>
              <w:br/>
              <w:t xml:space="preserve">  denominator = dekubitus_qs, </w:t>
            </w:r>
            <w:r>
              <w:br/>
              <w:t xml:space="preserve">  units_from = "denominator" </w:t>
            </w:r>
            <w:r>
              <w:br/>
              <w:t>)</w:t>
            </w:r>
          </w:p>
        </w:tc>
      </w:tr>
      <w:tr w:rsidR="007B38FA" w14:paraId="3EFF3B29" w14:textId="77777777" w:rsidTr="0016338B">
        <w:trPr>
          <w:trHeight w:val="83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3E83EB7E" w14:textId="77777777" w:rsidR="00890A46" w:rsidRPr="005A79E5" w:rsidRDefault="00890A46" w:rsidP="005A79E5">
            <w:pPr>
              <w:pStyle w:val="Tabellenkopf"/>
            </w:pPr>
            <w:r>
              <w:t>Kalkulatorische Kennzahlen</w:t>
            </w:r>
          </w:p>
        </w:tc>
        <w:tc>
          <w:tcPr>
            <w:tcW w:w="5716" w:type="dxa"/>
          </w:tcPr>
          <w:tbl>
            <w:tblPr>
              <w:tblStyle w:val="IQTIGStandard"/>
              <w:tblW w:w="5880" w:type="dxa"/>
              <w:tblLook w:val="0620" w:firstRow="1" w:lastRow="0" w:firstColumn="0" w:lastColumn="0" w:noHBand="1" w:noVBand="1"/>
            </w:tblPr>
            <w:tblGrid>
              <w:gridCol w:w="2125"/>
              <w:gridCol w:w="3755"/>
            </w:tblGrid>
            <w:tr w:rsidR="007B38FA" w:rsidRPr="009E2B0C" w14:paraId="7AD326F4" w14:textId="77777777" w:rsidTr="00D34D7F">
              <w:trPr>
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/w:trPr>
              <w:tc>
                <w:tcPr>
                  <w:tcW w:w="5880" w:type="dxa"/>
                  <w:gridSpan w:val="2"/>
                  <w:tcBorders>
                    <w:top w:val="single" w:sz="4" w:space="0" w:color="BFBFBF" w:themeColor="background1" w:themeShade="BF"/>
                    <w:bottom w:val="single" w:sz="4" w:space="0" w:color="BFBFBF" w:themeColor="background1" w:themeShade="BF"/>
                  </w:tcBorders>
                  <w:vAlign w:val="center"/>
                </w:tcPr>
                <w:p w14:paraId="65EE1CC9" w14:textId="77777777" w:rsidR="00890A46" w:rsidRPr="005A79E5" w:rsidRDefault="00890A46" w:rsidP="005A79E5">
                  <w:pPr>
                    <w:pStyle w:val="Tabellenkopf"/>
                  </w:pPr>
                </w:p>
              </w:tc>
            </w:tr>
            <w:tr w:rsidR="007B38FA" w:rsidRPr="00743DF3" w14:paraId="3ECB5951" w14:textId="77777777" w:rsidTr="00D34D7F">
              <w:tc>
                <w:tcPr>
                  <w:tcW w:w="2125" w:type="dxa"/>
                  <w:tcBorders>
                    <w:top w:val="single" w:sz="4" w:space="0" w:color="BFBFBF" w:themeColor="background1" w:themeShade="BF"/>
                  </w:tcBorders>
                  <w:vAlign w:val="center"/>
                </w:tcPr>
                <w:p w14:paraId="118A59FA" w14:textId="77777777" w:rsidR="00890A46" w:rsidRPr="00164913" w:rsidRDefault="00890A46" w:rsidP="007B38FA">
                  <w:pPr>
                    <w:pStyle w:val="Tabellentext"/>
                  </w:pPr>
                  <w:r w:rsidRPr="00164913">
                    <w:t>Art des Wertes</w:t>
                  </w:r>
                </w:p>
              </w:tc>
              <w:tc>
                <w:tcPr>
                  <w:tcW w:w="3755" w:type="dxa"/>
                  <w:tcBorders>
                    <w:top w:val="single" w:sz="4" w:space="0" w:color="BFBFBF" w:themeColor="background1" w:themeShade="BF"/>
                  </w:tcBorders>
                  <w:vAlign w:val="center"/>
                </w:tcPr>
                <w:p w14:paraId="03AA7EB3" w14:textId="77777777" w:rsidR="00890A46" w:rsidRPr="00164913" w:rsidRDefault="00890A46" w:rsidP="007B38FA">
                  <w:pPr>
                    <w:pStyle w:val="Tabellentext"/>
                  </w:pPr>
                  <w:r>
                    <w:t>Kalkulatorische Kennzahl</w:t>
                  </w:r>
                </w:p>
              </w:tc>
            </w:tr>
            <w:tr w:rsidR="007B38FA" w:rsidRPr="00743DF3" w14:paraId="323714CB" w14:textId="77777777" w:rsidTr="00D34D7F">
              <w:tc>
                <w:tcPr>
                  <w:tcW w:w="2125" w:type="dxa"/>
                  <w:vAlign w:val="center"/>
                </w:tcPr>
                <w:p w14:paraId="1A2E4C6C" w14:textId="77777777" w:rsidR="00890A46" w:rsidRPr="00164913" w:rsidRDefault="00890A46" w:rsidP="007B38FA">
                  <w:pPr>
                    <w:pStyle w:val="Tabellentext"/>
                  </w:pPr>
                  <w:r w:rsidRPr="00164913">
                    <w:t>ID</w:t>
                  </w:r>
                </w:p>
              </w:tc>
              <w:tc>
                <w:tcPr>
                  <w:tcW w:w="3755" w:type="dxa"/>
                  <w:vAlign w:val="center"/>
                </w:tcPr>
                <w:p w14:paraId="7D369675" w14:textId="77777777" w:rsidR="00890A46" w:rsidRPr="00164913" w:rsidRDefault="00890A46" w:rsidP="007B38FA">
                  <w:pPr>
                    <w:pStyle w:val="Tabellentext"/>
                  </w:pPr>
                  <w:r>
                    <w:t>321800_851805</w:t>
                  </w:r>
                </w:p>
              </w:tc>
            </w:tr>
            <w:tr w:rsidR="007B38FA" w:rsidRPr="00743DF3" w14:paraId="2BFE1526" w14:textId="77777777" w:rsidTr="00D34D7F">
              <w:tc>
                <w:tcPr>
                  <w:tcW w:w="2125" w:type="dxa"/>
                  <w:vAlign w:val="center"/>
                </w:tcPr>
                <w:p w14:paraId="06258731" w14:textId="77777777" w:rsidR="00890A46" w:rsidRPr="00164913" w:rsidRDefault="00890A46" w:rsidP="007B38FA">
                  <w:pPr>
                    <w:pStyle w:val="Tabellentext"/>
                  </w:pPr>
                  <w:r w:rsidRPr="00164913">
                    <w:t>Bezug zu QS-Ergebnissen</w:t>
                  </w:r>
                </w:p>
              </w:tc>
              <w:tc>
                <w:tcPr>
                  <w:tcW w:w="3755" w:type="dxa"/>
                  <w:vAlign w:val="center"/>
                </w:tcPr>
                <w:p w14:paraId="68C0154D" w14:textId="77777777" w:rsidR="00890A46" w:rsidRPr="00164913" w:rsidRDefault="00890A46" w:rsidP="007B38FA">
                  <w:pPr>
                    <w:pStyle w:val="Tabellentext"/>
                  </w:pPr>
                  <w:r>
                    <w:t>851805</w:t>
                  </w:r>
                </w:p>
              </w:tc>
            </w:tr>
            <w:tr w:rsidR="007B38FA" w:rsidRPr="00743DF3" w14:paraId="2C521FDE" w14:textId="77777777" w:rsidTr="00D34D7F">
              <w:tc>
                <w:tcPr>
                  <w:tcW w:w="2125" w:type="dxa"/>
                  <w:tcBorders>
                    <w:bottom w:val="single" w:sz="4" w:space="0" w:color="BFBFBF" w:themeColor="background1" w:themeShade="BF"/>
                  </w:tcBorders>
                  <w:vAlign w:val="center"/>
                </w:tcPr>
                <w:p w14:paraId="4D7E150A" w14:textId="77777777" w:rsidR="00890A46" w:rsidRPr="00164913" w:rsidRDefault="00890A46" w:rsidP="007B38FA">
                  <w:pPr>
                    <w:pStyle w:val="Tabellentext"/>
                  </w:pPr>
                  <w:r w:rsidRPr="00164913">
                    <w:t>Sortierung</w:t>
                  </w:r>
                </w:p>
              </w:tc>
              <w:tc>
                <w:tcPr>
                  <w:tcW w:w="3755" w:type="dxa"/>
                  <w:vAlign w:val="center"/>
                </w:tcPr>
                <w:p w14:paraId="78FA1059" w14:textId="77777777" w:rsidR="00890A46" w:rsidRPr="00164913" w:rsidRDefault="00890A46" w:rsidP="007B38FA">
                  <w:pPr>
                    <w:pStyle w:val="Tabellentext"/>
                  </w:pPr>
                  <w:r>
                    <w:t>-</w:t>
                  </w:r>
                </w:p>
              </w:tc>
            </w:tr>
            <w:tr w:rsidR="007B38FA" w:rsidRPr="00743DF3" w14:paraId="47D2F603" w14:textId="77777777" w:rsidTr="00D34D7F">
              <w:tc>
                <w:tcPr>
                  <w:tcW w:w="2125" w:type="dxa"/>
                  <w:tcBorders>
                    <w:top w:val="single" w:sz="4" w:space="0" w:color="BFBFBF" w:themeColor="background1" w:themeShade="BF"/>
                  </w:tcBorders>
                  <w:vAlign w:val="center"/>
                </w:tcPr>
                <w:p w14:paraId="659D5319" w14:textId="77777777" w:rsidR="00890A46" w:rsidRPr="00164913" w:rsidRDefault="00890A46" w:rsidP="007B38FA">
                  <w:pPr>
                    <w:pStyle w:val="Tabellentext"/>
                  </w:pPr>
                  <w:r w:rsidRPr="00164913">
                    <w:t>Rechenregel</w:t>
                  </w:r>
                </w:p>
              </w:tc>
              <w:tc>
                <w:tcPr>
                  <w:tcW w:w="3755" w:type="dxa"/>
                  <w:vAlign w:val="center"/>
                </w:tcPr>
                <w:p w14:paraId="5F89E2E9" w14:textId="77777777" w:rsidR="00890A46" w:rsidRPr="00164913" w:rsidRDefault="00890A46" w:rsidP="007B38FA">
                  <w:pPr>
                    <w:pStyle w:val="Tabellentext"/>
                  </w:pPr>
                  <w:r>
                    <w:t>-</w:t>
                  </w:r>
                </w:p>
              </w:tc>
            </w:tr>
            <w:tr w:rsidR="007B38FA" w:rsidRPr="00743DF3" w14:paraId="36EAD3B2" w14:textId="77777777" w:rsidTr="00D34D7F">
              <w:tc>
                <w:tcPr>
                  <w:tcW w:w="2125" w:type="dxa"/>
                  <w:tcBorders>
                    <w:top w:val="single" w:sz="4" w:space="0" w:color="BFBFBF" w:themeColor="background1" w:themeShade="BF"/>
                  </w:tcBorders>
                  <w:vAlign w:val="center"/>
                </w:tcPr>
                <w:p w14:paraId="0334A41D" w14:textId="77777777" w:rsidR="00890A46" w:rsidRPr="00164913" w:rsidRDefault="00890A46" w:rsidP="007B38FA">
                  <w:pPr>
                    <w:pStyle w:val="Tabellentext"/>
                  </w:pPr>
                  <w:r w:rsidRPr="00164913">
                    <w:t>Operator</w:t>
                  </w:r>
                </w:p>
              </w:tc>
              <w:tc>
                <w:tcPr>
                  <w:tcW w:w="3755" w:type="dxa"/>
                  <w:tcBorders>
                    <w:top w:val="single" w:sz="4" w:space="0" w:color="BFBFBF" w:themeColor="background1" w:themeShade="BF"/>
                  </w:tcBorders>
                  <w:vAlign w:val="center"/>
                </w:tcPr>
                <w:p w14:paraId="1588A9E8" w14:textId="77777777" w:rsidR="00890A46" w:rsidRPr="00164913" w:rsidRDefault="00890A46" w:rsidP="007B38FA">
                  <w:pPr>
                    <w:pStyle w:val="Tabellentext"/>
                  </w:pPr>
                  <w:r>
                    <w:t>Summe</w:t>
                  </w:r>
                </w:p>
              </w:tc>
            </w:tr>
            <w:tr w:rsidR="007B38FA" w:rsidRPr="00743DF3" w14:paraId="20802F4A" w14:textId="77777777" w:rsidTr="00D34D7F">
              <w:tc>
                <w:tcPr>
                  <w:tcW w:w="2125" w:type="dxa"/>
                  <w:vAlign w:val="center"/>
                </w:tcPr>
                <w:p w14:paraId="69C816CC" w14:textId="77777777" w:rsidR="00890A46" w:rsidRPr="00164913" w:rsidRDefault="00890A46" w:rsidP="007B38FA">
                  <w:pPr>
                    <w:pStyle w:val="Tabellentext"/>
                  </w:pPr>
                  <w:r w:rsidRPr="00164913">
                    <w:t>Teildatensatzbezug</w:t>
                  </w:r>
                </w:p>
              </w:tc>
              <w:tc>
                <w:tcPr>
                  <w:tcW w:w="3755" w:type="dxa"/>
                  <w:vAlign w:val="center"/>
                </w:tcPr>
                <w:p w14:paraId="3C1F86B9" w14:textId="77777777" w:rsidR="00890A46" w:rsidRPr="00164913" w:rsidRDefault="00890A46" w:rsidP="007B38FA">
                  <w:pPr>
                    <w:pStyle w:val="Tabellentext"/>
                  </w:pPr>
                  <w:r>
                    <w:t>RST:RST (Risikostatistik)</w:t>
                  </w:r>
                </w:p>
              </w:tc>
            </w:tr>
            <w:tr w:rsidR="007B38FA" w:rsidRPr="00743DF3" w14:paraId="4ABDA0C7" w14:textId="77777777" w:rsidTr="00D34D7F">
              <w:tc>
                <w:tcPr>
                  <w:tcW w:w="2125" w:type="dxa"/>
                  <w:vAlign w:val="center"/>
                </w:tcPr>
                <w:p w14:paraId="70A2F9AE" w14:textId="77777777" w:rsidR="00890A46" w:rsidRPr="00164913" w:rsidRDefault="00890A46" w:rsidP="007B38FA">
                  <w:pPr>
                    <w:pStyle w:val="Tabellentext"/>
                  </w:pPr>
                  <w:r w:rsidRPr="00164913">
                    <w:t>Zähler</w:t>
                  </w:r>
                </w:p>
              </w:tc>
              <w:tc>
                <w:tcPr>
                  <w:tcW w:w="3755" w:type="dxa"/>
                </w:tcPr>
                <w:p w14:paraId="37517336" w14:textId="77777777" w:rsidR="00890A46" w:rsidRPr="00164913" w:rsidRDefault="00890A46" w:rsidP="007B38FA">
                  <w:pPr>
                    <w:pStyle w:val="Tabellentext"/>
                  </w:pPr>
                  <w:r>
                    <w:t xml:space="preserve">-1 WENN </w:t>
                  </w:r>
                  <w:r>
                    <w:br/>
                    <w:t>DEK2 %==% 1 | DEK3 %==% 1 | DEK4 %==% 1 | DEKnnb %==% 1</w:t>
                  </w:r>
                </w:p>
              </w:tc>
            </w:tr>
            <w:tr w:rsidR="007B38FA" w:rsidRPr="00743DF3" w14:paraId="76393DCF" w14:textId="77777777" w:rsidTr="00D34D7F">
              <w:tc>
                <w:tcPr>
                  <w:tcW w:w="2125" w:type="dxa"/>
                  <w:vAlign w:val="center"/>
                </w:tcPr>
                <w:p w14:paraId="67CDDB0A" w14:textId="77777777" w:rsidR="00890A46" w:rsidRPr="00164913" w:rsidRDefault="00890A46" w:rsidP="007B38FA">
                  <w:pPr>
                    <w:pStyle w:val="Tabellentext"/>
                  </w:pPr>
                  <w:r w:rsidRPr="00164913">
                    <w:t>Nenner</w:t>
                  </w:r>
                </w:p>
              </w:tc>
              <w:tc>
                <w:tcPr>
                  <w:tcW w:w="3755" w:type="dxa"/>
                </w:tcPr>
                <w:p w14:paraId="5F590C49" w14:textId="77777777" w:rsidR="00890A46" w:rsidRPr="00164913" w:rsidRDefault="00890A46" w:rsidP="007B38FA">
                  <w:pPr>
                    <w:pStyle w:val="Tabellentext"/>
                  </w:pPr>
                  <w:r>
                    <w:t>fn_RSTDatensatzPlausibel</w:t>
                  </w:r>
                </w:p>
              </w:tc>
            </w:tr>
            <w:tr w:rsidR="007B38FA" w:rsidRPr="00AC590F" w14:paraId="4167CABC" w14:textId="77777777" w:rsidTr="00D34D7F">
              <w:tc>
                <w:tcPr>
                  <w:tcW w:w="2125" w:type="dxa"/>
                  <w:vAlign w:val="center"/>
                </w:tcPr>
                <w:p w14:paraId="0D05209E" w14:textId="77777777" w:rsidR="00890A46" w:rsidRPr="00164913" w:rsidRDefault="00890A46" w:rsidP="007B38FA">
                  <w:pPr>
                    <w:pStyle w:val="Tabellentext"/>
                  </w:pPr>
                  <w:r w:rsidRPr="00164913">
                    <w:t>Darstellung</w:t>
                  </w:r>
                </w:p>
              </w:tc>
              <w:tc>
                <w:tcPr>
                  <w:tcW w:w="3755" w:type="dxa"/>
                  <w:vAlign w:val="center"/>
                </w:tcPr>
                <w:p w14:paraId="18C10EF7" w14:textId="77777777" w:rsidR="00890A46" w:rsidRPr="00164913" w:rsidRDefault="00890A46" w:rsidP="007B38FA">
                  <w:pPr>
                    <w:pStyle w:val="Tabellentext"/>
                  </w:pPr>
                  <w:r>
                    <w:t>-</w:t>
                  </w:r>
                </w:p>
              </w:tc>
            </w:tr>
            <w:tr w:rsidR="007B38FA" w:rsidRPr="00AC590F" w14:paraId="675E4EF1" w14:textId="77777777" w:rsidTr="00D34D7F">
              <w:tc>
                <w:tcPr>
                  <w:tcW w:w="2125" w:type="dxa"/>
                  <w:tcBorders>
                    <w:bottom w:val="single" w:sz="4" w:space="0" w:color="BFBFBF" w:themeColor="background1" w:themeShade="BF"/>
                  </w:tcBorders>
                  <w:vAlign w:val="center"/>
                </w:tcPr>
                <w:p w14:paraId="45D96032" w14:textId="77777777" w:rsidR="00890A46" w:rsidRPr="00164913" w:rsidRDefault="00890A46" w:rsidP="007B38FA">
                  <w:pPr>
                    <w:pStyle w:val="Tabellentext"/>
                  </w:pPr>
                  <w:r w:rsidRPr="00164913">
                    <w:t>Grafik</w:t>
                  </w:r>
                </w:p>
              </w:tc>
              <w:tc>
                <w:tcPr>
                  <w:tcW w:w="3755" w:type="dxa"/>
                  <w:tcBorders>
                    <w:bottom w:val="single" w:sz="4" w:space="0" w:color="BFBFBF" w:themeColor="background1" w:themeShade="BF"/>
                  </w:tcBorders>
                  <w:vAlign w:val="center"/>
                </w:tcPr>
                <w:p w14:paraId="3F4C2618" w14:textId="77777777" w:rsidR="00890A46" w:rsidRPr="00164913" w:rsidRDefault="00890A46" w:rsidP="007B38FA">
                  <w:pPr>
                    <w:pStyle w:val="Tabellentext"/>
                  </w:pPr>
                  <w:r>
                    <w:t>-</w:t>
                  </w:r>
                </w:p>
              </w:tc>
            </w:tr>
          </w:tbl>
          <w:p w14:paraId="280766CB" w14:textId="77777777" w:rsidR="00890A46" w:rsidRPr="00E3098F" w:rsidRDefault="00890A46" w:rsidP="007B38FA">
            <w:pPr>
              <w:pStyle w:val="Tabellentext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6"/>
                <w:szCs w:val="6"/>
              </w:rPr>
            </w:pPr>
          </w:p>
        </w:tc>
      </w:tr>
      <w:tr w:rsidR="007B38FA" w14:paraId="43EAEB6E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608D5D53" w14:textId="77777777" w:rsidR="00890A46" w:rsidRPr="005A79E5" w:rsidRDefault="00890A46" w:rsidP="005A79E5">
            <w:pPr>
              <w:pStyle w:val="Tabellenkopf"/>
            </w:pPr>
            <w:r w:rsidRPr="005A79E5">
              <w:t>Verwendete Funktionen</w:t>
            </w:r>
          </w:p>
        </w:tc>
        <w:tc>
          <w:tcPr>
            <w:tcW w:w="5716" w:type="dxa"/>
          </w:tcPr>
          <w:p w14:paraId="2A42134B" w14:textId="77777777" w:rsidR="00890A46" w:rsidRPr="00164913" w:rsidRDefault="00890A46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fn_DEKDatensatzPlausibel</w:t>
            </w:r>
            <w:r>
              <w:br/>
              <w:t>fn_DEKStadium_2</w:t>
            </w:r>
            <w:r>
              <w:br/>
            </w:r>
            <w:r>
              <w:t>fn_DEKStadium_2bis4</w:t>
            </w:r>
            <w:r>
              <w:br/>
            </w:r>
            <w:r>
              <w:lastRenderedPageBreak/>
              <w:t>fn_DEKStadium_3</w:t>
            </w:r>
            <w:r>
              <w:br/>
              <w:t>fn_DEKStadium_4</w:t>
            </w:r>
            <w:r>
              <w:br/>
              <w:t>fn_DEKStadium_nnb</w:t>
            </w:r>
            <w:r>
              <w:br/>
              <w:t>RST: fn_RSTDatensatzPlausibel</w:t>
            </w:r>
          </w:p>
        </w:tc>
      </w:tr>
      <w:tr w:rsidR="007B38FA" w14:paraId="7F2D5F8A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2656A3DE" w14:textId="77777777" w:rsidR="00890A46" w:rsidRPr="005A79E5" w:rsidRDefault="00890A46" w:rsidP="005A79E5">
            <w:pPr>
              <w:pStyle w:val="Tabellenkopf"/>
            </w:pPr>
            <w:r w:rsidRPr="005A79E5">
              <w:lastRenderedPageBreak/>
              <w:t>Verwendete Listen</w:t>
            </w:r>
          </w:p>
        </w:tc>
        <w:tc>
          <w:tcPr>
            <w:tcW w:w="5716" w:type="dxa"/>
          </w:tcPr>
          <w:p w14:paraId="64D94B5F" w14:textId="77777777" w:rsidR="00890A46" w:rsidRPr="00164913" w:rsidRDefault="00890A46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ICD_DekStadium_2</w:t>
            </w:r>
            <w:r>
              <w:br/>
              <w:t>ICD_DekStadium_3</w:t>
            </w:r>
            <w:r>
              <w:br/>
              <w:t>ICD_DekStadium_4</w:t>
            </w:r>
            <w:r>
              <w:br/>
              <w:t>ICD_DekStadium_nnb</w:t>
            </w:r>
          </w:p>
        </w:tc>
      </w:tr>
      <w:tr w:rsidR="007B38FA" w14:paraId="0E7C91AE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0AB71DC8" w14:textId="77777777" w:rsidR="00890A46" w:rsidRPr="005A79E5" w:rsidRDefault="00890A46" w:rsidP="005A79E5">
            <w:pPr>
              <w:pStyle w:val="Tabellenkopf"/>
            </w:pPr>
            <w:r w:rsidRPr="005A79E5">
              <w:t>Vergleichbarkeit mit</w:t>
            </w:r>
            <w:r w:rsidRPr="005A79E5">
              <w:br/>
              <w:t>Vorjahresergebnissen</w:t>
            </w:r>
          </w:p>
        </w:tc>
        <w:tc>
          <w:tcPr>
            <w:tcW w:w="5716" w:type="dxa"/>
          </w:tcPr>
          <w:p w14:paraId="2DFE43D2" w14:textId="77777777" w:rsidR="00890A46" w:rsidRPr="00164913" w:rsidRDefault="00890A46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Vergleichbar</w:t>
            </w:r>
          </w:p>
        </w:tc>
      </w:tr>
      <w:tr w:rsidR="007B38FA" w14:paraId="6CA341C7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5BED7123" w14:textId="77777777" w:rsidR="00890A46" w:rsidRPr="005A79E5" w:rsidRDefault="00890A46" w:rsidP="005A79E5">
            <w:pPr>
              <w:pStyle w:val="Tabellenkopf"/>
            </w:pPr>
            <w:r w:rsidRPr="005A79E5">
              <w:t>Erläuterung der Vergleichbarkeit zum Vorjahr</w:t>
            </w:r>
          </w:p>
        </w:tc>
        <w:tc>
          <w:tcPr>
            <w:tcW w:w="5716" w:type="dxa"/>
          </w:tcPr>
          <w:p w14:paraId="3F1A3D02" w14:textId="77777777" w:rsidR="00890A46" w:rsidRPr="00164913" w:rsidRDefault="00890A46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</w:t>
            </w:r>
          </w:p>
        </w:tc>
      </w:tr>
      <w:tr w:rsidR="0016338B" w14:paraId="0D362BDE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4E1F5725" w14:textId="77777777" w:rsidR="00890A46" w:rsidRPr="005A79E5" w:rsidRDefault="00890A46" w:rsidP="005A79E5">
            <w:pPr>
              <w:pStyle w:val="Tabellenkopf"/>
            </w:pPr>
            <w:r w:rsidRPr="0016338B">
              <w:t>Begründung der Änderungen der endgültigen gegenüber den prospektiven Rechenregeln</w:t>
            </w:r>
          </w:p>
        </w:tc>
        <w:tc>
          <w:tcPr>
            <w:tcW w:w="5716" w:type="dxa"/>
          </w:tcPr>
          <w:p w14:paraId="235EF6FE" w14:textId="77777777" w:rsidR="00890A46" w:rsidRPr="00164913" w:rsidRDefault="00890A46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</w:t>
            </w:r>
          </w:p>
        </w:tc>
      </w:tr>
    </w:tbl>
    <w:p w14:paraId="723DA2F6" w14:textId="77777777" w:rsidR="00890A46" w:rsidRDefault="00890A46" w:rsidP="00AA7E2B">
      <w:pPr>
        <w:pStyle w:val="Tabellentext"/>
        <w:spacing w:before="0" w:after="0" w:line="20" w:lineRule="exact"/>
        <w:ind w:left="0" w:right="0"/>
      </w:pPr>
    </w:p>
    <w:p w14:paraId="41A1A3DD" w14:textId="77777777" w:rsidR="00AE2A5E" w:rsidRDefault="00AE2A5E">
      <w:pPr>
        <w:sectPr w:rsidR="00AE2A5E" w:rsidSect="00AD6E6F">
          <w:headerReference w:type="default" r:id="rId17"/>
          <w:footerReference w:type="default" r:id="rId18"/>
          <w:pgSz w:w="11906" w:h="16838"/>
          <w:pgMar w:top="1418" w:right="1134" w:bottom="1418" w:left="1701" w:header="454" w:footer="737" w:gutter="0"/>
          <w:cols w:space="708"/>
          <w:docGrid w:linePitch="360"/>
        </w:sectPr>
      </w:pPr>
    </w:p>
    <w:p w14:paraId="71182FB9" w14:textId="77777777" w:rsidR="00890A46" w:rsidRPr="00ED2C9F" w:rsidRDefault="00890A46" w:rsidP="00065199">
      <w:pPr>
        <w:pStyle w:val="berschrift1ohneGliederung"/>
      </w:pPr>
      <w:bookmarkStart w:id="7" w:name="_Toc230253553"/>
      <w:r>
        <w:rPr>
          <w:rFonts w:eastAsia="Calibri"/>
          <w:sz w:val="26"/>
          <w:szCs w:val="26"/>
        </w:rPr>
        <w:lastRenderedPageBreak/>
        <w:t>Auffälligkeitskriterien zur Vollzähligkeit</w:t>
      </w:r>
      <w:bookmarkEnd w:id="7"/>
    </w:p>
    <w:p w14:paraId="47EBAF43" w14:textId="77777777" w:rsidR="00890A46" w:rsidRPr="00ED2C9F" w:rsidRDefault="00890A46" w:rsidP="00091E43">
      <w:pPr>
        <w:pStyle w:val="Absatzberschriftebene2nurinNavigation"/>
        <w:rPr>
          <w:sz w:val="21"/>
          <w:szCs w:val="21"/>
        </w:rPr>
      </w:pPr>
      <w:bookmarkStart w:id="8" w:name="_Toc230253554"/>
      <w:r>
        <w:rPr>
          <w:sz w:val="21"/>
          <w:szCs w:val="21"/>
        </w:rPr>
        <w:t>850095: Auffälligkeitskriterium zur Unterdokumentation</w:t>
      </w:r>
      <w:bookmarkEnd w:id="8"/>
    </w:p>
    <w:p w14:paraId="37AF7C46" w14:textId="77777777" w:rsidR="00890A46" w:rsidRPr="00091E43" w:rsidRDefault="00890A46" w:rsidP="000361A4">
      <w:r w:rsidRPr="00091E43">
        <w:t xml:space="preserve">Datenbasis: Spezifikation </w:t>
      </w:r>
      <w:r>
        <w:t>2025</w:t>
      </w:r>
    </w:p>
    <w:tbl>
      <w:tblPr>
        <w:tblStyle w:val="IQTIGStandard"/>
        <w:tblW w:w="9072" w:type="dxa"/>
        <w:tblLayout w:type="fixed"/>
        <w:tblLook w:val="0420" w:firstRow="1" w:lastRow="0" w:firstColumn="0" w:lastColumn="0" w:noHBand="0" w:noVBand="1"/>
      </w:tblPr>
      <w:tblGrid>
        <w:gridCol w:w="1136"/>
        <w:gridCol w:w="1950"/>
        <w:gridCol w:w="591"/>
        <w:gridCol w:w="2987"/>
        <w:gridCol w:w="2408"/>
      </w:tblGrid>
      <w:tr w:rsidR="00275B01" w:rsidRPr="009E2B0C" w14:paraId="7134163D" w14:textId="77777777" w:rsidTr="0006519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70"/>
          <w:tblHeader/>
        </w:trPr>
        <w:tc>
          <w:tcPr>
            <w:tcW w:w="626" w:type="pct"/>
          </w:tcPr>
          <w:p w14:paraId="623F6896" w14:textId="77777777" w:rsidR="00890A46" w:rsidRPr="00ED2C9F" w:rsidRDefault="00890A46" w:rsidP="00ED2C9F">
            <w:pPr>
              <w:pStyle w:val="Tabellenkopf"/>
            </w:pPr>
            <w:r w:rsidRPr="00ED2C9F">
              <w:t>Item</w:t>
            </w:r>
          </w:p>
        </w:tc>
        <w:tc>
          <w:tcPr>
            <w:tcW w:w="1075" w:type="pct"/>
          </w:tcPr>
          <w:p w14:paraId="359C368F" w14:textId="77777777" w:rsidR="00890A46" w:rsidRPr="00ED2C9F" w:rsidRDefault="00890A46" w:rsidP="00ED2C9F">
            <w:pPr>
              <w:pStyle w:val="Tabellenkopf"/>
            </w:pPr>
            <w:r w:rsidRPr="00ED2C9F">
              <w:t>Bezeichnung</w:t>
            </w:r>
          </w:p>
        </w:tc>
        <w:tc>
          <w:tcPr>
            <w:tcW w:w="326" w:type="pct"/>
          </w:tcPr>
          <w:p w14:paraId="44E5CD49" w14:textId="77777777" w:rsidR="00890A46" w:rsidRPr="00ED2C9F" w:rsidRDefault="00890A46" w:rsidP="00ED2C9F">
            <w:pPr>
              <w:pStyle w:val="Tabellenkopf"/>
            </w:pPr>
            <w:r w:rsidRPr="00ED2C9F">
              <w:t>M/K</w:t>
            </w:r>
          </w:p>
        </w:tc>
        <w:tc>
          <w:tcPr>
            <w:tcW w:w="1646" w:type="pct"/>
          </w:tcPr>
          <w:p w14:paraId="3F015258" w14:textId="77777777" w:rsidR="00890A46" w:rsidRPr="00ED2C9F" w:rsidRDefault="00890A46" w:rsidP="00ED2C9F">
            <w:pPr>
              <w:pStyle w:val="Tabellenkopf"/>
            </w:pPr>
            <w:r w:rsidRPr="00ED2C9F">
              <w:t>Schlüssel/Formel</w:t>
            </w:r>
          </w:p>
        </w:tc>
        <w:tc>
          <w:tcPr>
            <w:tcW w:w="1327" w:type="pct"/>
          </w:tcPr>
          <w:p w14:paraId="30C0D83B" w14:textId="77777777" w:rsidR="00890A46" w:rsidRPr="00ED2C9F" w:rsidRDefault="00890A46" w:rsidP="0078041C">
            <w:pPr>
              <w:pStyle w:val="Tabellenkopf"/>
            </w:pPr>
            <w:r w:rsidRPr="00ED2C9F">
              <w:t xml:space="preserve">Feldname </w:t>
            </w:r>
            <w:r>
              <w:t>▲</w:t>
            </w:r>
          </w:p>
        </w:tc>
      </w:tr>
      <w:tr w:rsidR="00275B01" w:rsidRPr="00743DF3" w14:paraId="27CE02F2" w14:textId="77777777" w:rsidTr="0006519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9"/>
        </w:trPr>
        <w:tc>
          <w:tcPr>
            <w:tcW w:w="626" w:type="pct"/>
          </w:tcPr>
          <w:p w14:paraId="764614F3" w14:textId="77777777" w:rsidR="00890A46" w:rsidRPr="00091E43" w:rsidRDefault="00890A46" w:rsidP="000361A4">
            <w:pPr>
              <w:pStyle w:val="Tabellentext"/>
            </w:pPr>
            <w:r>
              <w:t>EF*</w:t>
            </w:r>
          </w:p>
        </w:tc>
        <w:tc>
          <w:tcPr>
            <w:tcW w:w="1075" w:type="pct"/>
          </w:tcPr>
          <w:p w14:paraId="799E929A" w14:textId="77777777" w:rsidR="00890A46" w:rsidRPr="00091E43" w:rsidRDefault="00890A46" w:rsidP="000361A4">
            <w:pPr>
              <w:pStyle w:val="Tabellentext"/>
            </w:pPr>
            <w:r>
              <w:t>Monat des Entlassungstages</w:t>
            </w:r>
          </w:p>
        </w:tc>
        <w:tc>
          <w:tcPr>
            <w:tcW w:w="326" w:type="pct"/>
          </w:tcPr>
          <w:p w14:paraId="536B268A" w14:textId="77777777" w:rsidR="00890A46" w:rsidRPr="00091E43" w:rsidRDefault="00890A46" w:rsidP="000361A4">
            <w:pPr>
              <w:pStyle w:val="Tabellentext"/>
            </w:pPr>
            <w:r>
              <w:t>-</w:t>
            </w:r>
          </w:p>
        </w:tc>
        <w:tc>
          <w:tcPr>
            <w:tcW w:w="1646" w:type="pct"/>
          </w:tcPr>
          <w:p w14:paraId="50B25B11" w14:textId="77777777" w:rsidR="00890A46" w:rsidRPr="00091E43" w:rsidRDefault="00890A46" w:rsidP="00177070">
            <w:pPr>
              <w:pStyle w:val="Tabellentext"/>
              <w:ind w:left="453" w:hanging="340"/>
            </w:pPr>
            <w:r>
              <w:t>monat(ENTLDATUM)</w:t>
            </w:r>
          </w:p>
        </w:tc>
        <w:tc>
          <w:tcPr>
            <w:tcW w:w="1327" w:type="pct"/>
          </w:tcPr>
          <w:p w14:paraId="655C7A55" w14:textId="77777777" w:rsidR="00890A46" w:rsidRPr="00091E43" w:rsidRDefault="00890A46" w:rsidP="000361A4">
            <w:pPr>
              <w:pStyle w:val="Tabellentext"/>
            </w:pPr>
            <w:r>
              <w:t>monatEntl</w:t>
            </w:r>
          </w:p>
        </w:tc>
      </w:tr>
      <w:tr w:rsidR="00275B01" w:rsidRPr="00743DF3" w14:paraId="29FDD826" w14:textId="77777777" w:rsidTr="0006519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09"/>
        </w:trPr>
        <w:tc>
          <w:tcPr>
            <w:tcW w:w="626" w:type="pct"/>
          </w:tcPr>
          <w:p w14:paraId="2553BF41" w14:textId="77777777" w:rsidR="00890A46" w:rsidRPr="00091E43" w:rsidRDefault="00890A46" w:rsidP="000361A4">
            <w:pPr>
              <w:pStyle w:val="Tabellentext"/>
            </w:pPr>
            <w:r>
              <w:t>MDS: 1:B</w:t>
            </w:r>
          </w:p>
        </w:tc>
        <w:tc>
          <w:tcPr>
            <w:tcW w:w="1075" w:type="pct"/>
          </w:tcPr>
          <w:p w14:paraId="18DCE314" w14:textId="77777777" w:rsidR="00890A46" w:rsidRPr="00091E43" w:rsidRDefault="00890A46" w:rsidP="000361A4">
            <w:pPr>
              <w:pStyle w:val="Tabellentext"/>
            </w:pPr>
            <w:r>
              <w:t>zugehöriges QS-Modul</w:t>
            </w:r>
          </w:p>
        </w:tc>
        <w:tc>
          <w:tcPr>
            <w:tcW w:w="326" w:type="pct"/>
          </w:tcPr>
          <w:p w14:paraId="6D002E29" w14:textId="77777777" w:rsidR="00890A46" w:rsidRPr="00091E43" w:rsidRDefault="00890A46" w:rsidP="000361A4">
            <w:pPr>
              <w:pStyle w:val="Tabellentext"/>
            </w:pPr>
            <w:r>
              <w:t>M</w:t>
            </w:r>
          </w:p>
        </w:tc>
        <w:tc>
          <w:tcPr>
            <w:tcW w:w="1646" w:type="pct"/>
          </w:tcPr>
          <w:p w14:paraId="3AF7C811" w14:textId="77777777" w:rsidR="00890A46" w:rsidRPr="00091E43" w:rsidRDefault="00890A46" w:rsidP="00177070">
            <w:pPr>
              <w:pStyle w:val="Tabellentext"/>
              <w:ind w:left="453" w:hanging="340"/>
            </w:pPr>
            <w:r>
              <w:t>s. Anhang: Modul</w:t>
            </w:r>
          </w:p>
        </w:tc>
        <w:tc>
          <w:tcPr>
            <w:tcW w:w="1327" w:type="pct"/>
          </w:tcPr>
          <w:p w14:paraId="4EC300AD" w14:textId="77777777" w:rsidR="00890A46" w:rsidRPr="00091E43" w:rsidRDefault="00890A46" w:rsidP="000361A4">
            <w:pPr>
              <w:pStyle w:val="Tabellentext"/>
            </w:pPr>
            <w:r>
              <w:t>ZUQSMODUL</w:t>
            </w:r>
          </w:p>
        </w:tc>
      </w:tr>
      <w:tr w:rsidR="00275B01" w:rsidRPr="00743DF3" w14:paraId="765D536B" w14:textId="77777777" w:rsidTr="0006519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9"/>
        </w:trPr>
        <w:tc>
          <w:tcPr>
            <w:tcW w:w="626" w:type="pct"/>
          </w:tcPr>
          <w:p w14:paraId="0A59E17B" w14:textId="77777777" w:rsidR="00890A46" w:rsidRPr="00091E43" w:rsidRDefault="00890A46" w:rsidP="000361A4">
            <w:pPr>
              <w:pStyle w:val="Tabellentext"/>
            </w:pPr>
            <w:r>
              <w:t>MDS: EF*</w:t>
            </w:r>
          </w:p>
        </w:tc>
        <w:tc>
          <w:tcPr>
            <w:tcW w:w="1075" w:type="pct"/>
          </w:tcPr>
          <w:p w14:paraId="352BDD96" w14:textId="77777777" w:rsidR="00890A46" w:rsidRPr="00091E43" w:rsidRDefault="00890A46" w:rsidP="000361A4">
            <w:pPr>
              <w:pStyle w:val="Tabellentext"/>
            </w:pPr>
            <w:r>
              <w:t>Quartal des Entlassungstages</w:t>
            </w:r>
          </w:p>
        </w:tc>
        <w:tc>
          <w:tcPr>
            <w:tcW w:w="326" w:type="pct"/>
          </w:tcPr>
          <w:p w14:paraId="6EE09C48" w14:textId="77777777" w:rsidR="00890A46" w:rsidRPr="00091E43" w:rsidRDefault="00890A46" w:rsidP="000361A4">
            <w:pPr>
              <w:pStyle w:val="Tabellentext"/>
            </w:pPr>
            <w:r>
              <w:t>-</w:t>
            </w:r>
          </w:p>
        </w:tc>
        <w:tc>
          <w:tcPr>
            <w:tcW w:w="1646" w:type="pct"/>
          </w:tcPr>
          <w:p w14:paraId="39D8595D" w14:textId="77777777" w:rsidR="00890A46" w:rsidRPr="00091E43" w:rsidRDefault="00890A46" w:rsidP="00177070">
            <w:pPr>
              <w:pStyle w:val="Tabellentext"/>
              <w:ind w:left="453" w:hanging="340"/>
            </w:pPr>
            <w:r>
              <w:t>quartal(ENTLDATUM)</w:t>
            </w:r>
          </w:p>
        </w:tc>
        <w:tc>
          <w:tcPr>
            <w:tcW w:w="1327" w:type="pct"/>
          </w:tcPr>
          <w:p w14:paraId="3BE90B25" w14:textId="77777777" w:rsidR="00890A46" w:rsidRPr="00091E43" w:rsidRDefault="00890A46" w:rsidP="000361A4">
            <w:pPr>
              <w:pStyle w:val="Tabellentext"/>
            </w:pPr>
            <w:r>
              <w:t>entlquartal</w:t>
            </w:r>
          </w:p>
        </w:tc>
      </w:tr>
    </w:tbl>
    <w:p w14:paraId="75562CEC" w14:textId="77777777" w:rsidR="00890A46" w:rsidRPr="00065199" w:rsidRDefault="00890A46" w:rsidP="00065199">
      <w:pPr>
        <w:pStyle w:val="Fuzeile"/>
        <w:rPr>
          <w:sz w:val="14"/>
          <w:szCs w:val="14"/>
        </w:rPr>
      </w:pPr>
      <w:r w:rsidRPr="00065199">
        <w:rPr>
          <w:sz w:val="14"/>
          <w:szCs w:val="14"/>
        </w:rPr>
        <w:t>* Ersatzfeld im Exportformat</w:t>
      </w:r>
    </w:p>
    <w:p w14:paraId="06066016" w14:textId="77777777" w:rsidR="00890A46" w:rsidRPr="00091E43" w:rsidRDefault="00890A46" w:rsidP="0078041C">
      <w:pPr>
        <w:pStyle w:val="Fuzeile"/>
        <w:rPr>
          <w:sz w:val="14"/>
          <w:szCs w:val="14"/>
        </w:rPr>
      </w:pPr>
      <w:r>
        <w:rPr>
          <w:sz w:val="14"/>
          <w:szCs w:val="14"/>
        </w:rPr>
        <w:t>▲</w:t>
      </w:r>
      <w:r w:rsidRPr="00065199">
        <w:rPr>
          <w:sz w:val="14"/>
          <w:szCs w:val="14"/>
        </w:rPr>
        <w:t xml:space="preserve">  Datenfelder aus der Minimaldatensatz-Dokumentation werden mit dem Präfix "MDS" gekennzeichnet</w:t>
      </w:r>
    </w:p>
    <w:p w14:paraId="3DA0D354" w14:textId="77777777" w:rsidR="00AE2A5E" w:rsidRDefault="00AE2A5E">
      <w:pPr>
        <w:sectPr w:rsidR="00AE2A5E" w:rsidSect="00163BAC">
          <w:headerReference w:type="default" r:id="rId19"/>
          <w:footerReference w:type="default" r:id="rId20"/>
          <w:pgSz w:w="11906" w:h="16838"/>
          <w:pgMar w:top="1418" w:right="1134" w:bottom="1418" w:left="1701" w:header="454" w:footer="737" w:gutter="0"/>
          <w:cols w:space="708"/>
          <w:docGrid w:linePitch="360"/>
        </w:sectPr>
      </w:pPr>
    </w:p>
    <w:p w14:paraId="5DD82537" w14:textId="77777777" w:rsidR="00890A46" w:rsidRPr="005A79E5" w:rsidRDefault="00890A46" w:rsidP="0094520C">
      <w:pPr>
        <w:pStyle w:val="Absatzberschriftebene3nurinNavigation"/>
        <w:rPr>
          <w:sz w:val="21"/>
          <w:szCs w:val="21"/>
        </w:rPr>
      </w:pPr>
      <w:bookmarkStart w:id="9" w:name="_Toc230253555"/>
      <w:r w:rsidRPr="005A79E5">
        <w:rPr>
          <w:sz w:val="21"/>
          <w:szCs w:val="21"/>
        </w:rPr>
        <w:lastRenderedPageBreak/>
        <w:t xml:space="preserve">Eigenschaften und </w:t>
      </w:r>
      <w:r w:rsidRPr="005A79E5">
        <w:rPr>
          <w:sz w:val="21"/>
          <w:szCs w:val="21"/>
        </w:rPr>
        <w:t>Berechnung</w:t>
      </w:r>
      <w:bookmarkEnd w:id="9"/>
    </w:p>
    <w:tbl>
      <w:tblPr>
        <w:tblStyle w:val="IQTIGStandarderste-Spalte"/>
        <w:tblW w:w="0" w:type="auto"/>
        <w:tblLook w:val="0680" w:firstRow="0" w:lastRow="0" w:firstColumn="1" w:lastColumn="0" w:noHBand="1" w:noVBand="1"/>
      </w:tblPr>
      <w:tblGrid>
        <w:gridCol w:w="3351"/>
        <w:gridCol w:w="5710"/>
      </w:tblGrid>
      <w:tr w:rsidR="000517F0" w14:paraId="63CBBDE3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481897CE" w14:textId="77777777" w:rsidR="00890A46" w:rsidRPr="005A79E5" w:rsidRDefault="00890A46" w:rsidP="005A79E5">
            <w:pPr>
              <w:pStyle w:val="Tabellenkopf"/>
            </w:pPr>
            <w:r w:rsidRPr="005A79E5">
              <w:t>ID</w:t>
            </w:r>
          </w:p>
        </w:tc>
        <w:tc>
          <w:tcPr>
            <w:tcW w:w="5716" w:type="dxa"/>
          </w:tcPr>
          <w:p w14:paraId="72849818" w14:textId="77777777" w:rsidR="00890A46" w:rsidRPr="00164913" w:rsidRDefault="00890A46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850095</w:t>
            </w:r>
          </w:p>
        </w:tc>
      </w:tr>
      <w:tr w:rsidR="00BB7A43" w14:paraId="6F738698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1A40A055" w14:textId="77777777" w:rsidR="00890A46" w:rsidRPr="005A79E5" w:rsidRDefault="00890A46" w:rsidP="005A79E5">
            <w:pPr>
              <w:pStyle w:val="Tabellenkopf"/>
            </w:pPr>
            <w:r w:rsidRPr="005A79E5">
              <w:t>Jahr der Erstanwendung</w:t>
            </w:r>
          </w:p>
        </w:tc>
        <w:tc>
          <w:tcPr>
            <w:tcW w:w="5716" w:type="dxa"/>
          </w:tcPr>
          <w:p w14:paraId="3C53A1D0" w14:textId="77777777" w:rsidR="00890A46" w:rsidRPr="00164913" w:rsidRDefault="00890A46" w:rsidP="00BB7A4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2010</w:t>
            </w:r>
          </w:p>
        </w:tc>
      </w:tr>
      <w:tr w:rsidR="006B5B79" w14:paraId="355D2BB1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3DFF73D9" w14:textId="77777777" w:rsidR="00890A46" w:rsidRPr="005A79E5" w:rsidRDefault="00890A46" w:rsidP="005A79E5">
            <w:pPr>
              <w:pStyle w:val="Tabellenkopf"/>
            </w:pPr>
            <w:r w:rsidRPr="005A79E5">
              <w:t>Begründung für die Auswahl</w:t>
            </w:r>
          </w:p>
        </w:tc>
        <w:tc>
          <w:tcPr>
            <w:tcW w:w="5716" w:type="dxa"/>
          </w:tcPr>
          <w:p w14:paraId="0C0C24C7" w14:textId="77777777" w:rsidR="00890A46" w:rsidRPr="00BB7A43" w:rsidRDefault="00890A46" w:rsidP="00BB7A4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BB7A43">
              <w:rPr>
                <w:b/>
              </w:rPr>
              <w:t>Relevanz</w:t>
            </w:r>
          </w:p>
          <w:p w14:paraId="48EB8AB5" w14:textId="77777777" w:rsidR="00890A46" w:rsidRPr="00BB7A43" w:rsidRDefault="00890A46" w:rsidP="00BB7A4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Dieses Auffälligkeitskriterium zielt darauf ab, eine Unterdokumentation abzubilden und somit mögliche daraus resultierende Auswirkungen auf Ebene der QI-Ergebnisse abschätzen zu können. Im Rahmen des Stellungnahmeverfahrens ist es möglich, den Ursachen für eine Unterdokumentation nachzugehen und Optimierungsmaßnahmen einzuleiten.</w:t>
            </w:r>
          </w:p>
          <w:p w14:paraId="0F35263C" w14:textId="77777777" w:rsidR="00890A46" w:rsidRPr="00BB7A43" w:rsidRDefault="00890A46" w:rsidP="00BB7A4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BB7A43">
              <w:rPr>
                <w:b/>
              </w:rPr>
              <w:t>Hypothese</w:t>
            </w:r>
          </w:p>
          <w:p w14:paraId="05089588" w14:textId="77777777" w:rsidR="00890A46" w:rsidRPr="00164913" w:rsidRDefault="00890A46" w:rsidP="00BB7A4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Organisatorische Probleme im Dokumentationsprozess oder das Weglassen komplizierter Fälle können zu niedrigen Dokumentationsraten in einzelnen Modulen führen. Dies kann die Aussagekraft der rechnerischen QI-Ergebnisse beeinflussen.</w:t>
            </w:r>
          </w:p>
        </w:tc>
      </w:tr>
      <w:tr w:rsidR="007B38FA" w14:paraId="73D33D6F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5262025C" w14:textId="77777777" w:rsidR="00890A46" w:rsidRPr="005A79E5" w:rsidRDefault="00890A46" w:rsidP="005A79E5">
            <w:pPr>
              <w:pStyle w:val="Tabellenkopf"/>
            </w:pPr>
            <w:r w:rsidRPr="005A79E5">
              <w:t>Bezug zu anderen</w:t>
            </w:r>
            <w:r w:rsidRPr="005A79E5">
              <w:br/>
              <w:t>Qualitätsindikatoren/Kennzahlen</w:t>
            </w:r>
          </w:p>
        </w:tc>
        <w:tc>
          <w:tcPr>
            <w:tcW w:w="5716" w:type="dxa"/>
          </w:tcPr>
          <w:p w14:paraId="15017431" w14:textId="77777777" w:rsidR="00890A46" w:rsidRPr="00470DAB" w:rsidRDefault="00890A46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Alle Qualitätsindikatoren und Kennzahlen</w:t>
            </w:r>
          </w:p>
        </w:tc>
      </w:tr>
      <w:tr w:rsidR="007B38FA" w14:paraId="511BB62E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09E8D007" w14:textId="77777777" w:rsidR="00890A46" w:rsidRPr="005A79E5" w:rsidRDefault="00890A46" w:rsidP="005A79E5">
            <w:pPr>
              <w:pStyle w:val="Tabellenkopf"/>
            </w:pPr>
            <w:r w:rsidRPr="005A79E5">
              <w:t>Datenquelle</w:t>
            </w:r>
          </w:p>
        </w:tc>
        <w:tc>
          <w:tcPr>
            <w:tcW w:w="5716" w:type="dxa"/>
          </w:tcPr>
          <w:p w14:paraId="43814408" w14:textId="77777777" w:rsidR="00890A46" w:rsidRPr="00164913" w:rsidRDefault="00890A46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QS-Daten und Sollstatistik</w:t>
            </w:r>
          </w:p>
        </w:tc>
      </w:tr>
      <w:tr w:rsidR="000955B5" w14:paraId="1AB20ABE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2F28E34B" w14:textId="77777777" w:rsidR="00890A46" w:rsidRPr="005A79E5" w:rsidRDefault="00890A46" w:rsidP="005A79E5">
            <w:pPr>
              <w:pStyle w:val="Tabellenkopf"/>
            </w:pPr>
            <w:r w:rsidRPr="005A79E5">
              <w:t>Berechnun</w:t>
            </w:r>
            <w:r w:rsidRPr="005A79E5">
              <w:t>gsart</w:t>
            </w:r>
          </w:p>
        </w:tc>
        <w:tc>
          <w:tcPr>
            <w:tcW w:w="5716" w:type="dxa"/>
          </w:tcPr>
          <w:p w14:paraId="4EA49341" w14:textId="77777777" w:rsidR="00890A46" w:rsidRPr="00164913" w:rsidRDefault="00890A46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Ratenbasiert</w:t>
            </w:r>
          </w:p>
        </w:tc>
      </w:tr>
      <w:tr w:rsidR="000955B5" w14:paraId="30F1351F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3B52E49B" w14:textId="77777777" w:rsidR="00890A46" w:rsidRPr="005A79E5" w:rsidRDefault="00890A46" w:rsidP="005A79E5">
            <w:pPr>
              <w:pStyle w:val="Tabellenkopf"/>
            </w:pPr>
            <w:r w:rsidRPr="005A79E5">
              <w:t xml:space="preserve">Referenzbereich </w:t>
            </w:r>
            <w:r>
              <w:t>2025</w:t>
            </w:r>
          </w:p>
        </w:tc>
        <w:tc>
          <w:tcPr>
            <w:tcW w:w="5716" w:type="dxa"/>
          </w:tcPr>
          <w:p w14:paraId="7618D005" w14:textId="77777777" w:rsidR="00890A46" w:rsidRPr="00164913" w:rsidRDefault="00890A46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≥ 95,00 %</w:t>
            </w:r>
          </w:p>
        </w:tc>
      </w:tr>
      <w:tr w:rsidR="000955B5" w14:paraId="61823AE7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308FAFEB" w14:textId="77777777" w:rsidR="00890A46" w:rsidRPr="005A79E5" w:rsidRDefault="00890A46" w:rsidP="005A79E5">
            <w:pPr>
              <w:pStyle w:val="Tabellenkopf"/>
            </w:pPr>
            <w:r w:rsidRPr="005A79E5">
              <w:t xml:space="preserve">Referenzbereich </w:t>
            </w:r>
            <w:r>
              <w:t>2024</w:t>
            </w:r>
          </w:p>
        </w:tc>
        <w:tc>
          <w:tcPr>
            <w:tcW w:w="5716" w:type="dxa"/>
          </w:tcPr>
          <w:p w14:paraId="135C930E" w14:textId="77777777" w:rsidR="00890A46" w:rsidRPr="00164913" w:rsidRDefault="00890A46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≥ 95,00 %</w:t>
            </w:r>
          </w:p>
        </w:tc>
      </w:tr>
      <w:tr w:rsidR="000955B5" w14:paraId="78E77148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5C1AA04F" w14:textId="77777777" w:rsidR="00890A46" w:rsidRPr="005A79E5" w:rsidRDefault="00890A46" w:rsidP="005A79E5">
            <w:pPr>
              <w:pStyle w:val="Tabellenkopf"/>
            </w:pPr>
            <w:r w:rsidRPr="005A79E5">
              <w:t xml:space="preserve">Erläuterung zum Referenzbereich </w:t>
            </w:r>
            <w:r>
              <w:t>2025</w:t>
            </w:r>
          </w:p>
        </w:tc>
        <w:tc>
          <w:tcPr>
            <w:tcW w:w="5716" w:type="dxa"/>
          </w:tcPr>
          <w:p w14:paraId="0484E23A" w14:textId="77777777" w:rsidR="00890A46" w:rsidRPr="00164913" w:rsidRDefault="00890A46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</w:t>
            </w:r>
          </w:p>
        </w:tc>
      </w:tr>
      <w:tr w:rsidR="000955B5" w14:paraId="23338051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61F1C96C" w14:textId="77777777" w:rsidR="00890A46" w:rsidRPr="005A79E5" w:rsidRDefault="00890A46" w:rsidP="005A79E5">
            <w:pPr>
              <w:pStyle w:val="Tabellenkopf"/>
            </w:pPr>
            <w:r w:rsidRPr="005A79E5">
              <w:t xml:space="preserve">Erläuterung zum </w:t>
            </w:r>
            <w:r w:rsidRPr="005A79E5">
              <w:t>Stellungnahme</w:t>
            </w:r>
            <w:r w:rsidRPr="005A79E5">
              <w:softHyphen/>
            </w:r>
            <w:r w:rsidRPr="005A79E5">
              <w:t xml:space="preserve">verfahren </w:t>
            </w:r>
            <w:r>
              <w:t>2025</w:t>
            </w:r>
          </w:p>
        </w:tc>
        <w:tc>
          <w:tcPr>
            <w:tcW w:w="5716" w:type="dxa"/>
          </w:tcPr>
          <w:p w14:paraId="13C90E3A" w14:textId="77777777" w:rsidR="00890A46" w:rsidRPr="00164913" w:rsidRDefault="00890A46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</w:t>
            </w:r>
          </w:p>
        </w:tc>
      </w:tr>
      <w:tr w:rsidR="000955B5" w14:paraId="2F658BD0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  <w:tcBorders>
              <w:bottom w:val="nil"/>
            </w:tcBorders>
          </w:tcPr>
          <w:p w14:paraId="09CE7494" w14:textId="77777777" w:rsidR="00890A46" w:rsidRPr="005A79E5" w:rsidRDefault="00890A46" w:rsidP="005A79E5">
            <w:pPr>
              <w:pStyle w:val="Tabellenkopf"/>
            </w:pPr>
            <w:r w:rsidRPr="005A79E5">
              <w:t>Rechenregeln</w:t>
            </w:r>
          </w:p>
        </w:tc>
        <w:tc>
          <w:tcPr>
            <w:tcW w:w="5716" w:type="dxa"/>
            <w:tcBorders>
              <w:bottom w:val="nil"/>
            </w:tcBorders>
          </w:tcPr>
          <w:p w14:paraId="505AFA60" w14:textId="77777777" w:rsidR="00890A46" w:rsidRPr="00164913" w:rsidRDefault="00890A46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164913">
              <w:rPr>
                <w:b/>
              </w:rPr>
              <w:t>Zähler</w:t>
            </w:r>
          </w:p>
          <w:p w14:paraId="4D441FF2" w14:textId="77777777" w:rsidR="00890A46" w:rsidRPr="00164913" w:rsidRDefault="00890A46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Anzahl der gelieferten vollständigen und plausiblen Datensätze einschließlich der Minimaldatensätze</w:t>
            </w:r>
          </w:p>
          <w:p w14:paraId="498A7668" w14:textId="77777777" w:rsidR="00890A46" w:rsidRPr="00164913" w:rsidRDefault="00890A46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164913">
              <w:rPr>
                <w:b/>
              </w:rPr>
              <w:t>Nenner</w:t>
            </w:r>
          </w:p>
          <w:p w14:paraId="5FED5869" w14:textId="77777777" w:rsidR="00890A46" w:rsidRPr="00164913" w:rsidRDefault="00890A46" w:rsidP="00BB7A4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Anzahl durch den QS-Filter ausgelöster Fälle (methodische Sollstatistik: DATENSAETZE_MODUL)</w:t>
            </w:r>
          </w:p>
        </w:tc>
      </w:tr>
      <w:tr w:rsidR="000955B5" w14:paraId="1124CBA5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65B171F8" w14:textId="77777777" w:rsidR="00890A46" w:rsidRPr="005A79E5" w:rsidRDefault="00890A46" w:rsidP="005A79E5">
            <w:pPr>
              <w:pStyle w:val="Tabellenkopf"/>
            </w:pPr>
            <w:r w:rsidRPr="005A79E5">
              <w:t>Erläuterung der Rechenregel</w:t>
            </w:r>
          </w:p>
        </w:tc>
        <w:tc>
          <w:tcPr>
            <w:tcW w:w="5716" w:type="dxa"/>
            <w:tcBorders>
              <w:top w:val="single" w:sz="4" w:space="0" w:color="BFBFBF" w:themeColor="background1" w:themeShade="BF"/>
            </w:tcBorders>
          </w:tcPr>
          <w:p w14:paraId="636E14E7" w14:textId="77777777" w:rsidR="00890A46" w:rsidRPr="00164913" w:rsidRDefault="00890A46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Indem die Anzahl an Fällen, die laut Sollstatistik hätten dokumentiert werden müssen, mit den tatsächlich gelieferten Datensätzen zu den entlassenen Fällen (IST-Fälle beziehen sich auf den entlassenden Standort) in Beziehung gesetzt wird, ist es möglich, die Dokumentationsrate zu ermitteln.</w:t>
            </w:r>
          </w:p>
        </w:tc>
      </w:tr>
      <w:tr w:rsidR="007B38FA" w14:paraId="72ACE15F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4BA537BB" w14:textId="77777777" w:rsidR="00890A46" w:rsidRPr="005A79E5" w:rsidRDefault="00890A46" w:rsidP="005A79E5">
            <w:pPr>
              <w:pStyle w:val="Tabellenkopf"/>
            </w:pPr>
            <w:r w:rsidRPr="005A79E5">
              <w:t>Teildatensatzbezug</w:t>
            </w:r>
          </w:p>
        </w:tc>
        <w:tc>
          <w:tcPr>
            <w:tcW w:w="5716" w:type="dxa"/>
          </w:tcPr>
          <w:p w14:paraId="1C57E304" w14:textId="77777777" w:rsidR="00890A46" w:rsidRPr="00164913" w:rsidRDefault="00890A46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DEK:B</w:t>
            </w:r>
          </w:p>
        </w:tc>
      </w:tr>
      <w:tr w:rsidR="007B38FA" w14:paraId="41F2FEE2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6D4F004E" w14:textId="77777777" w:rsidR="00890A46" w:rsidRPr="005A79E5" w:rsidRDefault="00890A46" w:rsidP="005A79E5">
            <w:pPr>
              <w:pStyle w:val="Tabellenkopf"/>
            </w:pPr>
            <w:r w:rsidRPr="005A79E5">
              <w:t>Mindestanzahl Zähler</w:t>
            </w:r>
          </w:p>
        </w:tc>
        <w:tc>
          <w:tcPr>
            <w:tcW w:w="5716" w:type="dxa"/>
          </w:tcPr>
          <w:p w14:paraId="0ACBA7DA" w14:textId="77777777" w:rsidR="00890A46" w:rsidRPr="00164913" w:rsidRDefault="00890A46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</w:t>
            </w:r>
          </w:p>
        </w:tc>
      </w:tr>
      <w:tr w:rsidR="007B38FA" w14:paraId="2D51AEC3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2228EFC8" w14:textId="77777777" w:rsidR="00890A46" w:rsidRPr="005A79E5" w:rsidRDefault="00890A46" w:rsidP="005A79E5">
            <w:pPr>
              <w:pStyle w:val="Tabellenkopf"/>
            </w:pPr>
            <w:r w:rsidRPr="005A79E5">
              <w:t>Mindestanzahl Nenner</w:t>
            </w:r>
          </w:p>
        </w:tc>
        <w:tc>
          <w:tcPr>
            <w:tcW w:w="5716" w:type="dxa"/>
          </w:tcPr>
          <w:p w14:paraId="178390AB" w14:textId="77777777" w:rsidR="00890A46" w:rsidRPr="00164913" w:rsidRDefault="00890A46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5 (Der Standort muss laut Sollstatistik mindestens 5 Fälle im jeweiligen Modul behandelt haben.)</w:t>
            </w:r>
          </w:p>
        </w:tc>
      </w:tr>
      <w:tr w:rsidR="007B38FA" w14:paraId="6F1AA3CC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31AA42FC" w14:textId="77777777" w:rsidR="00890A46" w:rsidRPr="005A79E5" w:rsidRDefault="00890A46" w:rsidP="005A79E5">
            <w:pPr>
              <w:pStyle w:val="Tabellenkopf"/>
            </w:pPr>
            <w:r w:rsidRPr="005A79E5">
              <w:lastRenderedPageBreak/>
              <w:t>Formel</w:t>
            </w:r>
          </w:p>
        </w:tc>
        <w:tc>
          <w:tcPr>
            <w:tcW w:w="5716" w:type="dxa"/>
          </w:tcPr>
          <w:p w14:paraId="6BD896B6" w14:textId="77777777" w:rsidR="00890A46" w:rsidRPr="00164913" w:rsidRDefault="00890A46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year &lt;- VB$Erfassungsjahr[[1]] </w:t>
            </w:r>
            <w:r>
              <w:br/>
              <w:t xml:space="preserve">compute_ak( </w:t>
            </w:r>
            <w:r>
              <w:br/>
              <w:t xml:space="preserve"> specification_year = year, </w:t>
            </w:r>
            <w:r>
              <w:br/>
              <w:t xml:space="preserve"> </w:t>
            </w:r>
            <w:r>
              <w:br/>
              <w:t xml:space="preserve"> filter_function_module_data = function(data){ </w:t>
            </w:r>
            <w:r>
              <w:br/>
              <w:t xml:space="preserve">   dplyr::filter(data,  </w:t>
            </w:r>
            <w:r>
              <w:br/>
              <w:t xml:space="preserve">   to_year(monatEntl) %==% erf_jahr) </w:t>
            </w:r>
            <w:r>
              <w:br/>
              <w:t xml:space="preserve"> }, </w:t>
            </w:r>
            <w:r>
              <w:br/>
              <w:t xml:space="preserve"> </w:t>
            </w:r>
            <w:r>
              <w:br/>
              <w:t xml:space="preserve"> filter_function_mds = function(data){ </w:t>
            </w:r>
            <w:r>
              <w:br/>
              <w:t xml:space="preserve">   dplyr::filter(data, ZUQSMODUL %==% 'DEK' &amp;  </w:t>
            </w:r>
            <w:r>
              <w:br/>
              <w:t xml:space="preserve">   to_year(entlquartal) %==% erf_jahr) </w:t>
            </w:r>
            <w:r>
              <w:br/>
              <w:t xml:space="preserve"> },  </w:t>
            </w:r>
            <w:r>
              <w:br/>
              <w:t xml:space="preserve"> </w:t>
            </w:r>
            <w:r>
              <w:br/>
              <w:t xml:space="preserve"> filter_function_soll = function(data){ </w:t>
            </w:r>
            <w:r>
              <w:br/>
              <w:t xml:space="preserve">   dplyr::filter(data, MODUL %==% 'DEK' &amp;  </w:t>
            </w:r>
            <w:r>
              <w:br/>
              <w:t xml:space="preserve">   DATENSAETZE_MODUL %!=% 0) </w:t>
            </w:r>
            <w:r>
              <w:br/>
              <w:t xml:space="preserve"> }, </w:t>
            </w:r>
            <w:r>
              <w:br/>
              <w:t xml:space="preserve"> erf_jahr = year, </w:t>
            </w:r>
            <w:r>
              <w:br/>
              <w:t xml:space="preserve"> LST = LST)</w:t>
            </w:r>
          </w:p>
        </w:tc>
      </w:tr>
      <w:tr w:rsidR="007B38FA" w14:paraId="69927309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6C0AC7A9" w14:textId="77777777" w:rsidR="00890A46" w:rsidRPr="005A79E5" w:rsidRDefault="00890A46" w:rsidP="005A79E5">
            <w:pPr>
              <w:pStyle w:val="Tabellenkopf"/>
            </w:pPr>
            <w:r w:rsidRPr="005A79E5">
              <w:t>Verwendete Funktionen</w:t>
            </w:r>
          </w:p>
        </w:tc>
        <w:tc>
          <w:tcPr>
            <w:tcW w:w="5716" w:type="dxa"/>
          </w:tcPr>
          <w:p w14:paraId="749A96A7" w14:textId="77777777" w:rsidR="00890A46" w:rsidRPr="00164913" w:rsidRDefault="00890A46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</w:t>
            </w:r>
          </w:p>
        </w:tc>
      </w:tr>
      <w:tr w:rsidR="007B38FA" w14:paraId="32F8E597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32540F8A" w14:textId="77777777" w:rsidR="00890A46" w:rsidRPr="005A79E5" w:rsidRDefault="00890A46" w:rsidP="005A79E5">
            <w:pPr>
              <w:pStyle w:val="Tabellenkopf"/>
            </w:pPr>
            <w:r w:rsidRPr="005A79E5">
              <w:t>Verwendete Listen</w:t>
            </w:r>
          </w:p>
        </w:tc>
        <w:tc>
          <w:tcPr>
            <w:tcW w:w="5716" w:type="dxa"/>
          </w:tcPr>
          <w:p w14:paraId="5DE4F0DB" w14:textId="77777777" w:rsidR="00890A46" w:rsidRPr="00164913" w:rsidRDefault="00890A46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</w:t>
            </w:r>
          </w:p>
        </w:tc>
      </w:tr>
      <w:tr w:rsidR="007B38FA" w14:paraId="1E0DD02C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118C9824" w14:textId="77777777" w:rsidR="00890A46" w:rsidRPr="005A79E5" w:rsidRDefault="00890A46" w:rsidP="005A79E5">
            <w:pPr>
              <w:pStyle w:val="Tabellenkopf"/>
            </w:pPr>
            <w:r w:rsidRPr="005A79E5">
              <w:t>Vergleichbarkeit mit</w:t>
            </w:r>
            <w:r w:rsidRPr="005A79E5">
              <w:br/>
              <w:t>Vorjahresergebnissen</w:t>
            </w:r>
          </w:p>
        </w:tc>
        <w:tc>
          <w:tcPr>
            <w:tcW w:w="5716" w:type="dxa"/>
          </w:tcPr>
          <w:p w14:paraId="59B55F17" w14:textId="77777777" w:rsidR="00890A46" w:rsidRPr="00164913" w:rsidRDefault="00890A46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Vergleichbar</w:t>
            </w:r>
          </w:p>
        </w:tc>
      </w:tr>
      <w:tr w:rsidR="007B38FA" w14:paraId="7F676A36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12F7E128" w14:textId="77777777" w:rsidR="00890A46" w:rsidRPr="005A79E5" w:rsidRDefault="00890A46" w:rsidP="005A79E5">
            <w:pPr>
              <w:pStyle w:val="Tabellenkopf"/>
            </w:pPr>
            <w:r w:rsidRPr="005A79E5">
              <w:t>Erläuterung der Vergleichbarkeit zum Vorjahr</w:t>
            </w:r>
          </w:p>
        </w:tc>
        <w:tc>
          <w:tcPr>
            <w:tcW w:w="5716" w:type="dxa"/>
          </w:tcPr>
          <w:p w14:paraId="4A8585B6" w14:textId="77777777" w:rsidR="00890A46" w:rsidRPr="00164913" w:rsidRDefault="00890A46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</w:t>
            </w:r>
          </w:p>
        </w:tc>
      </w:tr>
      <w:tr w:rsidR="0016338B" w14:paraId="108CA624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3D628451" w14:textId="77777777" w:rsidR="00890A46" w:rsidRPr="005A79E5" w:rsidRDefault="00890A46" w:rsidP="005A79E5">
            <w:pPr>
              <w:pStyle w:val="Tabellenkopf"/>
            </w:pPr>
            <w:r w:rsidRPr="0016338B">
              <w:t>Begründung der Änderungen der endgültigen gegenüber den prospektiven Rechenregeln</w:t>
            </w:r>
          </w:p>
        </w:tc>
        <w:tc>
          <w:tcPr>
            <w:tcW w:w="5716" w:type="dxa"/>
          </w:tcPr>
          <w:p w14:paraId="077AE415" w14:textId="77777777" w:rsidR="00890A46" w:rsidRPr="00164913" w:rsidRDefault="00890A46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</w:t>
            </w:r>
          </w:p>
        </w:tc>
      </w:tr>
    </w:tbl>
    <w:p w14:paraId="7ECE6281" w14:textId="77777777" w:rsidR="00890A46" w:rsidRDefault="00890A46" w:rsidP="00AA7E2B">
      <w:pPr>
        <w:pStyle w:val="Tabellentext"/>
        <w:spacing w:before="0" w:after="0" w:line="20" w:lineRule="exact"/>
        <w:ind w:left="0" w:right="0"/>
      </w:pPr>
    </w:p>
    <w:p w14:paraId="4EA5EE3E" w14:textId="77777777" w:rsidR="00AE2A5E" w:rsidRDefault="00AE2A5E">
      <w:pPr>
        <w:sectPr w:rsidR="00AE2A5E" w:rsidSect="00AD6E6F">
          <w:headerReference w:type="default" r:id="rId21"/>
          <w:footerReference w:type="default" r:id="rId22"/>
          <w:pgSz w:w="11906" w:h="16838"/>
          <w:pgMar w:top="1418" w:right="1134" w:bottom="1418" w:left="1701" w:header="454" w:footer="737" w:gutter="0"/>
          <w:cols w:space="708"/>
          <w:docGrid w:linePitch="360"/>
        </w:sectPr>
      </w:pPr>
    </w:p>
    <w:p w14:paraId="4EB19245" w14:textId="77777777" w:rsidR="00890A46" w:rsidRPr="00ED2C9F" w:rsidRDefault="00890A46" w:rsidP="00091E43">
      <w:pPr>
        <w:pStyle w:val="Absatzberschriftebene2nurinNavigation"/>
        <w:rPr>
          <w:sz w:val="21"/>
          <w:szCs w:val="21"/>
        </w:rPr>
      </w:pPr>
      <w:bookmarkStart w:id="10" w:name="_Toc230253556"/>
      <w:r>
        <w:rPr>
          <w:sz w:val="21"/>
          <w:szCs w:val="21"/>
        </w:rPr>
        <w:lastRenderedPageBreak/>
        <w:t>850096: Auffälligkeitskriterium zur Überdokumentation</w:t>
      </w:r>
      <w:bookmarkEnd w:id="10"/>
    </w:p>
    <w:p w14:paraId="0D45416D" w14:textId="77777777" w:rsidR="00890A46" w:rsidRPr="00091E43" w:rsidRDefault="00890A46" w:rsidP="000361A4">
      <w:r w:rsidRPr="00091E43">
        <w:t xml:space="preserve">Datenbasis: Spezifikation </w:t>
      </w:r>
      <w:r>
        <w:t>2025</w:t>
      </w:r>
    </w:p>
    <w:tbl>
      <w:tblPr>
        <w:tblStyle w:val="IQTIGStandard"/>
        <w:tblW w:w="9072" w:type="dxa"/>
        <w:tblLayout w:type="fixed"/>
        <w:tblLook w:val="0420" w:firstRow="1" w:lastRow="0" w:firstColumn="0" w:lastColumn="0" w:noHBand="0" w:noVBand="1"/>
      </w:tblPr>
      <w:tblGrid>
        <w:gridCol w:w="1136"/>
        <w:gridCol w:w="1950"/>
        <w:gridCol w:w="591"/>
        <w:gridCol w:w="2987"/>
        <w:gridCol w:w="2408"/>
      </w:tblGrid>
      <w:tr w:rsidR="00275B01" w:rsidRPr="009E2B0C" w14:paraId="06079658" w14:textId="77777777" w:rsidTr="0006519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70"/>
          <w:tblHeader/>
        </w:trPr>
        <w:tc>
          <w:tcPr>
            <w:tcW w:w="626" w:type="pct"/>
          </w:tcPr>
          <w:p w14:paraId="34EBBCB4" w14:textId="77777777" w:rsidR="00890A46" w:rsidRPr="00ED2C9F" w:rsidRDefault="00890A46" w:rsidP="00ED2C9F">
            <w:pPr>
              <w:pStyle w:val="Tabellenkopf"/>
            </w:pPr>
            <w:r w:rsidRPr="00ED2C9F">
              <w:t>Item</w:t>
            </w:r>
          </w:p>
        </w:tc>
        <w:tc>
          <w:tcPr>
            <w:tcW w:w="1075" w:type="pct"/>
          </w:tcPr>
          <w:p w14:paraId="52B31184" w14:textId="77777777" w:rsidR="00890A46" w:rsidRPr="00ED2C9F" w:rsidRDefault="00890A46" w:rsidP="00ED2C9F">
            <w:pPr>
              <w:pStyle w:val="Tabellenkopf"/>
            </w:pPr>
            <w:r w:rsidRPr="00ED2C9F">
              <w:t>Bezeichnung</w:t>
            </w:r>
          </w:p>
        </w:tc>
        <w:tc>
          <w:tcPr>
            <w:tcW w:w="326" w:type="pct"/>
          </w:tcPr>
          <w:p w14:paraId="3AB3E3C6" w14:textId="77777777" w:rsidR="00890A46" w:rsidRPr="00ED2C9F" w:rsidRDefault="00890A46" w:rsidP="00ED2C9F">
            <w:pPr>
              <w:pStyle w:val="Tabellenkopf"/>
            </w:pPr>
            <w:r w:rsidRPr="00ED2C9F">
              <w:t>M/K</w:t>
            </w:r>
          </w:p>
        </w:tc>
        <w:tc>
          <w:tcPr>
            <w:tcW w:w="1646" w:type="pct"/>
          </w:tcPr>
          <w:p w14:paraId="2235EF35" w14:textId="77777777" w:rsidR="00890A46" w:rsidRPr="00ED2C9F" w:rsidRDefault="00890A46" w:rsidP="00ED2C9F">
            <w:pPr>
              <w:pStyle w:val="Tabellenkopf"/>
            </w:pPr>
            <w:r w:rsidRPr="00ED2C9F">
              <w:t>Schlüssel/Formel</w:t>
            </w:r>
          </w:p>
        </w:tc>
        <w:tc>
          <w:tcPr>
            <w:tcW w:w="1327" w:type="pct"/>
          </w:tcPr>
          <w:p w14:paraId="0A269AA6" w14:textId="77777777" w:rsidR="00890A46" w:rsidRPr="00ED2C9F" w:rsidRDefault="00890A46" w:rsidP="0078041C">
            <w:pPr>
              <w:pStyle w:val="Tabellenkopf"/>
            </w:pPr>
            <w:r w:rsidRPr="00ED2C9F">
              <w:t xml:space="preserve">Feldname </w:t>
            </w:r>
            <w:r>
              <w:t>▲</w:t>
            </w:r>
          </w:p>
        </w:tc>
      </w:tr>
      <w:tr w:rsidR="00275B01" w:rsidRPr="00743DF3" w14:paraId="07AC1B52" w14:textId="77777777" w:rsidTr="0006519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9"/>
        </w:trPr>
        <w:tc>
          <w:tcPr>
            <w:tcW w:w="626" w:type="pct"/>
          </w:tcPr>
          <w:p w14:paraId="6C1F5EBF" w14:textId="77777777" w:rsidR="00890A46" w:rsidRPr="00091E43" w:rsidRDefault="00890A46" w:rsidP="000361A4">
            <w:pPr>
              <w:pStyle w:val="Tabellentext"/>
            </w:pPr>
            <w:r>
              <w:t>EF*</w:t>
            </w:r>
          </w:p>
        </w:tc>
        <w:tc>
          <w:tcPr>
            <w:tcW w:w="1075" w:type="pct"/>
          </w:tcPr>
          <w:p w14:paraId="0A82A8BF" w14:textId="77777777" w:rsidR="00890A46" w:rsidRPr="00091E43" w:rsidRDefault="00890A46" w:rsidP="000361A4">
            <w:pPr>
              <w:pStyle w:val="Tabellentext"/>
            </w:pPr>
            <w:r>
              <w:t>Monat des Entlassungstages</w:t>
            </w:r>
          </w:p>
        </w:tc>
        <w:tc>
          <w:tcPr>
            <w:tcW w:w="326" w:type="pct"/>
          </w:tcPr>
          <w:p w14:paraId="51905578" w14:textId="77777777" w:rsidR="00890A46" w:rsidRPr="00091E43" w:rsidRDefault="00890A46" w:rsidP="000361A4">
            <w:pPr>
              <w:pStyle w:val="Tabellentext"/>
            </w:pPr>
            <w:r>
              <w:t>-</w:t>
            </w:r>
          </w:p>
        </w:tc>
        <w:tc>
          <w:tcPr>
            <w:tcW w:w="1646" w:type="pct"/>
          </w:tcPr>
          <w:p w14:paraId="292BAB45" w14:textId="77777777" w:rsidR="00890A46" w:rsidRPr="00091E43" w:rsidRDefault="00890A46" w:rsidP="00177070">
            <w:pPr>
              <w:pStyle w:val="Tabellentext"/>
              <w:ind w:left="453" w:hanging="340"/>
            </w:pPr>
            <w:r>
              <w:t>monat(ENTLDATUM)</w:t>
            </w:r>
          </w:p>
        </w:tc>
        <w:tc>
          <w:tcPr>
            <w:tcW w:w="1327" w:type="pct"/>
          </w:tcPr>
          <w:p w14:paraId="0B564545" w14:textId="77777777" w:rsidR="00890A46" w:rsidRPr="00091E43" w:rsidRDefault="00890A46" w:rsidP="000361A4">
            <w:pPr>
              <w:pStyle w:val="Tabellentext"/>
            </w:pPr>
            <w:r>
              <w:t>monatEntl</w:t>
            </w:r>
          </w:p>
        </w:tc>
      </w:tr>
      <w:tr w:rsidR="00275B01" w:rsidRPr="00743DF3" w14:paraId="6A9408C2" w14:textId="77777777" w:rsidTr="0006519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09"/>
        </w:trPr>
        <w:tc>
          <w:tcPr>
            <w:tcW w:w="626" w:type="pct"/>
          </w:tcPr>
          <w:p w14:paraId="70A0D58E" w14:textId="77777777" w:rsidR="00890A46" w:rsidRPr="00091E43" w:rsidRDefault="00890A46" w:rsidP="000361A4">
            <w:pPr>
              <w:pStyle w:val="Tabellentext"/>
            </w:pPr>
            <w:r>
              <w:t>MDS: 1:B</w:t>
            </w:r>
          </w:p>
        </w:tc>
        <w:tc>
          <w:tcPr>
            <w:tcW w:w="1075" w:type="pct"/>
          </w:tcPr>
          <w:p w14:paraId="652D8E56" w14:textId="77777777" w:rsidR="00890A46" w:rsidRPr="00091E43" w:rsidRDefault="00890A46" w:rsidP="000361A4">
            <w:pPr>
              <w:pStyle w:val="Tabellentext"/>
            </w:pPr>
            <w:r>
              <w:t>zugehöriges QS-Modul</w:t>
            </w:r>
          </w:p>
        </w:tc>
        <w:tc>
          <w:tcPr>
            <w:tcW w:w="326" w:type="pct"/>
          </w:tcPr>
          <w:p w14:paraId="1FBA6CDC" w14:textId="77777777" w:rsidR="00890A46" w:rsidRPr="00091E43" w:rsidRDefault="00890A46" w:rsidP="000361A4">
            <w:pPr>
              <w:pStyle w:val="Tabellentext"/>
            </w:pPr>
            <w:r>
              <w:t>M</w:t>
            </w:r>
          </w:p>
        </w:tc>
        <w:tc>
          <w:tcPr>
            <w:tcW w:w="1646" w:type="pct"/>
          </w:tcPr>
          <w:p w14:paraId="4DEEF1D0" w14:textId="77777777" w:rsidR="00890A46" w:rsidRPr="00091E43" w:rsidRDefault="00890A46" w:rsidP="00177070">
            <w:pPr>
              <w:pStyle w:val="Tabellentext"/>
              <w:ind w:left="453" w:hanging="340"/>
            </w:pPr>
            <w:r>
              <w:t>s. Anhang: Modul</w:t>
            </w:r>
          </w:p>
        </w:tc>
        <w:tc>
          <w:tcPr>
            <w:tcW w:w="1327" w:type="pct"/>
          </w:tcPr>
          <w:p w14:paraId="62BF93C0" w14:textId="77777777" w:rsidR="00890A46" w:rsidRPr="00091E43" w:rsidRDefault="00890A46" w:rsidP="000361A4">
            <w:pPr>
              <w:pStyle w:val="Tabellentext"/>
            </w:pPr>
            <w:r>
              <w:t>ZUQSMODUL</w:t>
            </w:r>
          </w:p>
        </w:tc>
      </w:tr>
      <w:tr w:rsidR="00275B01" w:rsidRPr="00743DF3" w14:paraId="0B6F2179" w14:textId="77777777" w:rsidTr="0006519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9"/>
        </w:trPr>
        <w:tc>
          <w:tcPr>
            <w:tcW w:w="626" w:type="pct"/>
          </w:tcPr>
          <w:p w14:paraId="4C20FCC7" w14:textId="77777777" w:rsidR="00890A46" w:rsidRPr="00091E43" w:rsidRDefault="00890A46" w:rsidP="000361A4">
            <w:pPr>
              <w:pStyle w:val="Tabellentext"/>
            </w:pPr>
            <w:r>
              <w:t>MDS: EF*</w:t>
            </w:r>
          </w:p>
        </w:tc>
        <w:tc>
          <w:tcPr>
            <w:tcW w:w="1075" w:type="pct"/>
          </w:tcPr>
          <w:p w14:paraId="288E3343" w14:textId="77777777" w:rsidR="00890A46" w:rsidRPr="00091E43" w:rsidRDefault="00890A46" w:rsidP="000361A4">
            <w:pPr>
              <w:pStyle w:val="Tabellentext"/>
            </w:pPr>
            <w:r>
              <w:t>Quartal des Entlassungstages</w:t>
            </w:r>
          </w:p>
        </w:tc>
        <w:tc>
          <w:tcPr>
            <w:tcW w:w="326" w:type="pct"/>
          </w:tcPr>
          <w:p w14:paraId="72516A6D" w14:textId="77777777" w:rsidR="00890A46" w:rsidRPr="00091E43" w:rsidRDefault="00890A46" w:rsidP="000361A4">
            <w:pPr>
              <w:pStyle w:val="Tabellentext"/>
            </w:pPr>
            <w:r>
              <w:t>-</w:t>
            </w:r>
          </w:p>
        </w:tc>
        <w:tc>
          <w:tcPr>
            <w:tcW w:w="1646" w:type="pct"/>
          </w:tcPr>
          <w:p w14:paraId="386CD6AD" w14:textId="77777777" w:rsidR="00890A46" w:rsidRPr="00091E43" w:rsidRDefault="00890A46" w:rsidP="00177070">
            <w:pPr>
              <w:pStyle w:val="Tabellentext"/>
              <w:ind w:left="453" w:hanging="340"/>
            </w:pPr>
            <w:r>
              <w:t>quartal(ENTLDATUM)</w:t>
            </w:r>
          </w:p>
        </w:tc>
        <w:tc>
          <w:tcPr>
            <w:tcW w:w="1327" w:type="pct"/>
          </w:tcPr>
          <w:p w14:paraId="42748716" w14:textId="77777777" w:rsidR="00890A46" w:rsidRPr="00091E43" w:rsidRDefault="00890A46" w:rsidP="000361A4">
            <w:pPr>
              <w:pStyle w:val="Tabellentext"/>
            </w:pPr>
            <w:r>
              <w:t>entlquartal</w:t>
            </w:r>
          </w:p>
        </w:tc>
      </w:tr>
    </w:tbl>
    <w:p w14:paraId="4163E790" w14:textId="77777777" w:rsidR="00890A46" w:rsidRPr="00065199" w:rsidRDefault="00890A46" w:rsidP="00065199">
      <w:pPr>
        <w:pStyle w:val="Fuzeile"/>
        <w:rPr>
          <w:sz w:val="14"/>
          <w:szCs w:val="14"/>
        </w:rPr>
      </w:pPr>
      <w:r w:rsidRPr="00065199">
        <w:rPr>
          <w:sz w:val="14"/>
          <w:szCs w:val="14"/>
        </w:rPr>
        <w:t>* Ersatzfeld im Exportformat</w:t>
      </w:r>
    </w:p>
    <w:p w14:paraId="30B75987" w14:textId="77777777" w:rsidR="00890A46" w:rsidRPr="00091E43" w:rsidRDefault="00890A46" w:rsidP="0078041C">
      <w:pPr>
        <w:pStyle w:val="Fuzeile"/>
        <w:rPr>
          <w:sz w:val="14"/>
          <w:szCs w:val="14"/>
        </w:rPr>
      </w:pPr>
      <w:r>
        <w:rPr>
          <w:sz w:val="14"/>
          <w:szCs w:val="14"/>
        </w:rPr>
        <w:t>▲</w:t>
      </w:r>
      <w:r w:rsidRPr="00065199">
        <w:rPr>
          <w:sz w:val="14"/>
          <w:szCs w:val="14"/>
        </w:rPr>
        <w:t xml:space="preserve">  Datenfelder aus der Minimaldatensatz-Dokumentation werden mit dem Präfix "MDS" gekennzeichnet</w:t>
      </w:r>
    </w:p>
    <w:p w14:paraId="04F25E32" w14:textId="77777777" w:rsidR="00AE2A5E" w:rsidRDefault="00AE2A5E">
      <w:pPr>
        <w:sectPr w:rsidR="00AE2A5E" w:rsidSect="00163BAC">
          <w:headerReference w:type="default" r:id="rId23"/>
          <w:footerReference w:type="default" r:id="rId24"/>
          <w:pgSz w:w="11906" w:h="16838"/>
          <w:pgMar w:top="1418" w:right="1134" w:bottom="1418" w:left="1701" w:header="454" w:footer="737" w:gutter="0"/>
          <w:cols w:space="708"/>
          <w:docGrid w:linePitch="360"/>
        </w:sectPr>
      </w:pPr>
    </w:p>
    <w:p w14:paraId="611468F2" w14:textId="77777777" w:rsidR="00890A46" w:rsidRPr="005A79E5" w:rsidRDefault="00890A46" w:rsidP="0094520C">
      <w:pPr>
        <w:pStyle w:val="Absatzberschriftebene3nurinNavigation"/>
        <w:rPr>
          <w:sz w:val="21"/>
          <w:szCs w:val="21"/>
        </w:rPr>
      </w:pPr>
      <w:bookmarkStart w:id="11" w:name="_Toc230253557"/>
      <w:r w:rsidRPr="005A79E5">
        <w:rPr>
          <w:sz w:val="21"/>
          <w:szCs w:val="21"/>
        </w:rPr>
        <w:lastRenderedPageBreak/>
        <w:t xml:space="preserve">Eigenschaften und </w:t>
      </w:r>
      <w:r w:rsidRPr="005A79E5">
        <w:rPr>
          <w:sz w:val="21"/>
          <w:szCs w:val="21"/>
        </w:rPr>
        <w:t>Berechnung</w:t>
      </w:r>
      <w:bookmarkEnd w:id="11"/>
    </w:p>
    <w:tbl>
      <w:tblPr>
        <w:tblStyle w:val="IQTIGStandarderste-Spalte"/>
        <w:tblW w:w="0" w:type="auto"/>
        <w:tblLook w:val="0680" w:firstRow="0" w:lastRow="0" w:firstColumn="1" w:lastColumn="0" w:noHBand="1" w:noVBand="1"/>
      </w:tblPr>
      <w:tblGrid>
        <w:gridCol w:w="3351"/>
        <w:gridCol w:w="5710"/>
      </w:tblGrid>
      <w:tr w:rsidR="000517F0" w14:paraId="061370A5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670B0260" w14:textId="77777777" w:rsidR="00890A46" w:rsidRPr="005A79E5" w:rsidRDefault="00890A46" w:rsidP="005A79E5">
            <w:pPr>
              <w:pStyle w:val="Tabellenkopf"/>
            </w:pPr>
            <w:r w:rsidRPr="005A79E5">
              <w:t>ID</w:t>
            </w:r>
          </w:p>
        </w:tc>
        <w:tc>
          <w:tcPr>
            <w:tcW w:w="5716" w:type="dxa"/>
          </w:tcPr>
          <w:p w14:paraId="2C66FD62" w14:textId="77777777" w:rsidR="00890A46" w:rsidRPr="00164913" w:rsidRDefault="00890A46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850096</w:t>
            </w:r>
          </w:p>
        </w:tc>
      </w:tr>
      <w:tr w:rsidR="00BB7A43" w14:paraId="75F23AF0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32D52DD4" w14:textId="77777777" w:rsidR="00890A46" w:rsidRPr="005A79E5" w:rsidRDefault="00890A46" w:rsidP="005A79E5">
            <w:pPr>
              <w:pStyle w:val="Tabellenkopf"/>
            </w:pPr>
            <w:r w:rsidRPr="005A79E5">
              <w:t>Jahr der Erstanwendung</w:t>
            </w:r>
          </w:p>
        </w:tc>
        <w:tc>
          <w:tcPr>
            <w:tcW w:w="5716" w:type="dxa"/>
          </w:tcPr>
          <w:p w14:paraId="374BE739" w14:textId="77777777" w:rsidR="00890A46" w:rsidRPr="00164913" w:rsidRDefault="00890A46" w:rsidP="00BB7A4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2010</w:t>
            </w:r>
          </w:p>
        </w:tc>
      </w:tr>
      <w:tr w:rsidR="006B5B79" w14:paraId="20BDCD98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68CC0318" w14:textId="77777777" w:rsidR="00890A46" w:rsidRPr="005A79E5" w:rsidRDefault="00890A46" w:rsidP="005A79E5">
            <w:pPr>
              <w:pStyle w:val="Tabellenkopf"/>
            </w:pPr>
            <w:r w:rsidRPr="005A79E5">
              <w:t>Begründung für die Auswahl</w:t>
            </w:r>
          </w:p>
        </w:tc>
        <w:tc>
          <w:tcPr>
            <w:tcW w:w="5716" w:type="dxa"/>
          </w:tcPr>
          <w:p w14:paraId="759F9DEF" w14:textId="77777777" w:rsidR="00890A46" w:rsidRPr="00BB7A43" w:rsidRDefault="00890A46" w:rsidP="00BB7A4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BB7A43">
              <w:rPr>
                <w:b/>
              </w:rPr>
              <w:t>Relevanz</w:t>
            </w:r>
          </w:p>
          <w:p w14:paraId="077AE173" w14:textId="77777777" w:rsidR="00890A46" w:rsidRPr="00BB7A43" w:rsidRDefault="00890A46" w:rsidP="00BB7A4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Dieses Auffälligkeitskriterium zielt darauf ab, eine Überdokumentation abzubilden und somit mögliche daraus resultierende Auswirkungen auf Ebene der QI-Ergebnisse abschätzen zu können. Im Rahmen des Stellungnahmeverfahrens ist es möglich, den Ursachen für eine Überdokumentation nachzugehen und Optimierungsmaßnahmen einzuleiten.</w:t>
            </w:r>
          </w:p>
          <w:p w14:paraId="1027A391" w14:textId="77777777" w:rsidR="00890A46" w:rsidRPr="00BB7A43" w:rsidRDefault="00890A46" w:rsidP="00BB7A4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BB7A43">
              <w:rPr>
                <w:b/>
              </w:rPr>
              <w:t>Hypothese</w:t>
            </w:r>
          </w:p>
          <w:p w14:paraId="5BBA9A49" w14:textId="77777777" w:rsidR="00890A46" w:rsidRPr="00164913" w:rsidRDefault="00890A46" w:rsidP="00BB7A4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Organisatorische Probleme im Dokumentationsprozess einzelner Module können zu einer Überdokumentation führen. Dies kann die Aussagekraft der rechnerischen QI-Ergebnisse beeinflussen.</w:t>
            </w:r>
          </w:p>
        </w:tc>
      </w:tr>
      <w:tr w:rsidR="007B38FA" w14:paraId="3B6DD809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2C85095A" w14:textId="77777777" w:rsidR="00890A46" w:rsidRPr="005A79E5" w:rsidRDefault="00890A46" w:rsidP="005A79E5">
            <w:pPr>
              <w:pStyle w:val="Tabellenkopf"/>
            </w:pPr>
            <w:r w:rsidRPr="005A79E5">
              <w:t>Bezug zu anderen</w:t>
            </w:r>
            <w:r w:rsidRPr="005A79E5">
              <w:br/>
              <w:t>Qualitätsindikatoren/Kennzahlen</w:t>
            </w:r>
          </w:p>
        </w:tc>
        <w:tc>
          <w:tcPr>
            <w:tcW w:w="5716" w:type="dxa"/>
          </w:tcPr>
          <w:p w14:paraId="06C47FF7" w14:textId="77777777" w:rsidR="00890A46" w:rsidRPr="00470DAB" w:rsidRDefault="00890A46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Alle Qualitätsindikatoren und Kennzahlen</w:t>
            </w:r>
          </w:p>
        </w:tc>
      </w:tr>
      <w:tr w:rsidR="007B38FA" w14:paraId="47D5D0C2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000598AE" w14:textId="77777777" w:rsidR="00890A46" w:rsidRPr="005A79E5" w:rsidRDefault="00890A46" w:rsidP="005A79E5">
            <w:pPr>
              <w:pStyle w:val="Tabellenkopf"/>
            </w:pPr>
            <w:r w:rsidRPr="005A79E5">
              <w:t>Datenquelle</w:t>
            </w:r>
          </w:p>
        </w:tc>
        <w:tc>
          <w:tcPr>
            <w:tcW w:w="5716" w:type="dxa"/>
          </w:tcPr>
          <w:p w14:paraId="71BF02A8" w14:textId="77777777" w:rsidR="00890A46" w:rsidRPr="00164913" w:rsidRDefault="00890A46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QS-Daten und Sollstatistik</w:t>
            </w:r>
          </w:p>
        </w:tc>
      </w:tr>
      <w:tr w:rsidR="000955B5" w14:paraId="13EA28DE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70B66F20" w14:textId="77777777" w:rsidR="00890A46" w:rsidRPr="005A79E5" w:rsidRDefault="00890A46" w:rsidP="005A79E5">
            <w:pPr>
              <w:pStyle w:val="Tabellenkopf"/>
            </w:pPr>
            <w:r w:rsidRPr="005A79E5">
              <w:t>Berechnun</w:t>
            </w:r>
            <w:r w:rsidRPr="005A79E5">
              <w:t>gsart</w:t>
            </w:r>
          </w:p>
        </w:tc>
        <w:tc>
          <w:tcPr>
            <w:tcW w:w="5716" w:type="dxa"/>
          </w:tcPr>
          <w:p w14:paraId="21D217DC" w14:textId="77777777" w:rsidR="00890A46" w:rsidRPr="00164913" w:rsidRDefault="00890A46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Ratenbasiert</w:t>
            </w:r>
          </w:p>
        </w:tc>
      </w:tr>
      <w:tr w:rsidR="000955B5" w14:paraId="09F128DE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192E8D3D" w14:textId="77777777" w:rsidR="00890A46" w:rsidRPr="005A79E5" w:rsidRDefault="00890A46" w:rsidP="005A79E5">
            <w:pPr>
              <w:pStyle w:val="Tabellenkopf"/>
            </w:pPr>
            <w:r w:rsidRPr="005A79E5">
              <w:t xml:space="preserve">Referenzbereich </w:t>
            </w:r>
            <w:r>
              <w:t>2025</w:t>
            </w:r>
          </w:p>
        </w:tc>
        <w:tc>
          <w:tcPr>
            <w:tcW w:w="5716" w:type="dxa"/>
          </w:tcPr>
          <w:p w14:paraId="29ED26AB" w14:textId="77777777" w:rsidR="00890A46" w:rsidRPr="00164913" w:rsidRDefault="00890A46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≤ 110,00 %</w:t>
            </w:r>
          </w:p>
        </w:tc>
      </w:tr>
      <w:tr w:rsidR="000955B5" w14:paraId="0727CF43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03B98FB7" w14:textId="77777777" w:rsidR="00890A46" w:rsidRPr="005A79E5" w:rsidRDefault="00890A46" w:rsidP="005A79E5">
            <w:pPr>
              <w:pStyle w:val="Tabellenkopf"/>
            </w:pPr>
            <w:r w:rsidRPr="005A79E5">
              <w:t xml:space="preserve">Referenzbereich </w:t>
            </w:r>
            <w:r>
              <w:t>2024</w:t>
            </w:r>
          </w:p>
        </w:tc>
        <w:tc>
          <w:tcPr>
            <w:tcW w:w="5716" w:type="dxa"/>
          </w:tcPr>
          <w:p w14:paraId="00CB0267" w14:textId="77777777" w:rsidR="00890A46" w:rsidRPr="00164913" w:rsidRDefault="00890A46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≤ 110,00 %</w:t>
            </w:r>
          </w:p>
        </w:tc>
      </w:tr>
      <w:tr w:rsidR="000955B5" w14:paraId="14BEAB52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1D46E667" w14:textId="77777777" w:rsidR="00890A46" w:rsidRPr="005A79E5" w:rsidRDefault="00890A46" w:rsidP="005A79E5">
            <w:pPr>
              <w:pStyle w:val="Tabellenkopf"/>
            </w:pPr>
            <w:r w:rsidRPr="005A79E5">
              <w:t xml:space="preserve">Erläuterung zum Referenzbereich </w:t>
            </w:r>
            <w:r>
              <w:t>2025</w:t>
            </w:r>
          </w:p>
        </w:tc>
        <w:tc>
          <w:tcPr>
            <w:tcW w:w="5716" w:type="dxa"/>
          </w:tcPr>
          <w:p w14:paraId="4401D113" w14:textId="77777777" w:rsidR="00890A46" w:rsidRPr="00164913" w:rsidRDefault="00890A46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</w:t>
            </w:r>
          </w:p>
        </w:tc>
      </w:tr>
      <w:tr w:rsidR="000955B5" w14:paraId="42B7FCC5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71BF29AD" w14:textId="77777777" w:rsidR="00890A46" w:rsidRPr="005A79E5" w:rsidRDefault="00890A46" w:rsidP="005A79E5">
            <w:pPr>
              <w:pStyle w:val="Tabellenkopf"/>
            </w:pPr>
            <w:r w:rsidRPr="005A79E5">
              <w:t xml:space="preserve">Erläuterung zum </w:t>
            </w:r>
            <w:r w:rsidRPr="005A79E5">
              <w:t>Stellungnahme</w:t>
            </w:r>
            <w:r w:rsidRPr="005A79E5">
              <w:softHyphen/>
            </w:r>
            <w:r w:rsidRPr="005A79E5">
              <w:t xml:space="preserve">verfahren </w:t>
            </w:r>
            <w:r>
              <w:t>2025</w:t>
            </w:r>
          </w:p>
        </w:tc>
        <w:tc>
          <w:tcPr>
            <w:tcW w:w="5716" w:type="dxa"/>
          </w:tcPr>
          <w:p w14:paraId="4DAEB73A" w14:textId="77777777" w:rsidR="00890A46" w:rsidRPr="00164913" w:rsidRDefault="00890A46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</w:t>
            </w:r>
          </w:p>
        </w:tc>
      </w:tr>
      <w:tr w:rsidR="000955B5" w14:paraId="274F2CF0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  <w:tcBorders>
              <w:bottom w:val="nil"/>
            </w:tcBorders>
          </w:tcPr>
          <w:p w14:paraId="2768DD19" w14:textId="77777777" w:rsidR="00890A46" w:rsidRPr="005A79E5" w:rsidRDefault="00890A46" w:rsidP="005A79E5">
            <w:pPr>
              <w:pStyle w:val="Tabellenkopf"/>
            </w:pPr>
            <w:r w:rsidRPr="005A79E5">
              <w:t>Rechenregeln</w:t>
            </w:r>
          </w:p>
        </w:tc>
        <w:tc>
          <w:tcPr>
            <w:tcW w:w="5716" w:type="dxa"/>
            <w:tcBorders>
              <w:bottom w:val="nil"/>
            </w:tcBorders>
          </w:tcPr>
          <w:p w14:paraId="7CF6BF27" w14:textId="77777777" w:rsidR="00890A46" w:rsidRPr="00164913" w:rsidRDefault="00890A46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164913">
              <w:rPr>
                <w:b/>
              </w:rPr>
              <w:t>Zähler</w:t>
            </w:r>
          </w:p>
          <w:p w14:paraId="2110286A" w14:textId="77777777" w:rsidR="00890A46" w:rsidRPr="00164913" w:rsidRDefault="00890A46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Anzahl der gelieferten vollständigen und plausiblen Datensätze einschließlich der Minimaldatensätze</w:t>
            </w:r>
          </w:p>
          <w:p w14:paraId="03EB3E0F" w14:textId="77777777" w:rsidR="00890A46" w:rsidRPr="00164913" w:rsidRDefault="00890A46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164913">
              <w:rPr>
                <w:b/>
              </w:rPr>
              <w:t>Nenner</w:t>
            </w:r>
          </w:p>
          <w:p w14:paraId="72B866DD" w14:textId="77777777" w:rsidR="00890A46" w:rsidRPr="00164913" w:rsidRDefault="00890A46" w:rsidP="00BB7A4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Anzahl durch den QS-Filter ausgelöster Fälle (methodische Sollstatistik: DATENSAETZE_MODUL)</w:t>
            </w:r>
          </w:p>
        </w:tc>
      </w:tr>
      <w:tr w:rsidR="000955B5" w14:paraId="7E920D25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237BC862" w14:textId="77777777" w:rsidR="00890A46" w:rsidRPr="005A79E5" w:rsidRDefault="00890A46" w:rsidP="005A79E5">
            <w:pPr>
              <w:pStyle w:val="Tabellenkopf"/>
            </w:pPr>
            <w:r w:rsidRPr="005A79E5">
              <w:t>Erläuterung der Rechenregel</w:t>
            </w:r>
          </w:p>
        </w:tc>
        <w:tc>
          <w:tcPr>
            <w:tcW w:w="5716" w:type="dxa"/>
            <w:tcBorders>
              <w:top w:val="single" w:sz="4" w:space="0" w:color="BFBFBF" w:themeColor="background1" w:themeShade="BF"/>
            </w:tcBorders>
          </w:tcPr>
          <w:p w14:paraId="5EC31F3B" w14:textId="77777777" w:rsidR="00890A46" w:rsidRPr="00164913" w:rsidRDefault="00890A46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Indem die Anzahl an Fällen, die laut Sollstatistik hätten dokumentiert werden müssen, mit den tatsächlich gelieferten Datensätzen zu den entlassenen Fällen (IST-Fälle beziehen sich auf den entlassenden Standort) in Beziehung gesetzt wird, ist es möglich, die Dokumentationsrate zu ermitteln.</w:t>
            </w:r>
          </w:p>
        </w:tc>
      </w:tr>
      <w:tr w:rsidR="007B38FA" w14:paraId="3A8D7407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440F482A" w14:textId="77777777" w:rsidR="00890A46" w:rsidRPr="005A79E5" w:rsidRDefault="00890A46" w:rsidP="005A79E5">
            <w:pPr>
              <w:pStyle w:val="Tabellenkopf"/>
            </w:pPr>
            <w:r w:rsidRPr="005A79E5">
              <w:t>Teildatensatzbezug</w:t>
            </w:r>
          </w:p>
        </w:tc>
        <w:tc>
          <w:tcPr>
            <w:tcW w:w="5716" w:type="dxa"/>
          </w:tcPr>
          <w:p w14:paraId="195059B0" w14:textId="77777777" w:rsidR="00890A46" w:rsidRPr="00164913" w:rsidRDefault="00890A46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DEK:B</w:t>
            </w:r>
          </w:p>
        </w:tc>
      </w:tr>
      <w:tr w:rsidR="007B38FA" w14:paraId="7B15A519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5FA90822" w14:textId="77777777" w:rsidR="00890A46" w:rsidRPr="005A79E5" w:rsidRDefault="00890A46" w:rsidP="005A79E5">
            <w:pPr>
              <w:pStyle w:val="Tabellenkopf"/>
            </w:pPr>
            <w:r w:rsidRPr="005A79E5">
              <w:t>Mindestanzahl Zähler</w:t>
            </w:r>
          </w:p>
        </w:tc>
        <w:tc>
          <w:tcPr>
            <w:tcW w:w="5716" w:type="dxa"/>
          </w:tcPr>
          <w:p w14:paraId="72A9E727" w14:textId="77777777" w:rsidR="00890A46" w:rsidRPr="00164913" w:rsidRDefault="00890A46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20</w:t>
            </w:r>
          </w:p>
        </w:tc>
      </w:tr>
      <w:tr w:rsidR="007B38FA" w14:paraId="7363FC4C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086B9983" w14:textId="77777777" w:rsidR="00890A46" w:rsidRPr="005A79E5" w:rsidRDefault="00890A46" w:rsidP="005A79E5">
            <w:pPr>
              <w:pStyle w:val="Tabellenkopf"/>
            </w:pPr>
            <w:r w:rsidRPr="005A79E5">
              <w:t>Mindestanzahl Nenner</w:t>
            </w:r>
          </w:p>
        </w:tc>
        <w:tc>
          <w:tcPr>
            <w:tcW w:w="5716" w:type="dxa"/>
          </w:tcPr>
          <w:p w14:paraId="22ECD995" w14:textId="77777777" w:rsidR="00890A46" w:rsidRPr="00164913" w:rsidRDefault="00890A46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</w:t>
            </w:r>
          </w:p>
        </w:tc>
      </w:tr>
      <w:tr w:rsidR="007B38FA" w14:paraId="26560845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5DD2E146" w14:textId="77777777" w:rsidR="00890A46" w:rsidRPr="005A79E5" w:rsidRDefault="00890A46" w:rsidP="005A79E5">
            <w:pPr>
              <w:pStyle w:val="Tabellenkopf"/>
            </w:pPr>
            <w:r w:rsidRPr="005A79E5">
              <w:t>Formel</w:t>
            </w:r>
          </w:p>
        </w:tc>
        <w:tc>
          <w:tcPr>
            <w:tcW w:w="5716" w:type="dxa"/>
          </w:tcPr>
          <w:p w14:paraId="7E192965" w14:textId="77777777" w:rsidR="00890A46" w:rsidRPr="00164913" w:rsidRDefault="00890A46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year &lt;- VB$Erfassungsjahr[[1]] </w:t>
            </w:r>
            <w:r>
              <w:br/>
              <w:t xml:space="preserve">compute_ak( </w:t>
            </w:r>
            <w:r>
              <w:br/>
            </w:r>
            <w:r>
              <w:lastRenderedPageBreak/>
              <w:t xml:space="preserve"> specification_year = year, </w:t>
            </w:r>
            <w:r>
              <w:br/>
              <w:t xml:space="preserve"> </w:t>
            </w:r>
            <w:r>
              <w:br/>
            </w:r>
            <w:r>
              <w:t xml:space="preserve"> filter_function_module_data = function(data){ </w:t>
            </w:r>
            <w:r>
              <w:br/>
              <w:t xml:space="preserve">   dplyr::filter(data,  </w:t>
            </w:r>
            <w:r>
              <w:br/>
              <w:t xml:space="preserve">   to_year(monatEntl) %==% erf_jahr) </w:t>
            </w:r>
            <w:r>
              <w:br/>
              <w:t xml:space="preserve"> }, </w:t>
            </w:r>
            <w:r>
              <w:br/>
              <w:t xml:space="preserve"> </w:t>
            </w:r>
            <w:r>
              <w:br/>
              <w:t xml:space="preserve"> filter_function_mds = function(data){ </w:t>
            </w:r>
            <w:r>
              <w:br/>
              <w:t xml:space="preserve">   dplyr::filter(data, ZUQSMODUL %==% 'DEK' &amp;  </w:t>
            </w:r>
            <w:r>
              <w:br/>
              <w:t xml:space="preserve">   to_year(entlquartal) %==% erf_jahr) </w:t>
            </w:r>
            <w:r>
              <w:br/>
              <w:t xml:space="preserve"> },  </w:t>
            </w:r>
            <w:r>
              <w:br/>
              <w:t xml:space="preserve"> </w:t>
            </w:r>
            <w:r>
              <w:br/>
              <w:t xml:space="preserve"> filter_function_soll = function(data){ </w:t>
            </w:r>
            <w:r>
              <w:br/>
              <w:t xml:space="preserve">   dplyr::filter(data, MODUL %==% 'DEK' &amp;  </w:t>
            </w:r>
            <w:r>
              <w:br/>
              <w:t xml:space="preserve">   DATENSAETZE_MODUL %!=% 0) </w:t>
            </w:r>
            <w:r>
              <w:br/>
              <w:t xml:space="preserve"> }, </w:t>
            </w:r>
            <w:r>
              <w:br/>
              <w:t xml:space="preserve"> erf_jahr = year, </w:t>
            </w:r>
            <w:r>
              <w:br/>
              <w:t xml:space="preserve"> LST = LST)</w:t>
            </w:r>
          </w:p>
        </w:tc>
      </w:tr>
      <w:tr w:rsidR="007B38FA" w14:paraId="1A42DC17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4D880D37" w14:textId="77777777" w:rsidR="00890A46" w:rsidRPr="005A79E5" w:rsidRDefault="00890A46" w:rsidP="005A79E5">
            <w:pPr>
              <w:pStyle w:val="Tabellenkopf"/>
            </w:pPr>
            <w:r w:rsidRPr="005A79E5">
              <w:lastRenderedPageBreak/>
              <w:t>Verwendete Funktionen</w:t>
            </w:r>
          </w:p>
        </w:tc>
        <w:tc>
          <w:tcPr>
            <w:tcW w:w="5716" w:type="dxa"/>
          </w:tcPr>
          <w:p w14:paraId="776FE220" w14:textId="77777777" w:rsidR="00890A46" w:rsidRPr="00164913" w:rsidRDefault="00890A46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</w:t>
            </w:r>
          </w:p>
        </w:tc>
      </w:tr>
      <w:tr w:rsidR="007B38FA" w14:paraId="3C4B0846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12021894" w14:textId="77777777" w:rsidR="00890A46" w:rsidRPr="005A79E5" w:rsidRDefault="00890A46" w:rsidP="005A79E5">
            <w:pPr>
              <w:pStyle w:val="Tabellenkopf"/>
            </w:pPr>
            <w:r w:rsidRPr="005A79E5">
              <w:t>Verwendete Listen</w:t>
            </w:r>
          </w:p>
        </w:tc>
        <w:tc>
          <w:tcPr>
            <w:tcW w:w="5716" w:type="dxa"/>
          </w:tcPr>
          <w:p w14:paraId="75759E69" w14:textId="77777777" w:rsidR="00890A46" w:rsidRPr="00164913" w:rsidRDefault="00890A46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</w:t>
            </w:r>
          </w:p>
        </w:tc>
      </w:tr>
      <w:tr w:rsidR="007B38FA" w14:paraId="245ED2AB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25892F16" w14:textId="77777777" w:rsidR="00890A46" w:rsidRPr="005A79E5" w:rsidRDefault="00890A46" w:rsidP="005A79E5">
            <w:pPr>
              <w:pStyle w:val="Tabellenkopf"/>
            </w:pPr>
            <w:r w:rsidRPr="005A79E5">
              <w:t>Vergleichbarkeit mit</w:t>
            </w:r>
            <w:r w:rsidRPr="005A79E5">
              <w:br/>
            </w:r>
            <w:r w:rsidRPr="005A79E5">
              <w:t>Vorjahresergebnissen</w:t>
            </w:r>
          </w:p>
        </w:tc>
        <w:tc>
          <w:tcPr>
            <w:tcW w:w="5716" w:type="dxa"/>
          </w:tcPr>
          <w:p w14:paraId="1AE027AD" w14:textId="77777777" w:rsidR="00890A46" w:rsidRPr="00164913" w:rsidRDefault="00890A46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Vergleichbar</w:t>
            </w:r>
          </w:p>
        </w:tc>
      </w:tr>
      <w:tr w:rsidR="007B38FA" w14:paraId="577FC017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64C4B426" w14:textId="77777777" w:rsidR="00890A46" w:rsidRPr="005A79E5" w:rsidRDefault="00890A46" w:rsidP="005A79E5">
            <w:pPr>
              <w:pStyle w:val="Tabellenkopf"/>
            </w:pPr>
            <w:r w:rsidRPr="005A79E5">
              <w:t>Erläuterung der Vergleichbarkeit zum Vorjahr</w:t>
            </w:r>
          </w:p>
        </w:tc>
        <w:tc>
          <w:tcPr>
            <w:tcW w:w="5716" w:type="dxa"/>
          </w:tcPr>
          <w:p w14:paraId="69400153" w14:textId="77777777" w:rsidR="00890A46" w:rsidRPr="00164913" w:rsidRDefault="00890A46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</w:t>
            </w:r>
          </w:p>
        </w:tc>
      </w:tr>
      <w:tr w:rsidR="0016338B" w14:paraId="2258E27D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5AF9249F" w14:textId="77777777" w:rsidR="00890A46" w:rsidRPr="005A79E5" w:rsidRDefault="00890A46" w:rsidP="005A79E5">
            <w:pPr>
              <w:pStyle w:val="Tabellenkopf"/>
            </w:pPr>
            <w:r w:rsidRPr="0016338B">
              <w:t>Begründung der Änderungen der endgültigen gegenüber den prospektiven Rechenregeln</w:t>
            </w:r>
          </w:p>
        </w:tc>
        <w:tc>
          <w:tcPr>
            <w:tcW w:w="5716" w:type="dxa"/>
          </w:tcPr>
          <w:p w14:paraId="22FEC1AE" w14:textId="77777777" w:rsidR="00890A46" w:rsidRPr="00164913" w:rsidRDefault="00890A46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</w:t>
            </w:r>
          </w:p>
        </w:tc>
      </w:tr>
    </w:tbl>
    <w:p w14:paraId="46F5AAAE" w14:textId="77777777" w:rsidR="00890A46" w:rsidRDefault="00890A46" w:rsidP="00AA7E2B">
      <w:pPr>
        <w:pStyle w:val="Tabellentext"/>
        <w:spacing w:before="0" w:after="0" w:line="20" w:lineRule="exact"/>
        <w:ind w:left="0" w:right="0"/>
      </w:pPr>
    </w:p>
    <w:p w14:paraId="59A1A3CF" w14:textId="77777777" w:rsidR="00AE2A5E" w:rsidRDefault="00AE2A5E">
      <w:pPr>
        <w:sectPr w:rsidR="00AE2A5E" w:rsidSect="00AD6E6F">
          <w:headerReference w:type="default" r:id="rId25"/>
          <w:footerReference w:type="default" r:id="rId26"/>
          <w:pgSz w:w="11906" w:h="16838"/>
          <w:pgMar w:top="1418" w:right="1134" w:bottom="1418" w:left="1701" w:header="454" w:footer="737" w:gutter="0"/>
          <w:cols w:space="708"/>
          <w:docGrid w:linePitch="360"/>
        </w:sectPr>
      </w:pPr>
    </w:p>
    <w:p w14:paraId="29162ACC" w14:textId="77777777" w:rsidR="00890A46" w:rsidRPr="00ED2C9F" w:rsidRDefault="00890A46" w:rsidP="00091E43">
      <w:pPr>
        <w:pStyle w:val="Absatzberschriftebene2nurinNavigation"/>
        <w:rPr>
          <w:sz w:val="21"/>
          <w:szCs w:val="21"/>
        </w:rPr>
      </w:pPr>
      <w:bookmarkStart w:id="12" w:name="_Toc230253558"/>
      <w:r>
        <w:rPr>
          <w:sz w:val="21"/>
          <w:szCs w:val="21"/>
        </w:rPr>
        <w:lastRenderedPageBreak/>
        <w:t>850230: Auffälligkeitskriterium zum Minimaldatensatz (MDS)</w:t>
      </w:r>
      <w:bookmarkEnd w:id="12"/>
    </w:p>
    <w:p w14:paraId="52748B7B" w14:textId="77777777" w:rsidR="00890A46" w:rsidRPr="00091E43" w:rsidRDefault="00890A46" w:rsidP="000361A4">
      <w:r w:rsidRPr="00091E43">
        <w:t xml:space="preserve">Datenbasis: Spezifikation </w:t>
      </w:r>
      <w:r>
        <w:t>2025</w:t>
      </w:r>
    </w:p>
    <w:tbl>
      <w:tblPr>
        <w:tblStyle w:val="IQTIGStandard"/>
        <w:tblW w:w="9072" w:type="dxa"/>
        <w:tblLayout w:type="fixed"/>
        <w:tblLook w:val="0420" w:firstRow="1" w:lastRow="0" w:firstColumn="0" w:lastColumn="0" w:noHBand="0" w:noVBand="1"/>
      </w:tblPr>
      <w:tblGrid>
        <w:gridCol w:w="1136"/>
        <w:gridCol w:w="1950"/>
        <w:gridCol w:w="591"/>
        <w:gridCol w:w="2987"/>
        <w:gridCol w:w="2408"/>
      </w:tblGrid>
      <w:tr w:rsidR="00275B01" w:rsidRPr="009E2B0C" w14:paraId="60860DDF" w14:textId="77777777" w:rsidTr="0006519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70"/>
          <w:tblHeader/>
        </w:trPr>
        <w:tc>
          <w:tcPr>
            <w:tcW w:w="626" w:type="pct"/>
          </w:tcPr>
          <w:p w14:paraId="5C17D070" w14:textId="77777777" w:rsidR="00890A46" w:rsidRPr="00ED2C9F" w:rsidRDefault="00890A46" w:rsidP="00ED2C9F">
            <w:pPr>
              <w:pStyle w:val="Tabellenkopf"/>
            </w:pPr>
            <w:r w:rsidRPr="00ED2C9F">
              <w:t>Item</w:t>
            </w:r>
          </w:p>
        </w:tc>
        <w:tc>
          <w:tcPr>
            <w:tcW w:w="1075" w:type="pct"/>
          </w:tcPr>
          <w:p w14:paraId="18A441F7" w14:textId="77777777" w:rsidR="00890A46" w:rsidRPr="00ED2C9F" w:rsidRDefault="00890A46" w:rsidP="00ED2C9F">
            <w:pPr>
              <w:pStyle w:val="Tabellenkopf"/>
            </w:pPr>
            <w:r w:rsidRPr="00ED2C9F">
              <w:t>Bezeichnung</w:t>
            </w:r>
          </w:p>
        </w:tc>
        <w:tc>
          <w:tcPr>
            <w:tcW w:w="326" w:type="pct"/>
          </w:tcPr>
          <w:p w14:paraId="70835C12" w14:textId="77777777" w:rsidR="00890A46" w:rsidRPr="00ED2C9F" w:rsidRDefault="00890A46" w:rsidP="00ED2C9F">
            <w:pPr>
              <w:pStyle w:val="Tabellenkopf"/>
            </w:pPr>
            <w:r w:rsidRPr="00ED2C9F">
              <w:t>M/K</w:t>
            </w:r>
          </w:p>
        </w:tc>
        <w:tc>
          <w:tcPr>
            <w:tcW w:w="1646" w:type="pct"/>
          </w:tcPr>
          <w:p w14:paraId="7A701958" w14:textId="77777777" w:rsidR="00890A46" w:rsidRPr="00ED2C9F" w:rsidRDefault="00890A46" w:rsidP="00ED2C9F">
            <w:pPr>
              <w:pStyle w:val="Tabellenkopf"/>
            </w:pPr>
            <w:r w:rsidRPr="00ED2C9F">
              <w:t>Schlüssel/Formel</w:t>
            </w:r>
          </w:p>
        </w:tc>
        <w:tc>
          <w:tcPr>
            <w:tcW w:w="1327" w:type="pct"/>
          </w:tcPr>
          <w:p w14:paraId="39893A15" w14:textId="77777777" w:rsidR="00890A46" w:rsidRPr="00ED2C9F" w:rsidRDefault="00890A46" w:rsidP="0078041C">
            <w:pPr>
              <w:pStyle w:val="Tabellenkopf"/>
            </w:pPr>
            <w:r w:rsidRPr="00ED2C9F">
              <w:t xml:space="preserve">Feldname </w:t>
            </w:r>
            <w:r>
              <w:t>▲</w:t>
            </w:r>
          </w:p>
        </w:tc>
      </w:tr>
      <w:tr w:rsidR="00275B01" w:rsidRPr="00743DF3" w14:paraId="2690358D" w14:textId="77777777" w:rsidTr="0006519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9"/>
        </w:trPr>
        <w:tc>
          <w:tcPr>
            <w:tcW w:w="626" w:type="pct"/>
          </w:tcPr>
          <w:p w14:paraId="11CF007A" w14:textId="77777777" w:rsidR="00890A46" w:rsidRPr="00091E43" w:rsidRDefault="00890A46" w:rsidP="000361A4">
            <w:pPr>
              <w:pStyle w:val="Tabellentext"/>
            </w:pPr>
            <w:r>
              <w:t>MDS: 1:B</w:t>
            </w:r>
          </w:p>
        </w:tc>
        <w:tc>
          <w:tcPr>
            <w:tcW w:w="1075" w:type="pct"/>
          </w:tcPr>
          <w:p w14:paraId="4D520157" w14:textId="77777777" w:rsidR="00890A46" w:rsidRPr="00091E43" w:rsidRDefault="00890A46" w:rsidP="000361A4">
            <w:pPr>
              <w:pStyle w:val="Tabellentext"/>
            </w:pPr>
            <w:r>
              <w:t>zugehöriges QS-Modul</w:t>
            </w:r>
          </w:p>
        </w:tc>
        <w:tc>
          <w:tcPr>
            <w:tcW w:w="326" w:type="pct"/>
          </w:tcPr>
          <w:p w14:paraId="5E0A4936" w14:textId="77777777" w:rsidR="00890A46" w:rsidRPr="00091E43" w:rsidRDefault="00890A46" w:rsidP="000361A4">
            <w:pPr>
              <w:pStyle w:val="Tabellentext"/>
            </w:pPr>
            <w:r>
              <w:t>M</w:t>
            </w:r>
          </w:p>
        </w:tc>
        <w:tc>
          <w:tcPr>
            <w:tcW w:w="1646" w:type="pct"/>
          </w:tcPr>
          <w:p w14:paraId="4BA777F4" w14:textId="77777777" w:rsidR="00890A46" w:rsidRPr="00091E43" w:rsidRDefault="00890A46" w:rsidP="00177070">
            <w:pPr>
              <w:pStyle w:val="Tabellentext"/>
              <w:ind w:left="453" w:hanging="340"/>
            </w:pPr>
            <w:r>
              <w:t>s. Anhang: Modul</w:t>
            </w:r>
          </w:p>
        </w:tc>
        <w:tc>
          <w:tcPr>
            <w:tcW w:w="1327" w:type="pct"/>
          </w:tcPr>
          <w:p w14:paraId="72B1B596" w14:textId="77777777" w:rsidR="00890A46" w:rsidRPr="00091E43" w:rsidRDefault="00890A46" w:rsidP="000361A4">
            <w:pPr>
              <w:pStyle w:val="Tabellentext"/>
            </w:pPr>
            <w:r>
              <w:t>ZUQSMODUL</w:t>
            </w:r>
          </w:p>
        </w:tc>
      </w:tr>
      <w:tr w:rsidR="00275B01" w:rsidRPr="00743DF3" w14:paraId="57A432DE" w14:textId="77777777" w:rsidTr="0006519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09"/>
        </w:trPr>
        <w:tc>
          <w:tcPr>
            <w:tcW w:w="626" w:type="pct"/>
          </w:tcPr>
          <w:p w14:paraId="05633805" w14:textId="77777777" w:rsidR="00890A46" w:rsidRPr="00091E43" w:rsidRDefault="00890A46" w:rsidP="000361A4">
            <w:pPr>
              <w:pStyle w:val="Tabellentext"/>
            </w:pPr>
            <w:r>
              <w:t>MDS: EF*</w:t>
            </w:r>
          </w:p>
        </w:tc>
        <w:tc>
          <w:tcPr>
            <w:tcW w:w="1075" w:type="pct"/>
          </w:tcPr>
          <w:p w14:paraId="4A68CA78" w14:textId="77777777" w:rsidR="00890A46" w:rsidRPr="00091E43" w:rsidRDefault="00890A46" w:rsidP="000361A4">
            <w:pPr>
              <w:pStyle w:val="Tabellentext"/>
            </w:pPr>
            <w:r>
              <w:t>Quartal des Entlassungstages</w:t>
            </w:r>
          </w:p>
        </w:tc>
        <w:tc>
          <w:tcPr>
            <w:tcW w:w="326" w:type="pct"/>
          </w:tcPr>
          <w:p w14:paraId="312C2F57" w14:textId="77777777" w:rsidR="00890A46" w:rsidRPr="00091E43" w:rsidRDefault="00890A46" w:rsidP="000361A4">
            <w:pPr>
              <w:pStyle w:val="Tabellentext"/>
            </w:pPr>
            <w:r>
              <w:t>-</w:t>
            </w:r>
          </w:p>
        </w:tc>
        <w:tc>
          <w:tcPr>
            <w:tcW w:w="1646" w:type="pct"/>
          </w:tcPr>
          <w:p w14:paraId="0720FCF8" w14:textId="77777777" w:rsidR="00890A46" w:rsidRPr="00091E43" w:rsidRDefault="00890A46" w:rsidP="00177070">
            <w:pPr>
              <w:pStyle w:val="Tabellentext"/>
              <w:ind w:left="453" w:hanging="340"/>
            </w:pPr>
            <w:r>
              <w:t>quartal(ENTLDATUM)</w:t>
            </w:r>
          </w:p>
        </w:tc>
        <w:tc>
          <w:tcPr>
            <w:tcW w:w="1327" w:type="pct"/>
          </w:tcPr>
          <w:p w14:paraId="179559D6" w14:textId="77777777" w:rsidR="00890A46" w:rsidRPr="00091E43" w:rsidRDefault="00890A46" w:rsidP="000361A4">
            <w:pPr>
              <w:pStyle w:val="Tabellentext"/>
            </w:pPr>
            <w:r>
              <w:t>entlquartal</w:t>
            </w:r>
          </w:p>
        </w:tc>
      </w:tr>
    </w:tbl>
    <w:p w14:paraId="51405D77" w14:textId="77777777" w:rsidR="00890A46" w:rsidRPr="00065199" w:rsidRDefault="00890A46" w:rsidP="00065199">
      <w:pPr>
        <w:pStyle w:val="Fuzeile"/>
        <w:rPr>
          <w:sz w:val="14"/>
          <w:szCs w:val="14"/>
        </w:rPr>
      </w:pPr>
      <w:r w:rsidRPr="00065199">
        <w:rPr>
          <w:sz w:val="14"/>
          <w:szCs w:val="14"/>
        </w:rPr>
        <w:t>* Ersatzfeld im Exportformat</w:t>
      </w:r>
    </w:p>
    <w:p w14:paraId="2D4E90DF" w14:textId="77777777" w:rsidR="00890A46" w:rsidRPr="00091E43" w:rsidRDefault="00890A46" w:rsidP="0078041C">
      <w:pPr>
        <w:pStyle w:val="Fuzeile"/>
        <w:rPr>
          <w:sz w:val="14"/>
          <w:szCs w:val="14"/>
        </w:rPr>
      </w:pPr>
      <w:r>
        <w:rPr>
          <w:sz w:val="14"/>
          <w:szCs w:val="14"/>
        </w:rPr>
        <w:t>▲</w:t>
      </w:r>
      <w:r w:rsidRPr="00065199">
        <w:rPr>
          <w:sz w:val="14"/>
          <w:szCs w:val="14"/>
        </w:rPr>
        <w:t xml:space="preserve">  Datenfelder aus der Minimaldatensatz-Dokumentation werden mit dem Präfix "MDS" gekennzeichnet</w:t>
      </w:r>
    </w:p>
    <w:p w14:paraId="3A189168" w14:textId="77777777" w:rsidR="00AE2A5E" w:rsidRDefault="00AE2A5E">
      <w:pPr>
        <w:sectPr w:rsidR="00AE2A5E" w:rsidSect="00163BAC">
          <w:headerReference w:type="default" r:id="rId27"/>
          <w:footerReference w:type="default" r:id="rId28"/>
          <w:pgSz w:w="11906" w:h="16838"/>
          <w:pgMar w:top="1418" w:right="1134" w:bottom="1418" w:left="1701" w:header="454" w:footer="737" w:gutter="0"/>
          <w:cols w:space="708"/>
          <w:docGrid w:linePitch="360"/>
        </w:sectPr>
      </w:pPr>
    </w:p>
    <w:p w14:paraId="5B8F06D1" w14:textId="77777777" w:rsidR="00890A46" w:rsidRPr="005A79E5" w:rsidRDefault="00890A46" w:rsidP="0094520C">
      <w:pPr>
        <w:pStyle w:val="Absatzberschriftebene3nurinNavigation"/>
        <w:rPr>
          <w:sz w:val="21"/>
          <w:szCs w:val="21"/>
        </w:rPr>
      </w:pPr>
      <w:bookmarkStart w:id="13" w:name="_Toc230253559"/>
      <w:r w:rsidRPr="005A79E5">
        <w:rPr>
          <w:sz w:val="21"/>
          <w:szCs w:val="21"/>
        </w:rPr>
        <w:lastRenderedPageBreak/>
        <w:t xml:space="preserve">Eigenschaften und </w:t>
      </w:r>
      <w:r w:rsidRPr="005A79E5">
        <w:rPr>
          <w:sz w:val="21"/>
          <w:szCs w:val="21"/>
        </w:rPr>
        <w:t>Berechnung</w:t>
      </w:r>
      <w:bookmarkEnd w:id="13"/>
    </w:p>
    <w:tbl>
      <w:tblPr>
        <w:tblStyle w:val="IQTIGStandarderste-Spalte"/>
        <w:tblW w:w="0" w:type="auto"/>
        <w:tblLook w:val="0680" w:firstRow="0" w:lastRow="0" w:firstColumn="1" w:lastColumn="0" w:noHBand="1" w:noVBand="1"/>
      </w:tblPr>
      <w:tblGrid>
        <w:gridCol w:w="3351"/>
        <w:gridCol w:w="5710"/>
      </w:tblGrid>
      <w:tr w:rsidR="000517F0" w14:paraId="39A2D7B4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19055712" w14:textId="77777777" w:rsidR="00890A46" w:rsidRPr="005A79E5" w:rsidRDefault="00890A46" w:rsidP="005A79E5">
            <w:pPr>
              <w:pStyle w:val="Tabellenkopf"/>
            </w:pPr>
            <w:r w:rsidRPr="005A79E5">
              <w:t>ID</w:t>
            </w:r>
          </w:p>
        </w:tc>
        <w:tc>
          <w:tcPr>
            <w:tcW w:w="5716" w:type="dxa"/>
          </w:tcPr>
          <w:p w14:paraId="7CEA0A87" w14:textId="77777777" w:rsidR="00890A46" w:rsidRPr="00164913" w:rsidRDefault="00890A46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850230</w:t>
            </w:r>
          </w:p>
        </w:tc>
      </w:tr>
      <w:tr w:rsidR="00BB7A43" w14:paraId="7C5900B7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3739D534" w14:textId="77777777" w:rsidR="00890A46" w:rsidRPr="005A79E5" w:rsidRDefault="00890A46" w:rsidP="005A79E5">
            <w:pPr>
              <w:pStyle w:val="Tabellenkopf"/>
            </w:pPr>
            <w:r w:rsidRPr="005A79E5">
              <w:t>Jahr der Erstanwendung</w:t>
            </w:r>
          </w:p>
        </w:tc>
        <w:tc>
          <w:tcPr>
            <w:tcW w:w="5716" w:type="dxa"/>
          </w:tcPr>
          <w:p w14:paraId="40B50A4D" w14:textId="77777777" w:rsidR="00890A46" w:rsidRPr="00164913" w:rsidRDefault="00890A46" w:rsidP="00BB7A4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2011</w:t>
            </w:r>
          </w:p>
        </w:tc>
      </w:tr>
      <w:tr w:rsidR="006B5B79" w14:paraId="495E4DBD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7D7D5706" w14:textId="77777777" w:rsidR="00890A46" w:rsidRPr="005A79E5" w:rsidRDefault="00890A46" w:rsidP="005A79E5">
            <w:pPr>
              <w:pStyle w:val="Tabellenkopf"/>
            </w:pPr>
            <w:r w:rsidRPr="005A79E5">
              <w:t>Begründung für die Auswahl</w:t>
            </w:r>
          </w:p>
        </w:tc>
        <w:tc>
          <w:tcPr>
            <w:tcW w:w="5716" w:type="dxa"/>
          </w:tcPr>
          <w:p w14:paraId="4C808CC5" w14:textId="77777777" w:rsidR="00890A46" w:rsidRPr="00BB7A43" w:rsidRDefault="00890A46" w:rsidP="00BB7A4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BB7A43">
              <w:rPr>
                <w:b/>
              </w:rPr>
              <w:t>Relevanz</w:t>
            </w:r>
          </w:p>
          <w:p w14:paraId="7AA54AB0" w14:textId="77777777" w:rsidR="00890A46" w:rsidRPr="00BB7A43" w:rsidRDefault="00890A46" w:rsidP="00BB7A4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Minimaldatensätze können nicht für die Berechnung von Qualitätsindikatoren verwendet werden. Demnach sollten sie nur in begründeten Ausnahmefällen in der Dokumentation zur Anwendung kommen.</w:t>
            </w:r>
          </w:p>
          <w:p w14:paraId="322F3C12" w14:textId="77777777" w:rsidR="00890A46" w:rsidRPr="00BB7A43" w:rsidRDefault="00890A46" w:rsidP="00BB7A4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BB7A43">
              <w:rPr>
                <w:b/>
              </w:rPr>
              <w:t>Hypothese</w:t>
            </w:r>
          </w:p>
          <w:p w14:paraId="59205B60" w14:textId="77777777" w:rsidR="00890A46" w:rsidRPr="00164913" w:rsidRDefault="00890A46" w:rsidP="00BB7A4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Fehlerhafte Verwendung von Minimaldatensätzen anstelle von regulären Datensätzen bei dokumentationspflichtigen Fällen.</w:t>
            </w:r>
          </w:p>
        </w:tc>
      </w:tr>
      <w:tr w:rsidR="007B38FA" w14:paraId="450D23A6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41D919A9" w14:textId="77777777" w:rsidR="00890A46" w:rsidRPr="005A79E5" w:rsidRDefault="00890A46" w:rsidP="005A79E5">
            <w:pPr>
              <w:pStyle w:val="Tabellenkopf"/>
            </w:pPr>
            <w:r w:rsidRPr="005A79E5">
              <w:t>Bezug zu anderen</w:t>
            </w:r>
            <w:r w:rsidRPr="005A79E5">
              <w:br/>
              <w:t>Qualitätsindikatoren/Kennzahlen</w:t>
            </w:r>
          </w:p>
        </w:tc>
        <w:tc>
          <w:tcPr>
            <w:tcW w:w="5716" w:type="dxa"/>
          </w:tcPr>
          <w:p w14:paraId="40BA459B" w14:textId="77777777" w:rsidR="00890A46" w:rsidRPr="00470DAB" w:rsidRDefault="00890A46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Alle Qualitätsindikatoren und Kennzahlen</w:t>
            </w:r>
          </w:p>
        </w:tc>
      </w:tr>
      <w:tr w:rsidR="007B38FA" w14:paraId="18D0614A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241D7711" w14:textId="77777777" w:rsidR="00890A46" w:rsidRPr="005A79E5" w:rsidRDefault="00890A46" w:rsidP="005A79E5">
            <w:pPr>
              <w:pStyle w:val="Tabellenkopf"/>
            </w:pPr>
            <w:r w:rsidRPr="005A79E5">
              <w:t>Datenquelle</w:t>
            </w:r>
          </w:p>
        </w:tc>
        <w:tc>
          <w:tcPr>
            <w:tcW w:w="5716" w:type="dxa"/>
          </w:tcPr>
          <w:p w14:paraId="196D7FE6" w14:textId="77777777" w:rsidR="00890A46" w:rsidRPr="00164913" w:rsidRDefault="00890A46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QS-Daten und Sollstatistik</w:t>
            </w:r>
          </w:p>
        </w:tc>
      </w:tr>
      <w:tr w:rsidR="000955B5" w14:paraId="0F6985DF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0D311958" w14:textId="77777777" w:rsidR="00890A46" w:rsidRPr="005A79E5" w:rsidRDefault="00890A46" w:rsidP="005A79E5">
            <w:pPr>
              <w:pStyle w:val="Tabellenkopf"/>
            </w:pPr>
            <w:r w:rsidRPr="005A79E5">
              <w:t>Berechnun</w:t>
            </w:r>
            <w:r w:rsidRPr="005A79E5">
              <w:t>gsart</w:t>
            </w:r>
          </w:p>
        </w:tc>
        <w:tc>
          <w:tcPr>
            <w:tcW w:w="5716" w:type="dxa"/>
          </w:tcPr>
          <w:p w14:paraId="2FA6070F" w14:textId="77777777" w:rsidR="00890A46" w:rsidRPr="00164913" w:rsidRDefault="00890A46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Ratenbasiert</w:t>
            </w:r>
          </w:p>
        </w:tc>
      </w:tr>
      <w:tr w:rsidR="000955B5" w14:paraId="518E0EB9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5E41710F" w14:textId="77777777" w:rsidR="00890A46" w:rsidRPr="005A79E5" w:rsidRDefault="00890A46" w:rsidP="005A79E5">
            <w:pPr>
              <w:pStyle w:val="Tabellenkopf"/>
            </w:pPr>
            <w:r w:rsidRPr="005A79E5">
              <w:t xml:space="preserve">Referenzbereich </w:t>
            </w:r>
            <w:r>
              <w:t>2025</w:t>
            </w:r>
          </w:p>
        </w:tc>
        <w:tc>
          <w:tcPr>
            <w:tcW w:w="5716" w:type="dxa"/>
          </w:tcPr>
          <w:p w14:paraId="0F9B3D5F" w14:textId="77777777" w:rsidR="00890A46" w:rsidRPr="00164913" w:rsidRDefault="00890A46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≤ 5,00 %</w:t>
            </w:r>
          </w:p>
        </w:tc>
      </w:tr>
      <w:tr w:rsidR="000955B5" w14:paraId="222974C4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51D7A54D" w14:textId="77777777" w:rsidR="00890A46" w:rsidRPr="005A79E5" w:rsidRDefault="00890A46" w:rsidP="005A79E5">
            <w:pPr>
              <w:pStyle w:val="Tabellenkopf"/>
            </w:pPr>
            <w:r w:rsidRPr="005A79E5">
              <w:t xml:space="preserve">Referenzbereich </w:t>
            </w:r>
            <w:r>
              <w:t>2024</w:t>
            </w:r>
          </w:p>
        </w:tc>
        <w:tc>
          <w:tcPr>
            <w:tcW w:w="5716" w:type="dxa"/>
          </w:tcPr>
          <w:p w14:paraId="58ED497F" w14:textId="77777777" w:rsidR="00890A46" w:rsidRPr="00164913" w:rsidRDefault="00890A46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≤ 5,00 %</w:t>
            </w:r>
          </w:p>
        </w:tc>
      </w:tr>
      <w:tr w:rsidR="000955B5" w14:paraId="505733CB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2B713EB3" w14:textId="77777777" w:rsidR="00890A46" w:rsidRPr="005A79E5" w:rsidRDefault="00890A46" w:rsidP="005A79E5">
            <w:pPr>
              <w:pStyle w:val="Tabellenkopf"/>
            </w:pPr>
            <w:r w:rsidRPr="005A79E5">
              <w:t xml:space="preserve">Erläuterung zum Referenzbereich </w:t>
            </w:r>
            <w:r>
              <w:t>2025</w:t>
            </w:r>
          </w:p>
        </w:tc>
        <w:tc>
          <w:tcPr>
            <w:tcW w:w="5716" w:type="dxa"/>
          </w:tcPr>
          <w:p w14:paraId="327F150C" w14:textId="77777777" w:rsidR="00890A46" w:rsidRPr="00164913" w:rsidRDefault="00890A46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</w:t>
            </w:r>
          </w:p>
        </w:tc>
      </w:tr>
      <w:tr w:rsidR="000955B5" w14:paraId="54555314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3C6AC2B2" w14:textId="77777777" w:rsidR="00890A46" w:rsidRPr="005A79E5" w:rsidRDefault="00890A46" w:rsidP="005A79E5">
            <w:pPr>
              <w:pStyle w:val="Tabellenkopf"/>
            </w:pPr>
            <w:r w:rsidRPr="005A79E5">
              <w:t xml:space="preserve">Erläuterung zum </w:t>
            </w:r>
            <w:r w:rsidRPr="005A79E5">
              <w:t>Stellungnahme</w:t>
            </w:r>
            <w:r w:rsidRPr="005A79E5">
              <w:softHyphen/>
            </w:r>
            <w:r w:rsidRPr="005A79E5">
              <w:t xml:space="preserve">verfahren </w:t>
            </w:r>
            <w:r>
              <w:t>2025</w:t>
            </w:r>
          </w:p>
        </w:tc>
        <w:tc>
          <w:tcPr>
            <w:tcW w:w="5716" w:type="dxa"/>
          </w:tcPr>
          <w:p w14:paraId="66BBF93C" w14:textId="77777777" w:rsidR="00890A46" w:rsidRPr="00164913" w:rsidRDefault="00890A46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</w:t>
            </w:r>
          </w:p>
        </w:tc>
      </w:tr>
      <w:tr w:rsidR="000955B5" w14:paraId="20A0553B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  <w:tcBorders>
              <w:bottom w:val="nil"/>
            </w:tcBorders>
          </w:tcPr>
          <w:p w14:paraId="68610FC3" w14:textId="77777777" w:rsidR="00890A46" w:rsidRPr="005A79E5" w:rsidRDefault="00890A46" w:rsidP="005A79E5">
            <w:pPr>
              <w:pStyle w:val="Tabellenkopf"/>
            </w:pPr>
            <w:r w:rsidRPr="005A79E5">
              <w:t>Rechenregeln</w:t>
            </w:r>
          </w:p>
        </w:tc>
        <w:tc>
          <w:tcPr>
            <w:tcW w:w="5716" w:type="dxa"/>
            <w:tcBorders>
              <w:bottom w:val="nil"/>
            </w:tcBorders>
          </w:tcPr>
          <w:p w14:paraId="6EA6A273" w14:textId="77777777" w:rsidR="00890A46" w:rsidRPr="00164913" w:rsidRDefault="00890A46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164913">
              <w:rPr>
                <w:b/>
              </w:rPr>
              <w:t>Zähler</w:t>
            </w:r>
          </w:p>
          <w:p w14:paraId="09B3043A" w14:textId="77777777" w:rsidR="00890A46" w:rsidRPr="00164913" w:rsidRDefault="00890A46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Anzahl Minimaldatensätze</w:t>
            </w:r>
          </w:p>
          <w:p w14:paraId="33B5CEA8" w14:textId="77777777" w:rsidR="00890A46" w:rsidRPr="00164913" w:rsidRDefault="00890A46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164913">
              <w:rPr>
                <w:b/>
              </w:rPr>
              <w:t>Nenner</w:t>
            </w:r>
          </w:p>
          <w:p w14:paraId="60C5D59A" w14:textId="77777777" w:rsidR="00890A46" w:rsidRPr="00164913" w:rsidRDefault="00890A46" w:rsidP="00BB7A4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Anzahl durch den QS-Filter ausgelöster Fälle (methodische Sollstatistik: DATENSAETZE_MODUL)</w:t>
            </w:r>
          </w:p>
        </w:tc>
      </w:tr>
      <w:tr w:rsidR="000955B5" w14:paraId="2E29BEF7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41F27B92" w14:textId="77777777" w:rsidR="00890A46" w:rsidRPr="005A79E5" w:rsidRDefault="00890A46" w:rsidP="005A79E5">
            <w:pPr>
              <w:pStyle w:val="Tabellenkopf"/>
            </w:pPr>
            <w:r w:rsidRPr="005A79E5">
              <w:t>Erläuterung der Rechenregel</w:t>
            </w:r>
          </w:p>
        </w:tc>
        <w:tc>
          <w:tcPr>
            <w:tcW w:w="5716" w:type="dxa"/>
            <w:tcBorders>
              <w:top w:val="single" w:sz="4" w:space="0" w:color="BFBFBF" w:themeColor="background1" w:themeShade="BF"/>
            </w:tcBorders>
          </w:tcPr>
          <w:p w14:paraId="0E7B604A" w14:textId="77777777" w:rsidR="00890A46" w:rsidRPr="00164913" w:rsidRDefault="00890A46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Die Anzahl der Minimaldatensätze pro Modul wird zur Anzahl der Fälle, die im betreffenden Modul hätten dokumentiert werden müssen, in Relation gesetzt, um die Rate der Minimaldatensätze zu ermitteln.</w:t>
            </w:r>
          </w:p>
        </w:tc>
      </w:tr>
      <w:tr w:rsidR="007B38FA" w14:paraId="0EE39729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128FD988" w14:textId="77777777" w:rsidR="00890A46" w:rsidRPr="005A79E5" w:rsidRDefault="00890A46" w:rsidP="005A79E5">
            <w:pPr>
              <w:pStyle w:val="Tabellenkopf"/>
            </w:pPr>
            <w:r w:rsidRPr="005A79E5">
              <w:t>Teildatensatzbezug</w:t>
            </w:r>
          </w:p>
        </w:tc>
        <w:tc>
          <w:tcPr>
            <w:tcW w:w="5716" w:type="dxa"/>
          </w:tcPr>
          <w:p w14:paraId="3398FB0B" w14:textId="77777777" w:rsidR="00890A46" w:rsidRPr="00164913" w:rsidRDefault="00890A46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DEK:B</w:t>
            </w:r>
          </w:p>
        </w:tc>
      </w:tr>
      <w:tr w:rsidR="007B38FA" w14:paraId="1165D5B5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4C2AC248" w14:textId="77777777" w:rsidR="00890A46" w:rsidRPr="005A79E5" w:rsidRDefault="00890A46" w:rsidP="005A79E5">
            <w:pPr>
              <w:pStyle w:val="Tabellenkopf"/>
            </w:pPr>
            <w:r w:rsidRPr="005A79E5">
              <w:t>Mindestanzahl Zähler</w:t>
            </w:r>
          </w:p>
        </w:tc>
        <w:tc>
          <w:tcPr>
            <w:tcW w:w="5716" w:type="dxa"/>
          </w:tcPr>
          <w:p w14:paraId="1F6C1B73" w14:textId="77777777" w:rsidR="00890A46" w:rsidRPr="00164913" w:rsidRDefault="00890A46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</w:t>
            </w:r>
          </w:p>
        </w:tc>
      </w:tr>
      <w:tr w:rsidR="007B38FA" w14:paraId="0DADCA57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0AC44CCF" w14:textId="77777777" w:rsidR="00890A46" w:rsidRPr="005A79E5" w:rsidRDefault="00890A46" w:rsidP="005A79E5">
            <w:pPr>
              <w:pStyle w:val="Tabellenkopf"/>
            </w:pPr>
            <w:r w:rsidRPr="005A79E5">
              <w:t>Mindestanzahl Nenner</w:t>
            </w:r>
          </w:p>
        </w:tc>
        <w:tc>
          <w:tcPr>
            <w:tcW w:w="5716" w:type="dxa"/>
          </w:tcPr>
          <w:p w14:paraId="27C362B0" w14:textId="77777777" w:rsidR="00890A46" w:rsidRPr="00164913" w:rsidRDefault="00890A46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5 (Der Standort muss laut Soll-Statistik im jeweiligen Leistungsbereich mindestens 5 Fälle behandelt haben.)</w:t>
            </w:r>
          </w:p>
        </w:tc>
      </w:tr>
      <w:tr w:rsidR="007B38FA" w14:paraId="297B5CF1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5F381B42" w14:textId="77777777" w:rsidR="00890A46" w:rsidRPr="005A79E5" w:rsidRDefault="00890A46" w:rsidP="005A79E5">
            <w:pPr>
              <w:pStyle w:val="Tabellenkopf"/>
            </w:pPr>
            <w:r w:rsidRPr="005A79E5">
              <w:t>Formel</w:t>
            </w:r>
          </w:p>
        </w:tc>
        <w:tc>
          <w:tcPr>
            <w:tcW w:w="5716" w:type="dxa"/>
          </w:tcPr>
          <w:p w14:paraId="067AA0E6" w14:textId="77777777" w:rsidR="00890A46" w:rsidRPr="00164913" w:rsidRDefault="00890A46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year &lt;- VB$Erfassungsjahr[[1]] </w:t>
            </w:r>
            <w:r>
              <w:br/>
              <w:t xml:space="preserve">compute_ak( </w:t>
            </w:r>
            <w:r>
              <w:br/>
              <w:t xml:space="preserve"> specification_year = year, </w:t>
            </w:r>
            <w:r>
              <w:br/>
              <w:t xml:space="preserve"> </w:t>
            </w:r>
            <w:r>
              <w:br/>
              <w:t xml:space="preserve"> filter_function_module_data = function(data){ </w:t>
            </w:r>
            <w:r>
              <w:br/>
              <w:t xml:space="preserve">   dplyr::filter(data, FALSE) </w:t>
            </w:r>
            <w:r>
              <w:br/>
            </w:r>
            <w:r>
              <w:lastRenderedPageBreak/>
              <w:t xml:space="preserve"> }, </w:t>
            </w:r>
            <w:r>
              <w:br/>
              <w:t xml:space="preserve"> </w:t>
            </w:r>
            <w:r>
              <w:br/>
              <w:t xml:space="preserve"> filter_function_mds = function(data){ </w:t>
            </w:r>
            <w:r>
              <w:br/>
              <w:t xml:space="preserve">   dplyr::filter(data, ZUQSMODUL %==% 'DEK' &amp;  </w:t>
            </w:r>
            <w:r>
              <w:br/>
              <w:t xml:space="preserve">   to_year(entlquartal) %==% erf_jahr) </w:t>
            </w:r>
            <w:r>
              <w:br/>
              <w:t xml:space="preserve"> },  </w:t>
            </w:r>
            <w:r>
              <w:br/>
              <w:t xml:space="preserve"> </w:t>
            </w:r>
            <w:r>
              <w:br/>
              <w:t xml:space="preserve"> filter_function_soll = function(data){ </w:t>
            </w:r>
            <w:r>
              <w:br/>
              <w:t xml:space="preserve">   dplyr::filter(data, MODUL %==% 'DEK' &amp;  </w:t>
            </w:r>
            <w:r>
              <w:br/>
              <w:t xml:space="preserve">   DATENSAETZE_MODUL %!=% 0) </w:t>
            </w:r>
            <w:r>
              <w:br/>
              <w:t xml:space="preserve"> }, </w:t>
            </w:r>
            <w:r>
              <w:br/>
              <w:t xml:space="preserve"> erf_jahr = year, </w:t>
            </w:r>
            <w:r>
              <w:br/>
              <w:t xml:space="preserve"> LST = LST)</w:t>
            </w:r>
          </w:p>
        </w:tc>
      </w:tr>
      <w:tr w:rsidR="007B38FA" w14:paraId="440AD338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7CA944AA" w14:textId="77777777" w:rsidR="00890A46" w:rsidRPr="005A79E5" w:rsidRDefault="00890A46" w:rsidP="005A79E5">
            <w:pPr>
              <w:pStyle w:val="Tabellenkopf"/>
            </w:pPr>
            <w:r w:rsidRPr="005A79E5">
              <w:lastRenderedPageBreak/>
              <w:t>Verwendete Funktionen</w:t>
            </w:r>
          </w:p>
        </w:tc>
        <w:tc>
          <w:tcPr>
            <w:tcW w:w="5716" w:type="dxa"/>
          </w:tcPr>
          <w:p w14:paraId="04BC3A07" w14:textId="77777777" w:rsidR="00890A46" w:rsidRPr="00164913" w:rsidRDefault="00890A46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</w:t>
            </w:r>
          </w:p>
        </w:tc>
      </w:tr>
      <w:tr w:rsidR="007B38FA" w14:paraId="295B4105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6E55D96B" w14:textId="77777777" w:rsidR="00890A46" w:rsidRPr="005A79E5" w:rsidRDefault="00890A46" w:rsidP="005A79E5">
            <w:pPr>
              <w:pStyle w:val="Tabellenkopf"/>
            </w:pPr>
            <w:r w:rsidRPr="005A79E5">
              <w:t>Verwendete Listen</w:t>
            </w:r>
          </w:p>
        </w:tc>
        <w:tc>
          <w:tcPr>
            <w:tcW w:w="5716" w:type="dxa"/>
          </w:tcPr>
          <w:p w14:paraId="6E82C20C" w14:textId="77777777" w:rsidR="00890A46" w:rsidRPr="00164913" w:rsidRDefault="00890A46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</w:t>
            </w:r>
          </w:p>
        </w:tc>
      </w:tr>
      <w:tr w:rsidR="007B38FA" w14:paraId="56FD574C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2CDA1DA2" w14:textId="77777777" w:rsidR="00890A46" w:rsidRPr="005A79E5" w:rsidRDefault="00890A46" w:rsidP="005A79E5">
            <w:pPr>
              <w:pStyle w:val="Tabellenkopf"/>
            </w:pPr>
            <w:r w:rsidRPr="005A79E5">
              <w:t>Vergleichbarkeit mit</w:t>
            </w:r>
            <w:r w:rsidRPr="005A79E5">
              <w:br/>
              <w:t>Vorjahresergebnissen</w:t>
            </w:r>
          </w:p>
        </w:tc>
        <w:tc>
          <w:tcPr>
            <w:tcW w:w="5716" w:type="dxa"/>
          </w:tcPr>
          <w:p w14:paraId="46AF87E6" w14:textId="77777777" w:rsidR="00890A46" w:rsidRPr="00164913" w:rsidRDefault="00890A46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Vergleichbar</w:t>
            </w:r>
          </w:p>
        </w:tc>
      </w:tr>
      <w:tr w:rsidR="007B38FA" w14:paraId="7C48A3C8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500AE928" w14:textId="77777777" w:rsidR="00890A46" w:rsidRPr="005A79E5" w:rsidRDefault="00890A46" w:rsidP="005A79E5">
            <w:pPr>
              <w:pStyle w:val="Tabellenkopf"/>
            </w:pPr>
            <w:r w:rsidRPr="005A79E5">
              <w:t>Erläuterung der Vergleichbarkeit zum Vorjahr</w:t>
            </w:r>
          </w:p>
        </w:tc>
        <w:tc>
          <w:tcPr>
            <w:tcW w:w="5716" w:type="dxa"/>
          </w:tcPr>
          <w:p w14:paraId="4D9F889C" w14:textId="77777777" w:rsidR="00890A46" w:rsidRPr="00164913" w:rsidRDefault="00890A46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</w:t>
            </w:r>
          </w:p>
        </w:tc>
      </w:tr>
      <w:tr w:rsidR="0016338B" w14:paraId="509BF37A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09C02B11" w14:textId="77777777" w:rsidR="00890A46" w:rsidRPr="005A79E5" w:rsidRDefault="00890A46" w:rsidP="005A79E5">
            <w:pPr>
              <w:pStyle w:val="Tabellenkopf"/>
            </w:pPr>
            <w:r w:rsidRPr="0016338B">
              <w:t>Begründung der Änderungen der endgültigen gegenüber den prospektiven Rechenregeln</w:t>
            </w:r>
          </w:p>
        </w:tc>
        <w:tc>
          <w:tcPr>
            <w:tcW w:w="5716" w:type="dxa"/>
          </w:tcPr>
          <w:p w14:paraId="2C40E4F2" w14:textId="77777777" w:rsidR="00890A46" w:rsidRPr="00164913" w:rsidRDefault="00890A46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</w:t>
            </w:r>
          </w:p>
        </w:tc>
      </w:tr>
    </w:tbl>
    <w:p w14:paraId="09D867D0" w14:textId="77777777" w:rsidR="00890A46" w:rsidRDefault="00890A46" w:rsidP="00AA7E2B">
      <w:pPr>
        <w:pStyle w:val="Tabellentext"/>
        <w:spacing w:before="0" w:after="0" w:line="20" w:lineRule="exact"/>
        <w:ind w:left="0" w:right="0"/>
      </w:pPr>
    </w:p>
    <w:p w14:paraId="4E135DE5" w14:textId="77777777" w:rsidR="00AE2A5E" w:rsidRDefault="00AE2A5E">
      <w:pPr>
        <w:sectPr w:rsidR="00AE2A5E" w:rsidSect="00AD6E6F">
          <w:headerReference w:type="default" r:id="rId29"/>
          <w:footerReference w:type="default" r:id="rId30"/>
          <w:pgSz w:w="11906" w:h="16838"/>
          <w:pgMar w:top="1418" w:right="1134" w:bottom="1418" w:left="1701" w:header="454" w:footer="737" w:gutter="0"/>
          <w:cols w:space="708"/>
          <w:docGrid w:linePitch="360"/>
        </w:sectPr>
      </w:pPr>
    </w:p>
    <w:p w14:paraId="5805F108" w14:textId="77777777" w:rsidR="00890A46" w:rsidRPr="00ED2C9F" w:rsidRDefault="00890A46" w:rsidP="00091E43">
      <w:pPr>
        <w:pStyle w:val="Absatzberschriftebene2nurinNavigation"/>
        <w:rPr>
          <w:sz w:val="21"/>
          <w:szCs w:val="21"/>
        </w:rPr>
      </w:pPr>
      <w:bookmarkStart w:id="14" w:name="_Toc230253560"/>
      <w:r>
        <w:rPr>
          <w:sz w:val="21"/>
          <w:szCs w:val="21"/>
        </w:rPr>
        <w:lastRenderedPageBreak/>
        <w:t>851806: Auffälligkeitskriterium zur Unterdokumentation der Risikostatistik</w:t>
      </w:r>
      <w:bookmarkEnd w:id="14"/>
    </w:p>
    <w:p w14:paraId="76FCADC0" w14:textId="77777777" w:rsidR="00890A46" w:rsidRPr="00091E43" w:rsidRDefault="00890A46" w:rsidP="000361A4">
      <w:r w:rsidRPr="00091E43">
        <w:t xml:space="preserve">Datenbasis: Spezifikation </w:t>
      </w:r>
      <w:r>
        <w:t>2025</w:t>
      </w:r>
    </w:p>
    <w:tbl>
      <w:tblPr>
        <w:tblStyle w:val="IQTIGStandard"/>
        <w:tblW w:w="9072" w:type="dxa"/>
        <w:tblLayout w:type="fixed"/>
        <w:tblLook w:val="0420" w:firstRow="1" w:lastRow="0" w:firstColumn="0" w:lastColumn="0" w:noHBand="0" w:noVBand="1"/>
      </w:tblPr>
      <w:tblGrid>
        <w:gridCol w:w="1136"/>
        <w:gridCol w:w="1950"/>
        <w:gridCol w:w="591"/>
        <w:gridCol w:w="2987"/>
        <w:gridCol w:w="2408"/>
      </w:tblGrid>
      <w:tr w:rsidR="00275B01" w:rsidRPr="009E2B0C" w14:paraId="00E97C83" w14:textId="77777777" w:rsidTr="0006519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70"/>
          <w:tblHeader/>
        </w:trPr>
        <w:tc>
          <w:tcPr>
            <w:tcW w:w="626" w:type="pct"/>
          </w:tcPr>
          <w:p w14:paraId="56A28387" w14:textId="77777777" w:rsidR="00890A46" w:rsidRPr="00ED2C9F" w:rsidRDefault="00890A46" w:rsidP="00ED2C9F">
            <w:pPr>
              <w:pStyle w:val="Tabellenkopf"/>
            </w:pPr>
            <w:r w:rsidRPr="00ED2C9F">
              <w:t>Item</w:t>
            </w:r>
          </w:p>
        </w:tc>
        <w:tc>
          <w:tcPr>
            <w:tcW w:w="1075" w:type="pct"/>
          </w:tcPr>
          <w:p w14:paraId="339CB7B9" w14:textId="77777777" w:rsidR="00890A46" w:rsidRPr="00ED2C9F" w:rsidRDefault="00890A46" w:rsidP="00ED2C9F">
            <w:pPr>
              <w:pStyle w:val="Tabellenkopf"/>
            </w:pPr>
            <w:r w:rsidRPr="00ED2C9F">
              <w:t>Bezeichnung</w:t>
            </w:r>
          </w:p>
        </w:tc>
        <w:tc>
          <w:tcPr>
            <w:tcW w:w="326" w:type="pct"/>
          </w:tcPr>
          <w:p w14:paraId="1E40FA58" w14:textId="77777777" w:rsidR="00890A46" w:rsidRPr="00ED2C9F" w:rsidRDefault="00890A46" w:rsidP="00ED2C9F">
            <w:pPr>
              <w:pStyle w:val="Tabellenkopf"/>
            </w:pPr>
            <w:r w:rsidRPr="00ED2C9F">
              <w:t>M/K</w:t>
            </w:r>
          </w:p>
        </w:tc>
        <w:tc>
          <w:tcPr>
            <w:tcW w:w="1646" w:type="pct"/>
          </w:tcPr>
          <w:p w14:paraId="3DD0B60B" w14:textId="77777777" w:rsidR="00890A46" w:rsidRPr="00ED2C9F" w:rsidRDefault="00890A46" w:rsidP="00ED2C9F">
            <w:pPr>
              <w:pStyle w:val="Tabellenkopf"/>
            </w:pPr>
            <w:r w:rsidRPr="00ED2C9F">
              <w:t>Schlüssel/Formel</w:t>
            </w:r>
          </w:p>
        </w:tc>
        <w:tc>
          <w:tcPr>
            <w:tcW w:w="1327" w:type="pct"/>
          </w:tcPr>
          <w:p w14:paraId="0AE4A70E" w14:textId="77777777" w:rsidR="00890A46" w:rsidRPr="00ED2C9F" w:rsidRDefault="00890A46" w:rsidP="0078041C">
            <w:pPr>
              <w:pStyle w:val="Tabellenkopf"/>
            </w:pPr>
            <w:r w:rsidRPr="00ED2C9F">
              <w:t xml:space="preserve">Feldname </w:t>
            </w:r>
          </w:p>
        </w:tc>
      </w:tr>
    </w:tbl>
    <w:p w14:paraId="185A5874" w14:textId="77777777" w:rsidR="00AE2A5E" w:rsidRDefault="00AE2A5E">
      <w:pPr>
        <w:sectPr w:rsidR="00AE2A5E" w:rsidSect="00163BAC">
          <w:headerReference w:type="default" r:id="rId31"/>
          <w:footerReference w:type="default" r:id="rId32"/>
          <w:pgSz w:w="11906" w:h="16838"/>
          <w:pgMar w:top="1418" w:right="1134" w:bottom="1418" w:left="1701" w:header="454" w:footer="737" w:gutter="0"/>
          <w:cols w:space="708"/>
          <w:docGrid w:linePitch="360"/>
        </w:sectPr>
      </w:pPr>
    </w:p>
    <w:p w14:paraId="5D0009B8" w14:textId="77777777" w:rsidR="00890A46" w:rsidRPr="005A79E5" w:rsidRDefault="00890A46" w:rsidP="0094520C">
      <w:pPr>
        <w:pStyle w:val="Absatzberschriftebene3nurinNavigation"/>
        <w:rPr>
          <w:sz w:val="21"/>
          <w:szCs w:val="21"/>
        </w:rPr>
      </w:pPr>
      <w:bookmarkStart w:id="15" w:name="_Toc230253561"/>
      <w:r w:rsidRPr="005A79E5">
        <w:rPr>
          <w:sz w:val="21"/>
          <w:szCs w:val="21"/>
        </w:rPr>
        <w:lastRenderedPageBreak/>
        <w:t xml:space="preserve">Eigenschaften und </w:t>
      </w:r>
      <w:r w:rsidRPr="005A79E5">
        <w:rPr>
          <w:sz w:val="21"/>
          <w:szCs w:val="21"/>
        </w:rPr>
        <w:t>Berechnung</w:t>
      </w:r>
      <w:bookmarkEnd w:id="15"/>
    </w:p>
    <w:tbl>
      <w:tblPr>
        <w:tblStyle w:val="IQTIGStandarderste-Spalte"/>
        <w:tblW w:w="0" w:type="auto"/>
        <w:tblLook w:val="0680" w:firstRow="0" w:lastRow="0" w:firstColumn="1" w:lastColumn="0" w:noHBand="1" w:noVBand="1"/>
      </w:tblPr>
      <w:tblGrid>
        <w:gridCol w:w="3352"/>
        <w:gridCol w:w="5709"/>
      </w:tblGrid>
      <w:tr w:rsidR="000517F0" w14:paraId="46C1B36C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6581CA4B" w14:textId="77777777" w:rsidR="00890A46" w:rsidRPr="005A79E5" w:rsidRDefault="00890A46" w:rsidP="005A79E5">
            <w:pPr>
              <w:pStyle w:val="Tabellenkopf"/>
            </w:pPr>
            <w:r w:rsidRPr="005A79E5">
              <w:t>ID</w:t>
            </w:r>
          </w:p>
        </w:tc>
        <w:tc>
          <w:tcPr>
            <w:tcW w:w="5716" w:type="dxa"/>
          </w:tcPr>
          <w:p w14:paraId="3F3A9DBA" w14:textId="77777777" w:rsidR="00890A46" w:rsidRPr="00164913" w:rsidRDefault="00890A46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851806</w:t>
            </w:r>
          </w:p>
        </w:tc>
      </w:tr>
      <w:tr w:rsidR="00BB7A43" w14:paraId="2CC46719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100D21AF" w14:textId="77777777" w:rsidR="00890A46" w:rsidRPr="005A79E5" w:rsidRDefault="00890A46" w:rsidP="005A79E5">
            <w:pPr>
              <w:pStyle w:val="Tabellenkopf"/>
            </w:pPr>
            <w:r w:rsidRPr="005A79E5">
              <w:t>Jahr der Erstanwendung</w:t>
            </w:r>
          </w:p>
        </w:tc>
        <w:tc>
          <w:tcPr>
            <w:tcW w:w="5716" w:type="dxa"/>
          </w:tcPr>
          <w:p w14:paraId="62D1FC2E" w14:textId="77777777" w:rsidR="00890A46" w:rsidRPr="00164913" w:rsidRDefault="00890A46" w:rsidP="00BB7A4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2018</w:t>
            </w:r>
          </w:p>
        </w:tc>
      </w:tr>
      <w:tr w:rsidR="006B5B79" w14:paraId="4CB3DADD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05B403A0" w14:textId="77777777" w:rsidR="00890A46" w:rsidRPr="005A79E5" w:rsidRDefault="00890A46" w:rsidP="005A79E5">
            <w:pPr>
              <w:pStyle w:val="Tabellenkopf"/>
            </w:pPr>
            <w:r w:rsidRPr="005A79E5">
              <w:t>Begründung für die Auswahl</w:t>
            </w:r>
          </w:p>
        </w:tc>
        <w:tc>
          <w:tcPr>
            <w:tcW w:w="5716" w:type="dxa"/>
          </w:tcPr>
          <w:p w14:paraId="65FBC6EC" w14:textId="77777777" w:rsidR="00890A46" w:rsidRPr="00BB7A43" w:rsidRDefault="00890A46" w:rsidP="00BB7A4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BB7A43">
              <w:rPr>
                <w:b/>
              </w:rPr>
              <w:t>Relevanz</w:t>
            </w:r>
          </w:p>
          <w:p w14:paraId="070B359D" w14:textId="77777777" w:rsidR="00890A46" w:rsidRPr="00BB7A43" w:rsidRDefault="00890A46" w:rsidP="00BB7A4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QI-relevant</w:t>
            </w:r>
          </w:p>
          <w:p w14:paraId="54146E66" w14:textId="77777777" w:rsidR="00890A46" w:rsidRPr="00BB7A43" w:rsidRDefault="00890A46" w:rsidP="00BB7A4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BB7A43">
              <w:rPr>
                <w:b/>
              </w:rPr>
              <w:t>Hypothese</w:t>
            </w:r>
          </w:p>
          <w:p w14:paraId="2EDC18E5" w14:textId="77777777" w:rsidR="00890A46" w:rsidRPr="00164913" w:rsidRDefault="00890A46" w:rsidP="00BB7A4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Unterdokumentation in der Risikostatistik oder fehlerhafte Risikostatistik</w:t>
            </w:r>
          </w:p>
        </w:tc>
      </w:tr>
      <w:tr w:rsidR="007B38FA" w14:paraId="7728C4A7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2AE029AD" w14:textId="77777777" w:rsidR="00890A46" w:rsidRPr="005A79E5" w:rsidRDefault="00890A46" w:rsidP="005A79E5">
            <w:pPr>
              <w:pStyle w:val="Tabellenkopf"/>
            </w:pPr>
            <w:r w:rsidRPr="005A79E5">
              <w:t>Bezug zu anderen</w:t>
            </w:r>
            <w:r w:rsidRPr="005A79E5">
              <w:br/>
              <w:t>Qualitätsindikatoren/Kennzahlen</w:t>
            </w:r>
          </w:p>
        </w:tc>
        <w:tc>
          <w:tcPr>
            <w:tcW w:w="5716" w:type="dxa"/>
          </w:tcPr>
          <w:p w14:paraId="74ABA012" w14:textId="77777777" w:rsidR="00890A46" w:rsidRPr="00470DAB" w:rsidRDefault="00890A46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Alle Qualitätsindikatoren und Kennzahlen</w:t>
            </w:r>
          </w:p>
        </w:tc>
      </w:tr>
      <w:tr w:rsidR="007B38FA" w14:paraId="2B762D07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720D2D15" w14:textId="77777777" w:rsidR="00890A46" w:rsidRPr="005A79E5" w:rsidRDefault="00890A46" w:rsidP="005A79E5">
            <w:pPr>
              <w:pStyle w:val="Tabellenkopf"/>
            </w:pPr>
            <w:r w:rsidRPr="005A79E5">
              <w:t>Datenquelle</w:t>
            </w:r>
          </w:p>
        </w:tc>
        <w:tc>
          <w:tcPr>
            <w:tcW w:w="5716" w:type="dxa"/>
          </w:tcPr>
          <w:p w14:paraId="7E87668D" w14:textId="77777777" w:rsidR="00890A46" w:rsidRPr="00164913" w:rsidRDefault="00890A46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Risikostatistik und Sollstatistik</w:t>
            </w:r>
          </w:p>
        </w:tc>
      </w:tr>
      <w:tr w:rsidR="000955B5" w14:paraId="3C1CB448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6FAA3E7B" w14:textId="77777777" w:rsidR="00890A46" w:rsidRPr="005A79E5" w:rsidRDefault="00890A46" w:rsidP="005A79E5">
            <w:pPr>
              <w:pStyle w:val="Tabellenkopf"/>
            </w:pPr>
            <w:r w:rsidRPr="005A79E5">
              <w:t>Berechnun</w:t>
            </w:r>
            <w:r w:rsidRPr="005A79E5">
              <w:t>gsart</w:t>
            </w:r>
          </w:p>
        </w:tc>
        <w:tc>
          <w:tcPr>
            <w:tcW w:w="5716" w:type="dxa"/>
          </w:tcPr>
          <w:p w14:paraId="712BE5D3" w14:textId="77777777" w:rsidR="00890A46" w:rsidRPr="00164913" w:rsidRDefault="00890A46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Ratenbasiert</w:t>
            </w:r>
          </w:p>
        </w:tc>
      </w:tr>
      <w:tr w:rsidR="000955B5" w14:paraId="4B348226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343D05E6" w14:textId="77777777" w:rsidR="00890A46" w:rsidRPr="005A79E5" w:rsidRDefault="00890A46" w:rsidP="005A79E5">
            <w:pPr>
              <w:pStyle w:val="Tabellenkopf"/>
            </w:pPr>
            <w:r w:rsidRPr="005A79E5">
              <w:t xml:space="preserve">Referenzbereich </w:t>
            </w:r>
            <w:r>
              <w:t>2025</w:t>
            </w:r>
          </w:p>
        </w:tc>
        <w:tc>
          <w:tcPr>
            <w:tcW w:w="5716" w:type="dxa"/>
          </w:tcPr>
          <w:p w14:paraId="241816EF" w14:textId="77777777" w:rsidR="00890A46" w:rsidRPr="00164913" w:rsidRDefault="00890A46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≥ 95,00 %</w:t>
            </w:r>
          </w:p>
        </w:tc>
      </w:tr>
      <w:tr w:rsidR="000955B5" w14:paraId="4EDE4EB3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3871D5E7" w14:textId="77777777" w:rsidR="00890A46" w:rsidRPr="005A79E5" w:rsidRDefault="00890A46" w:rsidP="005A79E5">
            <w:pPr>
              <w:pStyle w:val="Tabellenkopf"/>
            </w:pPr>
            <w:r w:rsidRPr="005A79E5">
              <w:t xml:space="preserve">Referenzbereich </w:t>
            </w:r>
            <w:r>
              <w:t>2024</w:t>
            </w:r>
          </w:p>
        </w:tc>
        <w:tc>
          <w:tcPr>
            <w:tcW w:w="5716" w:type="dxa"/>
          </w:tcPr>
          <w:p w14:paraId="0227E08E" w14:textId="77777777" w:rsidR="00890A46" w:rsidRPr="00164913" w:rsidRDefault="00890A46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≥ 95,00 %</w:t>
            </w:r>
          </w:p>
        </w:tc>
      </w:tr>
      <w:tr w:rsidR="000955B5" w14:paraId="491C49C1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417DFBD3" w14:textId="77777777" w:rsidR="00890A46" w:rsidRPr="005A79E5" w:rsidRDefault="00890A46" w:rsidP="005A79E5">
            <w:pPr>
              <w:pStyle w:val="Tabellenkopf"/>
            </w:pPr>
            <w:r w:rsidRPr="005A79E5">
              <w:t xml:space="preserve">Erläuterung zum Referenzbereich </w:t>
            </w:r>
            <w:r>
              <w:t>2025</w:t>
            </w:r>
          </w:p>
        </w:tc>
        <w:tc>
          <w:tcPr>
            <w:tcW w:w="5716" w:type="dxa"/>
          </w:tcPr>
          <w:p w14:paraId="1932B37C" w14:textId="77777777" w:rsidR="00890A46" w:rsidRPr="00164913" w:rsidRDefault="00890A46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</w:t>
            </w:r>
          </w:p>
        </w:tc>
      </w:tr>
      <w:tr w:rsidR="000955B5" w14:paraId="3759599B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5D46434F" w14:textId="77777777" w:rsidR="00890A46" w:rsidRPr="005A79E5" w:rsidRDefault="00890A46" w:rsidP="005A79E5">
            <w:pPr>
              <w:pStyle w:val="Tabellenkopf"/>
            </w:pPr>
            <w:r w:rsidRPr="005A79E5">
              <w:t xml:space="preserve">Erläuterung zum </w:t>
            </w:r>
            <w:r w:rsidRPr="005A79E5">
              <w:t>Stellungnahme</w:t>
            </w:r>
            <w:r w:rsidRPr="005A79E5">
              <w:softHyphen/>
            </w:r>
            <w:r w:rsidRPr="005A79E5">
              <w:t xml:space="preserve">verfahren </w:t>
            </w:r>
            <w:r>
              <w:t>2025</w:t>
            </w:r>
          </w:p>
        </w:tc>
        <w:tc>
          <w:tcPr>
            <w:tcW w:w="5716" w:type="dxa"/>
          </w:tcPr>
          <w:p w14:paraId="6B911180" w14:textId="77777777" w:rsidR="00890A46" w:rsidRPr="00164913" w:rsidRDefault="00890A46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</w:t>
            </w:r>
          </w:p>
        </w:tc>
      </w:tr>
      <w:tr w:rsidR="000955B5" w14:paraId="1B4D1BD0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  <w:tcBorders>
              <w:bottom w:val="nil"/>
            </w:tcBorders>
          </w:tcPr>
          <w:p w14:paraId="79CF5DC1" w14:textId="77777777" w:rsidR="00890A46" w:rsidRPr="005A79E5" w:rsidRDefault="00890A46" w:rsidP="005A79E5">
            <w:pPr>
              <w:pStyle w:val="Tabellenkopf"/>
            </w:pPr>
            <w:r w:rsidRPr="005A79E5">
              <w:t>Rechenregeln</w:t>
            </w:r>
          </w:p>
        </w:tc>
        <w:tc>
          <w:tcPr>
            <w:tcW w:w="5716" w:type="dxa"/>
            <w:tcBorders>
              <w:bottom w:val="nil"/>
            </w:tcBorders>
          </w:tcPr>
          <w:p w14:paraId="234CBC23" w14:textId="77777777" w:rsidR="00890A46" w:rsidRPr="00164913" w:rsidRDefault="00890A46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164913">
              <w:rPr>
                <w:b/>
              </w:rPr>
              <w:t>Zähler</w:t>
            </w:r>
          </w:p>
          <w:p w14:paraId="51DA4A7A" w14:textId="77777777" w:rsidR="00890A46" w:rsidRPr="00164913" w:rsidRDefault="00890A46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Anzahl der in der Risikostatistik gelieferten Fälle</w:t>
            </w:r>
          </w:p>
          <w:p w14:paraId="3E681A43" w14:textId="77777777" w:rsidR="00890A46" w:rsidRPr="00164913" w:rsidRDefault="00890A46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164913">
              <w:rPr>
                <w:b/>
              </w:rPr>
              <w:t>Nenner</w:t>
            </w:r>
          </w:p>
          <w:p w14:paraId="3AC4646A" w14:textId="77777777" w:rsidR="00890A46" w:rsidRPr="00164913" w:rsidRDefault="00890A46" w:rsidP="00BB7A4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Anzahl der Fälle gemäß methodischer Sollstatistik zur Risikostatistik (FAELLE_GEPRUEFT_RS)</w:t>
            </w:r>
          </w:p>
        </w:tc>
      </w:tr>
      <w:tr w:rsidR="000955B5" w14:paraId="316B0483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7830C437" w14:textId="77777777" w:rsidR="00890A46" w:rsidRPr="005A79E5" w:rsidRDefault="00890A46" w:rsidP="005A79E5">
            <w:pPr>
              <w:pStyle w:val="Tabellenkopf"/>
            </w:pPr>
            <w:r w:rsidRPr="005A79E5">
              <w:t>Erläuterung der Rechenregel</w:t>
            </w:r>
          </w:p>
        </w:tc>
        <w:tc>
          <w:tcPr>
            <w:tcW w:w="5716" w:type="dxa"/>
            <w:tcBorders>
              <w:top w:val="single" w:sz="4" w:space="0" w:color="BFBFBF" w:themeColor="background1" w:themeShade="BF"/>
            </w:tcBorders>
          </w:tcPr>
          <w:p w14:paraId="01E46107" w14:textId="77777777" w:rsidR="00890A46" w:rsidRPr="00164913" w:rsidRDefault="00890A46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</w:t>
            </w:r>
          </w:p>
        </w:tc>
      </w:tr>
      <w:tr w:rsidR="007B38FA" w14:paraId="7750E145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7198ED8E" w14:textId="77777777" w:rsidR="00890A46" w:rsidRPr="005A79E5" w:rsidRDefault="00890A46" w:rsidP="005A79E5">
            <w:pPr>
              <w:pStyle w:val="Tabellenkopf"/>
            </w:pPr>
            <w:r w:rsidRPr="005A79E5">
              <w:t>Teildatensatzbezug</w:t>
            </w:r>
          </w:p>
        </w:tc>
        <w:tc>
          <w:tcPr>
            <w:tcW w:w="5716" w:type="dxa"/>
          </w:tcPr>
          <w:p w14:paraId="12DE5ADF" w14:textId="77777777" w:rsidR="00890A46" w:rsidRPr="00164913" w:rsidRDefault="00890A46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DEK:B</w:t>
            </w:r>
          </w:p>
        </w:tc>
      </w:tr>
      <w:tr w:rsidR="007B38FA" w14:paraId="6375E347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74DF001C" w14:textId="77777777" w:rsidR="00890A46" w:rsidRPr="005A79E5" w:rsidRDefault="00890A46" w:rsidP="005A79E5">
            <w:pPr>
              <w:pStyle w:val="Tabellenkopf"/>
            </w:pPr>
            <w:r w:rsidRPr="005A79E5">
              <w:t>Mindestanzahl Zähler</w:t>
            </w:r>
          </w:p>
        </w:tc>
        <w:tc>
          <w:tcPr>
            <w:tcW w:w="5716" w:type="dxa"/>
          </w:tcPr>
          <w:p w14:paraId="2A142FAE" w14:textId="77777777" w:rsidR="00890A46" w:rsidRPr="00164913" w:rsidRDefault="00890A46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</w:t>
            </w:r>
          </w:p>
        </w:tc>
      </w:tr>
      <w:tr w:rsidR="007B38FA" w14:paraId="2BC415FE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3C9CF60E" w14:textId="77777777" w:rsidR="00890A46" w:rsidRPr="005A79E5" w:rsidRDefault="00890A46" w:rsidP="005A79E5">
            <w:pPr>
              <w:pStyle w:val="Tabellenkopf"/>
            </w:pPr>
            <w:r w:rsidRPr="005A79E5">
              <w:t>Mindestanzahl Nenner</w:t>
            </w:r>
          </w:p>
        </w:tc>
        <w:tc>
          <w:tcPr>
            <w:tcW w:w="5716" w:type="dxa"/>
          </w:tcPr>
          <w:p w14:paraId="6C985A10" w14:textId="77777777" w:rsidR="00890A46" w:rsidRPr="00164913" w:rsidRDefault="00890A46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5</w:t>
            </w:r>
          </w:p>
        </w:tc>
      </w:tr>
      <w:tr w:rsidR="007B38FA" w14:paraId="06045E35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1C8C869F" w14:textId="77777777" w:rsidR="00890A46" w:rsidRPr="005A79E5" w:rsidRDefault="00890A46" w:rsidP="005A79E5">
            <w:pPr>
              <w:pStyle w:val="Tabellenkopf"/>
            </w:pPr>
            <w:r w:rsidRPr="005A79E5">
              <w:t>Formel</w:t>
            </w:r>
          </w:p>
        </w:tc>
        <w:tc>
          <w:tcPr>
            <w:tcW w:w="5716" w:type="dxa"/>
          </w:tcPr>
          <w:p w14:paraId="561530F7" w14:textId="77777777" w:rsidR="00890A46" w:rsidRPr="00164913" w:rsidRDefault="00890A46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compute_rst_ak( </w:t>
            </w:r>
            <w:r>
              <w:br/>
              <w:t xml:space="preserve">  specification_year = VB$Erfassungsjahr[[1]],               </w:t>
            </w:r>
            <w:r>
              <w:br/>
              <w:t xml:space="preserve">  filter_function_module_data = function(data){ </w:t>
            </w:r>
            <w:r>
              <w:br/>
              <w:t xml:space="preserve">     dplyr::filter(data, FAELLE_GEPRUEFT %&gt;% 0) </w:t>
            </w:r>
            <w:r>
              <w:br/>
              <w:t xml:space="preserve">  }, </w:t>
            </w:r>
            <w:r>
              <w:br/>
              <w:t xml:space="preserve">  filter_function_soll = function(data){ </w:t>
            </w:r>
            <w:r>
              <w:br/>
              <w:t xml:space="preserve">     dplyr::filter(data, FAELLE_GEPRUEFT_RS %&gt;% 0) </w:t>
            </w:r>
            <w:r>
              <w:br/>
              <w:t xml:space="preserve">  } </w:t>
            </w:r>
            <w:r>
              <w:br/>
              <w:t>)</w:t>
            </w:r>
          </w:p>
        </w:tc>
      </w:tr>
      <w:tr w:rsidR="007B38FA" w14:paraId="74605C8A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709ECEFF" w14:textId="77777777" w:rsidR="00890A46" w:rsidRPr="005A79E5" w:rsidRDefault="00890A46" w:rsidP="005A79E5">
            <w:pPr>
              <w:pStyle w:val="Tabellenkopf"/>
            </w:pPr>
            <w:r w:rsidRPr="005A79E5">
              <w:t>Verwendete Funktionen</w:t>
            </w:r>
          </w:p>
        </w:tc>
        <w:tc>
          <w:tcPr>
            <w:tcW w:w="5716" w:type="dxa"/>
          </w:tcPr>
          <w:p w14:paraId="1778123D" w14:textId="77777777" w:rsidR="00890A46" w:rsidRPr="00164913" w:rsidRDefault="00890A46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</w:t>
            </w:r>
          </w:p>
        </w:tc>
      </w:tr>
      <w:tr w:rsidR="007B38FA" w14:paraId="256FEDBD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2FCB04AF" w14:textId="77777777" w:rsidR="00890A46" w:rsidRPr="005A79E5" w:rsidRDefault="00890A46" w:rsidP="005A79E5">
            <w:pPr>
              <w:pStyle w:val="Tabellenkopf"/>
            </w:pPr>
            <w:r w:rsidRPr="005A79E5">
              <w:t>Verwendete Listen</w:t>
            </w:r>
          </w:p>
        </w:tc>
        <w:tc>
          <w:tcPr>
            <w:tcW w:w="5716" w:type="dxa"/>
          </w:tcPr>
          <w:p w14:paraId="1A7F6C71" w14:textId="77777777" w:rsidR="00890A46" w:rsidRPr="00164913" w:rsidRDefault="00890A46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</w:t>
            </w:r>
          </w:p>
        </w:tc>
      </w:tr>
      <w:tr w:rsidR="007B38FA" w14:paraId="51FEA566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52003876" w14:textId="77777777" w:rsidR="00890A46" w:rsidRPr="005A79E5" w:rsidRDefault="00890A46" w:rsidP="005A79E5">
            <w:pPr>
              <w:pStyle w:val="Tabellenkopf"/>
            </w:pPr>
            <w:r w:rsidRPr="005A79E5">
              <w:lastRenderedPageBreak/>
              <w:t>Vergleichbarkeit mit</w:t>
            </w:r>
            <w:r w:rsidRPr="005A79E5">
              <w:br/>
              <w:t>Vorjahresergebnissen</w:t>
            </w:r>
          </w:p>
        </w:tc>
        <w:tc>
          <w:tcPr>
            <w:tcW w:w="5716" w:type="dxa"/>
          </w:tcPr>
          <w:p w14:paraId="6D82E7AC" w14:textId="77777777" w:rsidR="00890A46" w:rsidRPr="00164913" w:rsidRDefault="00890A46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Vergleichbar</w:t>
            </w:r>
          </w:p>
        </w:tc>
      </w:tr>
      <w:tr w:rsidR="007B38FA" w14:paraId="706B3CAC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311C13E5" w14:textId="77777777" w:rsidR="00890A46" w:rsidRPr="005A79E5" w:rsidRDefault="00890A46" w:rsidP="005A79E5">
            <w:pPr>
              <w:pStyle w:val="Tabellenkopf"/>
            </w:pPr>
            <w:r w:rsidRPr="005A79E5">
              <w:t>Erläuterung der Vergleichbarkeit zum Vorjahr</w:t>
            </w:r>
          </w:p>
        </w:tc>
        <w:tc>
          <w:tcPr>
            <w:tcW w:w="5716" w:type="dxa"/>
          </w:tcPr>
          <w:p w14:paraId="1D3409DE" w14:textId="77777777" w:rsidR="00890A46" w:rsidRPr="00164913" w:rsidRDefault="00890A46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Im EJ 2022 wird die Vollzähligkeit am entlassenden Standort geprüft.</w:t>
            </w:r>
          </w:p>
        </w:tc>
      </w:tr>
      <w:tr w:rsidR="0016338B" w14:paraId="1D9C8C03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5D038712" w14:textId="77777777" w:rsidR="00890A46" w:rsidRPr="005A79E5" w:rsidRDefault="00890A46" w:rsidP="005A79E5">
            <w:pPr>
              <w:pStyle w:val="Tabellenkopf"/>
            </w:pPr>
            <w:r w:rsidRPr="0016338B">
              <w:t>Begründung der Änderungen der endgültigen gegenüber den prospektiven Rechenregeln</w:t>
            </w:r>
          </w:p>
        </w:tc>
        <w:tc>
          <w:tcPr>
            <w:tcW w:w="5716" w:type="dxa"/>
          </w:tcPr>
          <w:p w14:paraId="6B61AFA7" w14:textId="77777777" w:rsidR="00890A46" w:rsidRPr="00164913" w:rsidRDefault="00890A46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</w:t>
            </w:r>
          </w:p>
        </w:tc>
      </w:tr>
    </w:tbl>
    <w:p w14:paraId="19B409C3" w14:textId="77777777" w:rsidR="00890A46" w:rsidRDefault="00890A46" w:rsidP="00AA7E2B">
      <w:pPr>
        <w:pStyle w:val="Tabellentext"/>
        <w:spacing w:before="0" w:after="0" w:line="20" w:lineRule="exact"/>
        <w:ind w:left="0" w:right="0"/>
      </w:pPr>
    </w:p>
    <w:p w14:paraId="2AE739EF" w14:textId="77777777" w:rsidR="00AE2A5E" w:rsidRDefault="00AE2A5E">
      <w:pPr>
        <w:sectPr w:rsidR="00AE2A5E" w:rsidSect="00AD6E6F">
          <w:headerReference w:type="default" r:id="rId33"/>
          <w:footerReference w:type="default" r:id="rId34"/>
          <w:pgSz w:w="11906" w:h="16838"/>
          <w:pgMar w:top="1418" w:right="1134" w:bottom="1418" w:left="1701" w:header="454" w:footer="737" w:gutter="0"/>
          <w:cols w:space="708"/>
          <w:docGrid w:linePitch="360"/>
        </w:sectPr>
      </w:pPr>
    </w:p>
    <w:p w14:paraId="03A6533B" w14:textId="77777777" w:rsidR="00890A46" w:rsidRPr="00ED2C9F" w:rsidRDefault="00890A46" w:rsidP="00091E43">
      <w:pPr>
        <w:pStyle w:val="Absatzberschriftebene2nurinNavigation"/>
        <w:rPr>
          <w:sz w:val="21"/>
          <w:szCs w:val="21"/>
        </w:rPr>
      </w:pPr>
      <w:bookmarkStart w:id="16" w:name="_Toc230253562"/>
      <w:r>
        <w:rPr>
          <w:sz w:val="21"/>
          <w:szCs w:val="21"/>
        </w:rPr>
        <w:lastRenderedPageBreak/>
        <w:t>851808: Auffälligkeitskriterium zur Überdokumentation der Risikostatistik</w:t>
      </w:r>
      <w:bookmarkEnd w:id="16"/>
    </w:p>
    <w:p w14:paraId="1ED3A3E6" w14:textId="77777777" w:rsidR="00890A46" w:rsidRPr="00091E43" w:rsidRDefault="00890A46" w:rsidP="000361A4">
      <w:r w:rsidRPr="00091E43">
        <w:t xml:space="preserve">Datenbasis: Spezifikation </w:t>
      </w:r>
      <w:r>
        <w:t>2025</w:t>
      </w:r>
    </w:p>
    <w:tbl>
      <w:tblPr>
        <w:tblStyle w:val="IQTIGStandard"/>
        <w:tblW w:w="9072" w:type="dxa"/>
        <w:tblLayout w:type="fixed"/>
        <w:tblLook w:val="0420" w:firstRow="1" w:lastRow="0" w:firstColumn="0" w:lastColumn="0" w:noHBand="0" w:noVBand="1"/>
      </w:tblPr>
      <w:tblGrid>
        <w:gridCol w:w="1136"/>
        <w:gridCol w:w="1950"/>
        <w:gridCol w:w="591"/>
        <w:gridCol w:w="2987"/>
        <w:gridCol w:w="2408"/>
      </w:tblGrid>
      <w:tr w:rsidR="00275B01" w:rsidRPr="009E2B0C" w14:paraId="60F15B1D" w14:textId="77777777" w:rsidTr="0006519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70"/>
          <w:tblHeader/>
        </w:trPr>
        <w:tc>
          <w:tcPr>
            <w:tcW w:w="626" w:type="pct"/>
          </w:tcPr>
          <w:p w14:paraId="38438180" w14:textId="77777777" w:rsidR="00890A46" w:rsidRPr="00ED2C9F" w:rsidRDefault="00890A46" w:rsidP="00ED2C9F">
            <w:pPr>
              <w:pStyle w:val="Tabellenkopf"/>
            </w:pPr>
            <w:r w:rsidRPr="00ED2C9F">
              <w:t>Item</w:t>
            </w:r>
          </w:p>
        </w:tc>
        <w:tc>
          <w:tcPr>
            <w:tcW w:w="1075" w:type="pct"/>
          </w:tcPr>
          <w:p w14:paraId="10CBE844" w14:textId="77777777" w:rsidR="00890A46" w:rsidRPr="00ED2C9F" w:rsidRDefault="00890A46" w:rsidP="00ED2C9F">
            <w:pPr>
              <w:pStyle w:val="Tabellenkopf"/>
            </w:pPr>
            <w:r w:rsidRPr="00ED2C9F">
              <w:t>Bezeichnung</w:t>
            </w:r>
          </w:p>
        </w:tc>
        <w:tc>
          <w:tcPr>
            <w:tcW w:w="326" w:type="pct"/>
          </w:tcPr>
          <w:p w14:paraId="799A273B" w14:textId="77777777" w:rsidR="00890A46" w:rsidRPr="00ED2C9F" w:rsidRDefault="00890A46" w:rsidP="00ED2C9F">
            <w:pPr>
              <w:pStyle w:val="Tabellenkopf"/>
            </w:pPr>
            <w:r w:rsidRPr="00ED2C9F">
              <w:t>M/K</w:t>
            </w:r>
          </w:p>
        </w:tc>
        <w:tc>
          <w:tcPr>
            <w:tcW w:w="1646" w:type="pct"/>
          </w:tcPr>
          <w:p w14:paraId="29DFFAEC" w14:textId="77777777" w:rsidR="00890A46" w:rsidRPr="00ED2C9F" w:rsidRDefault="00890A46" w:rsidP="00ED2C9F">
            <w:pPr>
              <w:pStyle w:val="Tabellenkopf"/>
            </w:pPr>
            <w:r w:rsidRPr="00ED2C9F">
              <w:t>Schlüssel/Formel</w:t>
            </w:r>
          </w:p>
        </w:tc>
        <w:tc>
          <w:tcPr>
            <w:tcW w:w="1327" w:type="pct"/>
          </w:tcPr>
          <w:p w14:paraId="10A9E636" w14:textId="77777777" w:rsidR="00890A46" w:rsidRPr="00ED2C9F" w:rsidRDefault="00890A46" w:rsidP="0078041C">
            <w:pPr>
              <w:pStyle w:val="Tabellenkopf"/>
            </w:pPr>
            <w:r w:rsidRPr="00ED2C9F">
              <w:t xml:space="preserve">Feldname </w:t>
            </w:r>
          </w:p>
        </w:tc>
      </w:tr>
    </w:tbl>
    <w:p w14:paraId="26415BE7" w14:textId="77777777" w:rsidR="00AE2A5E" w:rsidRDefault="00AE2A5E">
      <w:pPr>
        <w:sectPr w:rsidR="00AE2A5E" w:rsidSect="00163BAC">
          <w:headerReference w:type="default" r:id="rId35"/>
          <w:footerReference w:type="default" r:id="rId36"/>
          <w:pgSz w:w="11906" w:h="16838"/>
          <w:pgMar w:top="1418" w:right="1134" w:bottom="1418" w:left="1701" w:header="454" w:footer="737" w:gutter="0"/>
          <w:cols w:space="708"/>
          <w:docGrid w:linePitch="360"/>
        </w:sectPr>
      </w:pPr>
    </w:p>
    <w:p w14:paraId="346F63C4" w14:textId="77777777" w:rsidR="00890A46" w:rsidRPr="005A79E5" w:rsidRDefault="00890A46" w:rsidP="0094520C">
      <w:pPr>
        <w:pStyle w:val="Absatzberschriftebene3nurinNavigation"/>
        <w:rPr>
          <w:sz w:val="21"/>
          <w:szCs w:val="21"/>
        </w:rPr>
      </w:pPr>
      <w:bookmarkStart w:id="17" w:name="_Toc230253563"/>
      <w:r w:rsidRPr="005A79E5">
        <w:rPr>
          <w:sz w:val="21"/>
          <w:szCs w:val="21"/>
        </w:rPr>
        <w:lastRenderedPageBreak/>
        <w:t xml:space="preserve">Eigenschaften und </w:t>
      </w:r>
      <w:r w:rsidRPr="005A79E5">
        <w:rPr>
          <w:sz w:val="21"/>
          <w:szCs w:val="21"/>
        </w:rPr>
        <w:t>Berechnung</w:t>
      </w:r>
      <w:bookmarkEnd w:id="17"/>
    </w:p>
    <w:tbl>
      <w:tblPr>
        <w:tblStyle w:val="IQTIGStandarderste-Spalte"/>
        <w:tblW w:w="0" w:type="auto"/>
        <w:tblLook w:val="0680" w:firstRow="0" w:lastRow="0" w:firstColumn="1" w:lastColumn="0" w:noHBand="1" w:noVBand="1"/>
      </w:tblPr>
      <w:tblGrid>
        <w:gridCol w:w="3352"/>
        <w:gridCol w:w="5709"/>
      </w:tblGrid>
      <w:tr w:rsidR="000517F0" w14:paraId="23521EB3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30532E8B" w14:textId="77777777" w:rsidR="00890A46" w:rsidRPr="005A79E5" w:rsidRDefault="00890A46" w:rsidP="005A79E5">
            <w:pPr>
              <w:pStyle w:val="Tabellenkopf"/>
            </w:pPr>
            <w:r w:rsidRPr="005A79E5">
              <w:t>ID</w:t>
            </w:r>
          </w:p>
        </w:tc>
        <w:tc>
          <w:tcPr>
            <w:tcW w:w="5716" w:type="dxa"/>
          </w:tcPr>
          <w:p w14:paraId="022D6A42" w14:textId="77777777" w:rsidR="00890A46" w:rsidRPr="00164913" w:rsidRDefault="00890A46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851808</w:t>
            </w:r>
          </w:p>
        </w:tc>
      </w:tr>
      <w:tr w:rsidR="00BB7A43" w14:paraId="7F96C15A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20707FC4" w14:textId="77777777" w:rsidR="00890A46" w:rsidRPr="005A79E5" w:rsidRDefault="00890A46" w:rsidP="005A79E5">
            <w:pPr>
              <w:pStyle w:val="Tabellenkopf"/>
            </w:pPr>
            <w:r w:rsidRPr="005A79E5">
              <w:t>Jahr der Erstanwendung</w:t>
            </w:r>
          </w:p>
        </w:tc>
        <w:tc>
          <w:tcPr>
            <w:tcW w:w="5716" w:type="dxa"/>
          </w:tcPr>
          <w:p w14:paraId="16E2384E" w14:textId="77777777" w:rsidR="00890A46" w:rsidRPr="00164913" w:rsidRDefault="00890A46" w:rsidP="00BB7A4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2018</w:t>
            </w:r>
          </w:p>
        </w:tc>
      </w:tr>
      <w:tr w:rsidR="006B5B79" w14:paraId="0133EAFE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5584A2AA" w14:textId="77777777" w:rsidR="00890A46" w:rsidRPr="005A79E5" w:rsidRDefault="00890A46" w:rsidP="005A79E5">
            <w:pPr>
              <w:pStyle w:val="Tabellenkopf"/>
            </w:pPr>
            <w:r w:rsidRPr="005A79E5">
              <w:t>Begründung für die Auswahl</w:t>
            </w:r>
          </w:p>
        </w:tc>
        <w:tc>
          <w:tcPr>
            <w:tcW w:w="5716" w:type="dxa"/>
          </w:tcPr>
          <w:p w14:paraId="5C612F18" w14:textId="77777777" w:rsidR="00890A46" w:rsidRPr="00BB7A43" w:rsidRDefault="00890A46" w:rsidP="00BB7A4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BB7A43">
              <w:rPr>
                <w:b/>
              </w:rPr>
              <w:t>Relevanz</w:t>
            </w:r>
          </w:p>
          <w:p w14:paraId="175895AC" w14:textId="77777777" w:rsidR="00890A46" w:rsidRPr="00BB7A43" w:rsidRDefault="00890A46" w:rsidP="00BB7A4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QI-relevant</w:t>
            </w:r>
          </w:p>
          <w:p w14:paraId="3C7294D1" w14:textId="77777777" w:rsidR="00890A46" w:rsidRPr="00BB7A43" w:rsidRDefault="00890A46" w:rsidP="00BB7A4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BB7A43">
              <w:rPr>
                <w:b/>
              </w:rPr>
              <w:t>Hypothese</w:t>
            </w:r>
          </w:p>
          <w:p w14:paraId="12C3EBA6" w14:textId="77777777" w:rsidR="00890A46" w:rsidRPr="00164913" w:rsidRDefault="00890A46" w:rsidP="00BB7A4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Fehlerhafte Risikostatistik oder fehlende/fehlerhafte Sollstatistik zur Risikostatistik</w:t>
            </w:r>
          </w:p>
        </w:tc>
      </w:tr>
      <w:tr w:rsidR="007B38FA" w14:paraId="15B4AFE3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3FCAC1C7" w14:textId="77777777" w:rsidR="00890A46" w:rsidRPr="005A79E5" w:rsidRDefault="00890A46" w:rsidP="005A79E5">
            <w:pPr>
              <w:pStyle w:val="Tabellenkopf"/>
            </w:pPr>
            <w:r w:rsidRPr="005A79E5">
              <w:t>Bezug zu anderen</w:t>
            </w:r>
            <w:r w:rsidRPr="005A79E5">
              <w:br/>
              <w:t>Qualitätsindikatoren/Kennzahlen</w:t>
            </w:r>
          </w:p>
        </w:tc>
        <w:tc>
          <w:tcPr>
            <w:tcW w:w="5716" w:type="dxa"/>
          </w:tcPr>
          <w:p w14:paraId="6078CF47" w14:textId="77777777" w:rsidR="00890A46" w:rsidRPr="00470DAB" w:rsidRDefault="00890A46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Alle Qualitätsindikatoren und Kennzahlen</w:t>
            </w:r>
          </w:p>
        </w:tc>
      </w:tr>
      <w:tr w:rsidR="007B38FA" w14:paraId="793E1CBC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4FCC49D1" w14:textId="77777777" w:rsidR="00890A46" w:rsidRPr="005A79E5" w:rsidRDefault="00890A46" w:rsidP="005A79E5">
            <w:pPr>
              <w:pStyle w:val="Tabellenkopf"/>
            </w:pPr>
            <w:r w:rsidRPr="005A79E5">
              <w:t>Datenquelle</w:t>
            </w:r>
          </w:p>
        </w:tc>
        <w:tc>
          <w:tcPr>
            <w:tcW w:w="5716" w:type="dxa"/>
          </w:tcPr>
          <w:p w14:paraId="6B38B329" w14:textId="77777777" w:rsidR="00890A46" w:rsidRPr="00164913" w:rsidRDefault="00890A46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Risikostatistik und Sollstatistik</w:t>
            </w:r>
          </w:p>
        </w:tc>
      </w:tr>
      <w:tr w:rsidR="000955B5" w14:paraId="03E61A2D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5EE1476A" w14:textId="77777777" w:rsidR="00890A46" w:rsidRPr="005A79E5" w:rsidRDefault="00890A46" w:rsidP="005A79E5">
            <w:pPr>
              <w:pStyle w:val="Tabellenkopf"/>
            </w:pPr>
            <w:r w:rsidRPr="005A79E5">
              <w:t>Berechnun</w:t>
            </w:r>
            <w:r w:rsidRPr="005A79E5">
              <w:t>gsart</w:t>
            </w:r>
          </w:p>
        </w:tc>
        <w:tc>
          <w:tcPr>
            <w:tcW w:w="5716" w:type="dxa"/>
          </w:tcPr>
          <w:p w14:paraId="037D95BD" w14:textId="77777777" w:rsidR="00890A46" w:rsidRPr="00164913" w:rsidRDefault="00890A46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Ratenbasiert</w:t>
            </w:r>
          </w:p>
        </w:tc>
      </w:tr>
      <w:tr w:rsidR="000955B5" w14:paraId="63862434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2D86F1C3" w14:textId="77777777" w:rsidR="00890A46" w:rsidRPr="005A79E5" w:rsidRDefault="00890A46" w:rsidP="005A79E5">
            <w:pPr>
              <w:pStyle w:val="Tabellenkopf"/>
            </w:pPr>
            <w:r w:rsidRPr="005A79E5">
              <w:t xml:space="preserve">Referenzbereich </w:t>
            </w:r>
            <w:r>
              <w:t>2025</w:t>
            </w:r>
          </w:p>
        </w:tc>
        <w:tc>
          <w:tcPr>
            <w:tcW w:w="5716" w:type="dxa"/>
          </w:tcPr>
          <w:p w14:paraId="2CF58F45" w14:textId="77777777" w:rsidR="00890A46" w:rsidRPr="00164913" w:rsidRDefault="00890A46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≤ 110,00 %</w:t>
            </w:r>
          </w:p>
        </w:tc>
      </w:tr>
      <w:tr w:rsidR="000955B5" w14:paraId="19426FF2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2C27CC70" w14:textId="77777777" w:rsidR="00890A46" w:rsidRPr="005A79E5" w:rsidRDefault="00890A46" w:rsidP="005A79E5">
            <w:pPr>
              <w:pStyle w:val="Tabellenkopf"/>
            </w:pPr>
            <w:r w:rsidRPr="005A79E5">
              <w:t xml:space="preserve">Referenzbereich </w:t>
            </w:r>
            <w:r>
              <w:t>2024</w:t>
            </w:r>
          </w:p>
        </w:tc>
        <w:tc>
          <w:tcPr>
            <w:tcW w:w="5716" w:type="dxa"/>
          </w:tcPr>
          <w:p w14:paraId="0DDAAD99" w14:textId="77777777" w:rsidR="00890A46" w:rsidRPr="00164913" w:rsidRDefault="00890A46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≤ 110,00 %</w:t>
            </w:r>
          </w:p>
        </w:tc>
      </w:tr>
      <w:tr w:rsidR="000955B5" w14:paraId="54F40A85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24CD5495" w14:textId="77777777" w:rsidR="00890A46" w:rsidRPr="005A79E5" w:rsidRDefault="00890A46" w:rsidP="005A79E5">
            <w:pPr>
              <w:pStyle w:val="Tabellenkopf"/>
            </w:pPr>
            <w:r w:rsidRPr="005A79E5">
              <w:t xml:space="preserve">Erläuterung zum Referenzbereich </w:t>
            </w:r>
            <w:r>
              <w:t>2025</w:t>
            </w:r>
          </w:p>
        </w:tc>
        <w:tc>
          <w:tcPr>
            <w:tcW w:w="5716" w:type="dxa"/>
          </w:tcPr>
          <w:p w14:paraId="74329E69" w14:textId="77777777" w:rsidR="00890A46" w:rsidRPr="00164913" w:rsidRDefault="00890A46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</w:t>
            </w:r>
          </w:p>
        </w:tc>
      </w:tr>
      <w:tr w:rsidR="000955B5" w14:paraId="0A9D38C1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31446B35" w14:textId="77777777" w:rsidR="00890A46" w:rsidRPr="005A79E5" w:rsidRDefault="00890A46" w:rsidP="005A79E5">
            <w:pPr>
              <w:pStyle w:val="Tabellenkopf"/>
            </w:pPr>
            <w:r w:rsidRPr="005A79E5">
              <w:t xml:space="preserve">Erläuterung zum </w:t>
            </w:r>
            <w:r w:rsidRPr="005A79E5">
              <w:t>Stellungnahme</w:t>
            </w:r>
            <w:r w:rsidRPr="005A79E5">
              <w:softHyphen/>
            </w:r>
            <w:r w:rsidRPr="005A79E5">
              <w:t xml:space="preserve">verfahren </w:t>
            </w:r>
            <w:r>
              <w:t>2025</w:t>
            </w:r>
          </w:p>
        </w:tc>
        <w:tc>
          <w:tcPr>
            <w:tcW w:w="5716" w:type="dxa"/>
          </w:tcPr>
          <w:p w14:paraId="28D19065" w14:textId="77777777" w:rsidR="00890A46" w:rsidRPr="00164913" w:rsidRDefault="00890A46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</w:t>
            </w:r>
          </w:p>
        </w:tc>
      </w:tr>
      <w:tr w:rsidR="000955B5" w14:paraId="38A2B89F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  <w:tcBorders>
              <w:bottom w:val="nil"/>
            </w:tcBorders>
          </w:tcPr>
          <w:p w14:paraId="4C96F138" w14:textId="77777777" w:rsidR="00890A46" w:rsidRPr="005A79E5" w:rsidRDefault="00890A46" w:rsidP="005A79E5">
            <w:pPr>
              <w:pStyle w:val="Tabellenkopf"/>
            </w:pPr>
            <w:r w:rsidRPr="005A79E5">
              <w:t>Rechenregeln</w:t>
            </w:r>
          </w:p>
        </w:tc>
        <w:tc>
          <w:tcPr>
            <w:tcW w:w="5716" w:type="dxa"/>
            <w:tcBorders>
              <w:bottom w:val="nil"/>
            </w:tcBorders>
          </w:tcPr>
          <w:p w14:paraId="55B0D885" w14:textId="77777777" w:rsidR="00890A46" w:rsidRPr="00164913" w:rsidRDefault="00890A46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164913">
              <w:rPr>
                <w:b/>
              </w:rPr>
              <w:t>Zähler</w:t>
            </w:r>
          </w:p>
          <w:p w14:paraId="7C6F44B9" w14:textId="77777777" w:rsidR="00890A46" w:rsidRPr="00164913" w:rsidRDefault="00890A46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Anzahl der in der Risikostatistik gelieferten Fälle</w:t>
            </w:r>
          </w:p>
          <w:p w14:paraId="53AC6850" w14:textId="77777777" w:rsidR="00890A46" w:rsidRPr="00164913" w:rsidRDefault="00890A46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164913">
              <w:rPr>
                <w:b/>
              </w:rPr>
              <w:t>Nenner</w:t>
            </w:r>
          </w:p>
          <w:p w14:paraId="182AAFB0" w14:textId="77777777" w:rsidR="00890A46" w:rsidRPr="00164913" w:rsidRDefault="00890A46" w:rsidP="00BB7A4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Anzahl der Fälle gemäß methodischer Sollstatistik zur Risikostatistik (FAELLE_GEPRUEFT_RS)</w:t>
            </w:r>
          </w:p>
        </w:tc>
      </w:tr>
      <w:tr w:rsidR="000955B5" w14:paraId="462B6CF1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559182C1" w14:textId="77777777" w:rsidR="00890A46" w:rsidRPr="005A79E5" w:rsidRDefault="00890A46" w:rsidP="005A79E5">
            <w:pPr>
              <w:pStyle w:val="Tabellenkopf"/>
            </w:pPr>
            <w:r w:rsidRPr="005A79E5">
              <w:t>Erläuterung der Rechenregel</w:t>
            </w:r>
          </w:p>
        </w:tc>
        <w:tc>
          <w:tcPr>
            <w:tcW w:w="5716" w:type="dxa"/>
            <w:tcBorders>
              <w:top w:val="single" w:sz="4" w:space="0" w:color="BFBFBF" w:themeColor="background1" w:themeShade="BF"/>
            </w:tcBorders>
          </w:tcPr>
          <w:p w14:paraId="4A51FB88" w14:textId="77777777" w:rsidR="00890A46" w:rsidRPr="00164913" w:rsidRDefault="00890A46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</w:t>
            </w:r>
          </w:p>
        </w:tc>
      </w:tr>
      <w:tr w:rsidR="007B38FA" w14:paraId="1CAFCE22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0AFF3FE8" w14:textId="77777777" w:rsidR="00890A46" w:rsidRPr="005A79E5" w:rsidRDefault="00890A46" w:rsidP="005A79E5">
            <w:pPr>
              <w:pStyle w:val="Tabellenkopf"/>
            </w:pPr>
            <w:r w:rsidRPr="005A79E5">
              <w:t>Teildatensatzbezug</w:t>
            </w:r>
          </w:p>
        </w:tc>
        <w:tc>
          <w:tcPr>
            <w:tcW w:w="5716" w:type="dxa"/>
          </w:tcPr>
          <w:p w14:paraId="7D435F66" w14:textId="77777777" w:rsidR="00890A46" w:rsidRPr="00164913" w:rsidRDefault="00890A46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DEK:B</w:t>
            </w:r>
          </w:p>
        </w:tc>
      </w:tr>
      <w:tr w:rsidR="007B38FA" w14:paraId="02099DF6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1F83AE6B" w14:textId="77777777" w:rsidR="00890A46" w:rsidRPr="005A79E5" w:rsidRDefault="00890A46" w:rsidP="005A79E5">
            <w:pPr>
              <w:pStyle w:val="Tabellenkopf"/>
            </w:pPr>
            <w:r w:rsidRPr="005A79E5">
              <w:t>Mindestanzahl Zähler</w:t>
            </w:r>
          </w:p>
        </w:tc>
        <w:tc>
          <w:tcPr>
            <w:tcW w:w="5716" w:type="dxa"/>
          </w:tcPr>
          <w:p w14:paraId="19C6FDF7" w14:textId="77777777" w:rsidR="00890A46" w:rsidRPr="00164913" w:rsidRDefault="00890A46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20</w:t>
            </w:r>
          </w:p>
        </w:tc>
      </w:tr>
      <w:tr w:rsidR="007B38FA" w14:paraId="0A44758F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45FDA6CE" w14:textId="77777777" w:rsidR="00890A46" w:rsidRPr="005A79E5" w:rsidRDefault="00890A46" w:rsidP="005A79E5">
            <w:pPr>
              <w:pStyle w:val="Tabellenkopf"/>
            </w:pPr>
            <w:r w:rsidRPr="005A79E5">
              <w:t>Mindestanzahl Nenner</w:t>
            </w:r>
          </w:p>
        </w:tc>
        <w:tc>
          <w:tcPr>
            <w:tcW w:w="5716" w:type="dxa"/>
          </w:tcPr>
          <w:p w14:paraId="2EF50EC5" w14:textId="77777777" w:rsidR="00890A46" w:rsidRPr="00164913" w:rsidRDefault="00890A46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</w:t>
            </w:r>
          </w:p>
        </w:tc>
      </w:tr>
      <w:tr w:rsidR="007B38FA" w14:paraId="308D671D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7F5EA831" w14:textId="77777777" w:rsidR="00890A46" w:rsidRPr="005A79E5" w:rsidRDefault="00890A46" w:rsidP="005A79E5">
            <w:pPr>
              <w:pStyle w:val="Tabellenkopf"/>
            </w:pPr>
            <w:r w:rsidRPr="005A79E5">
              <w:t>Formel</w:t>
            </w:r>
          </w:p>
        </w:tc>
        <w:tc>
          <w:tcPr>
            <w:tcW w:w="5716" w:type="dxa"/>
          </w:tcPr>
          <w:p w14:paraId="6D67574F" w14:textId="77777777" w:rsidR="00890A46" w:rsidRPr="00164913" w:rsidRDefault="00890A46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compute_rst_ak( </w:t>
            </w:r>
            <w:r>
              <w:br/>
              <w:t xml:space="preserve">  specification_year = VB$Erfassungsjahr[[1]],               </w:t>
            </w:r>
            <w:r>
              <w:br/>
              <w:t xml:space="preserve">  filter_function_module_data = function(data){ </w:t>
            </w:r>
            <w:r>
              <w:br/>
            </w:r>
            <w:r>
              <w:t xml:space="preserve">     dplyr::filter(data, FAELLE_GEPRUEFT %&gt;% 0) </w:t>
            </w:r>
            <w:r>
              <w:br/>
              <w:t xml:space="preserve">  }, </w:t>
            </w:r>
            <w:r>
              <w:br/>
              <w:t xml:space="preserve">  filter_function_soll = function(data){ </w:t>
            </w:r>
            <w:r>
              <w:br/>
              <w:t xml:space="preserve">     dplyr::filter(data, FAELLE_GEPRUEFT_RS %&gt;% 0) </w:t>
            </w:r>
            <w:r>
              <w:br/>
              <w:t xml:space="preserve">  } </w:t>
            </w:r>
            <w:r>
              <w:br/>
              <w:t>)</w:t>
            </w:r>
          </w:p>
        </w:tc>
      </w:tr>
      <w:tr w:rsidR="007B38FA" w14:paraId="12AB39CF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3BB98F4A" w14:textId="77777777" w:rsidR="00890A46" w:rsidRPr="005A79E5" w:rsidRDefault="00890A46" w:rsidP="005A79E5">
            <w:pPr>
              <w:pStyle w:val="Tabellenkopf"/>
            </w:pPr>
            <w:r w:rsidRPr="005A79E5">
              <w:t>Verwendete Funktionen</w:t>
            </w:r>
          </w:p>
        </w:tc>
        <w:tc>
          <w:tcPr>
            <w:tcW w:w="5716" w:type="dxa"/>
          </w:tcPr>
          <w:p w14:paraId="58BAD5DC" w14:textId="77777777" w:rsidR="00890A46" w:rsidRPr="00164913" w:rsidRDefault="00890A46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</w:t>
            </w:r>
          </w:p>
        </w:tc>
      </w:tr>
      <w:tr w:rsidR="007B38FA" w14:paraId="23EC0479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4DD5685B" w14:textId="77777777" w:rsidR="00890A46" w:rsidRPr="005A79E5" w:rsidRDefault="00890A46" w:rsidP="005A79E5">
            <w:pPr>
              <w:pStyle w:val="Tabellenkopf"/>
            </w:pPr>
            <w:r w:rsidRPr="005A79E5">
              <w:t>Verwendete Listen</w:t>
            </w:r>
          </w:p>
        </w:tc>
        <w:tc>
          <w:tcPr>
            <w:tcW w:w="5716" w:type="dxa"/>
          </w:tcPr>
          <w:p w14:paraId="0F1140B4" w14:textId="77777777" w:rsidR="00890A46" w:rsidRPr="00164913" w:rsidRDefault="00890A46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</w:t>
            </w:r>
          </w:p>
        </w:tc>
      </w:tr>
      <w:tr w:rsidR="007B38FA" w14:paraId="0CB6FBD0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30744995" w14:textId="77777777" w:rsidR="00890A46" w:rsidRPr="005A79E5" w:rsidRDefault="00890A46" w:rsidP="005A79E5">
            <w:pPr>
              <w:pStyle w:val="Tabellenkopf"/>
            </w:pPr>
            <w:r w:rsidRPr="005A79E5">
              <w:lastRenderedPageBreak/>
              <w:t>Vergleichbarkeit mit</w:t>
            </w:r>
            <w:r w:rsidRPr="005A79E5">
              <w:br/>
              <w:t>Vorjahresergebnissen</w:t>
            </w:r>
          </w:p>
        </w:tc>
        <w:tc>
          <w:tcPr>
            <w:tcW w:w="5716" w:type="dxa"/>
          </w:tcPr>
          <w:p w14:paraId="7837B8BC" w14:textId="77777777" w:rsidR="00890A46" w:rsidRPr="00164913" w:rsidRDefault="00890A46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Vergleichbar</w:t>
            </w:r>
          </w:p>
        </w:tc>
      </w:tr>
      <w:tr w:rsidR="007B38FA" w14:paraId="36766479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62E7033F" w14:textId="77777777" w:rsidR="00890A46" w:rsidRPr="005A79E5" w:rsidRDefault="00890A46" w:rsidP="005A79E5">
            <w:pPr>
              <w:pStyle w:val="Tabellenkopf"/>
            </w:pPr>
            <w:r w:rsidRPr="005A79E5">
              <w:t>Erläuterung der Vergleichbarkeit zum Vorjahr</w:t>
            </w:r>
          </w:p>
        </w:tc>
        <w:tc>
          <w:tcPr>
            <w:tcW w:w="5716" w:type="dxa"/>
          </w:tcPr>
          <w:p w14:paraId="537479ED" w14:textId="77777777" w:rsidR="00890A46" w:rsidRPr="00164913" w:rsidRDefault="00890A46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</w:t>
            </w:r>
          </w:p>
        </w:tc>
      </w:tr>
      <w:tr w:rsidR="0016338B" w14:paraId="76D9A9CF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76F93498" w14:textId="77777777" w:rsidR="00890A46" w:rsidRPr="005A79E5" w:rsidRDefault="00890A46" w:rsidP="005A79E5">
            <w:pPr>
              <w:pStyle w:val="Tabellenkopf"/>
            </w:pPr>
            <w:r w:rsidRPr="0016338B">
              <w:t>Begründung der Änderungen der endgültigen gegenüber den prospektiven Rechenregeln</w:t>
            </w:r>
          </w:p>
        </w:tc>
        <w:tc>
          <w:tcPr>
            <w:tcW w:w="5716" w:type="dxa"/>
          </w:tcPr>
          <w:p w14:paraId="5163A5BA" w14:textId="77777777" w:rsidR="00890A46" w:rsidRPr="00164913" w:rsidRDefault="00890A46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</w:t>
            </w:r>
          </w:p>
        </w:tc>
      </w:tr>
    </w:tbl>
    <w:p w14:paraId="175450DB" w14:textId="77777777" w:rsidR="00890A46" w:rsidRDefault="00890A46" w:rsidP="00AA7E2B">
      <w:pPr>
        <w:pStyle w:val="Tabellentext"/>
        <w:spacing w:before="0" w:after="0" w:line="20" w:lineRule="exact"/>
        <w:ind w:left="0" w:right="0"/>
      </w:pPr>
    </w:p>
    <w:p w14:paraId="18AE8F58" w14:textId="77777777" w:rsidR="00AE2A5E" w:rsidRDefault="00AE2A5E">
      <w:pPr>
        <w:sectPr w:rsidR="00AE2A5E" w:rsidSect="00AD6E6F">
          <w:headerReference w:type="default" r:id="rId37"/>
          <w:footerReference w:type="default" r:id="rId38"/>
          <w:pgSz w:w="11906" w:h="16838"/>
          <w:pgMar w:top="1418" w:right="1134" w:bottom="1418" w:left="1701" w:header="454" w:footer="737" w:gutter="0"/>
          <w:cols w:space="708"/>
          <w:docGrid w:linePitch="360"/>
        </w:sectPr>
      </w:pPr>
    </w:p>
    <w:p w14:paraId="7BBDD5C4" w14:textId="77777777" w:rsidR="00890A46" w:rsidRPr="00CD5DC2" w:rsidRDefault="00890A46" w:rsidP="00FB2556">
      <w:pPr>
        <w:pStyle w:val="berschrift1ohneGliederung"/>
      </w:pPr>
      <w:bookmarkStart w:id="18" w:name="_Toc230253564"/>
      <w:r w:rsidRPr="00CD5DC2">
        <w:lastRenderedPageBreak/>
        <w:t>Anhang</w:t>
      </w:r>
      <w:r w:rsidRPr="00CD5DC2">
        <w:t xml:space="preserve"> </w:t>
      </w:r>
      <w:r w:rsidRPr="00CD5DC2">
        <w:t>I</w:t>
      </w:r>
      <w:r w:rsidRPr="00CD5DC2">
        <w:t xml:space="preserve">: </w:t>
      </w:r>
      <w:r w:rsidRPr="00CD5DC2">
        <w:t>Schlüssel (Spezifikation)</w:t>
      </w:r>
      <w:bookmarkEnd w:id="18"/>
    </w:p>
    <w:tbl>
      <w:tblPr>
        <w:tblStyle w:val="IQTIGStandard"/>
        <w:tblW w:w="9700" w:type="dxa"/>
        <w:tblLook w:val="0420" w:firstRow="1" w:lastRow="0" w:firstColumn="0" w:lastColumn="0" w:noHBand="0" w:noVBand="1"/>
      </w:tblPr>
      <w:tblGrid>
        <w:gridCol w:w="1843"/>
        <w:gridCol w:w="7857"/>
      </w:tblGrid>
      <w:tr w:rsidR="00A24410" w:rsidRPr="009E2B0C" w14:paraId="7DC85D70" w14:textId="77777777" w:rsidTr="009230A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37"/>
          <w:tblHeader/>
        </w:trPr>
        <w:tc>
          <w:tcPr>
            <w:tcW w:w="9700" w:type="dxa"/>
            <w:gridSpan w:val="2"/>
          </w:tcPr>
          <w:p w14:paraId="3CBEC640" w14:textId="77777777" w:rsidR="00890A46" w:rsidRPr="00CD5DC2" w:rsidRDefault="00890A46" w:rsidP="00CD5DC2">
            <w:pPr>
              <w:pStyle w:val="Tabellenkopf"/>
            </w:pPr>
            <w:r w:rsidRPr="00CD5DC2">
              <w:t xml:space="preserve">Schlüssel: </w:t>
            </w:r>
            <w:r>
              <w:t>Modul</w:t>
            </w:r>
          </w:p>
        </w:tc>
      </w:tr>
      <w:tr w:rsidR="00D72693" w:rsidRPr="00743DF3" w14:paraId="00C72A98" w14:textId="77777777" w:rsidTr="00D726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0AB589E0" w14:textId="77777777" w:rsidR="00890A46" w:rsidRPr="00B73FBD" w:rsidRDefault="00890A46" w:rsidP="00B73FBD">
            <w:pPr>
              <w:pStyle w:val="Tabellentext"/>
            </w:pPr>
            <w:r>
              <w:t>01/1</w:t>
            </w:r>
            <w:r w:rsidRPr="00B73FBD">
              <w:tab/>
            </w:r>
          </w:p>
        </w:tc>
        <w:tc>
          <w:tcPr>
            <w:tcW w:w="7857" w:type="dxa"/>
          </w:tcPr>
          <w:p w14:paraId="71771756" w14:textId="77777777" w:rsidR="00890A46" w:rsidRPr="00B73FBD" w:rsidRDefault="00890A46" w:rsidP="00B73FBD">
            <w:pPr>
              <w:pStyle w:val="Tabellentext"/>
            </w:pPr>
            <w:r>
              <w:t>Dekompression bei Karpaltunnelsyndrom</w:t>
            </w:r>
          </w:p>
        </w:tc>
      </w:tr>
      <w:tr w:rsidR="00D72693" w:rsidRPr="00743DF3" w14:paraId="455E5D6A" w14:textId="77777777" w:rsidTr="00D7269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73B9AF81" w14:textId="77777777" w:rsidR="00890A46" w:rsidRPr="00B73FBD" w:rsidRDefault="00890A46" w:rsidP="00B73FBD">
            <w:pPr>
              <w:pStyle w:val="Tabellentext"/>
            </w:pPr>
            <w:r>
              <w:t>01/2</w:t>
            </w:r>
            <w:r w:rsidRPr="00B73FBD">
              <w:tab/>
            </w:r>
          </w:p>
        </w:tc>
        <w:tc>
          <w:tcPr>
            <w:tcW w:w="7857" w:type="dxa"/>
          </w:tcPr>
          <w:p w14:paraId="358EE119" w14:textId="77777777" w:rsidR="00890A46" w:rsidRPr="00B73FBD" w:rsidRDefault="00890A46" w:rsidP="00B73FBD">
            <w:pPr>
              <w:pStyle w:val="Tabellentext"/>
            </w:pPr>
            <w:r>
              <w:t>Dekompression bei Sulcus-ulnaris-Syndrom</w:t>
            </w:r>
          </w:p>
        </w:tc>
      </w:tr>
      <w:tr w:rsidR="00D72693" w:rsidRPr="00743DF3" w14:paraId="0F789D7D" w14:textId="77777777" w:rsidTr="00D726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50328379" w14:textId="77777777" w:rsidR="00890A46" w:rsidRPr="00B73FBD" w:rsidRDefault="00890A46" w:rsidP="00B73FBD">
            <w:pPr>
              <w:pStyle w:val="Tabellentext"/>
            </w:pPr>
            <w:r>
              <w:t>03/1</w:t>
            </w:r>
            <w:r w:rsidRPr="00B73FBD">
              <w:tab/>
            </w:r>
          </w:p>
        </w:tc>
        <w:tc>
          <w:tcPr>
            <w:tcW w:w="7857" w:type="dxa"/>
          </w:tcPr>
          <w:p w14:paraId="3CEA9C3D" w14:textId="77777777" w:rsidR="00890A46" w:rsidRPr="00B73FBD" w:rsidRDefault="00890A46" w:rsidP="00B73FBD">
            <w:pPr>
              <w:pStyle w:val="Tabellentext"/>
            </w:pPr>
            <w:r>
              <w:t>Kataraktoperation</w:t>
            </w:r>
          </w:p>
        </w:tc>
      </w:tr>
      <w:tr w:rsidR="00D72693" w:rsidRPr="00743DF3" w14:paraId="5F903BBD" w14:textId="77777777" w:rsidTr="00D7269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213E8945" w14:textId="77777777" w:rsidR="00890A46" w:rsidRPr="00B73FBD" w:rsidRDefault="00890A46" w:rsidP="00B73FBD">
            <w:pPr>
              <w:pStyle w:val="Tabellentext"/>
            </w:pPr>
            <w:r>
              <w:t>05/1</w:t>
            </w:r>
            <w:r w:rsidRPr="00B73FBD">
              <w:tab/>
            </w:r>
          </w:p>
        </w:tc>
        <w:tc>
          <w:tcPr>
            <w:tcW w:w="7857" w:type="dxa"/>
          </w:tcPr>
          <w:p w14:paraId="7724F321" w14:textId="77777777" w:rsidR="00890A46" w:rsidRPr="00B73FBD" w:rsidRDefault="00890A46" w:rsidP="00B73FBD">
            <w:pPr>
              <w:pStyle w:val="Tabellentext"/>
            </w:pPr>
            <w:r>
              <w:t>Nasenscheidewandkorrektur</w:t>
            </w:r>
          </w:p>
        </w:tc>
      </w:tr>
      <w:tr w:rsidR="00D72693" w:rsidRPr="00743DF3" w14:paraId="2E78B258" w14:textId="77777777" w:rsidTr="00D726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3B509A27" w14:textId="77777777" w:rsidR="00890A46" w:rsidRPr="00B73FBD" w:rsidRDefault="00890A46" w:rsidP="00B73FBD">
            <w:pPr>
              <w:pStyle w:val="Tabellentext"/>
            </w:pPr>
            <w:r>
              <w:t>07/1</w:t>
            </w:r>
            <w:r w:rsidRPr="00B73FBD">
              <w:tab/>
            </w:r>
          </w:p>
        </w:tc>
        <w:tc>
          <w:tcPr>
            <w:tcW w:w="7857" w:type="dxa"/>
          </w:tcPr>
          <w:p w14:paraId="1E369181" w14:textId="77777777" w:rsidR="00890A46" w:rsidRPr="00B73FBD" w:rsidRDefault="00890A46" w:rsidP="00B73FBD">
            <w:pPr>
              <w:pStyle w:val="Tabellentext"/>
            </w:pPr>
            <w:r>
              <w:t>Tonsillektomie</w:t>
            </w:r>
          </w:p>
        </w:tc>
      </w:tr>
      <w:tr w:rsidR="00D72693" w:rsidRPr="00743DF3" w14:paraId="12FD3631" w14:textId="77777777" w:rsidTr="00D7269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675EA173" w14:textId="77777777" w:rsidR="00890A46" w:rsidRPr="00B73FBD" w:rsidRDefault="00890A46" w:rsidP="00B73FBD">
            <w:pPr>
              <w:pStyle w:val="Tabellentext"/>
            </w:pPr>
            <w:r>
              <w:t>09/1</w:t>
            </w:r>
            <w:r w:rsidRPr="00B73FBD">
              <w:tab/>
            </w:r>
          </w:p>
        </w:tc>
        <w:tc>
          <w:tcPr>
            <w:tcW w:w="7857" w:type="dxa"/>
          </w:tcPr>
          <w:p w14:paraId="34649D8F" w14:textId="77777777" w:rsidR="00890A46" w:rsidRPr="00B73FBD" w:rsidRDefault="00890A46" w:rsidP="00B73FBD">
            <w:pPr>
              <w:pStyle w:val="Tabellentext"/>
            </w:pPr>
            <w:r>
              <w:t>Herzschrittmacher-Implantation</w:t>
            </w:r>
          </w:p>
        </w:tc>
      </w:tr>
      <w:tr w:rsidR="00D72693" w:rsidRPr="00743DF3" w14:paraId="17E86791" w14:textId="77777777" w:rsidTr="00D726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1714B4F8" w14:textId="77777777" w:rsidR="00890A46" w:rsidRPr="00B73FBD" w:rsidRDefault="00890A46" w:rsidP="00B73FBD">
            <w:pPr>
              <w:pStyle w:val="Tabellentext"/>
            </w:pPr>
            <w:r>
              <w:t>09/2</w:t>
            </w:r>
            <w:r w:rsidRPr="00B73FBD">
              <w:tab/>
            </w:r>
          </w:p>
        </w:tc>
        <w:tc>
          <w:tcPr>
            <w:tcW w:w="7857" w:type="dxa"/>
          </w:tcPr>
          <w:p w14:paraId="106F464B" w14:textId="77777777" w:rsidR="00890A46" w:rsidRPr="00B73FBD" w:rsidRDefault="00890A46" w:rsidP="00B73FBD">
            <w:pPr>
              <w:pStyle w:val="Tabellentext"/>
            </w:pPr>
            <w:r>
              <w:t>Herzschrittmacher-Aggregatwechsel</w:t>
            </w:r>
          </w:p>
        </w:tc>
      </w:tr>
      <w:tr w:rsidR="00D72693" w:rsidRPr="00743DF3" w14:paraId="1B5F9524" w14:textId="77777777" w:rsidTr="00D7269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49D9E19E" w14:textId="77777777" w:rsidR="00890A46" w:rsidRPr="00B73FBD" w:rsidRDefault="00890A46" w:rsidP="00B73FBD">
            <w:pPr>
              <w:pStyle w:val="Tabellentext"/>
            </w:pPr>
            <w:r>
              <w:t>09/3</w:t>
            </w:r>
            <w:r w:rsidRPr="00B73FBD">
              <w:tab/>
            </w:r>
          </w:p>
        </w:tc>
        <w:tc>
          <w:tcPr>
            <w:tcW w:w="7857" w:type="dxa"/>
          </w:tcPr>
          <w:p w14:paraId="46B1503A" w14:textId="77777777" w:rsidR="00890A46" w:rsidRPr="00B73FBD" w:rsidRDefault="00890A46" w:rsidP="00B73FBD">
            <w:pPr>
              <w:pStyle w:val="Tabellentext"/>
            </w:pPr>
            <w:r>
              <w:t>Herzschrittmacher-Revision/-Systemwechsel/-Explantation</w:t>
            </w:r>
          </w:p>
        </w:tc>
      </w:tr>
      <w:tr w:rsidR="00D72693" w:rsidRPr="00743DF3" w14:paraId="2C282A8A" w14:textId="77777777" w:rsidTr="00D726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3CE95846" w14:textId="77777777" w:rsidR="00890A46" w:rsidRPr="00B73FBD" w:rsidRDefault="00890A46" w:rsidP="00B73FBD">
            <w:pPr>
              <w:pStyle w:val="Tabellentext"/>
            </w:pPr>
            <w:r>
              <w:t>09/4</w:t>
            </w:r>
            <w:r w:rsidRPr="00B73FBD">
              <w:tab/>
            </w:r>
          </w:p>
        </w:tc>
        <w:tc>
          <w:tcPr>
            <w:tcW w:w="7857" w:type="dxa"/>
          </w:tcPr>
          <w:p w14:paraId="5EEC593C" w14:textId="77777777" w:rsidR="00890A46" w:rsidRPr="00B73FBD" w:rsidRDefault="00890A46" w:rsidP="00B73FBD">
            <w:pPr>
              <w:pStyle w:val="Tabellentext"/>
            </w:pPr>
            <w:r>
              <w:t>Implantierbare Defibrillatoren-Implantation</w:t>
            </w:r>
          </w:p>
        </w:tc>
      </w:tr>
      <w:tr w:rsidR="00D72693" w:rsidRPr="00743DF3" w14:paraId="27D5AD1C" w14:textId="77777777" w:rsidTr="00D7269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1BF4BE83" w14:textId="77777777" w:rsidR="00890A46" w:rsidRPr="00B73FBD" w:rsidRDefault="00890A46" w:rsidP="00B73FBD">
            <w:pPr>
              <w:pStyle w:val="Tabellentext"/>
            </w:pPr>
            <w:r>
              <w:t>09/5</w:t>
            </w:r>
            <w:r w:rsidRPr="00B73FBD">
              <w:tab/>
            </w:r>
          </w:p>
        </w:tc>
        <w:tc>
          <w:tcPr>
            <w:tcW w:w="7857" w:type="dxa"/>
          </w:tcPr>
          <w:p w14:paraId="173D5AEB" w14:textId="77777777" w:rsidR="00890A46" w:rsidRPr="00B73FBD" w:rsidRDefault="00890A46" w:rsidP="00B73FBD">
            <w:pPr>
              <w:pStyle w:val="Tabellentext"/>
            </w:pPr>
            <w:r>
              <w:t>Implantierbare Defibrillatoren-Aggregatwechsel</w:t>
            </w:r>
          </w:p>
        </w:tc>
      </w:tr>
      <w:tr w:rsidR="00D72693" w:rsidRPr="00743DF3" w14:paraId="3E6DCFD7" w14:textId="77777777" w:rsidTr="00D726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4B5EC671" w14:textId="77777777" w:rsidR="00890A46" w:rsidRPr="00B73FBD" w:rsidRDefault="00890A46" w:rsidP="00B73FBD">
            <w:pPr>
              <w:pStyle w:val="Tabellentext"/>
            </w:pPr>
            <w:r>
              <w:t>09/6</w:t>
            </w:r>
            <w:r w:rsidRPr="00B73FBD">
              <w:tab/>
            </w:r>
          </w:p>
        </w:tc>
        <w:tc>
          <w:tcPr>
            <w:tcW w:w="7857" w:type="dxa"/>
          </w:tcPr>
          <w:p w14:paraId="0DEFAA88" w14:textId="77777777" w:rsidR="00890A46" w:rsidRPr="00B73FBD" w:rsidRDefault="00890A46" w:rsidP="00B73FBD">
            <w:pPr>
              <w:pStyle w:val="Tabellentext"/>
            </w:pPr>
            <w:r>
              <w:t>Implantierbare Defibrillatoren-Revision/-Systemwechsel/-Explantation</w:t>
            </w:r>
          </w:p>
        </w:tc>
      </w:tr>
      <w:tr w:rsidR="00D72693" w:rsidRPr="00743DF3" w14:paraId="5C738AF4" w14:textId="77777777" w:rsidTr="00D7269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15CB39EF" w14:textId="77777777" w:rsidR="00890A46" w:rsidRPr="00B73FBD" w:rsidRDefault="00890A46" w:rsidP="00B73FBD">
            <w:pPr>
              <w:pStyle w:val="Tabellentext"/>
            </w:pPr>
            <w:r>
              <w:t>10/1</w:t>
            </w:r>
            <w:r w:rsidRPr="00B73FBD">
              <w:tab/>
            </w:r>
          </w:p>
        </w:tc>
        <w:tc>
          <w:tcPr>
            <w:tcW w:w="7857" w:type="dxa"/>
          </w:tcPr>
          <w:p w14:paraId="307A3C99" w14:textId="77777777" w:rsidR="00890A46" w:rsidRPr="00B73FBD" w:rsidRDefault="00890A46" w:rsidP="00B73FBD">
            <w:pPr>
              <w:pStyle w:val="Tabellentext"/>
            </w:pPr>
            <w:r>
              <w:t>Varizenchirurgie</w:t>
            </w:r>
          </w:p>
        </w:tc>
      </w:tr>
      <w:tr w:rsidR="00D72693" w:rsidRPr="00743DF3" w14:paraId="0CF015CD" w14:textId="77777777" w:rsidTr="00D726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57A69685" w14:textId="77777777" w:rsidR="00890A46" w:rsidRPr="00B73FBD" w:rsidRDefault="00890A46" w:rsidP="00B73FBD">
            <w:pPr>
              <w:pStyle w:val="Tabellentext"/>
            </w:pPr>
            <w:r>
              <w:t>10/2</w:t>
            </w:r>
            <w:r w:rsidRPr="00B73FBD">
              <w:tab/>
            </w:r>
          </w:p>
        </w:tc>
        <w:tc>
          <w:tcPr>
            <w:tcW w:w="7857" w:type="dxa"/>
          </w:tcPr>
          <w:p w14:paraId="2CE94B07" w14:textId="77777777" w:rsidR="00890A46" w:rsidRPr="00B73FBD" w:rsidRDefault="00890A46" w:rsidP="00B73FBD">
            <w:pPr>
              <w:pStyle w:val="Tabellentext"/>
            </w:pPr>
            <w:r>
              <w:t>Karotis-Rekonstruktion</w:t>
            </w:r>
          </w:p>
        </w:tc>
      </w:tr>
      <w:tr w:rsidR="00D72693" w:rsidRPr="00743DF3" w14:paraId="6DD75C69" w14:textId="77777777" w:rsidTr="00D7269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71810D2C" w14:textId="77777777" w:rsidR="00890A46" w:rsidRPr="00B73FBD" w:rsidRDefault="00890A46" w:rsidP="00B73FBD">
            <w:pPr>
              <w:pStyle w:val="Tabellentext"/>
            </w:pPr>
            <w:r>
              <w:t>12/1</w:t>
            </w:r>
            <w:r w:rsidRPr="00B73FBD">
              <w:tab/>
            </w:r>
          </w:p>
        </w:tc>
        <w:tc>
          <w:tcPr>
            <w:tcW w:w="7857" w:type="dxa"/>
          </w:tcPr>
          <w:p w14:paraId="7EE3378F" w14:textId="77777777" w:rsidR="00890A46" w:rsidRPr="00B73FBD" w:rsidRDefault="00890A46" w:rsidP="00B73FBD">
            <w:pPr>
              <w:pStyle w:val="Tabellentext"/>
            </w:pPr>
            <w:r>
              <w:t>Cholezystektomie</w:t>
            </w:r>
          </w:p>
        </w:tc>
      </w:tr>
      <w:tr w:rsidR="00D72693" w:rsidRPr="00743DF3" w14:paraId="0249C8BB" w14:textId="77777777" w:rsidTr="00D726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7A0124E6" w14:textId="77777777" w:rsidR="00890A46" w:rsidRPr="00B73FBD" w:rsidRDefault="00890A46" w:rsidP="00B73FBD">
            <w:pPr>
              <w:pStyle w:val="Tabellentext"/>
            </w:pPr>
            <w:r>
              <w:t>12/2</w:t>
            </w:r>
            <w:r w:rsidRPr="00B73FBD">
              <w:tab/>
            </w:r>
          </w:p>
        </w:tc>
        <w:tc>
          <w:tcPr>
            <w:tcW w:w="7857" w:type="dxa"/>
          </w:tcPr>
          <w:p w14:paraId="18F17608" w14:textId="77777777" w:rsidR="00890A46" w:rsidRPr="00B73FBD" w:rsidRDefault="00890A46" w:rsidP="00B73FBD">
            <w:pPr>
              <w:pStyle w:val="Tabellentext"/>
            </w:pPr>
            <w:r>
              <w:t>Appendektomie</w:t>
            </w:r>
          </w:p>
        </w:tc>
      </w:tr>
      <w:tr w:rsidR="00D72693" w:rsidRPr="00743DF3" w14:paraId="371AE447" w14:textId="77777777" w:rsidTr="00D7269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63A66DC5" w14:textId="77777777" w:rsidR="00890A46" w:rsidRPr="00B73FBD" w:rsidRDefault="00890A46" w:rsidP="00B73FBD">
            <w:pPr>
              <w:pStyle w:val="Tabellentext"/>
            </w:pPr>
            <w:r>
              <w:t>12/3</w:t>
            </w:r>
            <w:r w:rsidRPr="00B73FBD">
              <w:tab/>
            </w:r>
          </w:p>
        </w:tc>
        <w:tc>
          <w:tcPr>
            <w:tcW w:w="7857" w:type="dxa"/>
          </w:tcPr>
          <w:p w14:paraId="02CE157C" w14:textId="77777777" w:rsidR="00890A46" w:rsidRPr="00B73FBD" w:rsidRDefault="00890A46" w:rsidP="00B73FBD">
            <w:pPr>
              <w:pStyle w:val="Tabellentext"/>
            </w:pPr>
            <w:r>
              <w:t>Leistenhernie</w:t>
            </w:r>
          </w:p>
        </w:tc>
      </w:tr>
      <w:tr w:rsidR="00D72693" w:rsidRPr="00743DF3" w14:paraId="4E2B0552" w14:textId="77777777" w:rsidTr="00D726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1DB45469" w14:textId="77777777" w:rsidR="00890A46" w:rsidRPr="00B73FBD" w:rsidRDefault="00890A46" w:rsidP="00B73FBD">
            <w:pPr>
              <w:pStyle w:val="Tabellentext"/>
            </w:pPr>
            <w:r>
              <w:t>14/1</w:t>
            </w:r>
            <w:r w:rsidRPr="00B73FBD">
              <w:tab/>
            </w:r>
          </w:p>
        </w:tc>
        <w:tc>
          <w:tcPr>
            <w:tcW w:w="7857" w:type="dxa"/>
          </w:tcPr>
          <w:p w14:paraId="2A16F7BE" w14:textId="77777777" w:rsidR="00890A46" w:rsidRPr="00B73FBD" w:rsidRDefault="00890A46" w:rsidP="00B73FBD">
            <w:pPr>
              <w:pStyle w:val="Tabellentext"/>
            </w:pPr>
            <w:r>
              <w:t>Prostataresektion</w:t>
            </w:r>
          </w:p>
        </w:tc>
      </w:tr>
      <w:tr w:rsidR="00D72693" w:rsidRPr="00743DF3" w14:paraId="510471CD" w14:textId="77777777" w:rsidTr="00D7269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6377F7B3" w14:textId="77777777" w:rsidR="00890A46" w:rsidRPr="00B73FBD" w:rsidRDefault="00890A46" w:rsidP="00B73FBD">
            <w:pPr>
              <w:pStyle w:val="Tabellentext"/>
            </w:pPr>
            <w:r>
              <w:t>15/1</w:t>
            </w:r>
            <w:r w:rsidRPr="00B73FBD">
              <w:tab/>
            </w:r>
          </w:p>
        </w:tc>
        <w:tc>
          <w:tcPr>
            <w:tcW w:w="7857" w:type="dxa"/>
          </w:tcPr>
          <w:p w14:paraId="0C6670DC" w14:textId="77777777" w:rsidR="00890A46" w:rsidRPr="00B73FBD" w:rsidRDefault="00890A46" w:rsidP="00B73FBD">
            <w:pPr>
              <w:pStyle w:val="Tabellentext"/>
            </w:pPr>
            <w:r>
              <w:t>Gynäkologische Operationen</w:t>
            </w:r>
          </w:p>
        </w:tc>
      </w:tr>
      <w:tr w:rsidR="00D72693" w:rsidRPr="00743DF3" w14:paraId="49DE6138" w14:textId="77777777" w:rsidTr="00D726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328EA30F" w14:textId="77777777" w:rsidR="00890A46" w:rsidRPr="00B73FBD" w:rsidRDefault="00890A46" w:rsidP="00B73FBD">
            <w:pPr>
              <w:pStyle w:val="Tabellentext"/>
            </w:pPr>
            <w:r>
              <w:t>16/1</w:t>
            </w:r>
            <w:r w:rsidRPr="00B73FBD">
              <w:tab/>
            </w:r>
          </w:p>
        </w:tc>
        <w:tc>
          <w:tcPr>
            <w:tcW w:w="7857" w:type="dxa"/>
          </w:tcPr>
          <w:p w14:paraId="25124B45" w14:textId="77777777" w:rsidR="00890A46" w:rsidRPr="00B73FBD" w:rsidRDefault="00890A46" w:rsidP="00B73FBD">
            <w:pPr>
              <w:pStyle w:val="Tabellentext"/>
            </w:pPr>
            <w:r>
              <w:t>Geburtshilfe</w:t>
            </w:r>
          </w:p>
        </w:tc>
      </w:tr>
      <w:tr w:rsidR="00D72693" w:rsidRPr="00743DF3" w14:paraId="24BD4377" w14:textId="77777777" w:rsidTr="00D7269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7344824C" w14:textId="77777777" w:rsidR="00890A46" w:rsidRPr="00B73FBD" w:rsidRDefault="00890A46" w:rsidP="00B73FBD">
            <w:pPr>
              <w:pStyle w:val="Tabellentext"/>
            </w:pPr>
            <w:r>
              <w:t>17/1</w:t>
            </w:r>
            <w:r w:rsidRPr="00B73FBD">
              <w:tab/>
            </w:r>
          </w:p>
        </w:tc>
        <w:tc>
          <w:tcPr>
            <w:tcW w:w="7857" w:type="dxa"/>
          </w:tcPr>
          <w:p w14:paraId="26479F76" w14:textId="77777777" w:rsidR="00890A46" w:rsidRPr="00B73FBD" w:rsidRDefault="00890A46" w:rsidP="00B73FBD">
            <w:pPr>
              <w:pStyle w:val="Tabellentext"/>
            </w:pPr>
            <w:r>
              <w:t>Hüftgelenknahe Femurfraktur</w:t>
            </w:r>
          </w:p>
        </w:tc>
      </w:tr>
      <w:tr w:rsidR="00D72693" w:rsidRPr="00743DF3" w14:paraId="6869A7D4" w14:textId="77777777" w:rsidTr="00D726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0BD1FEA8" w14:textId="77777777" w:rsidR="00890A46" w:rsidRPr="00B73FBD" w:rsidRDefault="00890A46" w:rsidP="00B73FBD">
            <w:pPr>
              <w:pStyle w:val="Tabellentext"/>
            </w:pPr>
            <w:r>
              <w:t>17/6</w:t>
            </w:r>
            <w:r w:rsidRPr="00B73FBD">
              <w:tab/>
            </w:r>
          </w:p>
        </w:tc>
        <w:tc>
          <w:tcPr>
            <w:tcW w:w="7857" w:type="dxa"/>
          </w:tcPr>
          <w:p w14:paraId="12231F04" w14:textId="77777777" w:rsidR="00890A46" w:rsidRPr="00B73FBD" w:rsidRDefault="00890A46" w:rsidP="00B73FBD">
            <w:pPr>
              <w:pStyle w:val="Tabellentext"/>
            </w:pPr>
            <w:r>
              <w:t>Knie-Schlittenprothesen-Erstimplantation</w:t>
            </w:r>
          </w:p>
        </w:tc>
      </w:tr>
      <w:tr w:rsidR="00D72693" w:rsidRPr="00743DF3" w14:paraId="3DF0EBEE" w14:textId="77777777" w:rsidTr="00D7269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385865E1" w14:textId="77777777" w:rsidR="00890A46" w:rsidRPr="00B73FBD" w:rsidRDefault="00890A46" w:rsidP="00B73FBD">
            <w:pPr>
              <w:pStyle w:val="Tabellentext"/>
            </w:pPr>
            <w:r>
              <w:t>18/1</w:t>
            </w:r>
            <w:r w:rsidRPr="00B73FBD">
              <w:tab/>
            </w:r>
          </w:p>
        </w:tc>
        <w:tc>
          <w:tcPr>
            <w:tcW w:w="7857" w:type="dxa"/>
          </w:tcPr>
          <w:p w14:paraId="324937DD" w14:textId="77777777" w:rsidR="00890A46" w:rsidRPr="00B73FBD" w:rsidRDefault="00890A46" w:rsidP="00B73FBD">
            <w:pPr>
              <w:pStyle w:val="Tabellentext"/>
            </w:pPr>
            <w:r>
              <w:t>Mammachirurgie</w:t>
            </w:r>
          </w:p>
        </w:tc>
      </w:tr>
      <w:tr w:rsidR="00D72693" w:rsidRPr="00743DF3" w14:paraId="7094E7C2" w14:textId="77777777" w:rsidTr="00D726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5E97F0B6" w14:textId="77777777" w:rsidR="00890A46" w:rsidRPr="00B73FBD" w:rsidRDefault="00890A46" w:rsidP="00B73FBD">
            <w:pPr>
              <w:pStyle w:val="Tabellentext"/>
            </w:pPr>
            <w:r>
              <w:t>CHE</w:t>
            </w:r>
            <w:r w:rsidRPr="00B73FBD">
              <w:tab/>
            </w:r>
          </w:p>
        </w:tc>
        <w:tc>
          <w:tcPr>
            <w:tcW w:w="7857" w:type="dxa"/>
          </w:tcPr>
          <w:p w14:paraId="05FA5B80" w14:textId="77777777" w:rsidR="00890A46" w:rsidRPr="00B73FBD" w:rsidRDefault="00890A46" w:rsidP="00B73FBD">
            <w:pPr>
              <w:pStyle w:val="Tabellentext"/>
            </w:pPr>
            <w:r>
              <w:t>Cholezystektomie</w:t>
            </w:r>
          </w:p>
        </w:tc>
      </w:tr>
      <w:tr w:rsidR="00D72693" w:rsidRPr="00743DF3" w14:paraId="25BF976A" w14:textId="77777777" w:rsidTr="00D7269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1B8BE867" w14:textId="77777777" w:rsidR="00890A46" w:rsidRPr="00B73FBD" w:rsidRDefault="00890A46" w:rsidP="00B73FBD">
            <w:pPr>
              <w:pStyle w:val="Tabellentext"/>
            </w:pPr>
            <w:r>
              <w:t>CHE_HE</w:t>
            </w:r>
            <w:r w:rsidRPr="00B73FBD">
              <w:tab/>
            </w:r>
          </w:p>
        </w:tc>
        <w:tc>
          <w:tcPr>
            <w:tcW w:w="7857" w:type="dxa"/>
          </w:tcPr>
          <w:p w14:paraId="615F72AF" w14:textId="77777777" w:rsidR="00890A46" w:rsidRPr="00B73FBD" w:rsidRDefault="00890A46" w:rsidP="00B73FBD">
            <w:pPr>
              <w:pStyle w:val="Tabellentext"/>
            </w:pPr>
            <w:r>
              <w:t>Cholezystektomie (nur Hessen)</w:t>
            </w:r>
          </w:p>
        </w:tc>
      </w:tr>
      <w:tr w:rsidR="00D72693" w:rsidRPr="00743DF3" w14:paraId="7BB43507" w14:textId="77777777" w:rsidTr="00D726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4220904E" w14:textId="77777777" w:rsidR="00890A46" w:rsidRPr="00B73FBD" w:rsidRDefault="00890A46" w:rsidP="00B73FBD">
            <w:pPr>
              <w:pStyle w:val="Tabellentext"/>
            </w:pPr>
            <w:r>
              <w:t>DEK</w:t>
            </w:r>
            <w:r w:rsidRPr="00B73FBD">
              <w:tab/>
            </w:r>
          </w:p>
        </w:tc>
        <w:tc>
          <w:tcPr>
            <w:tcW w:w="7857" w:type="dxa"/>
          </w:tcPr>
          <w:p w14:paraId="764CCF28" w14:textId="77777777" w:rsidR="00890A46" w:rsidRPr="00B73FBD" w:rsidRDefault="00890A46" w:rsidP="00B73FBD">
            <w:pPr>
              <w:pStyle w:val="Tabellentext"/>
            </w:pPr>
            <w:r>
              <w:t>Dekubitusprophylaxe</w:t>
            </w:r>
          </w:p>
        </w:tc>
      </w:tr>
      <w:tr w:rsidR="00D72693" w:rsidRPr="00743DF3" w14:paraId="54E826F4" w14:textId="77777777" w:rsidTr="00D7269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4B63455A" w14:textId="77777777" w:rsidR="00890A46" w:rsidRPr="00B73FBD" w:rsidRDefault="00890A46" w:rsidP="00B73FBD">
            <w:pPr>
              <w:pStyle w:val="Tabellentext"/>
            </w:pPr>
            <w:r>
              <w:t>DIAL</w:t>
            </w:r>
            <w:r w:rsidRPr="00B73FBD">
              <w:tab/>
            </w:r>
          </w:p>
        </w:tc>
        <w:tc>
          <w:tcPr>
            <w:tcW w:w="7857" w:type="dxa"/>
          </w:tcPr>
          <w:p w14:paraId="3A68789E" w14:textId="77777777" w:rsidR="00890A46" w:rsidRPr="00B73FBD" w:rsidRDefault="00890A46" w:rsidP="00B73FBD">
            <w:pPr>
              <w:pStyle w:val="Tabellentext"/>
            </w:pPr>
            <w:r>
              <w:t>Dialyse</w:t>
            </w:r>
          </w:p>
        </w:tc>
      </w:tr>
      <w:tr w:rsidR="00D72693" w:rsidRPr="00743DF3" w14:paraId="4618C4AD" w14:textId="77777777" w:rsidTr="00D726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692B4B82" w14:textId="77777777" w:rsidR="00890A46" w:rsidRPr="00B73FBD" w:rsidRDefault="00890A46" w:rsidP="00B73FBD">
            <w:pPr>
              <w:pStyle w:val="Tabellentext"/>
            </w:pPr>
            <w:r>
              <w:t>HCH</w:t>
            </w:r>
            <w:r w:rsidRPr="00B73FBD">
              <w:tab/>
            </w:r>
          </w:p>
        </w:tc>
        <w:tc>
          <w:tcPr>
            <w:tcW w:w="7857" w:type="dxa"/>
          </w:tcPr>
          <w:p w14:paraId="3CFCB782" w14:textId="77777777" w:rsidR="00890A46" w:rsidRPr="00B73FBD" w:rsidRDefault="00890A46" w:rsidP="00B73FBD">
            <w:pPr>
              <w:pStyle w:val="Tabellentext"/>
            </w:pPr>
            <w:r>
              <w:t>Herzchirurgie</w:t>
            </w:r>
          </w:p>
        </w:tc>
      </w:tr>
      <w:tr w:rsidR="00D72693" w:rsidRPr="00743DF3" w14:paraId="6BE9F51C" w14:textId="77777777" w:rsidTr="00D7269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3F3E0181" w14:textId="77777777" w:rsidR="00890A46" w:rsidRPr="00B73FBD" w:rsidRDefault="00890A46" w:rsidP="00B73FBD">
            <w:pPr>
              <w:pStyle w:val="Tabellentext"/>
            </w:pPr>
            <w:r>
              <w:t>HEP</w:t>
            </w:r>
            <w:r w:rsidRPr="00B73FBD">
              <w:tab/>
            </w:r>
          </w:p>
        </w:tc>
        <w:tc>
          <w:tcPr>
            <w:tcW w:w="7857" w:type="dxa"/>
          </w:tcPr>
          <w:p w14:paraId="48CC97D7" w14:textId="77777777" w:rsidR="00890A46" w:rsidRPr="00B73FBD" w:rsidRDefault="00890A46" w:rsidP="00B73FBD">
            <w:pPr>
              <w:pStyle w:val="Tabellentext"/>
            </w:pPr>
            <w:r>
              <w:t>Hüftendoprothesenversorgung</w:t>
            </w:r>
          </w:p>
        </w:tc>
      </w:tr>
      <w:tr w:rsidR="00D72693" w:rsidRPr="00743DF3" w14:paraId="3DD2F24D" w14:textId="77777777" w:rsidTr="00D726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096D237E" w14:textId="77777777" w:rsidR="00890A46" w:rsidRPr="00B73FBD" w:rsidRDefault="00890A46" w:rsidP="00B73FBD">
            <w:pPr>
              <w:pStyle w:val="Tabellentext"/>
            </w:pPr>
            <w:r>
              <w:t>HTXM</w:t>
            </w:r>
            <w:r w:rsidRPr="00B73FBD">
              <w:tab/>
            </w:r>
          </w:p>
        </w:tc>
        <w:tc>
          <w:tcPr>
            <w:tcW w:w="7857" w:type="dxa"/>
          </w:tcPr>
          <w:p w14:paraId="3AF7570A" w14:textId="77777777" w:rsidR="00890A46" w:rsidRPr="00B73FBD" w:rsidRDefault="00890A46" w:rsidP="00B73FBD">
            <w:pPr>
              <w:pStyle w:val="Tabellentext"/>
            </w:pPr>
            <w:r>
              <w:t>Herztransplantation, Herzunterstützungssysteme/Kunstherzen</w:t>
            </w:r>
          </w:p>
        </w:tc>
      </w:tr>
      <w:tr w:rsidR="00D72693" w:rsidRPr="00743DF3" w14:paraId="26607416" w14:textId="77777777" w:rsidTr="00D7269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60A63B61" w14:textId="77777777" w:rsidR="00890A46" w:rsidRPr="00B73FBD" w:rsidRDefault="00890A46" w:rsidP="00B73FBD">
            <w:pPr>
              <w:pStyle w:val="Tabellentext"/>
            </w:pPr>
            <w:r>
              <w:t>KEP</w:t>
            </w:r>
            <w:r w:rsidRPr="00B73FBD">
              <w:tab/>
            </w:r>
          </w:p>
        </w:tc>
        <w:tc>
          <w:tcPr>
            <w:tcW w:w="7857" w:type="dxa"/>
          </w:tcPr>
          <w:p w14:paraId="6440D60C" w14:textId="77777777" w:rsidR="00890A46" w:rsidRPr="00B73FBD" w:rsidRDefault="00890A46" w:rsidP="00B73FBD">
            <w:pPr>
              <w:pStyle w:val="Tabellentext"/>
            </w:pPr>
            <w:r>
              <w:t>Knieendoprothesenversorgung</w:t>
            </w:r>
          </w:p>
        </w:tc>
      </w:tr>
      <w:tr w:rsidR="00D72693" w:rsidRPr="00743DF3" w14:paraId="19927396" w14:textId="77777777" w:rsidTr="00D726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5D522EC8" w14:textId="77777777" w:rsidR="00890A46" w:rsidRPr="00B73FBD" w:rsidRDefault="00890A46" w:rsidP="00B73FBD">
            <w:pPr>
              <w:pStyle w:val="Tabellentext"/>
            </w:pPr>
            <w:r>
              <w:lastRenderedPageBreak/>
              <w:t>LLS</w:t>
            </w:r>
            <w:r w:rsidRPr="00B73FBD">
              <w:tab/>
            </w:r>
          </w:p>
        </w:tc>
        <w:tc>
          <w:tcPr>
            <w:tcW w:w="7857" w:type="dxa"/>
          </w:tcPr>
          <w:p w14:paraId="34D990BD" w14:textId="77777777" w:rsidR="00890A46" w:rsidRPr="00B73FBD" w:rsidRDefault="00890A46" w:rsidP="00B73FBD">
            <w:pPr>
              <w:pStyle w:val="Tabellentext"/>
            </w:pPr>
            <w:r>
              <w:t>Leberlebendspende</w:t>
            </w:r>
          </w:p>
        </w:tc>
      </w:tr>
      <w:tr w:rsidR="00D72693" w:rsidRPr="00743DF3" w14:paraId="5C5461F8" w14:textId="77777777" w:rsidTr="00D7269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2268FB90" w14:textId="77777777" w:rsidR="00890A46" w:rsidRPr="00B73FBD" w:rsidRDefault="00890A46" w:rsidP="00B73FBD">
            <w:pPr>
              <w:pStyle w:val="Tabellentext"/>
            </w:pPr>
            <w:r>
              <w:t>LTX</w:t>
            </w:r>
            <w:r w:rsidRPr="00B73FBD">
              <w:tab/>
            </w:r>
          </w:p>
        </w:tc>
        <w:tc>
          <w:tcPr>
            <w:tcW w:w="7857" w:type="dxa"/>
          </w:tcPr>
          <w:p w14:paraId="30879463" w14:textId="77777777" w:rsidR="00890A46" w:rsidRPr="00B73FBD" w:rsidRDefault="00890A46" w:rsidP="00B73FBD">
            <w:pPr>
              <w:pStyle w:val="Tabellentext"/>
            </w:pPr>
            <w:r>
              <w:t>Lebertransplantation</w:t>
            </w:r>
          </w:p>
        </w:tc>
      </w:tr>
      <w:tr w:rsidR="00D72693" w:rsidRPr="00743DF3" w14:paraId="2823DE5E" w14:textId="77777777" w:rsidTr="00D726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2C3F564A" w14:textId="77777777" w:rsidR="00890A46" w:rsidRPr="00B73FBD" w:rsidRDefault="00890A46" w:rsidP="00B73FBD">
            <w:pPr>
              <w:pStyle w:val="Tabellentext"/>
            </w:pPr>
            <w:r>
              <w:t>LUTX</w:t>
            </w:r>
            <w:r w:rsidRPr="00B73FBD">
              <w:tab/>
            </w:r>
          </w:p>
        </w:tc>
        <w:tc>
          <w:tcPr>
            <w:tcW w:w="7857" w:type="dxa"/>
          </w:tcPr>
          <w:p w14:paraId="14DE1DA4" w14:textId="77777777" w:rsidR="00890A46" w:rsidRPr="00B73FBD" w:rsidRDefault="00890A46" w:rsidP="00B73FBD">
            <w:pPr>
              <w:pStyle w:val="Tabellentext"/>
            </w:pPr>
            <w:r>
              <w:t>Lungen- und Herz-Lungentransplantation</w:t>
            </w:r>
          </w:p>
        </w:tc>
      </w:tr>
      <w:tr w:rsidR="00D72693" w:rsidRPr="00743DF3" w14:paraId="32E5129B" w14:textId="77777777" w:rsidTr="00D7269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03168210" w14:textId="77777777" w:rsidR="00890A46" w:rsidRPr="00B73FBD" w:rsidRDefault="00890A46" w:rsidP="00B73FBD">
            <w:pPr>
              <w:pStyle w:val="Tabellentext"/>
            </w:pPr>
            <w:r>
              <w:t>NEO</w:t>
            </w:r>
            <w:r w:rsidRPr="00B73FBD">
              <w:tab/>
            </w:r>
          </w:p>
        </w:tc>
        <w:tc>
          <w:tcPr>
            <w:tcW w:w="7857" w:type="dxa"/>
          </w:tcPr>
          <w:p w14:paraId="11883EFC" w14:textId="77777777" w:rsidR="00890A46" w:rsidRPr="00B73FBD" w:rsidRDefault="00890A46" w:rsidP="00B73FBD">
            <w:pPr>
              <w:pStyle w:val="Tabellentext"/>
            </w:pPr>
            <w:r>
              <w:t>Neonatologie</w:t>
            </w:r>
          </w:p>
        </w:tc>
      </w:tr>
      <w:tr w:rsidR="00D72693" w:rsidRPr="00743DF3" w14:paraId="0290138D" w14:textId="77777777" w:rsidTr="00D726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1907929D" w14:textId="77777777" w:rsidR="00890A46" w:rsidRPr="00B73FBD" w:rsidRDefault="00890A46" w:rsidP="00B73FBD">
            <w:pPr>
              <w:pStyle w:val="Tabellentext"/>
            </w:pPr>
            <w:r>
              <w:t>NLS</w:t>
            </w:r>
            <w:r w:rsidRPr="00B73FBD">
              <w:tab/>
            </w:r>
          </w:p>
        </w:tc>
        <w:tc>
          <w:tcPr>
            <w:tcW w:w="7857" w:type="dxa"/>
          </w:tcPr>
          <w:p w14:paraId="52903D64" w14:textId="77777777" w:rsidR="00890A46" w:rsidRPr="00B73FBD" w:rsidRDefault="00890A46" w:rsidP="00B73FBD">
            <w:pPr>
              <w:pStyle w:val="Tabellentext"/>
            </w:pPr>
            <w:r>
              <w:t>Nierenlebendspende</w:t>
            </w:r>
          </w:p>
        </w:tc>
      </w:tr>
      <w:tr w:rsidR="00D72693" w:rsidRPr="00743DF3" w14:paraId="37DD1D99" w14:textId="77777777" w:rsidTr="00D7269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6C4AC31D" w14:textId="77777777" w:rsidR="00890A46" w:rsidRPr="00B73FBD" w:rsidRDefault="00890A46" w:rsidP="00B73FBD">
            <w:pPr>
              <w:pStyle w:val="Tabellentext"/>
            </w:pPr>
            <w:r>
              <w:t>NNH</w:t>
            </w:r>
            <w:r w:rsidRPr="00B73FBD">
              <w:tab/>
            </w:r>
          </w:p>
        </w:tc>
        <w:tc>
          <w:tcPr>
            <w:tcW w:w="7857" w:type="dxa"/>
          </w:tcPr>
          <w:p w14:paraId="0B2C26E7" w14:textId="77777777" w:rsidR="00890A46" w:rsidRPr="00B73FBD" w:rsidRDefault="00890A46" w:rsidP="00B73FBD">
            <w:pPr>
              <w:pStyle w:val="Tabellentext"/>
            </w:pPr>
            <w:r>
              <w:t>Endonasale Nasennebenhöhleneingriffe</w:t>
            </w:r>
          </w:p>
        </w:tc>
      </w:tr>
      <w:tr w:rsidR="00D72693" w:rsidRPr="00743DF3" w14:paraId="7B1D3BB4" w14:textId="77777777" w:rsidTr="00D726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38C53A78" w14:textId="77777777" w:rsidR="00890A46" w:rsidRPr="00B73FBD" w:rsidRDefault="00890A46" w:rsidP="00B73FBD">
            <w:pPr>
              <w:pStyle w:val="Tabellentext"/>
            </w:pPr>
            <w:r>
              <w:t>PCI</w:t>
            </w:r>
            <w:r w:rsidRPr="00B73FBD">
              <w:tab/>
            </w:r>
          </w:p>
        </w:tc>
        <w:tc>
          <w:tcPr>
            <w:tcW w:w="7857" w:type="dxa"/>
          </w:tcPr>
          <w:p w14:paraId="0160D6CE" w14:textId="77777777" w:rsidR="00890A46" w:rsidRPr="00B73FBD" w:rsidRDefault="00890A46" w:rsidP="00B73FBD">
            <w:pPr>
              <w:pStyle w:val="Tabellentext"/>
            </w:pPr>
            <w:r>
              <w:t>Perkutane Koronarintervention und Koronarangiographie</w:t>
            </w:r>
          </w:p>
        </w:tc>
      </w:tr>
      <w:tr w:rsidR="00D72693" w:rsidRPr="00743DF3" w14:paraId="0D31B15C" w14:textId="77777777" w:rsidTr="00D7269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2B88624D" w14:textId="77777777" w:rsidR="00890A46" w:rsidRPr="00B73FBD" w:rsidRDefault="00890A46" w:rsidP="00B73FBD">
            <w:pPr>
              <w:pStyle w:val="Tabellentext"/>
            </w:pPr>
            <w:r>
              <w:t>PNEU</w:t>
            </w:r>
            <w:r w:rsidRPr="00B73FBD">
              <w:tab/>
            </w:r>
          </w:p>
        </w:tc>
        <w:tc>
          <w:tcPr>
            <w:tcW w:w="7857" w:type="dxa"/>
          </w:tcPr>
          <w:p w14:paraId="2A2FF75F" w14:textId="77777777" w:rsidR="00890A46" w:rsidRPr="00B73FBD" w:rsidRDefault="00890A46" w:rsidP="00B73FBD">
            <w:pPr>
              <w:pStyle w:val="Tabellentext"/>
            </w:pPr>
            <w:r>
              <w:t>Ambulant erworbene Pneumonie</w:t>
            </w:r>
          </w:p>
        </w:tc>
      </w:tr>
      <w:tr w:rsidR="00D72693" w:rsidRPr="00743DF3" w14:paraId="4898DBC7" w14:textId="77777777" w:rsidTr="00D726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466DD297" w14:textId="77777777" w:rsidR="00890A46" w:rsidRPr="00B73FBD" w:rsidRDefault="00890A46" w:rsidP="00B73FBD">
            <w:pPr>
              <w:pStyle w:val="Tabellentext"/>
            </w:pPr>
            <w:r>
              <w:t>PNTX</w:t>
            </w:r>
            <w:r w:rsidRPr="00B73FBD">
              <w:tab/>
            </w:r>
          </w:p>
        </w:tc>
        <w:tc>
          <w:tcPr>
            <w:tcW w:w="7857" w:type="dxa"/>
          </w:tcPr>
          <w:p w14:paraId="7E34BF39" w14:textId="77777777" w:rsidR="00890A46" w:rsidRPr="00B73FBD" w:rsidRDefault="00890A46" w:rsidP="00B73FBD">
            <w:pPr>
              <w:pStyle w:val="Tabellentext"/>
            </w:pPr>
            <w:r>
              <w:t>Nieren- und Pankreas- (Nieren-) transplantation</w:t>
            </w:r>
          </w:p>
        </w:tc>
      </w:tr>
      <w:tr w:rsidR="00D72693" w:rsidRPr="00743DF3" w14:paraId="0E3581FA" w14:textId="77777777" w:rsidTr="00D7269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2B3434B1" w14:textId="77777777" w:rsidR="00890A46" w:rsidRPr="00B73FBD" w:rsidRDefault="00890A46" w:rsidP="00B73FBD">
            <w:pPr>
              <w:pStyle w:val="Tabellentext"/>
            </w:pPr>
            <w:r>
              <w:t>PPCI</w:t>
            </w:r>
            <w:r w:rsidRPr="00B73FBD">
              <w:tab/>
            </w:r>
          </w:p>
        </w:tc>
        <w:tc>
          <w:tcPr>
            <w:tcW w:w="7857" w:type="dxa"/>
          </w:tcPr>
          <w:p w14:paraId="0CD62426" w14:textId="77777777" w:rsidR="00890A46" w:rsidRPr="00B73FBD" w:rsidRDefault="00890A46" w:rsidP="00B73FBD">
            <w:pPr>
              <w:pStyle w:val="Tabellentext"/>
            </w:pPr>
            <w:r>
              <w:t>Patientenbefragung für die Perkutane Koronarintervention und Koronarangiographie</w:t>
            </w:r>
          </w:p>
        </w:tc>
      </w:tr>
    </w:tbl>
    <w:p w14:paraId="35C801D4" w14:textId="77777777" w:rsidR="00AE2A5E" w:rsidRDefault="00AE2A5E">
      <w:pPr>
        <w:sectPr w:rsidR="00AE2A5E" w:rsidSect="00D72693">
          <w:headerReference w:type="even" r:id="rId39"/>
          <w:headerReference w:type="default" r:id="rId40"/>
          <w:footerReference w:type="even" r:id="rId41"/>
          <w:footerReference w:type="default" r:id="rId42"/>
          <w:headerReference w:type="first" r:id="rId43"/>
          <w:footerReference w:type="first" r:id="rId44"/>
          <w:pgSz w:w="11906" w:h="16838"/>
          <w:pgMar w:top="1134" w:right="1418" w:bottom="1134" w:left="1418" w:header="567" w:footer="737" w:gutter="0"/>
          <w:cols w:space="708"/>
          <w:docGrid w:linePitch="360"/>
        </w:sectPr>
      </w:pPr>
    </w:p>
    <w:p w14:paraId="54FAE9B9" w14:textId="77777777" w:rsidR="00890A46" w:rsidRPr="007A1096" w:rsidRDefault="00890A46" w:rsidP="00650406">
      <w:pPr>
        <w:pStyle w:val="berschrift1ohneGliederung"/>
      </w:pPr>
      <w:bookmarkStart w:id="19" w:name="_Toc230253565"/>
      <w:r w:rsidRPr="007A1096">
        <w:lastRenderedPageBreak/>
        <w:t>Anhang</w:t>
      </w:r>
      <w:r w:rsidRPr="007A1096">
        <w:t xml:space="preserve"> I</w:t>
      </w:r>
      <w:r w:rsidRPr="007A1096">
        <w:t>I</w:t>
      </w:r>
      <w:r w:rsidRPr="007A1096">
        <w:t>: Listen</w:t>
      </w:r>
      <w:bookmarkEnd w:id="19"/>
    </w:p>
    <w:tbl>
      <w:tblPr>
        <w:tblStyle w:val="IQTIGStandard"/>
        <w:tblW w:w="14352" w:type="dxa"/>
        <w:tblLook w:val="0420" w:firstRow="1" w:lastRow="0" w:firstColumn="0" w:lastColumn="0" w:noHBand="0" w:noVBand="1"/>
      </w:tblPr>
      <w:tblGrid>
        <w:gridCol w:w="3402"/>
        <w:gridCol w:w="1276"/>
        <w:gridCol w:w="4253"/>
        <w:gridCol w:w="5421"/>
      </w:tblGrid>
      <w:tr w:rsidR="00A36F56" w:rsidRPr="009E2B0C" w14:paraId="33DAB365" w14:textId="77777777" w:rsidTr="00C50D8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70"/>
          <w:tblHeader/>
        </w:trPr>
        <w:tc>
          <w:tcPr>
            <w:tcW w:w="3402" w:type="dxa"/>
          </w:tcPr>
          <w:p w14:paraId="38E53187" w14:textId="77777777" w:rsidR="00890A46" w:rsidRPr="00CC058D" w:rsidRDefault="00890A46" w:rsidP="00CC058D">
            <w:pPr>
              <w:pStyle w:val="Tabellenkopf"/>
            </w:pPr>
            <w:r w:rsidRPr="00CC058D">
              <w:t>Listenname</w:t>
            </w:r>
          </w:p>
        </w:tc>
        <w:tc>
          <w:tcPr>
            <w:tcW w:w="1276" w:type="dxa"/>
          </w:tcPr>
          <w:p w14:paraId="4BA9E148" w14:textId="77777777" w:rsidR="00890A46" w:rsidRPr="00CC058D" w:rsidRDefault="00890A46" w:rsidP="00CC058D">
            <w:pPr>
              <w:pStyle w:val="Tabellenkopf"/>
            </w:pPr>
            <w:r w:rsidRPr="00CC058D">
              <w:t>Typ</w:t>
            </w:r>
          </w:p>
        </w:tc>
        <w:tc>
          <w:tcPr>
            <w:tcW w:w="4253" w:type="dxa"/>
          </w:tcPr>
          <w:p w14:paraId="4F346DCF" w14:textId="77777777" w:rsidR="00890A46" w:rsidRPr="00CC058D" w:rsidRDefault="00890A46" w:rsidP="00CC058D">
            <w:pPr>
              <w:pStyle w:val="Tabellenkopf"/>
            </w:pPr>
            <w:r w:rsidRPr="00CC058D">
              <w:t>Beschreibung</w:t>
            </w:r>
          </w:p>
        </w:tc>
        <w:tc>
          <w:tcPr>
            <w:tcW w:w="5421" w:type="dxa"/>
          </w:tcPr>
          <w:p w14:paraId="29657232" w14:textId="77777777" w:rsidR="00890A46" w:rsidRPr="00CC058D" w:rsidRDefault="00890A46" w:rsidP="00CC058D">
            <w:pPr>
              <w:pStyle w:val="Tabellenkopf"/>
            </w:pPr>
            <w:r w:rsidRPr="00CC058D">
              <w:t>Werte</w:t>
            </w:r>
          </w:p>
        </w:tc>
      </w:tr>
      <w:tr w:rsidR="00A36F56" w:rsidRPr="00743DF3" w14:paraId="7D23552C" w14:textId="77777777" w:rsidTr="00C50D8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16"/>
        </w:trPr>
        <w:tc>
          <w:tcPr>
            <w:tcW w:w="3402" w:type="dxa"/>
          </w:tcPr>
          <w:p w14:paraId="6820EB40" w14:textId="77777777" w:rsidR="00890A46" w:rsidRPr="00E55889" w:rsidRDefault="00890A46" w:rsidP="004A2346">
            <w:pPr>
              <w:pStyle w:val="Tabellentext"/>
            </w:pPr>
            <w:r>
              <w:t>ICD_DekStadium_2</w:t>
            </w:r>
          </w:p>
        </w:tc>
        <w:tc>
          <w:tcPr>
            <w:tcW w:w="1276" w:type="dxa"/>
          </w:tcPr>
          <w:p w14:paraId="51EDF3FB" w14:textId="77777777" w:rsidR="00890A46" w:rsidRPr="00E55889" w:rsidRDefault="00890A46" w:rsidP="004A2346">
            <w:pPr>
              <w:pStyle w:val="Tabellentext"/>
            </w:pPr>
            <w:r>
              <w:t>ICD</w:t>
            </w:r>
          </w:p>
        </w:tc>
        <w:tc>
          <w:tcPr>
            <w:tcW w:w="4253" w:type="dxa"/>
          </w:tcPr>
          <w:p w14:paraId="30B5B615" w14:textId="77777777" w:rsidR="00890A46" w:rsidRPr="00E55889" w:rsidRDefault="00890A46" w:rsidP="004A2346">
            <w:pPr>
              <w:pStyle w:val="Tabellentext"/>
            </w:pPr>
            <w:r>
              <w:t>Dekubitalulcus, Stadium/Kategorie 2</w:t>
            </w:r>
          </w:p>
        </w:tc>
        <w:tc>
          <w:tcPr>
            <w:tcW w:w="5421" w:type="dxa"/>
          </w:tcPr>
          <w:p w14:paraId="46170B8F" w14:textId="77777777" w:rsidR="00890A46" w:rsidRPr="00E55889" w:rsidRDefault="00890A46" w:rsidP="007B6F69">
            <w:pPr>
              <w:pStyle w:val="CodeOhneSilbentrennung"/>
              <w:rPr>
                <w:rFonts w:ascii="Barlow" w:hAnsi="Barlow"/>
              </w:rPr>
            </w:pPr>
            <w:r>
              <w:rPr>
                <w:rFonts w:ascii="Barlow" w:hAnsi="Barlow"/>
              </w:rPr>
              <w:t>L89.1%</w:t>
            </w:r>
          </w:p>
        </w:tc>
      </w:tr>
      <w:tr w:rsidR="00A36F56" w:rsidRPr="00743DF3" w14:paraId="5997A474" w14:textId="77777777" w:rsidTr="00C50D8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16"/>
        </w:trPr>
        <w:tc>
          <w:tcPr>
            <w:tcW w:w="3402" w:type="dxa"/>
          </w:tcPr>
          <w:p w14:paraId="4F876C39" w14:textId="77777777" w:rsidR="00890A46" w:rsidRPr="00E55889" w:rsidRDefault="00890A46" w:rsidP="004A2346">
            <w:pPr>
              <w:pStyle w:val="Tabellentext"/>
            </w:pPr>
            <w:r>
              <w:t>ICD_DekStadium_3</w:t>
            </w:r>
          </w:p>
        </w:tc>
        <w:tc>
          <w:tcPr>
            <w:tcW w:w="1276" w:type="dxa"/>
          </w:tcPr>
          <w:p w14:paraId="194FAEA3" w14:textId="77777777" w:rsidR="00890A46" w:rsidRPr="00E55889" w:rsidRDefault="00890A46" w:rsidP="004A2346">
            <w:pPr>
              <w:pStyle w:val="Tabellentext"/>
            </w:pPr>
            <w:r>
              <w:t>ICD</w:t>
            </w:r>
          </w:p>
        </w:tc>
        <w:tc>
          <w:tcPr>
            <w:tcW w:w="4253" w:type="dxa"/>
          </w:tcPr>
          <w:p w14:paraId="20EB5438" w14:textId="77777777" w:rsidR="00890A46" w:rsidRPr="00E55889" w:rsidRDefault="00890A46" w:rsidP="004A2346">
            <w:pPr>
              <w:pStyle w:val="Tabellentext"/>
            </w:pPr>
            <w:r>
              <w:t>Dekubitalulcus, Stadium/Kategorie 3</w:t>
            </w:r>
          </w:p>
        </w:tc>
        <w:tc>
          <w:tcPr>
            <w:tcW w:w="5421" w:type="dxa"/>
          </w:tcPr>
          <w:p w14:paraId="7F0ABA3D" w14:textId="77777777" w:rsidR="00890A46" w:rsidRPr="00E55889" w:rsidRDefault="00890A46" w:rsidP="007B6F69">
            <w:pPr>
              <w:pStyle w:val="CodeOhneSilbentrennung"/>
              <w:rPr>
                <w:rFonts w:ascii="Barlow" w:hAnsi="Barlow"/>
              </w:rPr>
            </w:pPr>
            <w:r>
              <w:rPr>
                <w:rFonts w:ascii="Barlow" w:hAnsi="Barlow"/>
              </w:rPr>
              <w:t>L89.2%</w:t>
            </w:r>
          </w:p>
        </w:tc>
      </w:tr>
      <w:tr w:rsidR="00A36F56" w:rsidRPr="00743DF3" w14:paraId="31799E77" w14:textId="77777777" w:rsidTr="00C50D8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16"/>
        </w:trPr>
        <w:tc>
          <w:tcPr>
            <w:tcW w:w="3402" w:type="dxa"/>
          </w:tcPr>
          <w:p w14:paraId="298CDE5E" w14:textId="77777777" w:rsidR="00890A46" w:rsidRPr="00E55889" w:rsidRDefault="00890A46" w:rsidP="004A2346">
            <w:pPr>
              <w:pStyle w:val="Tabellentext"/>
            </w:pPr>
            <w:r>
              <w:t>ICD_DekStadium_4</w:t>
            </w:r>
          </w:p>
        </w:tc>
        <w:tc>
          <w:tcPr>
            <w:tcW w:w="1276" w:type="dxa"/>
          </w:tcPr>
          <w:p w14:paraId="1C3B8907" w14:textId="77777777" w:rsidR="00890A46" w:rsidRPr="00E55889" w:rsidRDefault="00890A46" w:rsidP="004A2346">
            <w:pPr>
              <w:pStyle w:val="Tabellentext"/>
            </w:pPr>
            <w:r>
              <w:t>ICD</w:t>
            </w:r>
          </w:p>
        </w:tc>
        <w:tc>
          <w:tcPr>
            <w:tcW w:w="4253" w:type="dxa"/>
          </w:tcPr>
          <w:p w14:paraId="330492F5" w14:textId="77777777" w:rsidR="00890A46" w:rsidRPr="00E55889" w:rsidRDefault="00890A46" w:rsidP="004A2346">
            <w:pPr>
              <w:pStyle w:val="Tabellentext"/>
            </w:pPr>
            <w:r>
              <w:t>Dekubitalulcus, Stadium/Kategorie 4</w:t>
            </w:r>
          </w:p>
        </w:tc>
        <w:tc>
          <w:tcPr>
            <w:tcW w:w="5421" w:type="dxa"/>
          </w:tcPr>
          <w:p w14:paraId="51868A6F" w14:textId="77777777" w:rsidR="00890A46" w:rsidRPr="00E55889" w:rsidRDefault="00890A46" w:rsidP="007B6F69">
            <w:pPr>
              <w:pStyle w:val="CodeOhneSilbentrennung"/>
              <w:rPr>
                <w:rFonts w:ascii="Barlow" w:hAnsi="Barlow"/>
              </w:rPr>
            </w:pPr>
            <w:r>
              <w:rPr>
                <w:rFonts w:ascii="Barlow" w:hAnsi="Barlow"/>
              </w:rPr>
              <w:t>L89.3%</w:t>
            </w:r>
          </w:p>
        </w:tc>
      </w:tr>
      <w:tr w:rsidR="00A36F56" w:rsidRPr="00743DF3" w14:paraId="473F4583" w14:textId="77777777" w:rsidTr="00C50D8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16"/>
        </w:trPr>
        <w:tc>
          <w:tcPr>
            <w:tcW w:w="3402" w:type="dxa"/>
          </w:tcPr>
          <w:p w14:paraId="21C1026A" w14:textId="77777777" w:rsidR="00890A46" w:rsidRPr="00E55889" w:rsidRDefault="00890A46" w:rsidP="004A2346">
            <w:pPr>
              <w:pStyle w:val="Tabellentext"/>
            </w:pPr>
            <w:r>
              <w:t>ICD_DekStadium_nnb</w:t>
            </w:r>
          </w:p>
        </w:tc>
        <w:tc>
          <w:tcPr>
            <w:tcW w:w="1276" w:type="dxa"/>
          </w:tcPr>
          <w:p w14:paraId="0486656B" w14:textId="77777777" w:rsidR="00890A46" w:rsidRPr="00E55889" w:rsidRDefault="00890A46" w:rsidP="004A2346">
            <w:pPr>
              <w:pStyle w:val="Tabellentext"/>
            </w:pPr>
            <w:r>
              <w:t>ICD</w:t>
            </w:r>
          </w:p>
        </w:tc>
        <w:tc>
          <w:tcPr>
            <w:tcW w:w="4253" w:type="dxa"/>
          </w:tcPr>
          <w:p w14:paraId="32ED633C" w14:textId="77777777" w:rsidR="00890A46" w:rsidRPr="00E55889" w:rsidRDefault="00890A46" w:rsidP="004A2346">
            <w:pPr>
              <w:pStyle w:val="Tabellentext"/>
            </w:pPr>
            <w:r>
              <w:t>Dekubitalulcus, Stadium/Kategorie nicht näher bezeichnet</w:t>
            </w:r>
          </w:p>
        </w:tc>
        <w:tc>
          <w:tcPr>
            <w:tcW w:w="5421" w:type="dxa"/>
          </w:tcPr>
          <w:p w14:paraId="5804B276" w14:textId="77777777" w:rsidR="00890A46" w:rsidRPr="00E55889" w:rsidRDefault="00890A46" w:rsidP="007B6F69">
            <w:pPr>
              <w:pStyle w:val="CodeOhneSilbentrennung"/>
              <w:rPr>
                <w:rFonts w:ascii="Barlow" w:hAnsi="Barlow"/>
              </w:rPr>
            </w:pPr>
            <w:r>
              <w:rPr>
                <w:rFonts w:ascii="Barlow" w:hAnsi="Barlow"/>
              </w:rPr>
              <w:t>L89.9%</w:t>
            </w:r>
          </w:p>
        </w:tc>
      </w:tr>
    </w:tbl>
    <w:p w14:paraId="615A9AF7" w14:textId="77777777" w:rsidR="00AE2A5E" w:rsidRDefault="00AE2A5E">
      <w:pPr>
        <w:sectPr w:rsidR="00AE2A5E" w:rsidSect="00FB2C83">
          <w:headerReference w:type="even" r:id="rId45"/>
          <w:headerReference w:type="default" r:id="rId46"/>
          <w:footerReference w:type="even" r:id="rId47"/>
          <w:footerReference w:type="default" r:id="rId48"/>
          <w:headerReference w:type="first" r:id="rId49"/>
          <w:footerReference w:type="first" r:id="rId50"/>
          <w:pgSz w:w="16838" w:h="11906" w:orient="landscape"/>
          <w:pgMar w:top="1418" w:right="1134" w:bottom="1418" w:left="1134" w:header="567" w:footer="737" w:gutter="0"/>
          <w:cols w:space="708"/>
          <w:docGrid w:linePitch="360"/>
        </w:sectPr>
      </w:pPr>
    </w:p>
    <w:p w14:paraId="6BF7D08B" w14:textId="77777777" w:rsidR="00890A46" w:rsidRPr="00FA6327" w:rsidRDefault="00890A46" w:rsidP="008A2735">
      <w:pPr>
        <w:pStyle w:val="berschrift1ohneGliederung"/>
      </w:pPr>
      <w:bookmarkStart w:id="20" w:name="_Toc230253566"/>
      <w:r w:rsidRPr="00FA6327">
        <w:lastRenderedPageBreak/>
        <w:t>Anhang</w:t>
      </w:r>
      <w:r w:rsidRPr="00FA6327">
        <w:t xml:space="preserve"> I</w:t>
      </w:r>
      <w:r w:rsidRPr="00FA6327">
        <w:t>I</w:t>
      </w:r>
      <w:r w:rsidRPr="00FA6327">
        <w:t>I</w:t>
      </w:r>
      <w:r w:rsidRPr="00FA6327">
        <w:t xml:space="preserve">: </w:t>
      </w:r>
      <w:r w:rsidRPr="00FA6327">
        <w:t>Vorberechnungen</w:t>
      </w:r>
      <w:bookmarkEnd w:id="20"/>
    </w:p>
    <w:tbl>
      <w:tblPr>
        <w:tblStyle w:val="IQTIGStandard"/>
        <w:tblW w:w="14351" w:type="dxa"/>
        <w:tblLook w:val="0420" w:firstRow="1" w:lastRow="0" w:firstColumn="0" w:lastColumn="0" w:noHBand="0" w:noVBand="1"/>
      </w:tblPr>
      <w:tblGrid>
        <w:gridCol w:w="3587"/>
        <w:gridCol w:w="1375"/>
        <w:gridCol w:w="5801"/>
        <w:gridCol w:w="3588"/>
      </w:tblGrid>
      <w:tr w:rsidR="00AB192A" w:rsidRPr="009E2B0C" w14:paraId="25F00D28" w14:textId="77777777" w:rsidTr="00C559B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36"/>
          <w:tblHeader/>
        </w:trPr>
        <w:tc>
          <w:tcPr>
            <w:tcW w:w="3587" w:type="dxa"/>
          </w:tcPr>
          <w:p w14:paraId="1D084408" w14:textId="77777777" w:rsidR="00890A46" w:rsidRPr="00471D87" w:rsidRDefault="00890A46" w:rsidP="00FA6327">
            <w:pPr>
              <w:pStyle w:val="Tabellenkopf"/>
            </w:pPr>
            <w:r w:rsidRPr="00471D87">
              <w:t>Vorberechnung</w:t>
            </w:r>
          </w:p>
        </w:tc>
        <w:tc>
          <w:tcPr>
            <w:tcW w:w="1375" w:type="dxa"/>
          </w:tcPr>
          <w:p w14:paraId="6126B129" w14:textId="77777777" w:rsidR="00890A46" w:rsidRPr="00471D87" w:rsidRDefault="00890A46" w:rsidP="00FA6327">
            <w:pPr>
              <w:pStyle w:val="Tabellenkopf"/>
            </w:pPr>
            <w:r w:rsidRPr="00471D87">
              <w:t>Dimension</w:t>
            </w:r>
          </w:p>
        </w:tc>
        <w:tc>
          <w:tcPr>
            <w:tcW w:w="5801" w:type="dxa"/>
          </w:tcPr>
          <w:p w14:paraId="24674BF6" w14:textId="77777777" w:rsidR="00890A46" w:rsidRPr="00471D87" w:rsidRDefault="00890A46" w:rsidP="00FA6327">
            <w:pPr>
              <w:pStyle w:val="Tabellenkopf"/>
            </w:pPr>
            <w:r w:rsidRPr="00471D87">
              <w:t>Beschreibung</w:t>
            </w:r>
          </w:p>
        </w:tc>
        <w:tc>
          <w:tcPr>
            <w:tcW w:w="3588" w:type="dxa"/>
          </w:tcPr>
          <w:p w14:paraId="29D9DC95" w14:textId="77777777" w:rsidR="00890A46" w:rsidRPr="00471D87" w:rsidRDefault="00890A46" w:rsidP="00FA6327">
            <w:pPr>
              <w:pStyle w:val="Tabellenkopf"/>
            </w:pPr>
            <w:r w:rsidRPr="00471D87">
              <w:t>Wert</w:t>
            </w:r>
          </w:p>
        </w:tc>
      </w:tr>
      <w:tr w:rsidR="00AB192A" w:rsidRPr="00743DF3" w14:paraId="11FA4E8C" w14:textId="77777777" w:rsidTr="00C559B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90"/>
        </w:trPr>
        <w:tc>
          <w:tcPr>
            <w:tcW w:w="3587" w:type="dxa"/>
          </w:tcPr>
          <w:p w14:paraId="053586E2" w14:textId="77777777" w:rsidR="00890A46" w:rsidRPr="00471D87" w:rsidRDefault="00890A46" w:rsidP="00C559B2">
            <w:pPr>
              <w:pStyle w:val="Tabellentext"/>
            </w:pPr>
            <w:r>
              <w:t>Erfassungsjahr</w:t>
            </w:r>
          </w:p>
        </w:tc>
        <w:tc>
          <w:tcPr>
            <w:tcW w:w="1375" w:type="dxa"/>
          </w:tcPr>
          <w:p w14:paraId="71844D49" w14:textId="77777777" w:rsidR="00890A46" w:rsidRPr="00471D87" w:rsidRDefault="00890A46" w:rsidP="00C559B2">
            <w:pPr>
              <w:pStyle w:val="Tabellentext"/>
            </w:pPr>
            <w:r>
              <w:t>Gesamt</w:t>
            </w:r>
          </w:p>
        </w:tc>
        <w:tc>
          <w:tcPr>
            <w:tcW w:w="5801" w:type="dxa"/>
          </w:tcPr>
          <w:p w14:paraId="7B95EAC4" w14:textId="77777777" w:rsidR="00890A46" w:rsidRPr="00471D87" w:rsidRDefault="00890A46" w:rsidP="006855FA">
            <w:pPr>
              <w:pStyle w:val="Tabellentext"/>
            </w:pPr>
            <w:r>
              <w:t>Hilfsvariable zur Bestimmung des Jahres, dem ein Datensatz in der Auswertung zugeordnet wird. Dies dient der Abgrenzung der Datensätze des Vorjahres zum ausgewerteten Jahr.</w:t>
            </w:r>
          </w:p>
        </w:tc>
        <w:tc>
          <w:tcPr>
            <w:tcW w:w="3588" w:type="dxa"/>
          </w:tcPr>
          <w:p w14:paraId="415C6E25" w14:textId="77777777" w:rsidR="00890A46" w:rsidRPr="00471D87" w:rsidRDefault="00890A46" w:rsidP="00C559B2">
            <w:pPr>
              <w:pStyle w:val="Tabellentext"/>
            </w:pPr>
            <w:r>
              <w:t>2025</w:t>
            </w:r>
          </w:p>
        </w:tc>
      </w:tr>
    </w:tbl>
    <w:p w14:paraId="4AA400D0" w14:textId="77777777" w:rsidR="00AE2A5E" w:rsidRDefault="00AE2A5E">
      <w:pPr>
        <w:sectPr w:rsidR="00AE2A5E" w:rsidSect="00F06857">
          <w:headerReference w:type="even" r:id="rId51"/>
          <w:headerReference w:type="default" r:id="rId52"/>
          <w:footerReference w:type="even" r:id="rId53"/>
          <w:footerReference w:type="default" r:id="rId54"/>
          <w:headerReference w:type="first" r:id="rId55"/>
          <w:footerReference w:type="first" r:id="rId56"/>
          <w:pgSz w:w="16838" w:h="11906" w:orient="landscape" w:code="9"/>
          <w:pgMar w:top="1418" w:right="1134" w:bottom="1418" w:left="1134" w:header="567" w:footer="737" w:gutter="0"/>
          <w:cols w:space="708"/>
          <w:docGrid w:linePitch="360"/>
        </w:sectPr>
      </w:pPr>
    </w:p>
    <w:p w14:paraId="10C00EFF" w14:textId="77777777" w:rsidR="00890A46" w:rsidRPr="000F4C64" w:rsidRDefault="00890A46" w:rsidP="00B3109F">
      <w:pPr>
        <w:pStyle w:val="berschrift1ohneGliederung"/>
      </w:pPr>
      <w:bookmarkStart w:id="21" w:name="_Toc230253567"/>
      <w:r w:rsidRPr="000F4C64">
        <w:lastRenderedPageBreak/>
        <w:t>Anhang</w:t>
      </w:r>
      <w:r w:rsidRPr="000F4C64">
        <w:t xml:space="preserve"> I</w:t>
      </w:r>
      <w:r w:rsidRPr="000F4C64">
        <w:t>V</w:t>
      </w:r>
      <w:r w:rsidRPr="000F4C64">
        <w:t xml:space="preserve">: </w:t>
      </w:r>
      <w:r w:rsidRPr="000F4C64">
        <w:t>Funktionen</w:t>
      </w:r>
      <w:bookmarkEnd w:id="21"/>
    </w:p>
    <w:tbl>
      <w:tblPr>
        <w:tblStyle w:val="IQTIGStandard"/>
        <w:tblW w:w="14351" w:type="dxa"/>
        <w:tblLook w:val="0420" w:firstRow="1" w:lastRow="0" w:firstColumn="0" w:lastColumn="0" w:noHBand="0" w:noVBand="1"/>
      </w:tblPr>
      <w:tblGrid>
        <w:gridCol w:w="3587"/>
        <w:gridCol w:w="949"/>
        <w:gridCol w:w="3828"/>
        <w:gridCol w:w="5987"/>
      </w:tblGrid>
      <w:tr w:rsidR="00AB192A" w:rsidRPr="009E2B0C" w14:paraId="693C0D62" w14:textId="77777777" w:rsidTr="002972C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36"/>
          <w:tblHeader/>
        </w:trPr>
        <w:tc>
          <w:tcPr>
            <w:tcW w:w="3587" w:type="dxa"/>
          </w:tcPr>
          <w:p w14:paraId="330C018A" w14:textId="77777777" w:rsidR="00890A46" w:rsidRPr="00F16ED2" w:rsidRDefault="00890A46" w:rsidP="00F16ED2">
            <w:pPr>
              <w:pStyle w:val="Tabellenkopf"/>
            </w:pPr>
            <w:r w:rsidRPr="00F16ED2">
              <w:t>Funktion</w:t>
            </w:r>
          </w:p>
        </w:tc>
        <w:tc>
          <w:tcPr>
            <w:tcW w:w="949" w:type="dxa"/>
          </w:tcPr>
          <w:p w14:paraId="6EA3C7BF" w14:textId="77777777" w:rsidR="00890A46" w:rsidRPr="00F16ED2" w:rsidRDefault="00890A46" w:rsidP="00F16ED2">
            <w:pPr>
              <w:pStyle w:val="Tabellenkopf"/>
            </w:pPr>
            <w:r w:rsidRPr="00F16ED2">
              <w:t>FeldTyp</w:t>
            </w:r>
          </w:p>
        </w:tc>
        <w:tc>
          <w:tcPr>
            <w:tcW w:w="3828" w:type="dxa"/>
          </w:tcPr>
          <w:p w14:paraId="1C32E892" w14:textId="77777777" w:rsidR="00890A46" w:rsidRPr="00F16ED2" w:rsidRDefault="00890A46" w:rsidP="00F16ED2">
            <w:pPr>
              <w:pStyle w:val="Tabellenkopf"/>
            </w:pPr>
            <w:r w:rsidRPr="00F16ED2">
              <w:t>Beschreibung</w:t>
            </w:r>
          </w:p>
        </w:tc>
        <w:tc>
          <w:tcPr>
            <w:tcW w:w="5987" w:type="dxa"/>
          </w:tcPr>
          <w:p w14:paraId="6810D804" w14:textId="77777777" w:rsidR="00890A46" w:rsidRPr="00F16ED2" w:rsidRDefault="00890A46" w:rsidP="00F16ED2">
            <w:pPr>
              <w:pStyle w:val="Tabellenkopf"/>
            </w:pPr>
            <w:r w:rsidRPr="00F16ED2">
              <w:t>Script</w:t>
            </w:r>
          </w:p>
        </w:tc>
      </w:tr>
      <w:tr w:rsidR="004F23F4" w:rsidRPr="00743DF3" w14:paraId="705AC7DE" w14:textId="77777777" w:rsidTr="002972C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90"/>
        </w:trPr>
        <w:tc>
          <w:tcPr>
            <w:tcW w:w="3587" w:type="dxa"/>
          </w:tcPr>
          <w:p w14:paraId="3FDA5313" w14:textId="77777777" w:rsidR="00890A46" w:rsidRPr="00103FC4" w:rsidRDefault="00890A46" w:rsidP="004F23F4">
            <w:pPr>
              <w:pStyle w:val="Tabellentext"/>
            </w:pPr>
            <w:r>
              <w:t>fn_DEKDatensatzPlausibel</w:t>
            </w:r>
          </w:p>
        </w:tc>
        <w:tc>
          <w:tcPr>
            <w:tcW w:w="949" w:type="dxa"/>
          </w:tcPr>
          <w:p w14:paraId="35B1DE03" w14:textId="77777777" w:rsidR="00890A46" w:rsidRPr="00103FC4" w:rsidRDefault="00890A46" w:rsidP="00506ECF">
            <w:pPr>
              <w:pStyle w:val="Tabellentext"/>
            </w:pPr>
            <w:r>
              <w:t>boolean</w:t>
            </w:r>
          </w:p>
        </w:tc>
        <w:tc>
          <w:tcPr>
            <w:tcW w:w="3828" w:type="dxa"/>
          </w:tcPr>
          <w:p w14:paraId="039EF854" w14:textId="77777777" w:rsidR="00890A46" w:rsidRPr="00103FC4" w:rsidRDefault="00890A46" w:rsidP="004F23F4">
            <w:pPr>
              <w:pStyle w:val="Tabellentext"/>
            </w:pPr>
            <w:r>
              <w:t xml:space="preserve">Der DEK-Datensatz ist plausibel: </w:t>
            </w:r>
            <w:r>
              <w:br/>
              <w:t xml:space="preserve">1. Das Entlassungsjahr stimmt mit dem Erfassungsjahr überein </w:t>
            </w:r>
            <w:r>
              <w:br/>
              <w:t xml:space="preserve">2. alter ≥ 20 UND alter≤ 120 </w:t>
            </w:r>
            <w:r>
              <w:br/>
              <w:t>3. HOECHSTGRADDEK entspricht den ICD-Kodes L89.1*, L89.2*, L89.3* oder L89.9*</w:t>
            </w:r>
          </w:p>
        </w:tc>
        <w:tc>
          <w:tcPr>
            <w:tcW w:w="5987" w:type="dxa"/>
          </w:tcPr>
          <w:p w14:paraId="04A95CD3" w14:textId="77777777" w:rsidR="00890A46" w:rsidRPr="00103FC4" w:rsidRDefault="00890A46" w:rsidP="004F23F4">
            <w:pPr>
              <w:pStyle w:val="CodeOhneSilbentrennung"/>
              <w:rPr>
                <w:rFonts w:ascii="Barlow" w:hAnsi="Barlow"/>
              </w:rPr>
            </w:pPr>
            <w:r>
              <w:rPr>
                <w:rFonts w:ascii="Barlow" w:hAnsi="Barlow"/>
              </w:rPr>
              <w:t xml:space="preserve">substr( </w:t>
            </w:r>
            <w:r>
              <w:rPr>
                <w:rFonts w:ascii="Barlow" w:hAnsi="Barlow"/>
              </w:rPr>
              <w:br/>
              <w:t xml:space="preserve"> monatEntl,  </w:t>
            </w:r>
            <w:r>
              <w:rPr>
                <w:rFonts w:ascii="Barlow" w:hAnsi="Barlow"/>
              </w:rPr>
              <w:br/>
              <w:t xml:space="preserve"> nchar(monatEntl) - 3,  </w:t>
            </w:r>
            <w:r>
              <w:rPr>
                <w:rFonts w:ascii="Barlow" w:hAnsi="Barlow"/>
              </w:rPr>
              <w:br/>
              <w:t xml:space="preserve"> nchar(monatEntl) </w:t>
            </w:r>
            <w:r>
              <w:rPr>
                <w:rFonts w:ascii="Barlow" w:hAnsi="Barlow"/>
              </w:rPr>
              <w:br/>
              <w:t xml:space="preserve"> ) %==% VB$Erfassungsjahr &amp;  </w:t>
            </w:r>
            <w:r>
              <w:rPr>
                <w:rFonts w:ascii="Barlow" w:hAnsi="Barlow"/>
              </w:rPr>
              <w:br/>
              <w:t xml:space="preserve">alter %&gt;=% 20 &amp;  </w:t>
            </w:r>
            <w:r>
              <w:rPr>
                <w:rFonts w:ascii="Barlow" w:hAnsi="Barlow"/>
              </w:rPr>
              <w:br/>
              <w:t xml:space="preserve">alter %&lt;=% 120 &amp;  </w:t>
            </w:r>
            <w:r>
              <w:rPr>
                <w:rFonts w:ascii="Barlow" w:hAnsi="Barlow"/>
              </w:rPr>
              <w:br/>
              <w:t>fn_DEKStadium_2bis4</w:t>
            </w:r>
          </w:p>
        </w:tc>
      </w:tr>
      <w:tr w:rsidR="004F23F4" w:rsidRPr="00743DF3" w14:paraId="645A2F64" w14:textId="77777777" w:rsidTr="002972C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90"/>
        </w:trPr>
        <w:tc>
          <w:tcPr>
            <w:tcW w:w="3587" w:type="dxa"/>
          </w:tcPr>
          <w:p w14:paraId="65B278D9" w14:textId="77777777" w:rsidR="00890A46" w:rsidRPr="00103FC4" w:rsidRDefault="00890A46" w:rsidP="004F23F4">
            <w:pPr>
              <w:pStyle w:val="Tabellentext"/>
            </w:pPr>
            <w:r>
              <w:t>fn_DEKStadium_2</w:t>
            </w:r>
          </w:p>
        </w:tc>
        <w:tc>
          <w:tcPr>
            <w:tcW w:w="949" w:type="dxa"/>
          </w:tcPr>
          <w:p w14:paraId="0AD2F793" w14:textId="77777777" w:rsidR="00890A46" w:rsidRPr="00103FC4" w:rsidRDefault="00890A46" w:rsidP="00506ECF">
            <w:pPr>
              <w:pStyle w:val="Tabellentext"/>
            </w:pPr>
            <w:r>
              <w:t>boolean</w:t>
            </w:r>
          </w:p>
        </w:tc>
        <w:tc>
          <w:tcPr>
            <w:tcW w:w="3828" w:type="dxa"/>
          </w:tcPr>
          <w:p w14:paraId="5A70749A" w14:textId="77777777" w:rsidR="00890A46" w:rsidRPr="00103FC4" w:rsidRDefault="00890A46" w:rsidP="004F23F4">
            <w:pPr>
              <w:pStyle w:val="Tabellentext"/>
            </w:pPr>
            <w:r>
              <w:t xml:space="preserve">Patientinnen und Patienten mit Dekubitalulcus Stadium/Kategorie 2 </w:t>
            </w:r>
            <w:r>
              <w:br/>
              <w:t>- die Angabe zu HOECHSTGRADDEK entspricht den ICD-Kodes L89.1*</w:t>
            </w:r>
          </w:p>
        </w:tc>
        <w:tc>
          <w:tcPr>
            <w:tcW w:w="5987" w:type="dxa"/>
          </w:tcPr>
          <w:p w14:paraId="27362C9C" w14:textId="77777777" w:rsidR="00890A46" w:rsidRPr="00103FC4" w:rsidRDefault="00890A46" w:rsidP="004F23F4">
            <w:pPr>
              <w:pStyle w:val="CodeOhneSilbentrennung"/>
              <w:rPr>
                <w:rFonts w:ascii="Barlow" w:hAnsi="Barlow"/>
              </w:rPr>
            </w:pPr>
            <w:r>
              <w:rPr>
                <w:rFonts w:ascii="Barlow" w:hAnsi="Barlow"/>
              </w:rPr>
              <w:t>HOECHSTGRADDEK %any_like% LST$ICD_DekStadium_2</w:t>
            </w:r>
          </w:p>
        </w:tc>
      </w:tr>
      <w:tr w:rsidR="004F23F4" w:rsidRPr="00743DF3" w14:paraId="538C9FF3" w14:textId="77777777" w:rsidTr="002972C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90"/>
        </w:trPr>
        <w:tc>
          <w:tcPr>
            <w:tcW w:w="3587" w:type="dxa"/>
          </w:tcPr>
          <w:p w14:paraId="72D8FD8B" w14:textId="77777777" w:rsidR="00890A46" w:rsidRPr="00103FC4" w:rsidRDefault="00890A46" w:rsidP="004F23F4">
            <w:pPr>
              <w:pStyle w:val="Tabellentext"/>
            </w:pPr>
            <w:r>
              <w:t>fn_DEKStadium_2bis4</w:t>
            </w:r>
          </w:p>
        </w:tc>
        <w:tc>
          <w:tcPr>
            <w:tcW w:w="949" w:type="dxa"/>
          </w:tcPr>
          <w:p w14:paraId="0983C51F" w14:textId="77777777" w:rsidR="00890A46" w:rsidRPr="00103FC4" w:rsidRDefault="00890A46" w:rsidP="00506ECF">
            <w:pPr>
              <w:pStyle w:val="Tabellentext"/>
            </w:pPr>
            <w:r>
              <w:t>boolean</w:t>
            </w:r>
          </w:p>
        </w:tc>
        <w:tc>
          <w:tcPr>
            <w:tcW w:w="3828" w:type="dxa"/>
          </w:tcPr>
          <w:p w14:paraId="1F2DE10C" w14:textId="77777777" w:rsidR="00890A46" w:rsidRPr="00103FC4" w:rsidRDefault="00890A46" w:rsidP="004F23F4">
            <w:pPr>
              <w:pStyle w:val="Tabellentext"/>
            </w:pPr>
            <w:r>
              <w:t xml:space="preserve">Patientinnen und Patienten mit Dekubitalulcus Stadium/Kategorie 2 bis 4 oder nicht näher bezeichnet </w:t>
            </w:r>
            <w:r>
              <w:br/>
              <w:t>- die Angabe zu HOECHSTGRADDEK entspricht den ICD-Kodes L89.1*, L89.2*, L89.3* oder L89.9*</w:t>
            </w:r>
          </w:p>
        </w:tc>
        <w:tc>
          <w:tcPr>
            <w:tcW w:w="5987" w:type="dxa"/>
          </w:tcPr>
          <w:p w14:paraId="3E1F5856" w14:textId="77777777" w:rsidR="00890A46" w:rsidRPr="00103FC4" w:rsidRDefault="00890A46" w:rsidP="004F23F4">
            <w:pPr>
              <w:pStyle w:val="CodeOhneSilbentrennung"/>
              <w:rPr>
                <w:rFonts w:ascii="Barlow" w:hAnsi="Barlow"/>
              </w:rPr>
            </w:pPr>
            <w:r>
              <w:rPr>
                <w:rFonts w:ascii="Barlow" w:hAnsi="Barlow"/>
              </w:rPr>
              <w:t xml:space="preserve">fn_DEKStadium_2 | </w:t>
            </w:r>
            <w:r>
              <w:rPr>
                <w:rFonts w:ascii="Barlow" w:hAnsi="Barlow"/>
              </w:rPr>
              <w:br/>
              <w:t xml:space="preserve">fn_DEKStadium_3 | </w:t>
            </w:r>
            <w:r>
              <w:rPr>
                <w:rFonts w:ascii="Barlow" w:hAnsi="Barlow"/>
              </w:rPr>
              <w:br/>
              <w:t xml:space="preserve">fn_DEKStadium_4 | </w:t>
            </w:r>
            <w:r>
              <w:rPr>
                <w:rFonts w:ascii="Barlow" w:hAnsi="Barlow"/>
              </w:rPr>
              <w:br/>
              <w:t>fn_DEKStadium_nnb</w:t>
            </w:r>
          </w:p>
        </w:tc>
      </w:tr>
      <w:tr w:rsidR="004F23F4" w:rsidRPr="00743DF3" w14:paraId="343B51E8" w14:textId="77777777" w:rsidTr="002972C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90"/>
        </w:trPr>
        <w:tc>
          <w:tcPr>
            <w:tcW w:w="3587" w:type="dxa"/>
          </w:tcPr>
          <w:p w14:paraId="54E11CC5" w14:textId="77777777" w:rsidR="00890A46" w:rsidRPr="00103FC4" w:rsidRDefault="00890A46" w:rsidP="004F23F4">
            <w:pPr>
              <w:pStyle w:val="Tabellentext"/>
            </w:pPr>
            <w:r>
              <w:t>fn_DEKStadium_3</w:t>
            </w:r>
          </w:p>
        </w:tc>
        <w:tc>
          <w:tcPr>
            <w:tcW w:w="949" w:type="dxa"/>
          </w:tcPr>
          <w:p w14:paraId="5B199632" w14:textId="77777777" w:rsidR="00890A46" w:rsidRPr="00103FC4" w:rsidRDefault="00890A46" w:rsidP="00506ECF">
            <w:pPr>
              <w:pStyle w:val="Tabellentext"/>
            </w:pPr>
            <w:r>
              <w:t>boolean</w:t>
            </w:r>
          </w:p>
        </w:tc>
        <w:tc>
          <w:tcPr>
            <w:tcW w:w="3828" w:type="dxa"/>
          </w:tcPr>
          <w:p w14:paraId="7FA3D3D4" w14:textId="77777777" w:rsidR="00890A46" w:rsidRPr="00103FC4" w:rsidRDefault="00890A46" w:rsidP="004F23F4">
            <w:pPr>
              <w:pStyle w:val="Tabellentext"/>
            </w:pPr>
            <w:r>
              <w:t xml:space="preserve">Patientinnen und Patienten mit Dekubitalulcus Stadium/Kategorie 3 </w:t>
            </w:r>
            <w:r>
              <w:br/>
              <w:t>- die Angabe zu HOECHSTGRADDEK entspricht den ICD-Kodes L89.2*</w:t>
            </w:r>
          </w:p>
        </w:tc>
        <w:tc>
          <w:tcPr>
            <w:tcW w:w="5987" w:type="dxa"/>
          </w:tcPr>
          <w:p w14:paraId="4B0259C9" w14:textId="77777777" w:rsidR="00890A46" w:rsidRPr="00103FC4" w:rsidRDefault="00890A46" w:rsidP="004F23F4">
            <w:pPr>
              <w:pStyle w:val="CodeOhneSilbentrennung"/>
              <w:rPr>
                <w:rFonts w:ascii="Barlow" w:hAnsi="Barlow"/>
              </w:rPr>
            </w:pPr>
            <w:r>
              <w:rPr>
                <w:rFonts w:ascii="Barlow" w:hAnsi="Barlow"/>
              </w:rPr>
              <w:t>HOECHSTGRADDEK %any_like% LST$ICD_DekStadium_3</w:t>
            </w:r>
          </w:p>
        </w:tc>
      </w:tr>
      <w:tr w:rsidR="004F23F4" w:rsidRPr="00743DF3" w14:paraId="528AB6A0" w14:textId="77777777" w:rsidTr="002972C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90"/>
        </w:trPr>
        <w:tc>
          <w:tcPr>
            <w:tcW w:w="3587" w:type="dxa"/>
          </w:tcPr>
          <w:p w14:paraId="62C1FB9C" w14:textId="77777777" w:rsidR="00890A46" w:rsidRPr="00103FC4" w:rsidRDefault="00890A46" w:rsidP="004F23F4">
            <w:pPr>
              <w:pStyle w:val="Tabellentext"/>
            </w:pPr>
            <w:r>
              <w:t>fn_DEKStadium_4</w:t>
            </w:r>
          </w:p>
        </w:tc>
        <w:tc>
          <w:tcPr>
            <w:tcW w:w="949" w:type="dxa"/>
          </w:tcPr>
          <w:p w14:paraId="46DE70B4" w14:textId="77777777" w:rsidR="00890A46" w:rsidRPr="00103FC4" w:rsidRDefault="00890A46" w:rsidP="00506ECF">
            <w:pPr>
              <w:pStyle w:val="Tabellentext"/>
            </w:pPr>
            <w:r>
              <w:t>boolean</w:t>
            </w:r>
          </w:p>
        </w:tc>
        <w:tc>
          <w:tcPr>
            <w:tcW w:w="3828" w:type="dxa"/>
          </w:tcPr>
          <w:p w14:paraId="5E968BD8" w14:textId="77777777" w:rsidR="00890A46" w:rsidRPr="00103FC4" w:rsidRDefault="00890A46" w:rsidP="004F23F4">
            <w:pPr>
              <w:pStyle w:val="Tabellentext"/>
            </w:pPr>
            <w:r>
              <w:t xml:space="preserve">Patientinnen und Patienten mit Dekubitalulcus Stadium/Kategorie 4 </w:t>
            </w:r>
            <w:r>
              <w:br/>
              <w:t>- die Angabe zu HOECHSTGRADDEK entspricht den ICD-Kodes L89.3*</w:t>
            </w:r>
          </w:p>
        </w:tc>
        <w:tc>
          <w:tcPr>
            <w:tcW w:w="5987" w:type="dxa"/>
          </w:tcPr>
          <w:p w14:paraId="507FD13B" w14:textId="77777777" w:rsidR="00890A46" w:rsidRPr="00103FC4" w:rsidRDefault="00890A46" w:rsidP="004F23F4">
            <w:pPr>
              <w:pStyle w:val="CodeOhneSilbentrennung"/>
              <w:rPr>
                <w:rFonts w:ascii="Barlow" w:hAnsi="Barlow"/>
              </w:rPr>
            </w:pPr>
            <w:r>
              <w:rPr>
                <w:rFonts w:ascii="Barlow" w:hAnsi="Barlow"/>
              </w:rPr>
              <w:t>HOECHSTGRADDEK %any_like% LST$ICD_DekStadium_4</w:t>
            </w:r>
          </w:p>
        </w:tc>
      </w:tr>
      <w:tr w:rsidR="004F23F4" w:rsidRPr="00743DF3" w14:paraId="5755B446" w14:textId="77777777" w:rsidTr="002972C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90"/>
        </w:trPr>
        <w:tc>
          <w:tcPr>
            <w:tcW w:w="3587" w:type="dxa"/>
          </w:tcPr>
          <w:p w14:paraId="2E8CEB12" w14:textId="77777777" w:rsidR="00890A46" w:rsidRPr="00103FC4" w:rsidRDefault="00890A46" w:rsidP="004F23F4">
            <w:pPr>
              <w:pStyle w:val="Tabellentext"/>
            </w:pPr>
            <w:r>
              <w:lastRenderedPageBreak/>
              <w:t>fn_DEKStadium_nnb</w:t>
            </w:r>
          </w:p>
        </w:tc>
        <w:tc>
          <w:tcPr>
            <w:tcW w:w="949" w:type="dxa"/>
          </w:tcPr>
          <w:p w14:paraId="6F22EE4C" w14:textId="77777777" w:rsidR="00890A46" w:rsidRPr="00103FC4" w:rsidRDefault="00890A46" w:rsidP="00506ECF">
            <w:pPr>
              <w:pStyle w:val="Tabellentext"/>
            </w:pPr>
            <w:r>
              <w:t>boolean</w:t>
            </w:r>
          </w:p>
        </w:tc>
        <w:tc>
          <w:tcPr>
            <w:tcW w:w="3828" w:type="dxa"/>
          </w:tcPr>
          <w:p w14:paraId="2A1CD4DE" w14:textId="77777777" w:rsidR="00890A46" w:rsidRPr="00103FC4" w:rsidRDefault="00890A46" w:rsidP="004F23F4">
            <w:pPr>
              <w:pStyle w:val="Tabellentext"/>
            </w:pPr>
            <w:r>
              <w:t xml:space="preserve">Patientinnen und Patienten mit Dekubitalulcus Stadium/Kategorie nicht näher bezeichnet </w:t>
            </w:r>
            <w:r>
              <w:br/>
              <w:t>- die Angabe zu HOECHSTGRADDEK entspricht den ICD-Kodes L89.9*</w:t>
            </w:r>
          </w:p>
        </w:tc>
        <w:tc>
          <w:tcPr>
            <w:tcW w:w="5987" w:type="dxa"/>
          </w:tcPr>
          <w:p w14:paraId="2F1F1AD9" w14:textId="77777777" w:rsidR="00890A46" w:rsidRPr="00103FC4" w:rsidRDefault="00890A46" w:rsidP="004F23F4">
            <w:pPr>
              <w:pStyle w:val="CodeOhneSilbentrennung"/>
              <w:rPr>
                <w:rFonts w:ascii="Barlow" w:hAnsi="Barlow"/>
              </w:rPr>
            </w:pPr>
            <w:r>
              <w:rPr>
                <w:rFonts w:ascii="Barlow" w:hAnsi="Barlow"/>
              </w:rPr>
              <w:t>HOECHSTGRADDEK %any_like% LST$ICD_DekStadium_nnb</w:t>
            </w:r>
          </w:p>
        </w:tc>
      </w:tr>
      <w:tr w:rsidR="004F23F4" w:rsidRPr="00743DF3" w14:paraId="0E8F66B4" w14:textId="77777777" w:rsidTr="002972C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90"/>
        </w:trPr>
        <w:tc>
          <w:tcPr>
            <w:tcW w:w="3587" w:type="dxa"/>
          </w:tcPr>
          <w:p w14:paraId="0DF1B92D" w14:textId="77777777" w:rsidR="00890A46" w:rsidRPr="00103FC4" w:rsidRDefault="00890A46" w:rsidP="004F23F4">
            <w:pPr>
              <w:pStyle w:val="Tabellentext"/>
            </w:pPr>
            <w:r>
              <w:t>RST: fn_RSTDatensatzPlausibel</w:t>
            </w:r>
          </w:p>
        </w:tc>
        <w:tc>
          <w:tcPr>
            <w:tcW w:w="949" w:type="dxa"/>
          </w:tcPr>
          <w:p w14:paraId="0D599B5D" w14:textId="77777777" w:rsidR="00890A46" w:rsidRPr="00103FC4" w:rsidRDefault="00890A46" w:rsidP="00506ECF">
            <w:pPr>
              <w:pStyle w:val="Tabellentext"/>
            </w:pPr>
            <w:r>
              <w:t>boolean</w:t>
            </w:r>
          </w:p>
        </w:tc>
        <w:tc>
          <w:tcPr>
            <w:tcW w:w="3828" w:type="dxa"/>
          </w:tcPr>
          <w:p w14:paraId="41A9F21C" w14:textId="77777777" w:rsidR="00890A46" w:rsidRPr="00103FC4" w:rsidRDefault="00890A46" w:rsidP="004F23F4">
            <w:pPr>
              <w:pStyle w:val="Tabellentext"/>
            </w:pPr>
            <w:r>
              <w:t>Der RST-Datensatz ist plausibel, wenn das Patientenalter am Aufnahmetag ≥ 20 und ≤ 120 Jahre ist</w:t>
            </w:r>
          </w:p>
        </w:tc>
        <w:tc>
          <w:tcPr>
            <w:tcW w:w="5987" w:type="dxa"/>
          </w:tcPr>
          <w:p w14:paraId="2FBA0646" w14:textId="77777777" w:rsidR="00890A46" w:rsidRPr="00103FC4" w:rsidRDefault="00890A46" w:rsidP="004F23F4">
            <w:pPr>
              <w:pStyle w:val="CodeOhneSilbentrennung"/>
              <w:rPr>
                <w:rFonts w:ascii="Barlow" w:hAnsi="Barlow"/>
              </w:rPr>
            </w:pPr>
            <w:r>
              <w:rPr>
                <w:rFonts w:ascii="Barlow" w:hAnsi="Barlow"/>
              </w:rPr>
              <w:t>PATALTER %&gt;=% 20 &amp; PATALTER %&lt;=% 120</w:t>
            </w:r>
          </w:p>
        </w:tc>
      </w:tr>
    </w:tbl>
    <w:p w14:paraId="2E63AE81" w14:textId="77777777" w:rsidR="00AE2A5E" w:rsidRDefault="00AE2A5E">
      <w:pPr>
        <w:sectPr w:rsidR="00AE2A5E" w:rsidSect="00B43197">
          <w:headerReference w:type="default" r:id="rId57"/>
          <w:footerReference w:type="default" r:id="rId58"/>
          <w:pgSz w:w="16838" w:h="11906" w:orient="landscape" w:code="9"/>
          <w:pgMar w:top="1418" w:right="1134" w:bottom="1418" w:left="1134" w:header="567" w:footer="737" w:gutter="0"/>
          <w:cols w:space="708"/>
          <w:docGrid w:linePitch="360"/>
        </w:sectPr>
      </w:pPr>
    </w:p>
    <w:p w14:paraId="412A5DA9" w14:textId="77777777" w:rsidR="00890A46" w:rsidRPr="00ED483A" w:rsidRDefault="00890A46" w:rsidP="00323071">
      <w:pPr>
        <w:pStyle w:val="berschrift1ohneGliederung"/>
        <w:rPr>
          <w:rFonts w:eastAsia="DengXian"/>
        </w:rPr>
      </w:pPr>
      <w:bookmarkStart w:id="22" w:name="_Toc145574780_20"/>
      <w:bookmarkStart w:id="23" w:name="_Toc230253568"/>
      <w:r w:rsidRPr="00ED483A">
        <w:rPr>
          <w:rFonts w:eastAsia="DengXian"/>
        </w:rPr>
        <w:lastRenderedPageBreak/>
        <w:t>Impressum</w:t>
      </w:r>
      <w:bookmarkEnd w:id="22"/>
      <w:bookmarkEnd w:id="23"/>
    </w:p>
    <w:p w14:paraId="1157EB39" w14:textId="77777777" w:rsidR="00890A46" w:rsidRPr="0075394A" w:rsidRDefault="00890A46" w:rsidP="00323071">
      <w:pPr>
        <w:pStyle w:val="berschriftBerichtsinformationen"/>
      </w:pPr>
      <w:r w:rsidRPr="0075394A">
        <w:t>Herausgeber</w:t>
      </w:r>
    </w:p>
    <w:p w14:paraId="74E7A07A" w14:textId="77777777" w:rsidR="00890A46" w:rsidRPr="00ED483A" w:rsidRDefault="00890A46" w:rsidP="00323071">
      <w:pPr>
        <w:pStyle w:val="Standardlinksbndig"/>
        <w:spacing w:before="240"/>
        <w:rPr>
          <w:lang w:eastAsia="zh-CN"/>
        </w:rPr>
      </w:pPr>
      <w:r w:rsidRPr="00ED483A">
        <w:rPr>
          <w:lang w:eastAsia="zh-CN"/>
        </w:rPr>
        <w:t xml:space="preserve">IQTIG – Institut für Qualitätssicherung </w:t>
      </w:r>
      <w:r w:rsidRPr="00ED483A">
        <w:rPr>
          <w:lang w:eastAsia="zh-CN"/>
        </w:rPr>
        <w:br/>
        <w:t>und Transparenz im Gesundheitswesen</w:t>
      </w:r>
      <w:r w:rsidRPr="00ED483A">
        <w:rPr>
          <w:lang w:eastAsia="zh-CN"/>
        </w:rPr>
        <w:br/>
        <w:t>Katharina-Heinroth-Ufer 1</w:t>
      </w:r>
      <w:r w:rsidRPr="00ED483A">
        <w:rPr>
          <w:lang w:eastAsia="zh-CN"/>
        </w:rPr>
        <w:br/>
        <w:t>10787 Berlin</w:t>
      </w:r>
    </w:p>
    <w:p w14:paraId="7504600E" w14:textId="77777777" w:rsidR="00890A46" w:rsidRPr="00ED483A" w:rsidRDefault="00890A46" w:rsidP="00323071">
      <w:pPr>
        <w:pStyle w:val="Standardlinksbndig"/>
        <w:rPr>
          <w:lang w:val="nb-NO" w:eastAsia="zh-CN"/>
        </w:rPr>
      </w:pPr>
      <w:r w:rsidRPr="00ED483A">
        <w:rPr>
          <w:lang w:val="nb-NO" w:eastAsia="zh-CN"/>
        </w:rPr>
        <w:t>Telefon: (030) 58 58 26-0</w:t>
      </w:r>
    </w:p>
    <w:p w14:paraId="43E5DD1E" w14:textId="74D62058" w:rsidR="00890A46" w:rsidRPr="00AF769A" w:rsidRDefault="00890A46" w:rsidP="00323071">
      <w:pPr>
        <w:pStyle w:val="Standardlinksbndig"/>
      </w:pPr>
      <w:hyperlink r:id="rId59" w:history="1">
        <w:r w:rsidRPr="00AF769A">
          <w:rPr>
            <w:rStyle w:val="Hyperlink"/>
          </w:rPr>
          <w:t>info@iqtig.org</w:t>
        </w:r>
      </w:hyperlink>
      <w:r w:rsidRPr="00AF769A">
        <w:br/>
      </w:r>
      <w:hyperlink r:id="rId60" w:history="1">
        <w:r w:rsidRPr="00AF769A">
          <w:rPr>
            <w:rStyle w:val="Hyperlink"/>
          </w:rPr>
          <w:t>iqtig.org</w:t>
        </w:r>
      </w:hyperlink>
    </w:p>
    <w:p w14:paraId="64608E41" w14:textId="77777777" w:rsidR="00ED483A" w:rsidRPr="00323071" w:rsidRDefault="00ED483A" w:rsidP="00323071"/>
    <w:sectPr w:rsidR="00ED483A" w:rsidRPr="00323071" w:rsidSect="00BE0C66">
      <w:headerReference w:type="default" r:id="rId61"/>
      <w:footerReference w:type="default" r:id="rId62"/>
      <w:pgSz w:w="11906" w:h="16838" w:code="9"/>
      <w:pgMar w:top="1418" w:right="1701" w:bottom="1701" w:left="1701" w:header="624" w:footer="96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CA3B8C" w14:textId="77777777" w:rsidR="00DA05CA" w:rsidRDefault="00DA05CA" w:rsidP="00C13AD2">
      <w:r>
        <w:separator/>
      </w:r>
    </w:p>
  </w:endnote>
  <w:endnote w:type="continuationSeparator" w:id="0">
    <w:p w14:paraId="76A390D9" w14:textId="77777777" w:rsidR="00DA05CA" w:rsidRDefault="00DA05CA" w:rsidP="00C13A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rlow">
    <w:altName w:val="Barlow"/>
    <w:panose1 w:val="00000500000000000000"/>
    <w:charset w:val="00"/>
    <w:family w:val="modern"/>
    <w:notTrueType/>
    <w:pitch w:val="variable"/>
    <w:sig w:usb0="20000007" w:usb1="00000000" w:usb2="00000000" w:usb3="00000000" w:csb0="00000193" w:csb1="00000000"/>
  </w:font>
  <w:font w:name="Nirmala UI">
    <w:panose1 w:val="020B0502040204020203"/>
    <w:charset w:val="00"/>
    <w:family w:val="swiss"/>
    <w:pitch w:val="variable"/>
    <w:sig w:usb0="80FF8023" w:usb1="0200004A" w:usb2="000002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 Semibold">
    <w:panose1 w:val="020B07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3457B6" w14:textId="77777777" w:rsidR="0033789C" w:rsidRDefault="00B45837" w:rsidP="00D94A1D">
    <w:pPr>
      <w:pStyle w:val="Fuzeile"/>
      <w:tabs>
        <w:tab w:val="clear" w:pos="8789"/>
        <w:tab w:val="right" w:pos="8505"/>
      </w:tabs>
    </w:pPr>
    <w:r w:rsidRPr="002C0A0B">
      <w:t>© IQTIG</w:t>
    </w:r>
    <w:r w:rsidR="00290D21">
      <w:t xml:space="preserve"> </w:t>
    </w:r>
    <w:r w:rsidR="00F20AD7">
      <w:fldChar w:fldCharType="begin"/>
    </w:r>
    <w:r w:rsidR="00F20AD7">
      <w:instrText xml:space="preserve"> DATE  \@ "YYYY" </w:instrText>
    </w:r>
    <w:r w:rsidR="00F20AD7">
      <w:fldChar w:fldCharType="separate"/>
    </w:r>
    <w:r w:rsidR="00890A46">
      <w:rPr>
        <w:noProof/>
      </w:rPr>
      <w:t>2026</w:t>
    </w:r>
    <w:r w:rsidR="00F20AD7">
      <w:fldChar w:fldCharType="end"/>
    </w:r>
    <w:r w:rsidR="00216863">
      <w:ptab w:relativeTo="margin" w:alignment="right" w:leader="none"/>
    </w:r>
    <w:r w:rsidRPr="002C0A0B">
      <w:fldChar w:fldCharType="begin"/>
    </w:r>
    <w:r w:rsidRPr="002C0A0B">
      <w:instrText xml:space="preserve"> PAGE   \* MERGEFORMAT </w:instrText>
    </w:r>
    <w:r w:rsidRPr="002C0A0B">
      <w:fldChar w:fldCharType="separate"/>
    </w:r>
    <w:r w:rsidR="00D6008D">
      <w:rPr>
        <w:noProof/>
      </w:rPr>
      <w:t>3</w:t>
    </w:r>
    <w:r w:rsidRPr="002C0A0B">
      <w:fldChar w:fldCharType="end"/>
    </w:r>
  </w:p>
</w:ftr>
</file>

<file path=word/footer1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EFDDA0" w14:textId="77777777" w:rsidR="00890A46" w:rsidRPr="00091E43" w:rsidRDefault="00890A46">
    <w:pPr>
      <w:pStyle w:val="Fuzeile"/>
      <w:rPr>
        <w:szCs w:val="19"/>
      </w:rPr>
    </w:pPr>
    <w:r w:rsidRPr="00091E43">
      <w:rPr>
        <w:szCs w:val="19"/>
      </w:rPr>
      <w:t>©</w:t>
    </w:r>
    <w:r w:rsidRPr="00091E43">
      <w:rPr>
        <w:szCs w:val="19"/>
      </w:rPr>
      <w:t xml:space="preserve"> IQTIG </w:t>
    </w:r>
    <w:r w:rsidRPr="00091E43">
      <w:rPr>
        <w:szCs w:val="19"/>
      </w:rPr>
      <w:fldChar w:fldCharType="begin"/>
    </w:r>
    <w:r w:rsidRPr="00091E43">
      <w:rPr>
        <w:szCs w:val="19"/>
      </w:rPr>
      <w:instrText>DATE \@ YYYY</w:instrText>
    </w:r>
    <w:r w:rsidRPr="00091E43">
      <w:rPr>
        <w:szCs w:val="19"/>
      </w:rPr>
      <w:fldChar w:fldCharType="separate"/>
    </w:r>
    <w:r>
      <w:rPr>
        <w:noProof/>
        <w:szCs w:val="19"/>
      </w:rPr>
      <w:t>2026</w:t>
    </w:r>
    <w:r w:rsidRPr="00091E43">
      <w:rPr>
        <w:szCs w:val="19"/>
      </w:rPr>
      <w:fldChar w:fldCharType="end"/>
    </w:r>
    <w:r w:rsidRPr="00091E43">
      <w:rPr>
        <w:szCs w:val="19"/>
      </w:rPr>
      <w:ptab w:relativeTo="margin" w:alignment="center" w:leader="none"/>
    </w:r>
    <w:r w:rsidRPr="00091E43">
      <w:rPr>
        <w:szCs w:val="19"/>
      </w:rPr>
      <w:ptab w:relativeTo="margin" w:alignment="right" w:leader="none"/>
    </w:r>
    <w:r w:rsidRPr="00091E43">
      <w:rPr>
        <w:szCs w:val="19"/>
      </w:rPr>
      <w:t xml:space="preserve"> </w:t>
    </w:r>
    <w:r w:rsidRPr="00091E43">
      <w:rPr>
        <w:szCs w:val="19"/>
      </w:rPr>
      <w:fldChar w:fldCharType="begin"/>
    </w:r>
    <w:r w:rsidRPr="00091E43">
      <w:rPr>
        <w:szCs w:val="19"/>
      </w:rPr>
      <w:instrText xml:space="preserve"> PAGE  \* Arabic  \* MERGEFORMAT </w:instrText>
    </w:r>
    <w:r w:rsidRPr="00091E43">
      <w:rPr>
        <w:szCs w:val="19"/>
      </w:rPr>
      <w:fldChar w:fldCharType="separate"/>
    </w:r>
    <w:r>
      <w:rPr>
        <w:noProof/>
        <w:szCs w:val="19"/>
      </w:rPr>
      <w:t>1</w:t>
    </w:r>
    <w:r w:rsidRPr="00091E43">
      <w:rPr>
        <w:szCs w:val="19"/>
      </w:rPr>
      <w:fldChar w:fldCharType="end"/>
    </w:r>
  </w:p>
</w:ftr>
</file>

<file path=word/footer1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0EE14F" w14:textId="77777777" w:rsidR="00890A46" w:rsidRPr="00BE2195" w:rsidRDefault="00890A46">
    <w:pPr>
      <w:pStyle w:val="Fuzeile"/>
      <w:rPr>
        <w:szCs w:val="19"/>
      </w:rPr>
    </w:pPr>
    <w:r w:rsidRPr="00BE2195">
      <w:rPr>
        <w:szCs w:val="19"/>
      </w:rPr>
      <w:t xml:space="preserve">© IQTIG </w:t>
    </w:r>
    <w:r w:rsidRPr="00BE2195">
      <w:rPr>
        <w:szCs w:val="19"/>
      </w:rPr>
      <w:fldChar w:fldCharType="begin"/>
    </w:r>
    <w:r w:rsidRPr="00BE2195">
      <w:rPr>
        <w:szCs w:val="19"/>
      </w:rPr>
      <w:instrText>DATE \@ YYYY</w:instrText>
    </w:r>
    <w:r w:rsidRPr="00BE2195">
      <w:rPr>
        <w:szCs w:val="19"/>
      </w:rPr>
      <w:fldChar w:fldCharType="separate"/>
    </w:r>
    <w:r>
      <w:rPr>
        <w:noProof/>
        <w:szCs w:val="19"/>
      </w:rPr>
      <w:t>2026</w:t>
    </w:r>
    <w:r w:rsidRPr="00BE2195">
      <w:rPr>
        <w:szCs w:val="19"/>
      </w:rPr>
      <w:fldChar w:fldCharType="end"/>
    </w:r>
    <w:r w:rsidRPr="00BE2195">
      <w:rPr>
        <w:szCs w:val="19"/>
      </w:rPr>
      <w:ptab w:relativeTo="margin" w:alignment="center" w:leader="none"/>
    </w:r>
    <w:r w:rsidRPr="00BE2195">
      <w:rPr>
        <w:szCs w:val="19"/>
      </w:rPr>
      <w:ptab w:relativeTo="margin" w:alignment="right" w:leader="none"/>
    </w:r>
    <w:r w:rsidRPr="00BE2195">
      <w:rPr>
        <w:szCs w:val="19"/>
      </w:rPr>
      <w:t xml:space="preserve"> </w:t>
    </w:r>
    <w:r w:rsidRPr="00BE2195">
      <w:rPr>
        <w:szCs w:val="19"/>
      </w:rPr>
      <w:fldChar w:fldCharType="begin"/>
    </w:r>
    <w:r w:rsidRPr="00BE2195">
      <w:rPr>
        <w:szCs w:val="19"/>
      </w:rPr>
      <w:instrText xml:space="preserve"> PAGE  \* Arabic  \* MERGEFORMAT </w:instrText>
    </w:r>
    <w:r w:rsidRPr="00BE2195">
      <w:rPr>
        <w:szCs w:val="19"/>
      </w:rPr>
      <w:fldChar w:fldCharType="separate"/>
    </w:r>
    <w:r>
      <w:rPr>
        <w:noProof/>
        <w:szCs w:val="19"/>
      </w:rPr>
      <w:t>1</w:t>
    </w:r>
    <w:r w:rsidRPr="00BE2195">
      <w:rPr>
        <w:szCs w:val="19"/>
      </w:rPr>
      <w:fldChar w:fldCharType="end"/>
    </w:r>
  </w:p>
</w:ftr>
</file>

<file path=word/footer1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508920" w14:textId="77777777" w:rsidR="00890A46" w:rsidRPr="00091E43" w:rsidRDefault="00890A46">
    <w:pPr>
      <w:pStyle w:val="Fuzeile"/>
      <w:rPr>
        <w:szCs w:val="19"/>
      </w:rPr>
    </w:pPr>
    <w:r w:rsidRPr="00091E43">
      <w:rPr>
        <w:szCs w:val="19"/>
      </w:rPr>
      <w:t>©</w:t>
    </w:r>
    <w:r w:rsidRPr="00091E43">
      <w:rPr>
        <w:szCs w:val="19"/>
      </w:rPr>
      <w:t xml:space="preserve"> IQTIG </w:t>
    </w:r>
    <w:r w:rsidRPr="00091E43">
      <w:rPr>
        <w:szCs w:val="19"/>
      </w:rPr>
      <w:fldChar w:fldCharType="begin"/>
    </w:r>
    <w:r w:rsidRPr="00091E43">
      <w:rPr>
        <w:szCs w:val="19"/>
      </w:rPr>
      <w:instrText>DATE \@ YYYY</w:instrText>
    </w:r>
    <w:r w:rsidRPr="00091E43">
      <w:rPr>
        <w:szCs w:val="19"/>
      </w:rPr>
      <w:fldChar w:fldCharType="separate"/>
    </w:r>
    <w:r>
      <w:rPr>
        <w:noProof/>
        <w:szCs w:val="19"/>
      </w:rPr>
      <w:t>2026</w:t>
    </w:r>
    <w:r w:rsidRPr="00091E43">
      <w:rPr>
        <w:szCs w:val="19"/>
      </w:rPr>
      <w:fldChar w:fldCharType="end"/>
    </w:r>
    <w:r w:rsidRPr="00091E43">
      <w:rPr>
        <w:szCs w:val="19"/>
      </w:rPr>
      <w:ptab w:relativeTo="margin" w:alignment="center" w:leader="none"/>
    </w:r>
    <w:r w:rsidRPr="00091E43">
      <w:rPr>
        <w:szCs w:val="19"/>
      </w:rPr>
      <w:ptab w:relativeTo="margin" w:alignment="right" w:leader="none"/>
    </w:r>
    <w:r w:rsidRPr="00091E43">
      <w:rPr>
        <w:szCs w:val="19"/>
      </w:rPr>
      <w:t xml:space="preserve"> </w:t>
    </w:r>
    <w:r w:rsidRPr="00091E43">
      <w:rPr>
        <w:szCs w:val="19"/>
      </w:rPr>
      <w:fldChar w:fldCharType="begin"/>
    </w:r>
    <w:r w:rsidRPr="00091E43">
      <w:rPr>
        <w:szCs w:val="19"/>
      </w:rPr>
      <w:instrText xml:space="preserve"> PAGE  \* Arabic  \* MERGEFORMAT </w:instrText>
    </w:r>
    <w:r w:rsidRPr="00091E43">
      <w:rPr>
        <w:szCs w:val="19"/>
      </w:rPr>
      <w:fldChar w:fldCharType="separate"/>
    </w:r>
    <w:r>
      <w:rPr>
        <w:noProof/>
        <w:szCs w:val="19"/>
      </w:rPr>
      <w:t>1</w:t>
    </w:r>
    <w:r w:rsidRPr="00091E43">
      <w:rPr>
        <w:szCs w:val="19"/>
      </w:rPr>
      <w:fldChar w:fldCharType="end"/>
    </w:r>
  </w:p>
</w:ftr>
</file>

<file path=word/footer1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DC91F1" w14:textId="77777777" w:rsidR="00890A46" w:rsidRPr="00BE2195" w:rsidRDefault="00890A46">
    <w:pPr>
      <w:pStyle w:val="Fuzeile"/>
      <w:rPr>
        <w:szCs w:val="19"/>
      </w:rPr>
    </w:pPr>
    <w:r w:rsidRPr="00BE2195">
      <w:rPr>
        <w:szCs w:val="19"/>
      </w:rPr>
      <w:t xml:space="preserve">© IQTIG </w:t>
    </w:r>
    <w:r w:rsidRPr="00BE2195">
      <w:rPr>
        <w:szCs w:val="19"/>
      </w:rPr>
      <w:fldChar w:fldCharType="begin"/>
    </w:r>
    <w:r w:rsidRPr="00BE2195">
      <w:rPr>
        <w:szCs w:val="19"/>
      </w:rPr>
      <w:instrText>DATE \@ YYYY</w:instrText>
    </w:r>
    <w:r w:rsidRPr="00BE2195">
      <w:rPr>
        <w:szCs w:val="19"/>
      </w:rPr>
      <w:fldChar w:fldCharType="separate"/>
    </w:r>
    <w:r>
      <w:rPr>
        <w:noProof/>
        <w:szCs w:val="19"/>
      </w:rPr>
      <w:t>2026</w:t>
    </w:r>
    <w:r w:rsidRPr="00BE2195">
      <w:rPr>
        <w:szCs w:val="19"/>
      </w:rPr>
      <w:fldChar w:fldCharType="end"/>
    </w:r>
    <w:r w:rsidRPr="00BE2195">
      <w:rPr>
        <w:szCs w:val="19"/>
      </w:rPr>
      <w:ptab w:relativeTo="margin" w:alignment="center" w:leader="none"/>
    </w:r>
    <w:r w:rsidRPr="00BE2195">
      <w:rPr>
        <w:szCs w:val="19"/>
      </w:rPr>
      <w:ptab w:relativeTo="margin" w:alignment="right" w:leader="none"/>
    </w:r>
    <w:r w:rsidRPr="00BE2195">
      <w:rPr>
        <w:szCs w:val="19"/>
      </w:rPr>
      <w:t xml:space="preserve"> </w:t>
    </w:r>
    <w:r w:rsidRPr="00BE2195">
      <w:rPr>
        <w:szCs w:val="19"/>
      </w:rPr>
      <w:fldChar w:fldCharType="begin"/>
    </w:r>
    <w:r w:rsidRPr="00BE2195">
      <w:rPr>
        <w:szCs w:val="19"/>
      </w:rPr>
      <w:instrText xml:space="preserve"> PAGE  \* Arabic  \* MERGEFORMAT </w:instrText>
    </w:r>
    <w:r w:rsidRPr="00BE2195">
      <w:rPr>
        <w:szCs w:val="19"/>
      </w:rPr>
      <w:fldChar w:fldCharType="separate"/>
    </w:r>
    <w:r>
      <w:rPr>
        <w:noProof/>
        <w:szCs w:val="19"/>
      </w:rPr>
      <w:t>1</w:t>
    </w:r>
    <w:r w:rsidRPr="00BE2195">
      <w:rPr>
        <w:szCs w:val="19"/>
      </w:rPr>
      <w:fldChar w:fldCharType="end"/>
    </w:r>
  </w:p>
</w:ftr>
</file>

<file path=word/footer1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795E18" w14:textId="77777777" w:rsidR="00890A46" w:rsidRPr="00091E43" w:rsidRDefault="00890A46">
    <w:pPr>
      <w:pStyle w:val="Fuzeile"/>
      <w:rPr>
        <w:szCs w:val="19"/>
      </w:rPr>
    </w:pPr>
    <w:r w:rsidRPr="00091E43">
      <w:rPr>
        <w:szCs w:val="19"/>
      </w:rPr>
      <w:t>©</w:t>
    </w:r>
    <w:r w:rsidRPr="00091E43">
      <w:rPr>
        <w:szCs w:val="19"/>
      </w:rPr>
      <w:t xml:space="preserve"> IQTIG </w:t>
    </w:r>
    <w:r w:rsidRPr="00091E43">
      <w:rPr>
        <w:szCs w:val="19"/>
      </w:rPr>
      <w:fldChar w:fldCharType="begin"/>
    </w:r>
    <w:r w:rsidRPr="00091E43">
      <w:rPr>
        <w:szCs w:val="19"/>
      </w:rPr>
      <w:instrText>DATE \@ YYYY</w:instrText>
    </w:r>
    <w:r w:rsidRPr="00091E43">
      <w:rPr>
        <w:szCs w:val="19"/>
      </w:rPr>
      <w:fldChar w:fldCharType="separate"/>
    </w:r>
    <w:r>
      <w:rPr>
        <w:noProof/>
        <w:szCs w:val="19"/>
      </w:rPr>
      <w:t>2026</w:t>
    </w:r>
    <w:r w:rsidRPr="00091E43">
      <w:rPr>
        <w:szCs w:val="19"/>
      </w:rPr>
      <w:fldChar w:fldCharType="end"/>
    </w:r>
    <w:r w:rsidRPr="00091E43">
      <w:rPr>
        <w:szCs w:val="19"/>
      </w:rPr>
      <w:ptab w:relativeTo="margin" w:alignment="center" w:leader="none"/>
    </w:r>
    <w:r w:rsidRPr="00091E43">
      <w:rPr>
        <w:szCs w:val="19"/>
      </w:rPr>
      <w:ptab w:relativeTo="margin" w:alignment="right" w:leader="none"/>
    </w:r>
    <w:r w:rsidRPr="00091E43">
      <w:rPr>
        <w:szCs w:val="19"/>
      </w:rPr>
      <w:t xml:space="preserve"> </w:t>
    </w:r>
    <w:r w:rsidRPr="00091E43">
      <w:rPr>
        <w:szCs w:val="19"/>
      </w:rPr>
      <w:fldChar w:fldCharType="begin"/>
    </w:r>
    <w:r w:rsidRPr="00091E43">
      <w:rPr>
        <w:szCs w:val="19"/>
      </w:rPr>
      <w:instrText xml:space="preserve"> PAGE  \* Arabic  \* MERGEFORMAT </w:instrText>
    </w:r>
    <w:r w:rsidRPr="00091E43">
      <w:rPr>
        <w:szCs w:val="19"/>
      </w:rPr>
      <w:fldChar w:fldCharType="separate"/>
    </w:r>
    <w:r>
      <w:rPr>
        <w:noProof/>
        <w:szCs w:val="19"/>
      </w:rPr>
      <w:t>1</w:t>
    </w:r>
    <w:r w:rsidRPr="00091E43">
      <w:rPr>
        <w:szCs w:val="19"/>
      </w:rPr>
      <w:fldChar w:fldCharType="end"/>
    </w:r>
  </w:p>
</w:ftr>
</file>

<file path=word/footer1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DCE081" w14:textId="77777777" w:rsidR="00890A46" w:rsidRPr="00BE2195" w:rsidRDefault="00890A46">
    <w:pPr>
      <w:pStyle w:val="Fuzeile"/>
      <w:rPr>
        <w:szCs w:val="19"/>
      </w:rPr>
    </w:pPr>
    <w:r w:rsidRPr="00BE2195">
      <w:rPr>
        <w:szCs w:val="19"/>
      </w:rPr>
      <w:t xml:space="preserve">© IQTIG </w:t>
    </w:r>
    <w:r w:rsidRPr="00BE2195">
      <w:rPr>
        <w:szCs w:val="19"/>
      </w:rPr>
      <w:fldChar w:fldCharType="begin"/>
    </w:r>
    <w:r w:rsidRPr="00BE2195">
      <w:rPr>
        <w:szCs w:val="19"/>
      </w:rPr>
      <w:instrText>DATE \@ YYYY</w:instrText>
    </w:r>
    <w:r w:rsidRPr="00BE2195">
      <w:rPr>
        <w:szCs w:val="19"/>
      </w:rPr>
      <w:fldChar w:fldCharType="separate"/>
    </w:r>
    <w:r>
      <w:rPr>
        <w:noProof/>
        <w:szCs w:val="19"/>
      </w:rPr>
      <w:t>2026</w:t>
    </w:r>
    <w:r w:rsidRPr="00BE2195">
      <w:rPr>
        <w:szCs w:val="19"/>
      </w:rPr>
      <w:fldChar w:fldCharType="end"/>
    </w:r>
    <w:r w:rsidRPr="00BE2195">
      <w:rPr>
        <w:szCs w:val="19"/>
      </w:rPr>
      <w:ptab w:relativeTo="margin" w:alignment="center" w:leader="none"/>
    </w:r>
    <w:r w:rsidRPr="00BE2195">
      <w:rPr>
        <w:szCs w:val="19"/>
      </w:rPr>
      <w:ptab w:relativeTo="margin" w:alignment="right" w:leader="none"/>
    </w:r>
    <w:r w:rsidRPr="00BE2195">
      <w:rPr>
        <w:szCs w:val="19"/>
      </w:rPr>
      <w:t xml:space="preserve"> </w:t>
    </w:r>
    <w:r w:rsidRPr="00BE2195">
      <w:rPr>
        <w:szCs w:val="19"/>
      </w:rPr>
      <w:fldChar w:fldCharType="begin"/>
    </w:r>
    <w:r w:rsidRPr="00BE2195">
      <w:rPr>
        <w:szCs w:val="19"/>
      </w:rPr>
      <w:instrText xml:space="preserve"> PAGE  \* Arabic  \* MERGEFORMAT </w:instrText>
    </w:r>
    <w:r w:rsidRPr="00BE2195">
      <w:rPr>
        <w:szCs w:val="19"/>
      </w:rPr>
      <w:fldChar w:fldCharType="separate"/>
    </w:r>
    <w:r>
      <w:rPr>
        <w:noProof/>
        <w:szCs w:val="19"/>
      </w:rPr>
      <w:t>1</w:t>
    </w:r>
    <w:r w:rsidRPr="00BE2195">
      <w:rPr>
        <w:szCs w:val="19"/>
      </w:rPr>
      <w:fldChar w:fldCharType="end"/>
    </w:r>
  </w:p>
</w:ftr>
</file>

<file path=word/footer1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5FF51B" w14:textId="77777777" w:rsidR="00890A46" w:rsidRDefault="00890A46">
    <w:pPr>
      <w:pStyle w:val="Fuzeile"/>
    </w:pPr>
  </w:p>
</w:ftr>
</file>

<file path=word/footer1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0173B5" w14:textId="77777777" w:rsidR="00890A46" w:rsidRPr="00B73FBD" w:rsidRDefault="00890A46" w:rsidP="00652525">
    <w:pPr>
      <w:pStyle w:val="Fuzeile"/>
      <w:rPr>
        <w:szCs w:val="19"/>
      </w:rPr>
    </w:pPr>
    <w:r w:rsidRPr="00B73FBD">
      <w:rPr>
        <w:szCs w:val="19"/>
      </w:rPr>
      <w:t xml:space="preserve">© IQTIG </w:t>
    </w:r>
    <w:r w:rsidRPr="00B73FBD">
      <w:rPr>
        <w:szCs w:val="19"/>
      </w:rPr>
      <w:fldChar w:fldCharType="begin"/>
    </w:r>
    <w:r w:rsidRPr="00B73FBD">
      <w:rPr>
        <w:szCs w:val="19"/>
      </w:rPr>
      <w:instrText>DATE \@ YYYY</w:instrText>
    </w:r>
    <w:r w:rsidRPr="00B73FBD">
      <w:rPr>
        <w:szCs w:val="19"/>
      </w:rPr>
      <w:fldChar w:fldCharType="separate"/>
    </w:r>
    <w:r>
      <w:rPr>
        <w:noProof/>
        <w:szCs w:val="19"/>
      </w:rPr>
      <w:t>2026</w:t>
    </w:r>
    <w:r w:rsidRPr="00B73FBD">
      <w:rPr>
        <w:szCs w:val="19"/>
      </w:rPr>
      <w:fldChar w:fldCharType="end"/>
    </w:r>
    <w:r w:rsidRPr="00B73FBD">
      <w:rPr>
        <w:szCs w:val="19"/>
      </w:rPr>
      <w:ptab w:relativeTo="margin" w:alignment="center" w:leader="none"/>
    </w:r>
    <w:r w:rsidRPr="00B73FBD">
      <w:rPr>
        <w:szCs w:val="19"/>
      </w:rPr>
      <w:ptab w:relativeTo="margin" w:alignment="right" w:leader="none"/>
    </w:r>
    <w:r w:rsidRPr="00B73FBD">
      <w:rPr>
        <w:szCs w:val="19"/>
      </w:rPr>
      <w:t xml:space="preserve"> </w:t>
    </w:r>
    <w:r w:rsidRPr="00B73FBD">
      <w:rPr>
        <w:szCs w:val="19"/>
      </w:rPr>
      <w:fldChar w:fldCharType="begin"/>
    </w:r>
    <w:r w:rsidRPr="00B73FBD">
      <w:rPr>
        <w:szCs w:val="19"/>
      </w:rPr>
      <w:instrText xml:space="preserve"> PAGE  \* Arabic  \* MERGEFORMAT </w:instrText>
    </w:r>
    <w:r w:rsidRPr="00B73FBD">
      <w:rPr>
        <w:szCs w:val="19"/>
      </w:rPr>
      <w:fldChar w:fldCharType="separate"/>
    </w:r>
    <w:r>
      <w:rPr>
        <w:noProof/>
        <w:szCs w:val="19"/>
      </w:rPr>
      <w:t>1</w:t>
    </w:r>
    <w:r w:rsidRPr="00B73FBD">
      <w:rPr>
        <w:szCs w:val="19"/>
      </w:rPr>
      <w:fldChar w:fldCharType="end"/>
    </w:r>
  </w:p>
</w:ftr>
</file>

<file path=word/footer1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20DA1C" w14:textId="77777777" w:rsidR="00890A46" w:rsidRDefault="00890A46">
    <w:pPr>
      <w:pStyle w:val="Fuzeile"/>
    </w:pPr>
  </w:p>
</w:ftr>
</file>

<file path=word/footer1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5EABCC" w14:textId="77777777" w:rsidR="00890A46" w:rsidRDefault="00890A46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719CA7" w14:textId="77777777" w:rsidR="00890A46" w:rsidRPr="00091E43" w:rsidRDefault="00890A46">
    <w:pPr>
      <w:pStyle w:val="Fuzeile"/>
      <w:rPr>
        <w:szCs w:val="19"/>
      </w:rPr>
    </w:pPr>
    <w:r w:rsidRPr="00091E43">
      <w:rPr>
        <w:szCs w:val="19"/>
      </w:rPr>
      <w:t>©</w:t>
    </w:r>
    <w:r w:rsidRPr="00091E43">
      <w:rPr>
        <w:szCs w:val="19"/>
      </w:rPr>
      <w:t xml:space="preserve"> IQTIG </w:t>
    </w:r>
    <w:r w:rsidRPr="00091E43">
      <w:rPr>
        <w:szCs w:val="19"/>
      </w:rPr>
      <w:fldChar w:fldCharType="begin"/>
    </w:r>
    <w:r w:rsidRPr="00091E43">
      <w:rPr>
        <w:szCs w:val="19"/>
      </w:rPr>
      <w:instrText>DATE \@ YYYY</w:instrText>
    </w:r>
    <w:r w:rsidRPr="00091E43">
      <w:rPr>
        <w:szCs w:val="19"/>
      </w:rPr>
      <w:fldChar w:fldCharType="separate"/>
    </w:r>
    <w:r>
      <w:rPr>
        <w:noProof/>
        <w:szCs w:val="19"/>
      </w:rPr>
      <w:t>2026</w:t>
    </w:r>
    <w:r w:rsidRPr="00091E43">
      <w:rPr>
        <w:szCs w:val="19"/>
      </w:rPr>
      <w:fldChar w:fldCharType="end"/>
    </w:r>
    <w:r w:rsidRPr="00091E43">
      <w:rPr>
        <w:szCs w:val="19"/>
      </w:rPr>
      <w:ptab w:relativeTo="margin" w:alignment="center" w:leader="none"/>
    </w:r>
    <w:r w:rsidRPr="00091E43">
      <w:rPr>
        <w:szCs w:val="19"/>
      </w:rPr>
      <w:ptab w:relativeTo="margin" w:alignment="right" w:leader="none"/>
    </w:r>
    <w:r w:rsidRPr="00091E43">
      <w:rPr>
        <w:szCs w:val="19"/>
      </w:rPr>
      <w:t xml:space="preserve"> </w:t>
    </w:r>
    <w:r w:rsidRPr="00091E43">
      <w:rPr>
        <w:szCs w:val="19"/>
      </w:rPr>
      <w:fldChar w:fldCharType="begin"/>
    </w:r>
    <w:r w:rsidRPr="00091E43">
      <w:rPr>
        <w:szCs w:val="19"/>
      </w:rPr>
      <w:instrText xml:space="preserve"> PAGE  \* Arabic  \* MERGEFORMAT </w:instrText>
    </w:r>
    <w:r w:rsidRPr="00091E43">
      <w:rPr>
        <w:szCs w:val="19"/>
      </w:rPr>
      <w:fldChar w:fldCharType="separate"/>
    </w:r>
    <w:r>
      <w:rPr>
        <w:noProof/>
        <w:szCs w:val="19"/>
      </w:rPr>
      <w:t>1</w:t>
    </w:r>
    <w:r w:rsidRPr="00091E43">
      <w:rPr>
        <w:szCs w:val="19"/>
      </w:rPr>
      <w:fldChar w:fldCharType="end"/>
    </w:r>
  </w:p>
</w:ftr>
</file>

<file path=word/footer2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EE0F27" w14:textId="77777777" w:rsidR="00890A46" w:rsidRPr="00E55889" w:rsidRDefault="00890A46" w:rsidP="00652525">
    <w:pPr>
      <w:pStyle w:val="Fuzeile"/>
      <w:rPr>
        <w:szCs w:val="19"/>
      </w:rPr>
    </w:pPr>
    <w:r w:rsidRPr="00E55889">
      <w:rPr>
        <w:szCs w:val="19"/>
      </w:rPr>
      <w:t xml:space="preserve">© IQTIG </w:t>
    </w:r>
    <w:r w:rsidRPr="00E55889">
      <w:rPr>
        <w:szCs w:val="19"/>
      </w:rPr>
      <w:fldChar w:fldCharType="begin"/>
    </w:r>
    <w:r w:rsidRPr="00E55889">
      <w:rPr>
        <w:szCs w:val="19"/>
      </w:rPr>
      <w:instrText>DATE \@ YYYY</w:instrText>
    </w:r>
    <w:r w:rsidRPr="00E55889">
      <w:rPr>
        <w:szCs w:val="19"/>
      </w:rPr>
      <w:fldChar w:fldCharType="separate"/>
    </w:r>
    <w:r>
      <w:rPr>
        <w:noProof/>
        <w:szCs w:val="19"/>
      </w:rPr>
      <w:t>2026</w:t>
    </w:r>
    <w:r w:rsidRPr="00E55889">
      <w:rPr>
        <w:szCs w:val="19"/>
      </w:rPr>
      <w:fldChar w:fldCharType="end"/>
    </w:r>
    <w:r w:rsidRPr="00E55889">
      <w:rPr>
        <w:szCs w:val="19"/>
      </w:rPr>
      <w:ptab w:relativeTo="margin" w:alignment="center" w:leader="none"/>
    </w:r>
    <w:r w:rsidRPr="00E55889">
      <w:rPr>
        <w:szCs w:val="19"/>
      </w:rPr>
      <w:ptab w:relativeTo="margin" w:alignment="right" w:leader="none"/>
    </w:r>
    <w:r w:rsidRPr="00E55889">
      <w:rPr>
        <w:szCs w:val="19"/>
      </w:rPr>
      <w:t xml:space="preserve"> </w:t>
    </w:r>
    <w:r w:rsidRPr="00E55889">
      <w:rPr>
        <w:szCs w:val="19"/>
      </w:rPr>
      <w:fldChar w:fldCharType="begin"/>
    </w:r>
    <w:r w:rsidRPr="00E55889">
      <w:rPr>
        <w:szCs w:val="19"/>
      </w:rPr>
      <w:instrText xml:space="preserve"> PAGE  \* Arabic  \* MERGEFORMAT </w:instrText>
    </w:r>
    <w:r w:rsidRPr="00E55889">
      <w:rPr>
        <w:szCs w:val="19"/>
      </w:rPr>
      <w:fldChar w:fldCharType="separate"/>
    </w:r>
    <w:r>
      <w:rPr>
        <w:noProof/>
        <w:szCs w:val="19"/>
      </w:rPr>
      <w:t>1</w:t>
    </w:r>
    <w:r w:rsidRPr="00E55889">
      <w:rPr>
        <w:szCs w:val="19"/>
      </w:rPr>
      <w:fldChar w:fldCharType="end"/>
    </w:r>
  </w:p>
</w:ftr>
</file>

<file path=word/footer2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0D496A" w14:textId="77777777" w:rsidR="00890A46" w:rsidRDefault="00890A46">
    <w:pPr>
      <w:pStyle w:val="Fuzeile"/>
    </w:pPr>
  </w:p>
</w:ftr>
</file>

<file path=word/footer2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2B9414" w14:textId="77777777" w:rsidR="00890A46" w:rsidRDefault="00890A46">
    <w:pPr>
      <w:pStyle w:val="Fuzeile"/>
    </w:pPr>
  </w:p>
</w:ftr>
</file>

<file path=word/footer2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38D2D2" w14:textId="77777777" w:rsidR="00890A46" w:rsidRPr="00471D87" w:rsidRDefault="00890A46">
    <w:pPr>
      <w:pStyle w:val="Fuzeile"/>
      <w:rPr>
        <w:szCs w:val="19"/>
      </w:rPr>
    </w:pPr>
    <w:r w:rsidRPr="00471D87">
      <w:rPr>
        <w:szCs w:val="19"/>
      </w:rPr>
      <w:t xml:space="preserve">© IQTIG </w:t>
    </w:r>
    <w:r w:rsidRPr="00471D87">
      <w:rPr>
        <w:szCs w:val="19"/>
      </w:rPr>
      <w:fldChar w:fldCharType="begin"/>
    </w:r>
    <w:r w:rsidRPr="00471D87">
      <w:rPr>
        <w:szCs w:val="19"/>
      </w:rPr>
      <w:instrText>DATE \@ YYYY</w:instrText>
    </w:r>
    <w:r w:rsidRPr="00471D87">
      <w:rPr>
        <w:szCs w:val="19"/>
      </w:rPr>
      <w:fldChar w:fldCharType="separate"/>
    </w:r>
    <w:r>
      <w:rPr>
        <w:noProof/>
        <w:szCs w:val="19"/>
      </w:rPr>
      <w:t>2026</w:t>
    </w:r>
    <w:r w:rsidRPr="00471D87">
      <w:rPr>
        <w:szCs w:val="19"/>
      </w:rPr>
      <w:fldChar w:fldCharType="end"/>
    </w:r>
    <w:r w:rsidRPr="00471D87">
      <w:rPr>
        <w:szCs w:val="19"/>
      </w:rPr>
      <w:ptab w:relativeTo="margin" w:alignment="center" w:leader="none"/>
    </w:r>
    <w:r w:rsidRPr="00471D87">
      <w:rPr>
        <w:szCs w:val="19"/>
      </w:rPr>
      <w:ptab w:relativeTo="margin" w:alignment="right" w:leader="none"/>
    </w:r>
    <w:r w:rsidRPr="00471D87">
      <w:rPr>
        <w:szCs w:val="19"/>
      </w:rPr>
      <w:t xml:space="preserve"> </w:t>
    </w:r>
    <w:r w:rsidRPr="00471D87">
      <w:rPr>
        <w:szCs w:val="19"/>
      </w:rPr>
      <w:fldChar w:fldCharType="begin"/>
    </w:r>
    <w:r w:rsidRPr="00471D87">
      <w:rPr>
        <w:szCs w:val="19"/>
      </w:rPr>
      <w:instrText xml:space="preserve"> PAGE  \* Arabic  \* MERGEFORMAT </w:instrText>
    </w:r>
    <w:r w:rsidRPr="00471D87">
      <w:rPr>
        <w:szCs w:val="19"/>
      </w:rPr>
      <w:fldChar w:fldCharType="separate"/>
    </w:r>
    <w:r>
      <w:rPr>
        <w:noProof/>
        <w:szCs w:val="19"/>
      </w:rPr>
      <w:t>1</w:t>
    </w:r>
    <w:r w:rsidRPr="00471D87">
      <w:rPr>
        <w:szCs w:val="19"/>
      </w:rPr>
      <w:fldChar w:fldCharType="end"/>
    </w:r>
  </w:p>
</w:ftr>
</file>

<file path=word/footer2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515EAC" w14:textId="77777777" w:rsidR="00890A46" w:rsidRDefault="00890A46">
    <w:pPr>
      <w:pStyle w:val="Fuzeile"/>
    </w:pPr>
  </w:p>
</w:ftr>
</file>

<file path=word/footer2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E60746" w14:textId="77777777" w:rsidR="00890A46" w:rsidRPr="00103FC4" w:rsidRDefault="00890A46">
    <w:pPr>
      <w:pStyle w:val="Fuzeile"/>
    </w:pPr>
    <w:r w:rsidRPr="00103FC4">
      <w:t xml:space="preserve">© IQTIG </w:t>
    </w:r>
    <w:r w:rsidRPr="00103FC4">
      <w:fldChar w:fldCharType="begin"/>
    </w:r>
    <w:r w:rsidRPr="00103FC4">
      <w:instrText>DATE \@ YYYY</w:instrText>
    </w:r>
    <w:r w:rsidRPr="00103FC4">
      <w:fldChar w:fldCharType="separate"/>
    </w:r>
    <w:r>
      <w:rPr>
        <w:noProof/>
      </w:rPr>
      <w:t>2026</w:t>
    </w:r>
    <w:r w:rsidRPr="00103FC4">
      <w:fldChar w:fldCharType="end"/>
    </w:r>
    <w:r w:rsidRPr="00103FC4">
      <w:ptab w:relativeTo="margin" w:alignment="center" w:leader="none"/>
    </w:r>
    <w:r w:rsidRPr="00103FC4">
      <w:ptab w:relativeTo="margin" w:alignment="right" w:leader="none"/>
    </w:r>
    <w:r w:rsidRPr="00103FC4">
      <w:t xml:space="preserve"> </w:t>
    </w:r>
    <w:r w:rsidRPr="00103FC4">
      <w:fldChar w:fldCharType="begin"/>
    </w:r>
    <w:r w:rsidRPr="00103FC4">
      <w:instrText xml:space="preserve"> PAGE  \* Arabic  \* MERGEFORMAT </w:instrText>
    </w:r>
    <w:r w:rsidRPr="00103FC4">
      <w:fldChar w:fldCharType="separate"/>
    </w:r>
    <w:r>
      <w:rPr>
        <w:noProof/>
      </w:rPr>
      <w:t>1</w:t>
    </w:r>
    <w:r w:rsidRPr="00103FC4">
      <w:fldChar w:fldCharType="end"/>
    </w:r>
  </w:p>
</w:ftr>
</file>

<file path=word/footer2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8F82B8" w14:textId="77777777" w:rsidR="00890A46" w:rsidRDefault="00890A46" w:rsidP="00323071">
    <w:pPr>
      <w:pStyle w:val="Fuzeile"/>
      <w:tabs>
        <w:tab w:val="clear" w:pos="8789"/>
        <w:tab w:val="right" w:pos="8505"/>
      </w:tabs>
    </w:pPr>
    <w:r w:rsidRPr="002C0A0B">
      <w:t>© IQTIG</w:t>
    </w:r>
    <w:r>
      <w:t xml:space="preserve"> </w:t>
    </w:r>
    <w:r>
      <w:fldChar w:fldCharType="begin"/>
    </w:r>
    <w:r>
      <w:instrText xml:space="preserve"> SAVEDATE   \@ "YYYY" </w:instrText>
    </w:r>
    <w:r>
      <w:fldChar w:fldCharType="separate"/>
    </w:r>
    <w:r>
      <w:rPr>
        <w:noProof/>
      </w:rPr>
      <w:t>0000</w:t>
    </w:r>
    <w:r>
      <w:fldChar w:fldCharType="end"/>
    </w:r>
    <w:r>
      <w:ptab w:relativeTo="margin" w:alignment="right" w:leader="none"/>
    </w:r>
    <w:r w:rsidRPr="002C0A0B">
      <w:fldChar w:fldCharType="begin"/>
    </w:r>
    <w:r w:rsidRPr="002C0A0B">
      <w:instrText xml:space="preserve"> PAGE   \* MERGEFORMAT </w:instrText>
    </w:r>
    <w:r w:rsidRPr="002C0A0B">
      <w:fldChar w:fldCharType="separate"/>
    </w:r>
    <w:r>
      <w:rPr>
        <w:noProof/>
      </w:rPr>
      <w:t>1</w:t>
    </w:r>
    <w:r w:rsidRPr="002C0A0B"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DE72A6" w14:textId="77777777" w:rsidR="00890A46" w:rsidRPr="00BE2195" w:rsidRDefault="00890A46">
    <w:pPr>
      <w:pStyle w:val="Fuzeile"/>
      <w:rPr>
        <w:szCs w:val="19"/>
      </w:rPr>
    </w:pPr>
    <w:r w:rsidRPr="00BE2195">
      <w:rPr>
        <w:szCs w:val="19"/>
      </w:rPr>
      <w:t xml:space="preserve">© IQTIG </w:t>
    </w:r>
    <w:r w:rsidRPr="00BE2195">
      <w:rPr>
        <w:szCs w:val="19"/>
      </w:rPr>
      <w:fldChar w:fldCharType="begin"/>
    </w:r>
    <w:r w:rsidRPr="00BE2195">
      <w:rPr>
        <w:szCs w:val="19"/>
      </w:rPr>
      <w:instrText>DATE \@ YYYY</w:instrText>
    </w:r>
    <w:r w:rsidRPr="00BE2195">
      <w:rPr>
        <w:szCs w:val="19"/>
      </w:rPr>
      <w:fldChar w:fldCharType="separate"/>
    </w:r>
    <w:r>
      <w:rPr>
        <w:noProof/>
        <w:szCs w:val="19"/>
      </w:rPr>
      <w:t>2026</w:t>
    </w:r>
    <w:r w:rsidRPr="00BE2195">
      <w:rPr>
        <w:szCs w:val="19"/>
      </w:rPr>
      <w:fldChar w:fldCharType="end"/>
    </w:r>
    <w:r w:rsidRPr="00BE2195">
      <w:rPr>
        <w:szCs w:val="19"/>
      </w:rPr>
      <w:ptab w:relativeTo="margin" w:alignment="center" w:leader="none"/>
    </w:r>
    <w:r w:rsidRPr="00BE2195">
      <w:rPr>
        <w:szCs w:val="19"/>
      </w:rPr>
      <w:ptab w:relativeTo="margin" w:alignment="right" w:leader="none"/>
    </w:r>
    <w:r w:rsidRPr="00BE2195">
      <w:rPr>
        <w:szCs w:val="19"/>
      </w:rPr>
      <w:t xml:space="preserve"> </w:t>
    </w:r>
    <w:r w:rsidRPr="00BE2195">
      <w:rPr>
        <w:szCs w:val="19"/>
      </w:rPr>
      <w:fldChar w:fldCharType="begin"/>
    </w:r>
    <w:r w:rsidRPr="00BE2195">
      <w:rPr>
        <w:szCs w:val="19"/>
      </w:rPr>
      <w:instrText xml:space="preserve"> PAGE  \* Arabic  \* MERGEFORMAT </w:instrText>
    </w:r>
    <w:r w:rsidRPr="00BE2195">
      <w:rPr>
        <w:szCs w:val="19"/>
      </w:rPr>
      <w:fldChar w:fldCharType="separate"/>
    </w:r>
    <w:r>
      <w:rPr>
        <w:noProof/>
        <w:szCs w:val="19"/>
      </w:rPr>
      <w:t>1</w:t>
    </w:r>
    <w:r w:rsidRPr="00BE2195">
      <w:rPr>
        <w:szCs w:val="19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E37579" w14:textId="77777777" w:rsidR="00890A46" w:rsidRPr="00091E43" w:rsidRDefault="00890A46">
    <w:pPr>
      <w:pStyle w:val="Fuzeile"/>
      <w:rPr>
        <w:szCs w:val="19"/>
      </w:rPr>
    </w:pPr>
    <w:r w:rsidRPr="00091E43">
      <w:rPr>
        <w:szCs w:val="19"/>
      </w:rPr>
      <w:t>©</w:t>
    </w:r>
    <w:r w:rsidRPr="00091E43">
      <w:rPr>
        <w:szCs w:val="19"/>
      </w:rPr>
      <w:t xml:space="preserve"> IQTIG </w:t>
    </w:r>
    <w:r w:rsidRPr="00091E43">
      <w:rPr>
        <w:szCs w:val="19"/>
      </w:rPr>
      <w:fldChar w:fldCharType="begin"/>
    </w:r>
    <w:r w:rsidRPr="00091E43">
      <w:rPr>
        <w:szCs w:val="19"/>
      </w:rPr>
      <w:instrText>DATE \@ YYYY</w:instrText>
    </w:r>
    <w:r w:rsidRPr="00091E43">
      <w:rPr>
        <w:szCs w:val="19"/>
      </w:rPr>
      <w:fldChar w:fldCharType="separate"/>
    </w:r>
    <w:r>
      <w:rPr>
        <w:noProof/>
        <w:szCs w:val="19"/>
      </w:rPr>
      <w:t>2026</w:t>
    </w:r>
    <w:r w:rsidRPr="00091E43">
      <w:rPr>
        <w:szCs w:val="19"/>
      </w:rPr>
      <w:fldChar w:fldCharType="end"/>
    </w:r>
    <w:r w:rsidRPr="00091E43">
      <w:rPr>
        <w:szCs w:val="19"/>
      </w:rPr>
      <w:ptab w:relativeTo="margin" w:alignment="center" w:leader="none"/>
    </w:r>
    <w:r w:rsidRPr="00091E43">
      <w:rPr>
        <w:szCs w:val="19"/>
      </w:rPr>
      <w:ptab w:relativeTo="margin" w:alignment="right" w:leader="none"/>
    </w:r>
    <w:r w:rsidRPr="00091E43">
      <w:rPr>
        <w:szCs w:val="19"/>
      </w:rPr>
      <w:t xml:space="preserve"> </w:t>
    </w:r>
    <w:r w:rsidRPr="00091E43">
      <w:rPr>
        <w:szCs w:val="19"/>
      </w:rPr>
      <w:fldChar w:fldCharType="begin"/>
    </w:r>
    <w:r w:rsidRPr="00091E43">
      <w:rPr>
        <w:szCs w:val="19"/>
      </w:rPr>
      <w:instrText xml:space="preserve"> PAGE  \* Arabic  \* MERGEFORMAT </w:instrText>
    </w:r>
    <w:r w:rsidRPr="00091E43">
      <w:rPr>
        <w:szCs w:val="19"/>
      </w:rPr>
      <w:fldChar w:fldCharType="separate"/>
    </w:r>
    <w:r>
      <w:rPr>
        <w:noProof/>
        <w:szCs w:val="19"/>
      </w:rPr>
      <w:t>1</w:t>
    </w:r>
    <w:r w:rsidRPr="00091E43">
      <w:rPr>
        <w:szCs w:val="19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B77E54" w14:textId="77777777" w:rsidR="00890A46" w:rsidRPr="00BE2195" w:rsidRDefault="00890A46">
    <w:pPr>
      <w:pStyle w:val="Fuzeile"/>
      <w:rPr>
        <w:szCs w:val="19"/>
      </w:rPr>
    </w:pPr>
    <w:r w:rsidRPr="00BE2195">
      <w:rPr>
        <w:szCs w:val="19"/>
      </w:rPr>
      <w:t xml:space="preserve">© IQTIG </w:t>
    </w:r>
    <w:r w:rsidRPr="00BE2195">
      <w:rPr>
        <w:szCs w:val="19"/>
      </w:rPr>
      <w:fldChar w:fldCharType="begin"/>
    </w:r>
    <w:r w:rsidRPr="00BE2195">
      <w:rPr>
        <w:szCs w:val="19"/>
      </w:rPr>
      <w:instrText>DATE \@ YYYY</w:instrText>
    </w:r>
    <w:r w:rsidRPr="00BE2195">
      <w:rPr>
        <w:szCs w:val="19"/>
      </w:rPr>
      <w:fldChar w:fldCharType="separate"/>
    </w:r>
    <w:r>
      <w:rPr>
        <w:noProof/>
        <w:szCs w:val="19"/>
      </w:rPr>
      <w:t>2026</w:t>
    </w:r>
    <w:r w:rsidRPr="00BE2195">
      <w:rPr>
        <w:szCs w:val="19"/>
      </w:rPr>
      <w:fldChar w:fldCharType="end"/>
    </w:r>
    <w:r w:rsidRPr="00BE2195">
      <w:rPr>
        <w:szCs w:val="19"/>
      </w:rPr>
      <w:ptab w:relativeTo="margin" w:alignment="center" w:leader="none"/>
    </w:r>
    <w:r w:rsidRPr="00BE2195">
      <w:rPr>
        <w:szCs w:val="19"/>
      </w:rPr>
      <w:ptab w:relativeTo="margin" w:alignment="right" w:leader="none"/>
    </w:r>
    <w:r w:rsidRPr="00BE2195">
      <w:rPr>
        <w:szCs w:val="19"/>
      </w:rPr>
      <w:t xml:space="preserve"> </w:t>
    </w:r>
    <w:r w:rsidRPr="00BE2195">
      <w:rPr>
        <w:szCs w:val="19"/>
      </w:rPr>
      <w:fldChar w:fldCharType="begin"/>
    </w:r>
    <w:r w:rsidRPr="00BE2195">
      <w:rPr>
        <w:szCs w:val="19"/>
      </w:rPr>
      <w:instrText xml:space="preserve"> PAGE  \* Arabic  \* MERGEFORMAT </w:instrText>
    </w:r>
    <w:r w:rsidRPr="00BE2195">
      <w:rPr>
        <w:szCs w:val="19"/>
      </w:rPr>
      <w:fldChar w:fldCharType="separate"/>
    </w:r>
    <w:r>
      <w:rPr>
        <w:noProof/>
        <w:szCs w:val="19"/>
      </w:rPr>
      <w:t>1</w:t>
    </w:r>
    <w:r w:rsidRPr="00BE2195">
      <w:rPr>
        <w:szCs w:val="19"/>
      </w:rP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C0F087" w14:textId="77777777" w:rsidR="00890A46" w:rsidRPr="00091E43" w:rsidRDefault="00890A46">
    <w:pPr>
      <w:pStyle w:val="Fuzeile"/>
      <w:rPr>
        <w:szCs w:val="19"/>
      </w:rPr>
    </w:pPr>
    <w:r w:rsidRPr="00091E43">
      <w:rPr>
        <w:szCs w:val="19"/>
      </w:rPr>
      <w:t>©</w:t>
    </w:r>
    <w:r w:rsidRPr="00091E43">
      <w:rPr>
        <w:szCs w:val="19"/>
      </w:rPr>
      <w:t xml:space="preserve"> IQTIG </w:t>
    </w:r>
    <w:r w:rsidRPr="00091E43">
      <w:rPr>
        <w:szCs w:val="19"/>
      </w:rPr>
      <w:fldChar w:fldCharType="begin"/>
    </w:r>
    <w:r w:rsidRPr="00091E43">
      <w:rPr>
        <w:szCs w:val="19"/>
      </w:rPr>
      <w:instrText>DATE \@ YYYY</w:instrText>
    </w:r>
    <w:r w:rsidRPr="00091E43">
      <w:rPr>
        <w:szCs w:val="19"/>
      </w:rPr>
      <w:fldChar w:fldCharType="separate"/>
    </w:r>
    <w:r>
      <w:rPr>
        <w:noProof/>
        <w:szCs w:val="19"/>
      </w:rPr>
      <w:t>2026</w:t>
    </w:r>
    <w:r w:rsidRPr="00091E43">
      <w:rPr>
        <w:szCs w:val="19"/>
      </w:rPr>
      <w:fldChar w:fldCharType="end"/>
    </w:r>
    <w:r w:rsidRPr="00091E43">
      <w:rPr>
        <w:szCs w:val="19"/>
      </w:rPr>
      <w:ptab w:relativeTo="margin" w:alignment="center" w:leader="none"/>
    </w:r>
    <w:r w:rsidRPr="00091E43">
      <w:rPr>
        <w:szCs w:val="19"/>
      </w:rPr>
      <w:ptab w:relativeTo="margin" w:alignment="right" w:leader="none"/>
    </w:r>
    <w:r w:rsidRPr="00091E43">
      <w:rPr>
        <w:szCs w:val="19"/>
      </w:rPr>
      <w:t xml:space="preserve"> </w:t>
    </w:r>
    <w:r w:rsidRPr="00091E43">
      <w:rPr>
        <w:szCs w:val="19"/>
      </w:rPr>
      <w:fldChar w:fldCharType="begin"/>
    </w:r>
    <w:r w:rsidRPr="00091E43">
      <w:rPr>
        <w:szCs w:val="19"/>
      </w:rPr>
      <w:instrText xml:space="preserve"> PAGE  \* Arabic  \* MERGEFORMAT </w:instrText>
    </w:r>
    <w:r w:rsidRPr="00091E43">
      <w:rPr>
        <w:szCs w:val="19"/>
      </w:rPr>
      <w:fldChar w:fldCharType="separate"/>
    </w:r>
    <w:r>
      <w:rPr>
        <w:noProof/>
        <w:szCs w:val="19"/>
      </w:rPr>
      <w:t>1</w:t>
    </w:r>
    <w:r w:rsidRPr="00091E43">
      <w:rPr>
        <w:szCs w:val="19"/>
      </w:rPr>
      <w:fldChar w:fldCharType="end"/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E0E90C" w14:textId="77777777" w:rsidR="00890A46" w:rsidRPr="00BE2195" w:rsidRDefault="00890A46">
    <w:pPr>
      <w:pStyle w:val="Fuzeile"/>
      <w:rPr>
        <w:szCs w:val="19"/>
      </w:rPr>
    </w:pPr>
    <w:r w:rsidRPr="00BE2195">
      <w:rPr>
        <w:szCs w:val="19"/>
      </w:rPr>
      <w:t xml:space="preserve">© IQTIG </w:t>
    </w:r>
    <w:r w:rsidRPr="00BE2195">
      <w:rPr>
        <w:szCs w:val="19"/>
      </w:rPr>
      <w:fldChar w:fldCharType="begin"/>
    </w:r>
    <w:r w:rsidRPr="00BE2195">
      <w:rPr>
        <w:szCs w:val="19"/>
      </w:rPr>
      <w:instrText>DATE \@ YYYY</w:instrText>
    </w:r>
    <w:r w:rsidRPr="00BE2195">
      <w:rPr>
        <w:szCs w:val="19"/>
      </w:rPr>
      <w:fldChar w:fldCharType="separate"/>
    </w:r>
    <w:r>
      <w:rPr>
        <w:noProof/>
        <w:szCs w:val="19"/>
      </w:rPr>
      <w:t>2026</w:t>
    </w:r>
    <w:r w:rsidRPr="00BE2195">
      <w:rPr>
        <w:szCs w:val="19"/>
      </w:rPr>
      <w:fldChar w:fldCharType="end"/>
    </w:r>
    <w:r w:rsidRPr="00BE2195">
      <w:rPr>
        <w:szCs w:val="19"/>
      </w:rPr>
      <w:ptab w:relativeTo="margin" w:alignment="center" w:leader="none"/>
    </w:r>
    <w:r w:rsidRPr="00BE2195">
      <w:rPr>
        <w:szCs w:val="19"/>
      </w:rPr>
      <w:ptab w:relativeTo="margin" w:alignment="right" w:leader="none"/>
    </w:r>
    <w:r w:rsidRPr="00BE2195">
      <w:rPr>
        <w:szCs w:val="19"/>
      </w:rPr>
      <w:t xml:space="preserve"> </w:t>
    </w:r>
    <w:r w:rsidRPr="00BE2195">
      <w:rPr>
        <w:szCs w:val="19"/>
      </w:rPr>
      <w:fldChar w:fldCharType="begin"/>
    </w:r>
    <w:r w:rsidRPr="00BE2195">
      <w:rPr>
        <w:szCs w:val="19"/>
      </w:rPr>
      <w:instrText xml:space="preserve"> PAGE  \* Arabic  \* MERGEFORMAT </w:instrText>
    </w:r>
    <w:r w:rsidRPr="00BE2195">
      <w:rPr>
        <w:szCs w:val="19"/>
      </w:rPr>
      <w:fldChar w:fldCharType="separate"/>
    </w:r>
    <w:r>
      <w:rPr>
        <w:noProof/>
        <w:szCs w:val="19"/>
      </w:rPr>
      <w:t>1</w:t>
    </w:r>
    <w:r w:rsidRPr="00BE2195">
      <w:rPr>
        <w:szCs w:val="19"/>
      </w:rPr>
      <w:fldChar w:fldCharType="end"/>
    </w: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8B596F" w14:textId="77777777" w:rsidR="00890A46" w:rsidRPr="00091E43" w:rsidRDefault="00890A46">
    <w:pPr>
      <w:pStyle w:val="Fuzeile"/>
      <w:rPr>
        <w:szCs w:val="19"/>
      </w:rPr>
    </w:pPr>
    <w:r w:rsidRPr="00091E43">
      <w:rPr>
        <w:szCs w:val="19"/>
      </w:rPr>
      <w:t>©</w:t>
    </w:r>
    <w:r w:rsidRPr="00091E43">
      <w:rPr>
        <w:szCs w:val="19"/>
      </w:rPr>
      <w:t xml:space="preserve"> IQTIG </w:t>
    </w:r>
    <w:r w:rsidRPr="00091E43">
      <w:rPr>
        <w:szCs w:val="19"/>
      </w:rPr>
      <w:fldChar w:fldCharType="begin"/>
    </w:r>
    <w:r w:rsidRPr="00091E43">
      <w:rPr>
        <w:szCs w:val="19"/>
      </w:rPr>
      <w:instrText>DATE \@ YYYY</w:instrText>
    </w:r>
    <w:r w:rsidRPr="00091E43">
      <w:rPr>
        <w:szCs w:val="19"/>
      </w:rPr>
      <w:fldChar w:fldCharType="separate"/>
    </w:r>
    <w:r>
      <w:rPr>
        <w:noProof/>
        <w:szCs w:val="19"/>
      </w:rPr>
      <w:t>2026</w:t>
    </w:r>
    <w:r w:rsidRPr="00091E43">
      <w:rPr>
        <w:szCs w:val="19"/>
      </w:rPr>
      <w:fldChar w:fldCharType="end"/>
    </w:r>
    <w:r w:rsidRPr="00091E43">
      <w:rPr>
        <w:szCs w:val="19"/>
      </w:rPr>
      <w:ptab w:relativeTo="margin" w:alignment="center" w:leader="none"/>
    </w:r>
    <w:r w:rsidRPr="00091E43">
      <w:rPr>
        <w:szCs w:val="19"/>
      </w:rPr>
      <w:ptab w:relativeTo="margin" w:alignment="right" w:leader="none"/>
    </w:r>
    <w:r w:rsidRPr="00091E43">
      <w:rPr>
        <w:szCs w:val="19"/>
      </w:rPr>
      <w:t xml:space="preserve"> </w:t>
    </w:r>
    <w:r w:rsidRPr="00091E43">
      <w:rPr>
        <w:szCs w:val="19"/>
      </w:rPr>
      <w:fldChar w:fldCharType="begin"/>
    </w:r>
    <w:r w:rsidRPr="00091E43">
      <w:rPr>
        <w:szCs w:val="19"/>
      </w:rPr>
      <w:instrText xml:space="preserve"> PAGE  \* Arabic  \* MERGEFORMAT </w:instrText>
    </w:r>
    <w:r w:rsidRPr="00091E43">
      <w:rPr>
        <w:szCs w:val="19"/>
      </w:rPr>
      <w:fldChar w:fldCharType="separate"/>
    </w:r>
    <w:r>
      <w:rPr>
        <w:noProof/>
        <w:szCs w:val="19"/>
      </w:rPr>
      <w:t>1</w:t>
    </w:r>
    <w:r w:rsidRPr="00091E43">
      <w:rPr>
        <w:szCs w:val="19"/>
      </w:rPr>
      <w:fldChar w:fldCharType="end"/>
    </w: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46A704" w14:textId="77777777" w:rsidR="00890A46" w:rsidRPr="00BE2195" w:rsidRDefault="00890A46">
    <w:pPr>
      <w:pStyle w:val="Fuzeile"/>
      <w:rPr>
        <w:szCs w:val="19"/>
      </w:rPr>
    </w:pPr>
    <w:r w:rsidRPr="00BE2195">
      <w:rPr>
        <w:szCs w:val="19"/>
      </w:rPr>
      <w:t xml:space="preserve">© IQTIG </w:t>
    </w:r>
    <w:r w:rsidRPr="00BE2195">
      <w:rPr>
        <w:szCs w:val="19"/>
      </w:rPr>
      <w:fldChar w:fldCharType="begin"/>
    </w:r>
    <w:r w:rsidRPr="00BE2195">
      <w:rPr>
        <w:szCs w:val="19"/>
      </w:rPr>
      <w:instrText>DATE \@ YYYY</w:instrText>
    </w:r>
    <w:r w:rsidRPr="00BE2195">
      <w:rPr>
        <w:szCs w:val="19"/>
      </w:rPr>
      <w:fldChar w:fldCharType="separate"/>
    </w:r>
    <w:r>
      <w:rPr>
        <w:noProof/>
        <w:szCs w:val="19"/>
      </w:rPr>
      <w:t>2026</w:t>
    </w:r>
    <w:r w:rsidRPr="00BE2195">
      <w:rPr>
        <w:szCs w:val="19"/>
      </w:rPr>
      <w:fldChar w:fldCharType="end"/>
    </w:r>
    <w:r w:rsidRPr="00BE2195">
      <w:rPr>
        <w:szCs w:val="19"/>
      </w:rPr>
      <w:ptab w:relativeTo="margin" w:alignment="center" w:leader="none"/>
    </w:r>
    <w:r w:rsidRPr="00BE2195">
      <w:rPr>
        <w:szCs w:val="19"/>
      </w:rPr>
      <w:ptab w:relativeTo="margin" w:alignment="right" w:leader="none"/>
    </w:r>
    <w:r w:rsidRPr="00BE2195">
      <w:rPr>
        <w:szCs w:val="19"/>
      </w:rPr>
      <w:t xml:space="preserve"> </w:t>
    </w:r>
    <w:r w:rsidRPr="00BE2195">
      <w:rPr>
        <w:szCs w:val="19"/>
      </w:rPr>
      <w:fldChar w:fldCharType="begin"/>
    </w:r>
    <w:r w:rsidRPr="00BE2195">
      <w:rPr>
        <w:szCs w:val="19"/>
      </w:rPr>
      <w:instrText xml:space="preserve"> PAGE  \* Arabic  \* MERGEFORMAT </w:instrText>
    </w:r>
    <w:r w:rsidRPr="00BE2195">
      <w:rPr>
        <w:szCs w:val="19"/>
      </w:rPr>
      <w:fldChar w:fldCharType="separate"/>
    </w:r>
    <w:r>
      <w:rPr>
        <w:noProof/>
        <w:szCs w:val="19"/>
      </w:rPr>
      <w:t>1</w:t>
    </w:r>
    <w:r w:rsidRPr="00BE2195">
      <w:rPr>
        <w:szCs w:val="19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9B87B2" w14:textId="77777777" w:rsidR="00DA05CA" w:rsidRPr="00A25E51" w:rsidRDefault="00DA05CA" w:rsidP="00584AC1">
      <w:pPr>
        <w:pStyle w:val="Funotentext"/>
        <w:rPr>
          <w:rStyle w:val="FunotentextZchn"/>
        </w:rPr>
      </w:pPr>
      <w:r>
        <w:separator/>
      </w:r>
    </w:p>
  </w:footnote>
  <w:footnote w:type="continuationSeparator" w:id="0">
    <w:p w14:paraId="0710A910" w14:textId="77777777" w:rsidR="00DA05CA" w:rsidRDefault="00DA05CA" w:rsidP="00C13A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DDA2E9" w14:textId="77777777" w:rsidR="00971794" w:rsidRDefault="00971794" w:rsidP="00971794">
    <w:pPr>
      <w:pStyle w:val="Kopfzeile"/>
      <w:rPr>
        <w:szCs w:val="19"/>
      </w:rPr>
    </w:pPr>
    <w:r>
      <w:rPr>
        <w:szCs w:val="19"/>
      </w:rPr>
      <w:t>Auffälligkeitskriterien: Plausibilität und Vollzähligkeit nach DeQS-RL</w:t>
    </w:r>
  </w:p>
  <w:p w14:paraId="15BF93FF" w14:textId="77777777" w:rsidR="00AE6908" w:rsidRPr="0094066E" w:rsidRDefault="00AE6908" w:rsidP="00AE6908">
    <w:pPr>
      <w:pStyle w:val="Kopfzeile"/>
      <w:rPr>
        <w:szCs w:val="19"/>
      </w:rPr>
    </w:pPr>
    <w:r>
      <w:rPr>
        <w:szCs w:val="19"/>
      </w:rPr>
      <w:t>DEK</w:t>
    </w:r>
    <w:r w:rsidRPr="0094066E">
      <w:rPr>
        <w:szCs w:val="19"/>
      </w:rPr>
      <w:t xml:space="preserve"> - </w:t>
    </w:r>
    <w:r>
      <w:rPr>
        <w:szCs w:val="19"/>
      </w:rPr>
      <w:t>Dekubitusprophylaxe</w:t>
    </w:r>
  </w:p>
  <w:p w14:paraId="719D5ED2" w14:textId="080EE22E" w:rsidR="00AE6908" w:rsidRPr="00AE6908" w:rsidRDefault="00AE6908" w:rsidP="00AE6908">
    <w:pPr>
      <w:pStyle w:val="Kopfzeile"/>
    </w:pPr>
    <w:r w:rsidRPr="0094066E">
      <w:rPr>
        <w:szCs w:val="19"/>
      </w:rPr>
      <w:fldChar w:fldCharType="begin"/>
    </w:r>
    <w:r w:rsidRPr="0094066E">
      <w:rPr>
        <w:szCs w:val="19"/>
      </w:rPr>
      <w:instrText xml:space="preserve"> STYLEREF  "Überschrift (Titelei)"</w:instrText>
    </w:r>
    <w:r w:rsidRPr="0094066E">
      <w:rPr>
        <w:szCs w:val="19"/>
      </w:rPr>
      <w:fldChar w:fldCharType="separate"/>
    </w:r>
    <w:r w:rsidR="00890A46">
      <w:rPr>
        <w:noProof/>
        <w:szCs w:val="19"/>
      </w:rPr>
      <w:t>Inhaltsverzeichnis</w:t>
    </w:r>
    <w:r w:rsidRPr="0094066E">
      <w:rPr>
        <w:szCs w:val="19"/>
      </w:rPr>
      <w:fldChar w:fldCharType="end"/>
    </w: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12ACA4" w14:textId="77777777" w:rsidR="00890A46" w:rsidRPr="00BE2195" w:rsidRDefault="00890A46" w:rsidP="00C901BD">
    <w:pPr>
      <w:pStyle w:val="Kopfzeile"/>
      <w:rPr>
        <w:rFonts w:cs="Calibri"/>
        <w:szCs w:val="19"/>
      </w:rPr>
    </w:pPr>
    <w:r w:rsidRPr="00BB7A43">
      <w:rPr>
        <w:rFonts w:cs="Calibri"/>
        <w:szCs w:val="19"/>
      </w:rPr>
      <w:t xml:space="preserve">Auffälligkeitskriterien: Plausibilität und Vollzähligkeit nach </w:t>
    </w:r>
    <w:r>
      <w:rPr>
        <w:rFonts w:cs="Calibri"/>
        <w:szCs w:val="19"/>
      </w:rPr>
      <w:t>DeQS-RL</w:t>
    </w:r>
  </w:p>
  <w:p w14:paraId="2D761926" w14:textId="77777777" w:rsidR="00890A46" w:rsidRPr="00BE2195" w:rsidRDefault="00890A46" w:rsidP="00C901BD">
    <w:pPr>
      <w:pStyle w:val="Kopfzeile"/>
      <w:rPr>
        <w:rFonts w:cs="Calibri"/>
        <w:szCs w:val="19"/>
      </w:rPr>
    </w:pPr>
    <w:r>
      <w:rPr>
        <w:rFonts w:cs="Calibri"/>
        <w:szCs w:val="19"/>
      </w:rPr>
      <w:t>DEK</w:t>
    </w:r>
    <w:r w:rsidRPr="00BE2195">
      <w:rPr>
        <w:rFonts w:cs="Calibri"/>
        <w:szCs w:val="19"/>
      </w:rPr>
      <w:t xml:space="preserve"> - </w:t>
    </w:r>
    <w:r>
      <w:rPr>
        <w:rFonts w:cs="Calibri"/>
        <w:szCs w:val="19"/>
      </w:rPr>
      <w:t>Dekubitusprophylaxe</w:t>
    </w:r>
  </w:p>
  <w:p w14:paraId="26AF98B4" w14:textId="77777777" w:rsidR="00890A46" w:rsidRPr="00BE2195" w:rsidRDefault="00890A46">
    <w:pPr>
      <w:pStyle w:val="Kopfzeile"/>
      <w:rPr>
        <w:rFonts w:cs="Calibri"/>
        <w:szCs w:val="19"/>
      </w:rPr>
    </w:pPr>
    <w:r>
      <w:rPr>
        <w:rFonts w:cs="Calibri"/>
        <w:szCs w:val="19"/>
      </w:rPr>
      <w:t xml:space="preserve">ID: </w:t>
    </w:r>
    <w:r>
      <w:t>850096</w:t>
    </w: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DFAB4A" w14:textId="77777777" w:rsidR="00890A46" w:rsidRPr="00091E43" w:rsidRDefault="00890A46" w:rsidP="00D163B8">
    <w:pPr>
      <w:pStyle w:val="Kopfzeile"/>
      <w:rPr>
        <w:szCs w:val="19"/>
      </w:rPr>
    </w:pPr>
    <w:r w:rsidRPr="004E4D86">
      <w:rPr>
        <w:szCs w:val="19"/>
      </w:rPr>
      <w:t xml:space="preserve">Auffälligkeitskriterien: Plausibilität und Vollzähligkeit nach </w:t>
    </w:r>
    <w:r>
      <w:rPr>
        <w:szCs w:val="19"/>
      </w:rPr>
      <w:t>DeQS-RL</w:t>
    </w:r>
  </w:p>
  <w:p w14:paraId="42BB25AD" w14:textId="77777777" w:rsidR="00890A46" w:rsidRPr="00091E43" w:rsidRDefault="00890A46" w:rsidP="00D163B8">
    <w:pPr>
      <w:pStyle w:val="Kopfzeile"/>
      <w:rPr>
        <w:szCs w:val="19"/>
      </w:rPr>
    </w:pPr>
    <w:r>
      <w:rPr>
        <w:szCs w:val="19"/>
      </w:rPr>
      <w:t>DEK</w:t>
    </w:r>
    <w:r w:rsidRPr="00091E43">
      <w:rPr>
        <w:szCs w:val="19"/>
      </w:rPr>
      <w:t xml:space="preserve"> - </w:t>
    </w:r>
    <w:r>
      <w:rPr>
        <w:szCs w:val="19"/>
      </w:rPr>
      <w:t>Dekubitusprophylaxe</w:t>
    </w:r>
  </w:p>
  <w:p w14:paraId="20A137FD" w14:textId="77777777" w:rsidR="00890A46" w:rsidRPr="00091E43" w:rsidRDefault="00890A46" w:rsidP="005070EB">
    <w:pPr>
      <w:pStyle w:val="Kopfzeile"/>
      <w:rPr>
        <w:szCs w:val="19"/>
      </w:rPr>
    </w:pPr>
    <w:r>
      <w:t>ID: 850230</w:t>
    </w:r>
  </w:p>
</w:hdr>
</file>

<file path=word/header1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DDF2DD" w14:textId="77777777" w:rsidR="00890A46" w:rsidRPr="00BE2195" w:rsidRDefault="00890A46" w:rsidP="00C901BD">
    <w:pPr>
      <w:pStyle w:val="Kopfzeile"/>
      <w:rPr>
        <w:rFonts w:cs="Calibri"/>
        <w:szCs w:val="19"/>
      </w:rPr>
    </w:pPr>
    <w:r w:rsidRPr="00BB7A43">
      <w:rPr>
        <w:rFonts w:cs="Calibri"/>
        <w:szCs w:val="19"/>
      </w:rPr>
      <w:t xml:space="preserve">Auffälligkeitskriterien: Plausibilität und Vollzähligkeit nach </w:t>
    </w:r>
    <w:r>
      <w:rPr>
        <w:rFonts w:cs="Calibri"/>
        <w:szCs w:val="19"/>
      </w:rPr>
      <w:t>DeQS-RL</w:t>
    </w:r>
  </w:p>
  <w:p w14:paraId="22BACE92" w14:textId="77777777" w:rsidR="00890A46" w:rsidRPr="00BE2195" w:rsidRDefault="00890A46" w:rsidP="00C901BD">
    <w:pPr>
      <w:pStyle w:val="Kopfzeile"/>
      <w:rPr>
        <w:rFonts w:cs="Calibri"/>
        <w:szCs w:val="19"/>
      </w:rPr>
    </w:pPr>
    <w:r>
      <w:rPr>
        <w:rFonts w:cs="Calibri"/>
        <w:szCs w:val="19"/>
      </w:rPr>
      <w:t>DEK</w:t>
    </w:r>
    <w:r w:rsidRPr="00BE2195">
      <w:rPr>
        <w:rFonts w:cs="Calibri"/>
        <w:szCs w:val="19"/>
      </w:rPr>
      <w:t xml:space="preserve"> - </w:t>
    </w:r>
    <w:r>
      <w:rPr>
        <w:rFonts w:cs="Calibri"/>
        <w:szCs w:val="19"/>
      </w:rPr>
      <w:t>Dekubitusprophylaxe</w:t>
    </w:r>
  </w:p>
  <w:p w14:paraId="7393790C" w14:textId="77777777" w:rsidR="00890A46" w:rsidRPr="00BE2195" w:rsidRDefault="00890A46">
    <w:pPr>
      <w:pStyle w:val="Kopfzeile"/>
      <w:rPr>
        <w:rFonts w:cs="Calibri"/>
        <w:szCs w:val="19"/>
      </w:rPr>
    </w:pPr>
    <w:r>
      <w:rPr>
        <w:rFonts w:cs="Calibri"/>
        <w:szCs w:val="19"/>
      </w:rPr>
      <w:t xml:space="preserve">ID: </w:t>
    </w:r>
    <w:r>
      <w:t>850230</w:t>
    </w:r>
  </w:p>
</w:hdr>
</file>

<file path=word/header1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EF75EB" w14:textId="77777777" w:rsidR="00890A46" w:rsidRPr="00091E43" w:rsidRDefault="00890A46" w:rsidP="00D163B8">
    <w:pPr>
      <w:pStyle w:val="Kopfzeile"/>
      <w:rPr>
        <w:szCs w:val="19"/>
      </w:rPr>
    </w:pPr>
    <w:r w:rsidRPr="004E4D86">
      <w:rPr>
        <w:szCs w:val="19"/>
      </w:rPr>
      <w:t xml:space="preserve">Auffälligkeitskriterien: Plausibilität und Vollzähligkeit nach </w:t>
    </w:r>
    <w:r>
      <w:rPr>
        <w:szCs w:val="19"/>
      </w:rPr>
      <w:t>DeQS-RL</w:t>
    </w:r>
  </w:p>
  <w:p w14:paraId="548B9EF2" w14:textId="77777777" w:rsidR="00890A46" w:rsidRPr="00091E43" w:rsidRDefault="00890A46" w:rsidP="00D163B8">
    <w:pPr>
      <w:pStyle w:val="Kopfzeile"/>
      <w:rPr>
        <w:szCs w:val="19"/>
      </w:rPr>
    </w:pPr>
    <w:r>
      <w:rPr>
        <w:szCs w:val="19"/>
      </w:rPr>
      <w:t>DEK</w:t>
    </w:r>
    <w:r w:rsidRPr="00091E43">
      <w:rPr>
        <w:szCs w:val="19"/>
      </w:rPr>
      <w:t xml:space="preserve"> - </w:t>
    </w:r>
    <w:r>
      <w:rPr>
        <w:szCs w:val="19"/>
      </w:rPr>
      <w:t>Dekubitusprophylaxe</w:t>
    </w:r>
  </w:p>
  <w:p w14:paraId="0B5D9D4F" w14:textId="77777777" w:rsidR="00890A46" w:rsidRPr="00091E43" w:rsidRDefault="00890A46" w:rsidP="005070EB">
    <w:pPr>
      <w:pStyle w:val="Kopfzeile"/>
      <w:rPr>
        <w:szCs w:val="19"/>
      </w:rPr>
    </w:pPr>
    <w:r>
      <w:t>ID: 851806</w:t>
    </w:r>
  </w:p>
</w:hdr>
</file>

<file path=word/header1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8E6717" w14:textId="77777777" w:rsidR="00890A46" w:rsidRPr="00BE2195" w:rsidRDefault="00890A46" w:rsidP="00C901BD">
    <w:pPr>
      <w:pStyle w:val="Kopfzeile"/>
      <w:rPr>
        <w:rFonts w:cs="Calibri"/>
        <w:szCs w:val="19"/>
      </w:rPr>
    </w:pPr>
    <w:r w:rsidRPr="00BB7A43">
      <w:rPr>
        <w:rFonts w:cs="Calibri"/>
        <w:szCs w:val="19"/>
      </w:rPr>
      <w:t xml:space="preserve">Auffälligkeitskriterien: Plausibilität und Vollzähligkeit nach </w:t>
    </w:r>
    <w:r>
      <w:rPr>
        <w:rFonts w:cs="Calibri"/>
        <w:szCs w:val="19"/>
      </w:rPr>
      <w:t>DeQS-RL</w:t>
    </w:r>
  </w:p>
  <w:p w14:paraId="0E15C9C8" w14:textId="77777777" w:rsidR="00890A46" w:rsidRPr="00BE2195" w:rsidRDefault="00890A46" w:rsidP="00C901BD">
    <w:pPr>
      <w:pStyle w:val="Kopfzeile"/>
      <w:rPr>
        <w:rFonts w:cs="Calibri"/>
        <w:szCs w:val="19"/>
      </w:rPr>
    </w:pPr>
    <w:r>
      <w:rPr>
        <w:rFonts w:cs="Calibri"/>
        <w:szCs w:val="19"/>
      </w:rPr>
      <w:t>DEK</w:t>
    </w:r>
    <w:r w:rsidRPr="00BE2195">
      <w:rPr>
        <w:rFonts w:cs="Calibri"/>
        <w:szCs w:val="19"/>
      </w:rPr>
      <w:t xml:space="preserve"> - </w:t>
    </w:r>
    <w:r>
      <w:rPr>
        <w:rFonts w:cs="Calibri"/>
        <w:szCs w:val="19"/>
      </w:rPr>
      <w:t>Dekubitusprophylaxe</w:t>
    </w:r>
  </w:p>
  <w:p w14:paraId="74EAAAC3" w14:textId="77777777" w:rsidR="00890A46" w:rsidRPr="00BE2195" w:rsidRDefault="00890A46">
    <w:pPr>
      <w:pStyle w:val="Kopfzeile"/>
      <w:rPr>
        <w:rFonts w:cs="Calibri"/>
        <w:szCs w:val="19"/>
      </w:rPr>
    </w:pPr>
    <w:r>
      <w:rPr>
        <w:rFonts w:cs="Calibri"/>
        <w:szCs w:val="19"/>
      </w:rPr>
      <w:t xml:space="preserve">ID: </w:t>
    </w:r>
    <w:r>
      <w:t>851806</w:t>
    </w:r>
  </w:p>
</w:hdr>
</file>

<file path=word/header1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5280FC" w14:textId="77777777" w:rsidR="00890A46" w:rsidRPr="00091E43" w:rsidRDefault="00890A46" w:rsidP="00D163B8">
    <w:pPr>
      <w:pStyle w:val="Kopfzeile"/>
      <w:rPr>
        <w:szCs w:val="19"/>
      </w:rPr>
    </w:pPr>
    <w:r w:rsidRPr="004E4D86">
      <w:rPr>
        <w:szCs w:val="19"/>
      </w:rPr>
      <w:t xml:space="preserve">Auffälligkeitskriterien: Plausibilität und Vollzähligkeit nach </w:t>
    </w:r>
    <w:r>
      <w:rPr>
        <w:szCs w:val="19"/>
      </w:rPr>
      <w:t>DeQS-RL</w:t>
    </w:r>
  </w:p>
  <w:p w14:paraId="752B02B5" w14:textId="77777777" w:rsidR="00890A46" w:rsidRPr="00091E43" w:rsidRDefault="00890A46" w:rsidP="00D163B8">
    <w:pPr>
      <w:pStyle w:val="Kopfzeile"/>
      <w:rPr>
        <w:szCs w:val="19"/>
      </w:rPr>
    </w:pPr>
    <w:r>
      <w:rPr>
        <w:szCs w:val="19"/>
      </w:rPr>
      <w:t>DEK</w:t>
    </w:r>
    <w:r w:rsidRPr="00091E43">
      <w:rPr>
        <w:szCs w:val="19"/>
      </w:rPr>
      <w:t xml:space="preserve"> - </w:t>
    </w:r>
    <w:r>
      <w:rPr>
        <w:szCs w:val="19"/>
      </w:rPr>
      <w:t>Dekubitusprophylaxe</w:t>
    </w:r>
  </w:p>
  <w:p w14:paraId="0E13DEAE" w14:textId="77777777" w:rsidR="00890A46" w:rsidRPr="00091E43" w:rsidRDefault="00890A46" w:rsidP="005070EB">
    <w:pPr>
      <w:pStyle w:val="Kopfzeile"/>
      <w:rPr>
        <w:szCs w:val="19"/>
      </w:rPr>
    </w:pPr>
    <w:r>
      <w:t>ID: 851808</w:t>
    </w:r>
  </w:p>
</w:hdr>
</file>

<file path=word/header1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88735E" w14:textId="77777777" w:rsidR="00890A46" w:rsidRPr="00BE2195" w:rsidRDefault="00890A46" w:rsidP="00C901BD">
    <w:pPr>
      <w:pStyle w:val="Kopfzeile"/>
      <w:rPr>
        <w:rFonts w:cs="Calibri"/>
        <w:szCs w:val="19"/>
      </w:rPr>
    </w:pPr>
    <w:r w:rsidRPr="00BB7A43">
      <w:rPr>
        <w:rFonts w:cs="Calibri"/>
        <w:szCs w:val="19"/>
      </w:rPr>
      <w:t xml:space="preserve">Auffälligkeitskriterien: Plausibilität und Vollzähligkeit nach </w:t>
    </w:r>
    <w:r>
      <w:rPr>
        <w:rFonts w:cs="Calibri"/>
        <w:szCs w:val="19"/>
      </w:rPr>
      <w:t>DeQS-RL</w:t>
    </w:r>
  </w:p>
  <w:p w14:paraId="31BECEAA" w14:textId="77777777" w:rsidR="00890A46" w:rsidRPr="00BE2195" w:rsidRDefault="00890A46" w:rsidP="00C901BD">
    <w:pPr>
      <w:pStyle w:val="Kopfzeile"/>
      <w:rPr>
        <w:rFonts w:cs="Calibri"/>
        <w:szCs w:val="19"/>
      </w:rPr>
    </w:pPr>
    <w:r>
      <w:rPr>
        <w:rFonts w:cs="Calibri"/>
        <w:szCs w:val="19"/>
      </w:rPr>
      <w:t>DEK</w:t>
    </w:r>
    <w:r w:rsidRPr="00BE2195">
      <w:rPr>
        <w:rFonts w:cs="Calibri"/>
        <w:szCs w:val="19"/>
      </w:rPr>
      <w:t xml:space="preserve"> - </w:t>
    </w:r>
    <w:r>
      <w:rPr>
        <w:rFonts w:cs="Calibri"/>
        <w:szCs w:val="19"/>
      </w:rPr>
      <w:t>Dekubitusprophylaxe</w:t>
    </w:r>
  </w:p>
  <w:p w14:paraId="000B30CB" w14:textId="77777777" w:rsidR="00890A46" w:rsidRPr="00BE2195" w:rsidRDefault="00890A46">
    <w:pPr>
      <w:pStyle w:val="Kopfzeile"/>
      <w:rPr>
        <w:rFonts w:cs="Calibri"/>
        <w:szCs w:val="19"/>
      </w:rPr>
    </w:pPr>
    <w:r>
      <w:rPr>
        <w:rFonts w:cs="Calibri"/>
        <w:szCs w:val="19"/>
      </w:rPr>
      <w:t xml:space="preserve">ID: </w:t>
    </w:r>
    <w:r>
      <w:t>851808</w:t>
    </w:r>
  </w:p>
</w:hdr>
</file>

<file path=word/header1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29BFA4" w14:textId="77777777" w:rsidR="00890A46" w:rsidRDefault="00890A46">
    <w:pPr>
      <w:pStyle w:val="Kopfzeile"/>
    </w:pPr>
  </w:p>
</w:hdr>
</file>

<file path=word/header1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C94FDA" w14:textId="77777777" w:rsidR="00890A46" w:rsidRPr="00B73FBD" w:rsidRDefault="00890A46" w:rsidP="00136807">
    <w:pPr>
      <w:pStyle w:val="Kopfzeile"/>
      <w:rPr>
        <w:szCs w:val="19"/>
      </w:rPr>
    </w:pPr>
    <w:r w:rsidRPr="00290DE1">
      <w:rPr>
        <w:szCs w:val="19"/>
      </w:rPr>
      <w:t xml:space="preserve">Auffälligkeitskriterien: Plausibilität und Vollzähligkeit nach </w:t>
    </w:r>
    <w:r>
      <w:rPr>
        <w:szCs w:val="19"/>
      </w:rPr>
      <w:t>DeQS-RL</w:t>
    </w:r>
  </w:p>
  <w:p w14:paraId="7D0923E0" w14:textId="77777777" w:rsidR="00890A46" w:rsidRPr="00B73FBD" w:rsidRDefault="00890A46" w:rsidP="00130B47">
    <w:pPr>
      <w:pStyle w:val="Kopfzeile"/>
      <w:rPr>
        <w:szCs w:val="19"/>
      </w:rPr>
    </w:pPr>
    <w:r>
      <w:rPr>
        <w:szCs w:val="19"/>
      </w:rPr>
      <w:t>DEK</w:t>
    </w:r>
    <w:r w:rsidRPr="00B73FBD">
      <w:rPr>
        <w:szCs w:val="19"/>
      </w:rPr>
      <w:t xml:space="preserve"> - </w:t>
    </w:r>
    <w:r>
      <w:rPr>
        <w:szCs w:val="19"/>
      </w:rPr>
      <w:t>Dekubitusprophylaxe</w:t>
    </w:r>
  </w:p>
  <w:p w14:paraId="62B245BA" w14:textId="77777777" w:rsidR="00890A46" w:rsidRPr="00B73FBD" w:rsidRDefault="00890A46">
    <w:pPr>
      <w:pStyle w:val="Kopfzeile"/>
      <w:rPr>
        <w:szCs w:val="19"/>
      </w:rPr>
    </w:pPr>
    <w:r w:rsidRPr="00B73FBD">
      <w:rPr>
        <w:szCs w:val="19"/>
      </w:rPr>
      <w:t xml:space="preserve">Anhang </w:t>
    </w:r>
    <w:r w:rsidRPr="00B73FBD">
      <w:rPr>
        <w:szCs w:val="19"/>
      </w:rPr>
      <w:t>I</w:t>
    </w:r>
    <w:r w:rsidRPr="00B73FBD">
      <w:rPr>
        <w:szCs w:val="19"/>
      </w:rPr>
      <w:t xml:space="preserve">: </w:t>
    </w:r>
    <w:r w:rsidRPr="00B73FBD">
      <w:rPr>
        <w:szCs w:val="19"/>
      </w:rPr>
      <w:t>Schlüssel (Spezifikation)</w:t>
    </w:r>
  </w:p>
</w:hdr>
</file>

<file path=word/header1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6A1BBC" w14:textId="77777777" w:rsidR="00890A46" w:rsidRDefault="00890A46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C690CA" w14:textId="77777777" w:rsidR="00C04D90" w:rsidRDefault="00CD608B">
    <w:pPr>
      <w:pStyle w:val="Kopfzeile"/>
    </w:pPr>
    <w:r>
      <w:rPr>
        <w:noProof/>
        <w:lang w:eastAsia="de-DE"/>
      </w:rPr>
      <w:drawing>
        <wp:anchor distT="0" distB="0" distL="114300" distR="114300" simplePos="0" relativeHeight="251657728" behindDoc="1" locked="0" layoutInCell="1" allowOverlap="1" wp14:anchorId="3369F4D1" wp14:editId="50C992CA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559040" cy="10673080"/>
          <wp:effectExtent l="0" t="0" r="0" b="0"/>
          <wp:wrapNone/>
          <wp:docPr id="1" name="Grafik 1" descr="BerichtTitel_blank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BerichtTitel_blank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9040" cy="106730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C421C8" w14:textId="77777777" w:rsidR="00890A46" w:rsidRDefault="00890A46">
    <w:pPr>
      <w:pStyle w:val="Kopfzeile"/>
    </w:pPr>
  </w:p>
</w:hdr>
</file>

<file path=word/header2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D61107" w14:textId="77777777" w:rsidR="00890A46" w:rsidRPr="00E55889" w:rsidRDefault="00890A46" w:rsidP="00BC6003">
    <w:pPr>
      <w:pStyle w:val="Kopfzeile"/>
      <w:rPr>
        <w:szCs w:val="19"/>
      </w:rPr>
    </w:pPr>
    <w:r w:rsidRPr="00F71DDA">
      <w:rPr>
        <w:szCs w:val="19"/>
      </w:rPr>
      <w:t xml:space="preserve">Auffälligkeitskriterien: Plausibilität und Vollzähligkeit nach </w:t>
    </w:r>
    <w:r>
      <w:rPr>
        <w:szCs w:val="19"/>
      </w:rPr>
      <w:t>DeQS-RL</w:t>
    </w:r>
  </w:p>
  <w:p w14:paraId="495830AE" w14:textId="77777777" w:rsidR="00890A46" w:rsidRPr="00E55889" w:rsidRDefault="00890A46" w:rsidP="00130B47">
    <w:pPr>
      <w:pStyle w:val="Kopfzeile"/>
      <w:rPr>
        <w:szCs w:val="19"/>
      </w:rPr>
    </w:pPr>
    <w:r>
      <w:rPr>
        <w:szCs w:val="19"/>
      </w:rPr>
      <w:t>DEK</w:t>
    </w:r>
    <w:r w:rsidRPr="00E55889">
      <w:rPr>
        <w:szCs w:val="19"/>
      </w:rPr>
      <w:t xml:space="preserve"> - </w:t>
    </w:r>
    <w:r>
      <w:rPr>
        <w:szCs w:val="19"/>
      </w:rPr>
      <w:t>Dekubitusprophylaxe</w:t>
    </w:r>
  </w:p>
  <w:p w14:paraId="575055B5" w14:textId="77777777" w:rsidR="00890A46" w:rsidRPr="00E55889" w:rsidRDefault="00890A46">
    <w:pPr>
      <w:pStyle w:val="Kopfzeile"/>
      <w:rPr>
        <w:szCs w:val="19"/>
      </w:rPr>
    </w:pPr>
    <w:r w:rsidRPr="00E55889">
      <w:rPr>
        <w:szCs w:val="19"/>
      </w:rPr>
      <w:t xml:space="preserve">Anhang </w:t>
    </w:r>
    <w:r w:rsidRPr="00E55889">
      <w:rPr>
        <w:szCs w:val="19"/>
      </w:rPr>
      <w:t>I</w:t>
    </w:r>
    <w:r w:rsidRPr="00E55889">
      <w:rPr>
        <w:szCs w:val="19"/>
      </w:rPr>
      <w:t>I: Listen</w:t>
    </w:r>
  </w:p>
</w:hdr>
</file>

<file path=word/header2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161F62" w14:textId="77777777" w:rsidR="00890A46" w:rsidRDefault="00890A46">
    <w:pPr>
      <w:pStyle w:val="Kopfzeile"/>
    </w:pPr>
  </w:p>
</w:hdr>
</file>

<file path=word/header2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FCB990" w14:textId="77777777" w:rsidR="00890A46" w:rsidRDefault="00890A46">
    <w:pPr>
      <w:pStyle w:val="Kopfzeile"/>
    </w:pPr>
  </w:p>
</w:hdr>
</file>

<file path=word/header2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121A0C" w14:textId="77777777" w:rsidR="00890A46" w:rsidRDefault="00890A46" w:rsidP="00F129F9">
    <w:pPr>
      <w:pStyle w:val="Kopfzeile"/>
      <w:rPr>
        <w:szCs w:val="19"/>
      </w:rPr>
    </w:pPr>
    <w:r>
      <w:rPr>
        <w:szCs w:val="19"/>
      </w:rPr>
      <w:t>Auffälligkeitskriterien: Plausibilität und Vollzähligkeit nach DeQS-RL</w:t>
    </w:r>
  </w:p>
  <w:p w14:paraId="717DFD72" w14:textId="77777777" w:rsidR="00890A46" w:rsidRPr="00471D87" w:rsidRDefault="00890A46" w:rsidP="003911F9">
    <w:pPr>
      <w:pStyle w:val="Kopfzeile"/>
      <w:rPr>
        <w:szCs w:val="19"/>
      </w:rPr>
    </w:pPr>
    <w:r>
      <w:rPr>
        <w:szCs w:val="19"/>
      </w:rPr>
      <w:t>DEK</w:t>
    </w:r>
    <w:r w:rsidRPr="00471D87">
      <w:rPr>
        <w:szCs w:val="19"/>
      </w:rPr>
      <w:t xml:space="preserve"> - </w:t>
    </w:r>
    <w:r>
      <w:rPr>
        <w:szCs w:val="19"/>
      </w:rPr>
      <w:t>Dekubitusprophylaxe</w:t>
    </w:r>
  </w:p>
  <w:p w14:paraId="0970FC5F" w14:textId="77777777" w:rsidR="00890A46" w:rsidRPr="00471D87" w:rsidRDefault="00890A46" w:rsidP="00CF528F">
    <w:pPr>
      <w:pStyle w:val="Kopfzeile"/>
      <w:tabs>
        <w:tab w:val="left" w:pos="1941"/>
      </w:tabs>
      <w:rPr>
        <w:szCs w:val="19"/>
      </w:rPr>
    </w:pPr>
    <w:r w:rsidRPr="00471D87">
      <w:rPr>
        <w:szCs w:val="19"/>
      </w:rPr>
      <w:t>Anhang I</w:t>
    </w:r>
    <w:r w:rsidRPr="00471D87">
      <w:rPr>
        <w:szCs w:val="19"/>
      </w:rPr>
      <w:t>I</w:t>
    </w:r>
    <w:r w:rsidRPr="00471D87">
      <w:rPr>
        <w:szCs w:val="19"/>
      </w:rPr>
      <w:t>I: Vorberechnungen</w:t>
    </w:r>
  </w:p>
</w:hdr>
</file>

<file path=word/header2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CA0405" w14:textId="77777777" w:rsidR="00890A46" w:rsidRDefault="00890A46">
    <w:pPr>
      <w:pStyle w:val="Kopfzeile"/>
    </w:pPr>
  </w:p>
</w:hdr>
</file>

<file path=word/header2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F3E94D" w14:textId="77777777" w:rsidR="00890A46" w:rsidRDefault="00890A46" w:rsidP="003C042F">
    <w:pPr>
      <w:pStyle w:val="Kopfzeile"/>
    </w:pPr>
    <w:r>
      <w:t>Auffälligkeitskriterien: Plausibilität und Vollzähligkeit nach DeQS-RL</w:t>
    </w:r>
  </w:p>
  <w:p w14:paraId="3B4A0E95" w14:textId="77777777" w:rsidR="00890A46" w:rsidRPr="00103FC4" w:rsidRDefault="00890A46" w:rsidP="00491DF3">
    <w:pPr>
      <w:pStyle w:val="Kopfzeile"/>
    </w:pPr>
    <w:r>
      <w:t>DEK</w:t>
    </w:r>
    <w:r w:rsidRPr="00103FC4">
      <w:t xml:space="preserve"> - </w:t>
    </w:r>
    <w:r>
      <w:t>Dekubitusprophylaxe</w:t>
    </w:r>
  </w:p>
  <w:p w14:paraId="231E3B47" w14:textId="77777777" w:rsidR="00890A46" w:rsidRPr="00103FC4" w:rsidRDefault="00890A46" w:rsidP="003050C2">
    <w:pPr>
      <w:pStyle w:val="Kopfzeile"/>
      <w:tabs>
        <w:tab w:val="left" w:pos="1941"/>
      </w:tabs>
    </w:pPr>
    <w:r w:rsidRPr="00103FC4">
      <w:t>Anhang IV</w:t>
    </w:r>
    <w:r w:rsidRPr="00103FC4">
      <w:t>: Funktionen</w:t>
    </w:r>
  </w:p>
</w:hdr>
</file>

<file path=word/header2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80FD5D" w14:textId="77777777" w:rsidR="00890A46" w:rsidRDefault="00890A46" w:rsidP="00DC13D1">
    <w:pPr>
      <w:pStyle w:val="Kopfzeile"/>
      <w:rPr>
        <w:szCs w:val="19"/>
      </w:rPr>
    </w:pPr>
    <w:r w:rsidRPr="00907521">
      <w:rPr>
        <w:szCs w:val="19"/>
      </w:rPr>
      <w:t xml:space="preserve">Auffälligkeitskriterien: Plausibilität und Vollzähligkeit nach </w:t>
    </w:r>
    <w:r>
      <w:rPr>
        <w:szCs w:val="19"/>
      </w:rPr>
      <w:t>DeQS-RL</w:t>
    </w:r>
  </w:p>
  <w:p w14:paraId="7684B073" w14:textId="77777777" w:rsidR="00890A46" w:rsidRDefault="00890A46" w:rsidP="00DC13D1">
    <w:pPr>
      <w:pStyle w:val="Kopfzeile"/>
      <w:rPr>
        <w:szCs w:val="19"/>
      </w:rPr>
    </w:pPr>
    <w:r>
      <w:rPr>
        <w:szCs w:val="19"/>
      </w:rPr>
      <w:t>DEK</w:t>
    </w:r>
    <w:r w:rsidRPr="0094066E">
      <w:rPr>
        <w:szCs w:val="19"/>
      </w:rPr>
      <w:t xml:space="preserve"> - </w:t>
    </w:r>
    <w:r>
      <w:rPr>
        <w:szCs w:val="19"/>
      </w:rPr>
      <w:t>Dekubitusprophylaxe</w:t>
    </w:r>
  </w:p>
  <w:p w14:paraId="5B72198C" w14:textId="48430D7F" w:rsidR="00890A46" w:rsidRPr="0014623E" w:rsidRDefault="00890A46" w:rsidP="00323071">
    <w:pPr>
      <w:pStyle w:val="Kopfzeile"/>
    </w:pPr>
    <w:r>
      <w:rPr>
        <w:szCs w:val="19"/>
      </w:rPr>
      <w:fldChar w:fldCharType="begin"/>
    </w:r>
    <w:r>
      <w:rPr>
        <w:szCs w:val="19"/>
      </w:rPr>
      <w:instrText xml:space="preserve"> STYLEREF  "Überschrift 1 (ohne Gliederung)" </w:instrText>
    </w:r>
    <w:r>
      <w:rPr>
        <w:szCs w:val="19"/>
      </w:rPr>
      <w:fldChar w:fldCharType="separate"/>
    </w:r>
    <w:r>
      <w:rPr>
        <w:noProof/>
        <w:szCs w:val="19"/>
      </w:rPr>
      <w:t>Impressum</w:t>
    </w:r>
    <w:r>
      <w:rPr>
        <w:szCs w:val="19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9EB7B6" w14:textId="77777777" w:rsidR="00890A46" w:rsidRPr="00091E43" w:rsidRDefault="00890A46" w:rsidP="00D163B8">
    <w:pPr>
      <w:pStyle w:val="Kopfzeile"/>
      <w:rPr>
        <w:szCs w:val="19"/>
      </w:rPr>
    </w:pPr>
    <w:r w:rsidRPr="004E4D86">
      <w:rPr>
        <w:szCs w:val="19"/>
      </w:rPr>
      <w:t xml:space="preserve">Auffälligkeitskriterien: Plausibilität und Vollzähligkeit nach </w:t>
    </w:r>
    <w:r>
      <w:rPr>
        <w:szCs w:val="19"/>
      </w:rPr>
      <w:t>DeQS-RL</w:t>
    </w:r>
  </w:p>
  <w:p w14:paraId="5BFAA79E" w14:textId="77777777" w:rsidR="00890A46" w:rsidRPr="00091E43" w:rsidRDefault="00890A46" w:rsidP="00D163B8">
    <w:pPr>
      <w:pStyle w:val="Kopfzeile"/>
      <w:rPr>
        <w:szCs w:val="19"/>
      </w:rPr>
    </w:pPr>
    <w:r>
      <w:rPr>
        <w:szCs w:val="19"/>
      </w:rPr>
      <w:t>DEK</w:t>
    </w:r>
    <w:r w:rsidRPr="00091E43">
      <w:rPr>
        <w:szCs w:val="19"/>
      </w:rPr>
      <w:t xml:space="preserve"> - </w:t>
    </w:r>
    <w:r>
      <w:rPr>
        <w:szCs w:val="19"/>
      </w:rPr>
      <w:t>Dekubitusprophylaxe</w:t>
    </w:r>
  </w:p>
  <w:p w14:paraId="39FD44D2" w14:textId="77777777" w:rsidR="00890A46" w:rsidRPr="00091E43" w:rsidRDefault="00890A46" w:rsidP="005070EB">
    <w:pPr>
      <w:pStyle w:val="Kopfzeile"/>
      <w:rPr>
        <w:szCs w:val="19"/>
      </w:rPr>
    </w:pPr>
    <w:r>
      <w:t>ID: 850359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318102" w14:textId="77777777" w:rsidR="00890A46" w:rsidRPr="00BE2195" w:rsidRDefault="00890A46" w:rsidP="00C901BD">
    <w:pPr>
      <w:pStyle w:val="Kopfzeile"/>
      <w:rPr>
        <w:rFonts w:cs="Calibri"/>
        <w:szCs w:val="19"/>
      </w:rPr>
    </w:pPr>
    <w:r w:rsidRPr="00BB7A43">
      <w:rPr>
        <w:rFonts w:cs="Calibri"/>
        <w:szCs w:val="19"/>
      </w:rPr>
      <w:t xml:space="preserve">Auffälligkeitskriterien: Plausibilität und Vollzähligkeit nach </w:t>
    </w:r>
    <w:r>
      <w:rPr>
        <w:rFonts w:cs="Calibri"/>
        <w:szCs w:val="19"/>
      </w:rPr>
      <w:t>DeQS-RL</w:t>
    </w:r>
  </w:p>
  <w:p w14:paraId="432F1446" w14:textId="77777777" w:rsidR="00890A46" w:rsidRPr="00BE2195" w:rsidRDefault="00890A46" w:rsidP="00C901BD">
    <w:pPr>
      <w:pStyle w:val="Kopfzeile"/>
      <w:rPr>
        <w:rFonts w:cs="Calibri"/>
        <w:szCs w:val="19"/>
      </w:rPr>
    </w:pPr>
    <w:r>
      <w:rPr>
        <w:rFonts w:cs="Calibri"/>
        <w:szCs w:val="19"/>
      </w:rPr>
      <w:t>DEK</w:t>
    </w:r>
    <w:r w:rsidRPr="00BE2195">
      <w:rPr>
        <w:rFonts w:cs="Calibri"/>
        <w:szCs w:val="19"/>
      </w:rPr>
      <w:t xml:space="preserve"> - </w:t>
    </w:r>
    <w:r>
      <w:rPr>
        <w:rFonts w:cs="Calibri"/>
        <w:szCs w:val="19"/>
      </w:rPr>
      <w:t>Dekubitusprophylaxe</w:t>
    </w:r>
  </w:p>
  <w:p w14:paraId="0029A683" w14:textId="77777777" w:rsidR="00890A46" w:rsidRPr="00BE2195" w:rsidRDefault="00890A46">
    <w:pPr>
      <w:pStyle w:val="Kopfzeile"/>
      <w:rPr>
        <w:rFonts w:cs="Calibri"/>
        <w:szCs w:val="19"/>
      </w:rPr>
    </w:pPr>
    <w:r>
      <w:rPr>
        <w:rFonts w:cs="Calibri"/>
        <w:szCs w:val="19"/>
      </w:rPr>
      <w:t xml:space="preserve">ID: </w:t>
    </w:r>
    <w:r>
      <w:t>850359</w: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4AEDB2" w14:textId="77777777" w:rsidR="00890A46" w:rsidRPr="00091E43" w:rsidRDefault="00890A46" w:rsidP="00D163B8">
    <w:pPr>
      <w:pStyle w:val="Kopfzeile"/>
      <w:rPr>
        <w:szCs w:val="19"/>
      </w:rPr>
    </w:pPr>
    <w:r w:rsidRPr="004E4D86">
      <w:rPr>
        <w:szCs w:val="19"/>
      </w:rPr>
      <w:t xml:space="preserve">Auffälligkeitskriterien: Plausibilität und Vollzähligkeit nach </w:t>
    </w:r>
    <w:r>
      <w:rPr>
        <w:szCs w:val="19"/>
      </w:rPr>
      <w:t>DeQS-RL</w:t>
    </w:r>
  </w:p>
  <w:p w14:paraId="408DBEAC" w14:textId="77777777" w:rsidR="00890A46" w:rsidRPr="00091E43" w:rsidRDefault="00890A46" w:rsidP="00D163B8">
    <w:pPr>
      <w:pStyle w:val="Kopfzeile"/>
      <w:rPr>
        <w:szCs w:val="19"/>
      </w:rPr>
    </w:pPr>
    <w:r>
      <w:rPr>
        <w:szCs w:val="19"/>
      </w:rPr>
      <w:t>DEK</w:t>
    </w:r>
    <w:r w:rsidRPr="00091E43">
      <w:rPr>
        <w:szCs w:val="19"/>
      </w:rPr>
      <w:t xml:space="preserve"> - </w:t>
    </w:r>
    <w:r>
      <w:rPr>
        <w:szCs w:val="19"/>
      </w:rPr>
      <w:t>Dekubitusprophylaxe</w:t>
    </w:r>
  </w:p>
  <w:p w14:paraId="18D8B3BD" w14:textId="77777777" w:rsidR="00890A46" w:rsidRPr="00091E43" w:rsidRDefault="00890A46" w:rsidP="005070EB">
    <w:pPr>
      <w:pStyle w:val="Kopfzeile"/>
      <w:rPr>
        <w:szCs w:val="19"/>
      </w:rPr>
    </w:pPr>
    <w:r>
      <w:t>ID: 851805</w: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761482" w14:textId="77777777" w:rsidR="00890A46" w:rsidRPr="00BE2195" w:rsidRDefault="00890A46" w:rsidP="00C901BD">
    <w:pPr>
      <w:pStyle w:val="Kopfzeile"/>
      <w:rPr>
        <w:rFonts w:cs="Calibri"/>
        <w:szCs w:val="19"/>
      </w:rPr>
    </w:pPr>
    <w:r w:rsidRPr="00BB7A43">
      <w:rPr>
        <w:rFonts w:cs="Calibri"/>
        <w:szCs w:val="19"/>
      </w:rPr>
      <w:t xml:space="preserve">Auffälligkeitskriterien: Plausibilität und Vollzähligkeit nach </w:t>
    </w:r>
    <w:r>
      <w:rPr>
        <w:rFonts w:cs="Calibri"/>
        <w:szCs w:val="19"/>
      </w:rPr>
      <w:t>DeQS-RL</w:t>
    </w:r>
  </w:p>
  <w:p w14:paraId="36FDAC19" w14:textId="77777777" w:rsidR="00890A46" w:rsidRPr="00BE2195" w:rsidRDefault="00890A46" w:rsidP="00C901BD">
    <w:pPr>
      <w:pStyle w:val="Kopfzeile"/>
      <w:rPr>
        <w:rFonts w:cs="Calibri"/>
        <w:szCs w:val="19"/>
      </w:rPr>
    </w:pPr>
    <w:r>
      <w:rPr>
        <w:rFonts w:cs="Calibri"/>
        <w:szCs w:val="19"/>
      </w:rPr>
      <w:t>DEK</w:t>
    </w:r>
    <w:r w:rsidRPr="00BE2195">
      <w:rPr>
        <w:rFonts w:cs="Calibri"/>
        <w:szCs w:val="19"/>
      </w:rPr>
      <w:t xml:space="preserve"> - </w:t>
    </w:r>
    <w:r>
      <w:rPr>
        <w:rFonts w:cs="Calibri"/>
        <w:szCs w:val="19"/>
      </w:rPr>
      <w:t>Dekubitusprophylaxe</w:t>
    </w:r>
  </w:p>
  <w:p w14:paraId="3CC01213" w14:textId="77777777" w:rsidR="00890A46" w:rsidRPr="00BE2195" w:rsidRDefault="00890A46">
    <w:pPr>
      <w:pStyle w:val="Kopfzeile"/>
      <w:rPr>
        <w:rFonts w:cs="Calibri"/>
        <w:szCs w:val="19"/>
      </w:rPr>
    </w:pPr>
    <w:r>
      <w:rPr>
        <w:rFonts w:cs="Calibri"/>
        <w:szCs w:val="19"/>
      </w:rPr>
      <w:t xml:space="preserve">ID: </w:t>
    </w:r>
    <w:r>
      <w:t>851805</w:t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305F59" w14:textId="77777777" w:rsidR="00890A46" w:rsidRPr="00091E43" w:rsidRDefault="00890A46" w:rsidP="00D163B8">
    <w:pPr>
      <w:pStyle w:val="Kopfzeile"/>
      <w:rPr>
        <w:szCs w:val="19"/>
      </w:rPr>
    </w:pPr>
    <w:r w:rsidRPr="004E4D86">
      <w:rPr>
        <w:szCs w:val="19"/>
      </w:rPr>
      <w:t xml:space="preserve">Auffälligkeitskriterien: Plausibilität und Vollzähligkeit nach </w:t>
    </w:r>
    <w:r>
      <w:rPr>
        <w:szCs w:val="19"/>
      </w:rPr>
      <w:t>DeQS-RL</w:t>
    </w:r>
  </w:p>
  <w:p w14:paraId="0FC6B50C" w14:textId="77777777" w:rsidR="00890A46" w:rsidRPr="00091E43" w:rsidRDefault="00890A46" w:rsidP="00D163B8">
    <w:pPr>
      <w:pStyle w:val="Kopfzeile"/>
      <w:rPr>
        <w:szCs w:val="19"/>
      </w:rPr>
    </w:pPr>
    <w:r>
      <w:rPr>
        <w:szCs w:val="19"/>
      </w:rPr>
      <w:t>DEK</w:t>
    </w:r>
    <w:r w:rsidRPr="00091E43">
      <w:rPr>
        <w:szCs w:val="19"/>
      </w:rPr>
      <w:t xml:space="preserve"> - </w:t>
    </w:r>
    <w:r>
      <w:rPr>
        <w:szCs w:val="19"/>
      </w:rPr>
      <w:t>Dekubitusprophylaxe</w:t>
    </w:r>
  </w:p>
  <w:p w14:paraId="551C4D6C" w14:textId="77777777" w:rsidR="00890A46" w:rsidRPr="00091E43" w:rsidRDefault="00890A46" w:rsidP="005070EB">
    <w:pPr>
      <w:pStyle w:val="Kopfzeile"/>
      <w:rPr>
        <w:szCs w:val="19"/>
      </w:rPr>
    </w:pPr>
    <w:r>
      <w:t>ID: 850095</w:t>
    </w: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C8AD66" w14:textId="77777777" w:rsidR="00890A46" w:rsidRPr="00BE2195" w:rsidRDefault="00890A46" w:rsidP="00C901BD">
    <w:pPr>
      <w:pStyle w:val="Kopfzeile"/>
      <w:rPr>
        <w:rFonts w:cs="Calibri"/>
        <w:szCs w:val="19"/>
      </w:rPr>
    </w:pPr>
    <w:r w:rsidRPr="00BB7A43">
      <w:rPr>
        <w:rFonts w:cs="Calibri"/>
        <w:szCs w:val="19"/>
      </w:rPr>
      <w:t xml:space="preserve">Auffälligkeitskriterien: Plausibilität und Vollzähligkeit nach </w:t>
    </w:r>
    <w:r>
      <w:rPr>
        <w:rFonts w:cs="Calibri"/>
        <w:szCs w:val="19"/>
      </w:rPr>
      <w:t>DeQS-RL</w:t>
    </w:r>
  </w:p>
  <w:p w14:paraId="52B10B67" w14:textId="77777777" w:rsidR="00890A46" w:rsidRPr="00BE2195" w:rsidRDefault="00890A46" w:rsidP="00C901BD">
    <w:pPr>
      <w:pStyle w:val="Kopfzeile"/>
      <w:rPr>
        <w:rFonts w:cs="Calibri"/>
        <w:szCs w:val="19"/>
      </w:rPr>
    </w:pPr>
    <w:r>
      <w:rPr>
        <w:rFonts w:cs="Calibri"/>
        <w:szCs w:val="19"/>
      </w:rPr>
      <w:t>DEK</w:t>
    </w:r>
    <w:r w:rsidRPr="00BE2195">
      <w:rPr>
        <w:rFonts w:cs="Calibri"/>
        <w:szCs w:val="19"/>
      </w:rPr>
      <w:t xml:space="preserve"> - </w:t>
    </w:r>
    <w:r>
      <w:rPr>
        <w:rFonts w:cs="Calibri"/>
        <w:szCs w:val="19"/>
      </w:rPr>
      <w:t>Dekubitusprophylaxe</w:t>
    </w:r>
  </w:p>
  <w:p w14:paraId="6D0F5717" w14:textId="77777777" w:rsidR="00890A46" w:rsidRPr="00BE2195" w:rsidRDefault="00890A46">
    <w:pPr>
      <w:pStyle w:val="Kopfzeile"/>
      <w:rPr>
        <w:rFonts w:cs="Calibri"/>
        <w:szCs w:val="19"/>
      </w:rPr>
    </w:pPr>
    <w:r>
      <w:rPr>
        <w:rFonts w:cs="Calibri"/>
        <w:szCs w:val="19"/>
      </w:rPr>
      <w:t xml:space="preserve">ID: </w:t>
    </w:r>
    <w:r>
      <w:t>850095</w:t>
    </w: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87791B" w14:textId="77777777" w:rsidR="00890A46" w:rsidRPr="00091E43" w:rsidRDefault="00890A46" w:rsidP="00D163B8">
    <w:pPr>
      <w:pStyle w:val="Kopfzeile"/>
      <w:rPr>
        <w:szCs w:val="19"/>
      </w:rPr>
    </w:pPr>
    <w:r w:rsidRPr="004E4D86">
      <w:rPr>
        <w:szCs w:val="19"/>
      </w:rPr>
      <w:t xml:space="preserve">Auffälligkeitskriterien: Plausibilität und Vollzähligkeit nach </w:t>
    </w:r>
    <w:r>
      <w:rPr>
        <w:szCs w:val="19"/>
      </w:rPr>
      <w:t>DeQS-RL</w:t>
    </w:r>
  </w:p>
  <w:p w14:paraId="6D3DDDCB" w14:textId="77777777" w:rsidR="00890A46" w:rsidRPr="00091E43" w:rsidRDefault="00890A46" w:rsidP="00D163B8">
    <w:pPr>
      <w:pStyle w:val="Kopfzeile"/>
      <w:rPr>
        <w:szCs w:val="19"/>
      </w:rPr>
    </w:pPr>
    <w:r>
      <w:rPr>
        <w:szCs w:val="19"/>
      </w:rPr>
      <w:t>DEK</w:t>
    </w:r>
    <w:r w:rsidRPr="00091E43">
      <w:rPr>
        <w:szCs w:val="19"/>
      </w:rPr>
      <w:t xml:space="preserve"> - </w:t>
    </w:r>
    <w:r>
      <w:rPr>
        <w:szCs w:val="19"/>
      </w:rPr>
      <w:t>Dekubitusprophylaxe</w:t>
    </w:r>
  </w:p>
  <w:p w14:paraId="79729E8B" w14:textId="77777777" w:rsidR="00890A46" w:rsidRPr="00091E43" w:rsidRDefault="00890A46" w:rsidP="005070EB">
    <w:pPr>
      <w:pStyle w:val="Kopfzeile"/>
      <w:rPr>
        <w:szCs w:val="19"/>
      </w:rPr>
    </w:pPr>
    <w:r>
      <w:t>ID: 850096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4FE92D4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91EB444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D8A892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4065C1A"/>
    <w:lvl w:ilvl="0">
      <w:start w:val="1"/>
      <w:numFmt w:val="decimal"/>
      <w:pStyle w:val="Listennumm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8B46A34"/>
    <w:lvl w:ilvl="0">
      <w:start w:val="1"/>
      <w:numFmt w:val="bullet"/>
      <w:pStyle w:val="Aufzhlungszeich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6704198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F5270CA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94A1276"/>
    <w:lvl w:ilvl="0">
      <w:start w:val="1"/>
      <w:numFmt w:val="bullet"/>
      <w:pStyle w:val="Aufzhlungszeich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F6E5D50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EFC9976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00D7F1"/>
    <w:multiLevelType w:val="singleLevel"/>
    <w:tmpl w:val="A720F13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1" w15:restartNumberingAfterBreak="0">
    <w:nsid w:val="0000D7FC"/>
    <w:multiLevelType w:val="multilevel"/>
    <w:tmpl w:val="C406D048"/>
    <w:lvl w:ilvl="0">
      <w:start w:val="1"/>
      <w:numFmt w:val="decimal"/>
      <w:lvlText w:val="%1."/>
      <w:lvlJc w:val="left"/>
      <w:pPr>
        <w:ind w:left="340" w:hanging="227"/>
      </w:pPr>
      <w:rPr>
        <w:rFonts w:hint="default"/>
      </w:rPr>
    </w:lvl>
    <w:lvl w:ilvl="1">
      <w:start w:val="1"/>
      <w:numFmt w:val="bullet"/>
      <w:lvlText w:val="▫"/>
      <w:lvlJc w:val="left"/>
      <w:pPr>
        <w:ind w:left="567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794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1021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248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475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702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929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156" w:hanging="227"/>
      </w:pPr>
      <w:rPr>
        <w:rFonts w:ascii="Calibri" w:hAnsi="Calibri" w:hint="default"/>
      </w:rPr>
    </w:lvl>
  </w:abstractNum>
  <w:abstractNum w:abstractNumId="12" w15:restartNumberingAfterBreak="0">
    <w:nsid w:val="000146B9"/>
    <w:multiLevelType w:val="multilevel"/>
    <w:tmpl w:val="E668E678"/>
    <w:lvl w:ilvl="0">
      <w:start w:val="1"/>
      <w:numFmt w:val="bullet"/>
      <w:lvlText w:val=""/>
      <w:lvlJc w:val="left"/>
      <w:pPr>
        <w:ind w:left="227" w:hanging="227"/>
      </w:pPr>
      <w:rPr>
        <w:rFonts w:ascii="Wingdings" w:hAnsi="Wingdings" w:hint="default"/>
        <w:position w:val="-2"/>
      </w:rPr>
    </w:lvl>
    <w:lvl w:ilvl="1">
      <w:start w:val="1"/>
      <w:numFmt w:val="bullet"/>
      <w:lvlText w:val="▫"/>
      <w:lvlJc w:val="left"/>
      <w:pPr>
        <w:ind w:left="454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681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908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135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362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589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816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043" w:hanging="227"/>
      </w:pPr>
      <w:rPr>
        <w:rFonts w:ascii="Calibri" w:hAnsi="Calibri" w:hint="default"/>
      </w:rPr>
    </w:lvl>
  </w:abstractNum>
  <w:abstractNum w:abstractNumId="13" w15:restartNumberingAfterBreak="0">
    <w:nsid w:val="0002084A"/>
    <w:multiLevelType w:val="singleLevel"/>
    <w:tmpl w:val="797AD8B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4" w15:restartNumberingAfterBreak="0">
    <w:nsid w:val="0002E4F4"/>
    <w:multiLevelType w:val="singleLevel"/>
    <w:tmpl w:val="69986EB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15" w15:restartNumberingAfterBreak="0">
    <w:nsid w:val="000319F1"/>
    <w:multiLevelType w:val="singleLevel"/>
    <w:tmpl w:val="DBC0D8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 w15:restartNumberingAfterBreak="0">
    <w:nsid w:val="0003A30F"/>
    <w:multiLevelType w:val="singleLevel"/>
    <w:tmpl w:val="69986EB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17" w15:restartNumberingAfterBreak="0">
    <w:nsid w:val="0003BAE8"/>
    <w:multiLevelType w:val="singleLevel"/>
    <w:tmpl w:val="5C5CA07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8" w15:restartNumberingAfterBreak="0">
    <w:nsid w:val="00040145"/>
    <w:multiLevelType w:val="singleLevel"/>
    <w:tmpl w:val="DBC0D8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9" w15:restartNumberingAfterBreak="0">
    <w:nsid w:val="0004B6CC"/>
    <w:multiLevelType w:val="multilevel"/>
    <w:tmpl w:val="3C7CE86A"/>
    <w:lvl w:ilvl="0">
      <w:start w:val="1"/>
      <w:numFmt w:val="bullet"/>
      <w:lvlText w:val=""/>
      <w:lvlJc w:val="left"/>
      <w:pPr>
        <w:ind w:left="340" w:hanging="227"/>
      </w:pPr>
      <w:rPr>
        <w:rFonts w:ascii="Wingdings" w:hAnsi="Wingdings" w:hint="default"/>
        <w:position w:val="-2"/>
      </w:rPr>
    </w:lvl>
    <w:lvl w:ilvl="1">
      <w:start w:val="1"/>
      <w:numFmt w:val="bullet"/>
      <w:lvlText w:val="▫"/>
      <w:lvlJc w:val="left"/>
      <w:pPr>
        <w:ind w:left="567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794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1021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248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475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702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929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156" w:hanging="227"/>
      </w:pPr>
      <w:rPr>
        <w:rFonts w:ascii="Calibri" w:hAnsi="Calibri" w:hint="default"/>
      </w:rPr>
    </w:lvl>
  </w:abstractNum>
  <w:abstractNum w:abstractNumId="20" w15:restartNumberingAfterBreak="0">
    <w:nsid w:val="0005BA54"/>
    <w:multiLevelType w:val="multilevel"/>
    <w:tmpl w:val="3C7CE86A"/>
    <w:lvl w:ilvl="0">
      <w:start w:val="1"/>
      <w:numFmt w:val="bullet"/>
      <w:lvlText w:val=""/>
      <w:lvlJc w:val="left"/>
      <w:pPr>
        <w:ind w:left="340" w:hanging="227"/>
      </w:pPr>
      <w:rPr>
        <w:rFonts w:ascii="Wingdings" w:hAnsi="Wingdings" w:hint="default"/>
        <w:position w:val="-2"/>
      </w:rPr>
    </w:lvl>
    <w:lvl w:ilvl="1">
      <w:start w:val="1"/>
      <w:numFmt w:val="bullet"/>
      <w:lvlText w:val="▫"/>
      <w:lvlJc w:val="left"/>
      <w:pPr>
        <w:ind w:left="567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794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1021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248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475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702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929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156" w:hanging="227"/>
      </w:pPr>
      <w:rPr>
        <w:rFonts w:ascii="Calibri" w:hAnsi="Calibri" w:hint="default"/>
      </w:rPr>
    </w:lvl>
  </w:abstractNum>
  <w:abstractNum w:abstractNumId="21" w15:restartNumberingAfterBreak="0">
    <w:nsid w:val="0008DC4A"/>
    <w:multiLevelType w:val="multilevel"/>
    <w:tmpl w:val="CBAE692C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51"/>
        </w:tabs>
        <w:ind w:left="851" w:hanging="851"/>
      </w:pPr>
      <w:rPr>
        <w:rFonts w:hint="default"/>
      </w:rPr>
    </w:lvl>
  </w:abstractNum>
  <w:abstractNum w:abstractNumId="22" w15:restartNumberingAfterBreak="0">
    <w:nsid w:val="0009C136"/>
    <w:multiLevelType w:val="multilevel"/>
    <w:tmpl w:val="06A40C9E"/>
    <w:lvl w:ilvl="0">
      <w:start w:val="1"/>
      <w:numFmt w:val="decimal"/>
      <w:lvlText w:val="%1."/>
      <w:lvlJc w:val="left"/>
      <w:pPr>
        <w:ind w:left="227" w:hanging="227"/>
      </w:pPr>
      <w:rPr>
        <w:rFonts w:hint="default"/>
      </w:rPr>
    </w:lvl>
    <w:lvl w:ilvl="1">
      <w:start w:val="1"/>
      <w:numFmt w:val="bullet"/>
      <w:lvlText w:val="▫"/>
      <w:lvlJc w:val="left"/>
      <w:pPr>
        <w:ind w:left="454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681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908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135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362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589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816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043" w:hanging="227"/>
      </w:pPr>
      <w:rPr>
        <w:rFonts w:ascii="Calibri" w:hAnsi="Calibri" w:hint="default"/>
      </w:rPr>
    </w:lvl>
  </w:abstractNum>
  <w:abstractNum w:abstractNumId="23" w15:restartNumberingAfterBreak="0">
    <w:nsid w:val="0009C58C"/>
    <w:multiLevelType w:val="multilevel"/>
    <w:tmpl w:val="C406D048"/>
    <w:lvl w:ilvl="0">
      <w:start w:val="1"/>
      <w:numFmt w:val="decimal"/>
      <w:lvlText w:val="%1."/>
      <w:lvlJc w:val="left"/>
      <w:pPr>
        <w:ind w:left="340" w:hanging="227"/>
      </w:pPr>
      <w:rPr>
        <w:rFonts w:hint="default"/>
      </w:rPr>
    </w:lvl>
    <w:lvl w:ilvl="1">
      <w:start w:val="1"/>
      <w:numFmt w:val="bullet"/>
      <w:lvlText w:val="▫"/>
      <w:lvlJc w:val="left"/>
      <w:pPr>
        <w:ind w:left="567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794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1021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248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475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702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929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156" w:hanging="227"/>
      </w:pPr>
      <w:rPr>
        <w:rFonts w:ascii="Calibri" w:hAnsi="Calibri" w:hint="default"/>
      </w:rPr>
    </w:lvl>
  </w:abstractNum>
  <w:abstractNum w:abstractNumId="24" w15:restartNumberingAfterBreak="0">
    <w:nsid w:val="000A2B06"/>
    <w:multiLevelType w:val="singleLevel"/>
    <w:tmpl w:val="4C42CD3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25" w15:restartNumberingAfterBreak="0">
    <w:nsid w:val="000B69DC"/>
    <w:multiLevelType w:val="singleLevel"/>
    <w:tmpl w:val="A720F13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6" w15:restartNumberingAfterBreak="0">
    <w:nsid w:val="000E2CB2"/>
    <w:multiLevelType w:val="multilevel"/>
    <w:tmpl w:val="06A40C9E"/>
    <w:lvl w:ilvl="0">
      <w:start w:val="1"/>
      <w:numFmt w:val="decimal"/>
      <w:lvlText w:val="%1."/>
      <w:lvlJc w:val="left"/>
      <w:pPr>
        <w:ind w:left="227" w:hanging="227"/>
      </w:pPr>
      <w:rPr>
        <w:rFonts w:hint="default"/>
      </w:rPr>
    </w:lvl>
    <w:lvl w:ilvl="1">
      <w:start w:val="1"/>
      <w:numFmt w:val="bullet"/>
      <w:lvlText w:val="▫"/>
      <w:lvlJc w:val="left"/>
      <w:pPr>
        <w:ind w:left="454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681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908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135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362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589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816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043" w:hanging="227"/>
      </w:pPr>
      <w:rPr>
        <w:rFonts w:ascii="Calibri" w:hAnsi="Calibri" w:hint="default"/>
      </w:rPr>
    </w:lvl>
  </w:abstractNum>
  <w:abstractNum w:abstractNumId="27" w15:restartNumberingAfterBreak="0">
    <w:nsid w:val="000E3885"/>
    <w:multiLevelType w:val="singleLevel"/>
    <w:tmpl w:val="4C42CD3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28" w15:restartNumberingAfterBreak="0">
    <w:nsid w:val="000E541F"/>
    <w:multiLevelType w:val="singleLevel"/>
    <w:tmpl w:val="69986EB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9" w15:restartNumberingAfterBreak="0">
    <w:nsid w:val="000F1B4C"/>
    <w:multiLevelType w:val="singleLevel"/>
    <w:tmpl w:val="69986EB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0" w15:restartNumberingAfterBreak="0">
    <w:nsid w:val="000F2A98"/>
    <w:multiLevelType w:val="singleLevel"/>
    <w:tmpl w:val="3224F97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31" w15:restartNumberingAfterBreak="0">
    <w:nsid w:val="000F4626"/>
    <w:multiLevelType w:val="singleLevel"/>
    <w:tmpl w:val="5C5CA07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2" w15:restartNumberingAfterBreak="0">
    <w:nsid w:val="000FCE6D"/>
    <w:multiLevelType w:val="multilevel"/>
    <w:tmpl w:val="06A40C9E"/>
    <w:lvl w:ilvl="0">
      <w:start w:val="1"/>
      <w:numFmt w:val="decimal"/>
      <w:lvlText w:val="%1."/>
      <w:lvlJc w:val="left"/>
      <w:pPr>
        <w:ind w:left="227" w:hanging="227"/>
      </w:pPr>
      <w:rPr>
        <w:rFonts w:hint="default"/>
      </w:rPr>
    </w:lvl>
    <w:lvl w:ilvl="1">
      <w:start w:val="1"/>
      <w:numFmt w:val="bullet"/>
      <w:lvlText w:val="▫"/>
      <w:lvlJc w:val="left"/>
      <w:pPr>
        <w:ind w:left="454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681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908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135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362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589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816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043" w:hanging="227"/>
      </w:pPr>
      <w:rPr>
        <w:rFonts w:ascii="Calibri" w:hAnsi="Calibri" w:hint="default"/>
      </w:rPr>
    </w:lvl>
  </w:abstractNum>
  <w:abstractNum w:abstractNumId="33" w15:restartNumberingAfterBreak="0">
    <w:nsid w:val="0010AE31"/>
    <w:multiLevelType w:val="singleLevel"/>
    <w:tmpl w:val="4C42CD3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4" w15:restartNumberingAfterBreak="0">
    <w:nsid w:val="001163B6"/>
    <w:multiLevelType w:val="singleLevel"/>
    <w:tmpl w:val="5C5CA07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5" w15:restartNumberingAfterBreak="0">
    <w:nsid w:val="0011BAA6"/>
    <w:multiLevelType w:val="singleLevel"/>
    <w:tmpl w:val="BF92FE4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36" w15:restartNumberingAfterBreak="0">
    <w:nsid w:val="0011E019"/>
    <w:multiLevelType w:val="singleLevel"/>
    <w:tmpl w:val="A720F13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7" w15:restartNumberingAfterBreak="0">
    <w:nsid w:val="0011F6CD"/>
    <w:multiLevelType w:val="singleLevel"/>
    <w:tmpl w:val="BF92FE4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38" w15:restartNumberingAfterBreak="0">
    <w:nsid w:val="00126B39"/>
    <w:multiLevelType w:val="singleLevel"/>
    <w:tmpl w:val="69986EB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9" w15:restartNumberingAfterBreak="0">
    <w:nsid w:val="0012FE83"/>
    <w:multiLevelType w:val="singleLevel"/>
    <w:tmpl w:val="69986EB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40" w15:restartNumberingAfterBreak="0">
    <w:nsid w:val="00148D1D"/>
    <w:multiLevelType w:val="singleLevel"/>
    <w:tmpl w:val="69986EB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41" w15:restartNumberingAfterBreak="0">
    <w:nsid w:val="0015042F"/>
    <w:multiLevelType w:val="singleLevel"/>
    <w:tmpl w:val="797AD8B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42" w15:restartNumberingAfterBreak="0">
    <w:nsid w:val="001620B4"/>
    <w:multiLevelType w:val="singleLevel"/>
    <w:tmpl w:val="3224F97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3" w15:restartNumberingAfterBreak="0">
    <w:nsid w:val="001944D0"/>
    <w:multiLevelType w:val="singleLevel"/>
    <w:tmpl w:val="A720F13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44" w15:restartNumberingAfterBreak="0">
    <w:nsid w:val="001A1CCD"/>
    <w:multiLevelType w:val="multilevel"/>
    <w:tmpl w:val="3C7CE86A"/>
    <w:lvl w:ilvl="0">
      <w:start w:val="1"/>
      <w:numFmt w:val="bullet"/>
      <w:lvlText w:val=""/>
      <w:lvlJc w:val="left"/>
      <w:pPr>
        <w:ind w:left="340" w:hanging="227"/>
      </w:pPr>
      <w:rPr>
        <w:rFonts w:ascii="Wingdings" w:hAnsi="Wingdings" w:hint="default"/>
        <w:position w:val="-2"/>
      </w:rPr>
    </w:lvl>
    <w:lvl w:ilvl="1">
      <w:start w:val="1"/>
      <w:numFmt w:val="bullet"/>
      <w:lvlText w:val="▫"/>
      <w:lvlJc w:val="left"/>
      <w:pPr>
        <w:ind w:left="567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794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1021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248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475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702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929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156" w:hanging="227"/>
      </w:pPr>
      <w:rPr>
        <w:rFonts w:ascii="Calibri" w:hAnsi="Calibri" w:hint="default"/>
      </w:rPr>
    </w:lvl>
  </w:abstractNum>
  <w:abstractNum w:abstractNumId="45" w15:restartNumberingAfterBreak="0">
    <w:nsid w:val="001A78B7"/>
    <w:multiLevelType w:val="multilevel"/>
    <w:tmpl w:val="E668E678"/>
    <w:lvl w:ilvl="0">
      <w:start w:val="1"/>
      <w:numFmt w:val="bullet"/>
      <w:lvlText w:val=""/>
      <w:lvlJc w:val="left"/>
      <w:pPr>
        <w:ind w:left="227" w:hanging="227"/>
      </w:pPr>
      <w:rPr>
        <w:rFonts w:ascii="Wingdings" w:hAnsi="Wingdings" w:hint="default"/>
        <w:position w:val="-2"/>
      </w:rPr>
    </w:lvl>
    <w:lvl w:ilvl="1">
      <w:start w:val="1"/>
      <w:numFmt w:val="bullet"/>
      <w:lvlText w:val="▫"/>
      <w:lvlJc w:val="left"/>
      <w:pPr>
        <w:ind w:left="454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681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908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135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362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589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816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043" w:hanging="227"/>
      </w:pPr>
      <w:rPr>
        <w:rFonts w:ascii="Calibri" w:hAnsi="Calibri" w:hint="default"/>
      </w:rPr>
    </w:lvl>
  </w:abstractNum>
  <w:abstractNum w:abstractNumId="46" w15:restartNumberingAfterBreak="0">
    <w:nsid w:val="001BC68F"/>
    <w:multiLevelType w:val="multilevel"/>
    <w:tmpl w:val="C406D048"/>
    <w:lvl w:ilvl="0">
      <w:start w:val="1"/>
      <w:numFmt w:val="decimal"/>
      <w:lvlText w:val="%1."/>
      <w:lvlJc w:val="left"/>
      <w:pPr>
        <w:ind w:left="340" w:hanging="227"/>
      </w:pPr>
      <w:rPr>
        <w:rFonts w:hint="default"/>
      </w:rPr>
    </w:lvl>
    <w:lvl w:ilvl="1">
      <w:start w:val="1"/>
      <w:numFmt w:val="bullet"/>
      <w:lvlText w:val="▫"/>
      <w:lvlJc w:val="left"/>
      <w:pPr>
        <w:ind w:left="567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794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1021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248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475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702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929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156" w:hanging="227"/>
      </w:pPr>
      <w:rPr>
        <w:rFonts w:ascii="Calibri" w:hAnsi="Calibri" w:hint="default"/>
      </w:rPr>
    </w:lvl>
  </w:abstractNum>
  <w:abstractNum w:abstractNumId="47" w15:restartNumberingAfterBreak="0">
    <w:nsid w:val="001D4234"/>
    <w:multiLevelType w:val="singleLevel"/>
    <w:tmpl w:val="4C42CD3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8" w15:restartNumberingAfterBreak="0">
    <w:nsid w:val="001D9AA3"/>
    <w:multiLevelType w:val="multilevel"/>
    <w:tmpl w:val="3C7CE86A"/>
    <w:lvl w:ilvl="0">
      <w:start w:val="1"/>
      <w:numFmt w:val="bullet"/>
      <w:lvlText w:val=""/>
      <w:lvlJc w:val="left"/>
      <w:pPr>
        <w:ind w:left="340" w:hanging="227"/>
      </w:pPr>
      <w:rPr>
        <w:rFonts w:ascii="Wingdings" w:hAnsi="Wingdings" w:hint="default"/>
        <w:position w:val="-2"/>
      </w:rPr>
    </w:lvl>
    <w:lvl w:ilvl="1">
      <w:start w:val="1"/>
      <w:numFmt w:val="bullet"/>
      <w:lvlText w:val="▫"/>
      <w:lvlJc w:val="left"/>
      <w:pPr>
        <w:ind w:left="567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794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1021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248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475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702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929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156" w:hanging="227"/>
      </w:pPr>
      <w:rPr>
        <w:rFonts w:ascii="Calibri" w:hAnsi="Calibri" w:hint="default"/>
      </w:rPr>
    </w:lvl>
  </w:abstractNum>
  <w:abstractNum w:abstractNumId="49" w15:restartNumberingAfterBreak="0">
    <w:nsid w:val="001E2F25"/>
    <w:multiLevelType w:val="singleLevel"/>
    <w:tmpl w:val="BF92FE4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50" w15:restartNumberingAfterBreak="0">
    <w:nsid w:val="001E5EF1"/>
    <w:multiLevelType w:val="singleLevel"/>
    <w:tmpl w:val="912CB6C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1" w15:restartNumberingAfterBreak="0">
    <w:nsid w:val="0021E469"/>
    <w:multiLevelType w:val="singleLevel"/>
    <w:tmpl w:val="69986EB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52" w15:restartNumberingAfterBreak="0">
    <w:nsid w:val="002308B8"/>
    <w:multiLevelType w:val="multilevel"/>
    <w:tmpl w:val="CBAE692C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51"/>
        </w:tabs>
        <w:ind w:left="851" w:hanging="851"/>
      </w:pPr>
      <w:rPr>
        <w:rFonts w:hint="default"/>
      </w:rPr>
    </w:lvl>
  </w:abstractNum>
  <w:abstractNum w:abstractNumId="53" w15:restartNumberingAfterBreak="0">
    <w:nsid w:val="00234CF0"/>
    <w:multiLevelType w:val="multilevel"/>
    <w:tmpl w:val="E668E678"/>
    <w:lvl w:ilvl="0">
      <w:start w:val="1"/>
      <w:numFmt w:val="bullet"/>
      <w:lvlText w:val=""/>
      <w:lvlJc w:val="left"/>
      <w:pPr>
        <w:ind w:left="227" w:hanging="227"/>
      </w:pPr>
      <w:rPr>
        <w:rFonts w:ascii="Wingdings" w:hAnsi="Wingdings" w:hint="default"/>
        <w:position w:val="-2"/>
      </w:rPr>
    </w:lvl>
    <w:lvl w:ilvl="1">
      <w:start w:val="1"/>
      <w:numFmt w:val="bullet"/>
      <w:lvlText w:val="▫"/>
      <w:lvlJc w:val="left"/>
      <w:pPr>
        <w:ind w:left="454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681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908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135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362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589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816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043" w:hanging="227"/>
      </w:pPr>
      <w:rPr>
        <w:rFonts w:ascii="Calibri" w:hAnsi="Calibri" w:hint="default"/>
      </w:rPr>
    </w:lvl>
  </w:abstractNum>
  <w:abstractNum w:abstractNumId="54" w15:restartNumberingAfterBreak="0">
    <w:nsid w:val="0025A0DB"/>
    <w:multiLevelType w:val="singleLevel"/>
    <w:tmpl w:val="DBC0D8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5" w15:restartNumberingAfterBreak="0">
    <w:nsid w:val="0025E29D"/>
    <w:multiLevelType w:val="singleLevel"/>
    <w:tmpl w:val="A7C4A93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56" w15:restartNumberingAfterBreak="0">
    <w:nsid w:val="00271517"/>
    <w:multiLevelType w:val="singleLevel"/>
    <w:tmpl w:val="5C5CA07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57" w15:restartNumberingAfterBreak="0">
    <w:nsid w:val="0028A944"/>
    <w:multiLevelType w:val="multilevel"/>
    <w:tmpl w:val="C406D048"/>
    <w:lvl w:ilvl="0">
      <w:start w:val="1"/>
      <w:numFmt w:val="decimal"/>
      <w:lvlText w:val="%1."/>
      <w:lvlJc w:val="left"/>
      <w:pPr>
        <w:ind w:left="340" w:hanging="227"/>
      </w:pPr>
      <w:rPr>
        <w:rFonts w:hint="default"/>
      </w:rPr>
    </w:lvl>
    <w:lvl w:ilvl="1">
      <w:start w:val="1"/>
      <w:numFmt w:val="bullet"/>
      <w:lvlText w:val="▫"/>
      <w:lvlJc w:val="left"/>
      <w:pPr>
        <w:ind w:left="567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794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1021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248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475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702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929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156" w:hanging="227"/>
      </w:pPr>
      <w:rPr>
        <w:rFonts w:ascii="Calibri" w:hAnsi="Calibri" w:hint="default"/>
      </w:rPr>
    </w:lvl>
  </w:abstractNum>
  <w:abstractNum w:abstractNumId="58" w15:restartNumberingAfterBreak="0">
    <w:nsid w:val="00290838"/>
    <w:multiLevelType w:val="singleLevel"/>
    <w:tmpl w:val="3224F97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9" w15:restartNumberingAfterBreak="0">
    <w:nsid w:val="00298846"/>
    <w:multiLevelType w:val="singleLevel"/>
    <w:tmpl w:val="7C6495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0" w15:restartNumberingAfterBreak="0">
    <w:nsid w:val="002CDF98"/>
    <w:multiLevelType w:val="singleLevel"/>
    <w:tmpl w:val="7C6495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1" w15:restartNumberingAfterBreak="0">
    <w:nsid w:val="002D4EF6"/>
    <w:multiLevelType w:val="multilevel"/>
    <w:tmpl w:val="E668E678"/>
    <w:lvl w:ilvl="0">
      <w:start w:val="1"/>
      <w:numFmt w:val="bullet"/>
      <w:lvlText w:val=""/>
      <w:lvlJc w:val="left"/>
      <w:pPr>
        <w:ind w:left="227" w:hanging="227"/>
      </w:pPr>
      <w:rPr>
        <w:rFonts w:ascii="Wingdings" w:hAnsi="Wingdings" w:hint="default"/>
        <w:position w:val="-2"/>
      </w:rPr>
    </w:lvl>
    <w:lvl w:ilvl="1">
      <w:start w:val="1"/>
      <w:numFmt w:val="bullet"/>
      <w:lvlText w:val="▫"/>
      <w:lvlJc w:val="left"/>
      <w:pPr>
        <w:ind w:left="454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681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908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135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362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589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816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043" w:hanging="227"/>
      </w:pPr>
      <w:rPr>
        <w:rFonts w:ascii="Calibri" w:hAnsi="Calibri" w:hint="default"/>
      </w:rPr>
    </w:lvl>
  </w:abstractNum>
  <w:abstractNum w:abstractNumId="62" w15:restartNumberingAfterBreak="0">
    <w:nsid w:val="002D5885"/>
    <w:multiLevelType w:val="multilevel"/>
    <w:tmpl w:val="E668E678"/>
    <w:lvl w:ilvl="0">
      <w:start w:val="1"/>
      <w:numFmt w:val="bullet"/>
      <w:lvlText w:val=""/>
      <w:lvlJc w:val="left"/>
      <w:pPr>
        <w:ind w:left="227" w:hanging="227"/>
      </w:pPr>
      <w:rPr>
        <w:rFonts w:ascii="Wingdings" w:hAnsi="Wingdings" w:hint="default"/>
        <w:position w:val="-2"/>
      </w:rPr>
    </w:lvl>
    <w:lvl w:ilvl="1">
      <w:start w:val="1"/>
      <w:numFmt w:val="bullet"/>
      <w:lvlText w:val="▫"/>
      <w:lvlJc w:val="left"/>
      <w:pPr>
        <w:ind w:left="454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681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908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135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362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589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816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043" w:hanging="227"/>
      </w:pPr>
      <w:rPr>
        <w:rFonts w:ascii="Calibri" w:hAnsi="Calibri" w:hint="default"/>
      </w:rPr>
    </w:lvl>
  </w:abstractNum>
  <w:abstractNum w:abstractNumId="63" w15:restartNumberingAfterBreak="0">
    <w:nsid w:val="002DB761"/>
    <w:multiLevelType w:val="singleLevel"/>
    <w:tmpl w:val="A7C4A93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64" w15:restartNumberingAfterBreak="0">
    <w:nsid w:val="002FBF6F"/>
    <w:multiLevelType w:val="multilevel"/>
    <w:tmpl w:val="06A40C9E"/>
    <w:lvl w:ilvl="0">
      <w:start w:val="1"/>
      <w:numFmt w:val="decimal"/>
      <w:lvlText w:val="%1."/>
      <w:lvlJc w:val="left"/>
      <w:pPr>
        <w:ind w:left="227" w:hanging="227"/>
      </w:pPr>
      <w:rPr>
        <w:rFonts w:hint="default"/>
      </w:rPr>
    </w:lvl>
    <w:lvl w:ilvl="1">
      <w:start w:val="1"/>
      <w:numFmt w:val="bullet"/>
      <w:lvlText w:val="▫"/>
      <w:lvlJc w:val="left"/>
      <w:pPr>
        <w:ind w:left="454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681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908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135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362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589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816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043" w:hanging="227"/>
      </w:pPr>
      <w:rPr>
        <w:rFonts w:ascii="Calibri" w:hAnsi="Calibri" w:hint="default"/>
      </w:rPr>
    </w:lvl>
  </w:abstractNum>
  <w:abstractNum w:abstractNumId="65" w15:restartNumberingAfterBreak="0">
    <w:nsid w:val="002FD9E1"/>
    <w:multiLevelType w:val="singleLevel"/>
    <w:tmpl w:val="797AD8B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6" w15:restartNumberingAfterBreak="0">
    <w:nsid w:val="0031A7DB"/>
    <w:multiLevelType w:val="singleLevel"/>
    <w:tmpl w:val="5C5CA07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67" w15:restartNumberingAfterBreak="0">
    <w:nsid w:val="0031B078"/>
    <w:multiLevelType w:val="multilevel"/>
    <w:tmpl w:val="E668E678"/>
    <w:lvl w:ilvl="0">
      <w:start w:val="1"/>
      <w:numFmt w:val="bullet"/>
      <w:lvlText w:val=""/>
      <w:lvlJc w:val="left"/>
      <w:pPr>
        <w:ind w:left="227" w:hanging="227"/>
      </w:pPr>
      <w:rPr>
        <w:rFonts w:ascii="Wingdings" w:hAnsi="Wingdings" w:hint="default"/>
        <w:position w:val="-2"/>
      </w:rPr>
    </w:lvl>
    <w:lvl w:ilvl="1">
      <w:start w:val="1"/>
      <w:numFmt w:val="bullet"/>
      <w:lvlText w:val="▫"/>
      <w:lvlJc w:val="left"/>
      <w:pPr>
        <w:ind w:left="454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681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908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135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362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589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816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043" w:hanging="227"/>
      </w:pPr>
      <w:rPr>
        <w:rFonts w:ascii="Calibri" w:hAnsi="Calibri" w:hint="default"/>
      </w:rPr>
    </w:lvl>
  </w:abstractNum>
  <w:abstractNum w:abstractNumId="68" w15:restartNumberingAfterBreak="0">
    <w:nsid w:val="00329C11"/>
    <w:multiLevelType w:val="singleLevel"/>
    <w:tmpl w:val="7C6495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9" w15:restartNumberingAfterBreak="0">
    <w:nsid w:val="0033B851"/>
    <w:multiLevelType w:val="multilevel"/>
    <w:tmpl w:val="C406D048"/>
    <w:lvl w:ilvl="0">
      <w:start w:val="1"/>
      <w:numFmt w:val="decimal"/>
      <w:lvlText w:val="%1."/>
      <w:lvlJc w:val="left"/>
      <w:pPr>
        <w:ind w:left="340" w:hanging="227"/>
      </w:pPr>
      <w:rPr>
        <w:rFonts w:hint="default"/>
      </w:rPr>
    </w:lvl>
    <w:lvl w:ilvl="1">
      <w:start w:val="1"/>
      <w:numFmt w:val="bullet"/>
      <w:lvlText w:val="▫"/>
      <w:lvlJc w:val="left"/>
      <w:pPr>
        <w:ind w:left="567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794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1021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248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475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702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929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156" w:hanging="227"/>
      </w:pPr>
      <w:rPr>
        <w:rFonts w:ascii="Calibri" w:hAnsi="Calibri" w:hint="default"/>
      </w:rPr>
    </w:lvl>
  </w:abstractNum>
  <w:abstractNum w:abstractNumId="70" w15:restartNumberingAfterBreak="0">
    <w:nsid w:val="0033B971"/>
    <w:multiLevelType w:val="singleLevel"/>
    <w:tmpl w:val="DBC0D8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1" w15:restartNumberingAfterBreak="0">
    <w:nsid w:val="0036FA19"/>
    <w:multiLevelType w:val="singleLevel"/>
    <w:tmpl w:val="A7C4A93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72" w15:restartNumberingAfterBreak="0">
    <w:nsid w:val="00382830"/>
    <w:multiLevelType w:val="singleLevel"/>
    <w:tmpl w:val="A720F13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73" w15:restartNumberingAfterBreak="0">
    <w:nsid w:val="0038EFB3"/>
    <w:multiLevelType w:val="singleLevel"/>
    <w:tmpl w:val="4C42CD3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4" w15:restartNumberingAfterBreak="0">
    <w:nsid w:val="0039549B"/>
    <w:multiLevelType w:val="singleLevel"/>
    <w:tmpl w:val="7C6495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5" w15:restartNumberingAfterBreak="0">
    <w:nsid w:val="003A1E3F"/>
    <w:multiLevelType w:val="singleLevel"/>
    <w:tmpl w:val="5C5CA07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76" w15:restartNumberingAfterBreak="0">
    <w:nsid w:val="003A5A94"/>
    <w:multiLevelType w:val="multilevel"/>
    <w:tmpl w:val="C406D048"/>
    <w:lvl w:ilvl="0">
      <w:start w:val="1"/>
      <w:numFmt w:val="decimal"/>
      <w:lvlText w:val="%1."/>
      <w:lvlJc w:val="left"/>
      <w:pPr>
        <w:ind w:left="340" w:hanging="227"/>
      </w:pPr>
      <w:rPr>
        <w:rFonts w:hint="default"/>
      </w:rPr>
    </w:lvl>
    <w:lvl w:ilvl="1">
      <w:start w:val="1"/>
      <w:numFmt w:val="bullet"/>
      <w:lvlText w:val="▫"/>
      <w:lvlJc w:val="left"/>
      <w:pPr>
        <w:ind w:left="567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794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1021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248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475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702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929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156" w:hanging="227"/>
      </w:pPr>
      <w:rPr>
        <w:rFonts w:ascii="Calibri" w:hAnsi="Calibri" w:hint="default"/>
      </w:rPr>
    </w:lvl>
  </w:abstractNum>
  <w:abstractNum w:abstractNumId="77" w15:restartNumberingAfterBreak="0">
    <w:nsid w:val="003B7ABE"/>
    <w:multiLevelType w:val="singleLevel"/>
    <w:tmpl w:val="797AD8B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78" w15:restartNumberingAfterBreak="0">
    <w:nsid w:val="003C121E"/>
    <w:multiLevelType w:val="singleLevel"/>
    <w:tmpl w:val="BF92FE4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79" w15:restartNumberingAfterBreak="0">
    <w:nsid w:val="003C8C3B"/>
    <w:multiLevelType w:val="singleLevel"/>
    <w:tmpl w:val="BF92FE4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80" w15:restartNumberingAfterBreak="0">
    <w:nsid w:val="003CA00E"/>
    <w:multiLevelType w:val="singleLevel"/>
    <w:tmpl w:val="3224F97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1" w15:restartNumberingAfterBreak="0">
    <w:nsid w:val="003CCFF8"/>
    <w:multiLevelType w:val="multilevel"/>
    <w:tmpl w:val="06A40C9E"/>
    <w:styleLink w:val="ListeIQTIGNummer"/>
    <w:lvl w:ilvl="0">
      <w:start w:val="1"/>
      <w:numFmt w:val="decimal"/>
      <w:lvlText w:val="%1."/>
      <w:lvlJc w:val="left"/>
      <w:pPr>
        <w:ind w:left="227" w:hanging="227"/>
      </w:pPr>
      <w:rPr>
        <w:rFonts w:hint="default"/>
      </w:rPr>
    </w:lvl>
    <w:lvl w:ilvl="1">
      <w:start w:val="1"/>
      <w:numFmt w:val="bullet"/>
      <w:lvlText w:val="▫"/>
      <w:lvlJc w:val="left"/>
      <w:pPr>
        <w:ind w:left="454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681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908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135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362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589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816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043" w:hanging="227"/>
      </w:pPr>
      <w:rPr>
        <w:rFonts w:ascii="Calibri" w:hAnsi="Calibri" w:hint="default"/>
      </w:rPr>
    </w:lvl>
  </w:abstractNum>
  <w:abstractNum w:abstractNumId="82" w15:restartNumberingAfterBreak="0">
    <w:nsid w:val="003DDB68"/>
    <w:multiLevelType w:val="singleLevel"/>
    <w:tmpl w:val="DBC0D8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3" w15:restartNumberingAfterBreak="0">
    <w:nsid w:val="0040D8E2"/>
    <w:multiLevelType w:val="singleLevel"/>
    <w:tmpl w:val="A7C4A93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84" w15:restartNumberingAfterBreak="0">
    <w:nsid w:val="0040E2B9"/>
    <w:multiLevelType w:val="singleLevel"/>
    <w:tmpl w:val="DBC0D8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5" w15:restartNumberingAfterBreak="0">
    <w:nsid w:val="0040F3A6"/>
    <w:multiLevelType w:val="multilevel"/>
    <w:tmpl w:val="3C7CE86A"/>
    <w:lvl w:ilvl="0">
      <w:start w:val="1"/>
      <w:numFmt w:val="bullet"/>
      <w:lvlText w:val=""/>
      <w:lvlJc w:val="left"/>
      <w:pPr>
        <w:ind w:left="340" w:hanging="227"/>
      </w:pPr>
      <w:rPr>
        <w:rFonts w:ascii="Wingdings" w:hAnsi="Wingdings" w:hint="default"/>
        <w:position w:val="-2"/>
      </w:rPr>
    </w:lvl>
    <w:lvl w:ilvl="1">
      <w:start w:val="1"/>
      <w:numFmt w:val="bullet"/>
      <w:lvlText w:val="▫"/>
      <w:lvlJc w:val="left"/>
      <w:pPr>
        <w:ind w:left="567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794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1021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248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475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702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929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156" w:hanging="227"/>
      </w:pPr>
      <w:rPr>
        <w:rFonts w:ascii="Calibri" w:hAnsi="Calibri" w:hint="default"/>
      </w:rPr>
    </w:lvl>
  </w:abstractNum>
  <w:abstractNum w:abstractNumId="86" w15:restartNumberingAfterBreak="0">
    <w:nsid w:val="0041463B"/>
    <w:multiLevelType w:val="singleLevel"/>
    <w:tmpl w:val="7C6495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7" w15:restartNumberingAfterBreak="0">
    <w:nsid w:val="004286AB"/>
    <w:multiLevelType w:val="singleLevel"/>
    <w:tmpl w:val="912CB6C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88" w15:restartNumberingAfterBreak="0">
    <w:nsid w:val="0042A8BA"/>
    <w:multiLevelType w:val="multilevel"/>
    <w:tmpl w:val="C406D048"/>
    <w:styleLink w:val="TabellenlisteIQTIGNummer"/>
    <w:lvl w:ilvl="0">
      <w:start w:val="1"/>
      <w:numFmt w:val="decimal"/>
      <w:lvlText w:val="%1."/>
      <w:lvlJc w:val="left"/>
      <w:pPr>
        <w:ind w:left="340" w:hanging="227"/>
      </w:pPr>
      <w:rPr>
        <w:rFonts w:hint="default"/>
      </w:rPr>
    </w:lvl>
    <w:lvl w:ilvl="1">
      <w:start w:val="1"/>
      <w:numFmt w:val="bullet"/>
      <w:lvlText w:val="▫"/>
      <w:lvlJc w:val="left"/>
      <w:pPr>
        <w:ind w:left="567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794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1021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248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475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702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929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156" w:hanging="227"/>
      </w:pPr>
      <w:rPr>
        <w:rFonts w:ascii="Calibri" w:hAnsi="Calibri" w:hint="default"/>
      </w:rPr>
    </w:lvl>
  </w:abstractNum>
  <w:abstractNum w:abstractNumId="89" w15:restartNumberingAfterBreak="0">
    <w:nsid w:val="0044675F"/>
    <w:multiLevelType w:val="singleLevel"/>
    <w:tmpl w:val="A720F13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90" w15:restartNumberingAfterBreak="0">
    <w:nsid w:val="004476F6"/>
    <w:multiLevelType w:val="multilevel"/>
    <w:tmpl w:val="3C7CE86A"/>
    <w:lvl w:ilvl="0">
      <w:start w:val="1"/>
      <w:numFmt w:val="bullet"/>
      <w:lvlText w:val=""/>
      <w:lvlJc w:val="left"/>
      <w:pPr>
        <w:ind w:left="340" w:hanging="227"/>
      </w:pPr>
      <w:rPr>
        <w:rFonts w:ascii="Wingdings" w:hAnsi="Wingdings" w:hint="default"/>
        <w:position w:val="-2"/>
      </w:rPr>
    </w:lvl>
    <w:lvl w:ilvl="1">
      <w:start w:val="1"/>
      <w:numFmt w:val="bullet"/>
      <w:lvlText w:val="▫"/>
      <w:lvlJc w:val="left"/>
      <w:pPr>
        <w:ind w:left="567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794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1021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248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475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702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929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156" w:hanging="227"/>
      </w:pPr>
      <w:rPr>
        <w:rFonts w:ascii="Calibri" w:hAnsi="Calibri" w:hint="default"/>
      </w:rPr>
    </w:lvl>
  </w:abstractNum>
  <w:abstractNum w:abstractNumId="91" w15:restartNumberingAfterBreak="0">
    <w:nsid w:val="0044F2D5"/>
    <w:multiLevelType w:val="singleLevel"/>
    <w:tmpl w:val="DBC0D8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2" w15:restartNumberingAfterBreak="0">
    <w:nsid w:val="004616FB"/>
    <w:multiLevelType w:val="singleLevel"/>
    <w:tmpl w:val="5C5CA07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93" w15:restartNumberingAfterBreak="0">
    <w:nsid w:val="00469197"/>
    <w:multiLevelType w:val="multilevel"/>
    <w:tmpl w:val="06A40C9E"/>
    <w:lvl w:ilvl="0">
      <w:start w:val="1"/>
      <w:numFmt w:val="decimal"/>
      <w:lvlText w:val="%1."/>
      <w:lvlJc w:val="left"/>
      <w:pPr>
        <w:ind w:left="227" w:hanging="227"/>
      </w:pPr>
      <w:rPr>
        <w:rFonts w:hint="default"/>
      </w:rPr>
    </w:lvl>
    <w:lvl w:ilvl="1">
      <w:start w:val="1"/>
      <w:numFmt w:val="bullet"/>
      <w:lvlText w:val="▫"/>
      <w:lvlJc w:val="left"/>
      <w:pPr>
        <w:ind w:left="454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681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908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135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362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589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816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043" w:hanging="227"/>
      </w:pPr>
      <w:rPr>
        <w:rFonts w:ascii="Calibri" w:hAnsi="Calibri" w:hint="default"/>
      </w:rPr>
    </w:lvl>
  </w:abstractNum>
  <w:abstractNum w:abstractNumId="94" w15:restartNumberingAfterBreak="0">
    <w:nsid w:val="0046F8C4"/>
    <w:multiLevelType w:val="singleLevel"/>
    <w:tmpl w:val="912CB6C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95" w15:restartNumberingAfterBreak="0">
    <w:nsid w:val="00470423"/>
    <w:multiLevelType w:val="singleLevel"/>
    <w:tmpl w:val="3224F97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96" w15:restartNumberingAfterBreak="0">
    <w:nsid w:val="00489673"/>
    <w:multiLevelType w:val="singleLevel"/>
    <w:tmpl w:val="5C5CA07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97" w15:restartNumberingAfterBreak="0">
    <w:nsid w:val="0048A89F"/>
    <w:multiLevelType w:val="multilevel"/>
    <w:tmpl w:val="CBAE692C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51"/>
        </w:tabs>
        <w:ind w:left="851" w:hanging="851"/>
      </w:pPr>
      <w:rPr>
        <w:rFonts w:hint="default"/>
      </w:rPr>
    </w:lvl>
  </w:abstractNum>
  <w:abstractNum w:abstractNumId="98" w15:restartNumberingAfterBreak="0">
    <w:nsid w:val="0049B3E3"/>
    <w:multiLevelType w:val="multilevel"/>
    <w:tmpl w:val="CBAE692C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51"/>
        </w:tabs>
        <w:ind w:left="851" w:hanging="851"/>
      </w:pPr>
      <w:rPr>
        <w:rFonts w:hint="default"/>
      </w:rPr>
    </w:lvl>
  </w:abstractNum>
  <w:abstractNum w:abstractNumId="99" w15:restartNumberingAfterBreak="0">
    <w:nsid w:val="004A4CCE"/>
    <w:multiLevelType w:val="multilevel"/>
    <w:tmpl w:val="06A40C9E"/>
    <w:lvl w:ilvl="0">
      <w:start w:val="1"/>
      <w:numFmt w:val="decimal"/>
      <w:lvlText w:val="%1."/>
      <w:lvlJc w:val="left"/>
      <w:pPr>
        <w:ind w:left="227" w:hanging="227"/>
      </w:pPr>
      <w:rPr>
        <w:rFonts w:hint="default"/>
      </w:rPr>
    </w:lvl>
    <w:lvl w:ilvl="1">
      <w:start w:val="1"/>
      <w:numFmt w:val="bullet"/>
      <w:lvlText w:val="▫"/>
      <w:lvlJc w:val="left"/>
      <w:pPr>
        <w:ind w:left="454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681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908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135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362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589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816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043" w:hanging="227"/>
      </w:pPr>
      <w:rPr>
        <w:rFonts w:ascii="Calibri" w:hAnsi="Calibri" w:hint="default"/>
      </w:rPr>
    </w:lvl>
  </w:abstractNum>
  <w:abstractNum w:abstractNumId="100" w15:restartNumberingAfterBreak="0">
    <w:nsid w:val="004C3334"/>
    <w:multiLevelType w:val="multilevel"/>
    <w:tmpl w:val="C406D048"/>
    <w:lvl w:ilvl="0">
      <w:start w:val="1"/>
      <w:numFmt w:val="decimal"/>
      <w:lvlText w:val="%1."/>
      <w:lvlJc w:val="left"/>
      <w:pPr>
        <w:ind w:left="340" w:hanging="227"/>
      </w:pPr>
      <w:rPr>
        <w:rFonts w:hint="default"/>
      </w:rPr>
    </w:lvl>
    <w:lvl w:ilvl="1">
      <w:start w:val="1"/>
      <w:numFmt w:val="bullet"/>
      <w:lvlText w:val="▫"/>
      <w:lvlJc w:val="left"/>
      <w:pPr>
        <w:ind w:left="567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794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1021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248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475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702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929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156" w:hanging="227"/>
      </w:pPr>
      <w:rPr>
        <w:rFonts w:ascii="Calibri" w:hAnsi="Calibri" w:hint="default"/>
      </w:rPr>
    </w:lvl>
  </w:abstractNum>
  <w:abstractNum w:abstractNumId="101" w15:restartNumberingAfterBreak="0">
    <w:nsid w:val="004C9FA5"/>
    <w:multiLevelType w:val="singleLevel"/>
    <w:tmpl w:val="69986EB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102" w15:restartNumberingAfterBreak="0">
    <w:nsid w:val="004CC028"/>
    <w:multiLevelType w:val="singleLevel"/>
    <w:tmpl w:val="4C42CD3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03" w15:restartNumberingAfterBreak="0">
    <w:nsid w:val="004CC05B"/>
    <w:multiLevelType w:val="singleLevel"/>
    <w:tmpl w:val="DBC0D8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4" w15:restartNumberingAfterBreak="0">
    <w:nsid w:val="004E796F"/>
    <w:multiLevelType w:val="multilevel"/>
    <w:tmpl w:val="E668E678"/>
    <w:lvl w:ilvl="0">
      <w:start w:val="1"/>
      <w:numFmt w:val="bullet"/>
      <w:lvlText w:val=""/>
      <w:lvlJc w:val="left"/>
      <w:pPr>
        <w:ind w:left="227" w:hanging="227"/>
      </w:pPr>
      <w:rPr>
        <w:rFonts w:ascii="Wingdings" w:hAnsi="Wingdings" w:hint="default"/>
        <w:position w:val="-2"/>
      </w:rPr>
    </w:lvl>
    <w:lvl w:ilvl="1">
      <w:start w:val="1"/>
      <w:numFmt w:val="bullet"/>
      <w:lvlText w:val="▫"/>
      <w:lvlJc w:val="left"/>
      <w:pPr>
        <w:ind w:left="454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681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908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135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362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589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816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043" w:hanging="227"/>
      </w:pPr>
      <w:rPr>
        <w:rFonts w:ascii="Calibri" w:hAnsi="Calibri" w:hint="default"/>
      </w:rPr>
    </w:lvl>
  </w:abstractNum>
  <w:abstractNum w:abstractNumId="105" w15:restartNumberingAfterBreak="0">
    <w:nsid w:val="004E8559"/>
    <w:multiLevelType w:val="singleLevel"/>
    <w:tmpl w:val="4C42CD3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06" w15:restartNumberingAfterBreak="0">
    <w:nsid w:val="004EADC3"/>
    <w:multiLevelType w:val="multilevel"/>
    <w:tmpl w:val="3C7CE86A"/>
    <w:lvl w:ilvl="0">
      <w:start w:val="1"/>
      <w:numFmt w:val="bullet"/>
      <w:lvlText w:val=""/>
      <w:lvlJc w:val="left"/>
      <w:pPr>
        <w:ind w:left="340" w:hanging="227"/>
      </w:pPr>
      <w:rPr>
        <w:rFonts w:ascii="Wingdings" w:hAnsi="Wingdings" w:hint="default"/>
        <w:position w:val="-2"/>
      </w:rPr>
    </w:lvl>
    <w:lvl w:ilvl="1">
      <w:start w:val="1"/>
      <w:numFmt w:val="bullet"/>
      <w:lvlText w:val="▫"/>
      <w:lvlJc w:val="left"/>
      <w:pPr>
        <w:ind w:left="567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794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1021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248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475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702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929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156" w:hanging="227"/>
      </w:pPr>
      <w:rPr>
        <w:rFonts w:ascii="Calibri" w:hAnsi="Calibri" w:hint="default"/>
      </w:rPr>
    </w:lvl>
  </w:abstractNum>
  <w:abstractNum w:abstractNumId="107" w15:restartNumberingAfterBreak="0">
    <w:nsid w:val="0051108C"/>
    <w:multiLevelType w:val="singleLevel"/>
    <w:tmpl w:val="912CB6C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08" w15:restartNumberingAfterBreak="0">
    <w:nsid w:val="005258F1"/>
    <w:multiLevelType w:val="singleLevel"/>
    <w:tmpl w:val="A720F13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09" w15:restartNumberingAfterBreak="0">
    <w:nsid w:val="0053E8B1"/>
    <w:multiLevelType w:val="singleLevel"/>
    <w:tmpl w:val="3224F97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10" w15:restartNumberingAfterBreak="0">
    <w:nsid w:val="00551E56"/>
    <w:multiLevelType w:val="multilevel"/>
    <w:tmpl w:val="3C7CE86A"/>
    <w:lvl w:ilvl="0">
      <w:start w:val="1"/>
      <w:numFmt w:val="bullet"/>
      <w:lvlText w:val=""/>
      <w:lvlJc w:val="left"/>
      <w:pPr>
        <w:ind w:left="340" w:hanging="227"/>
      </w:pPr>
      <w:rPr>
        <w:rFonts w:ascii="Wingdings" w:hAnsi="Wingdings" w:hint="default"/>
        <w:position w:val="-2"/>
      </w:rPr>
    </w:lvl>
    <w:lvl w:ilvl="1">
      <w:start w:val="1"/>
      <w:numFmt w:val="bullet"/>
      <w:lvlText w:val="▫"/>
      <w:lvlJc w:val="left"/>
      <w:pPr>
        <w:ind w:left="567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794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1021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248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475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702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929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156" w:hanging="227"/>
      </w:pPr>
      <w:rPr>
        <w:rFonts w:ascii="Calibri" w:hAnsi="Calibri" w:hint="default"/>
      </w:rPr>
    </w:lvl>
  </w:abstractNum>
  <w:abstractNum w:abstractNumId="111" w15:restartNumberingAfterBreak="0">
    <w:nsid w:val="00583191"/>
    <w:multiLevelType w:val="singleLevel"/>
    <w:tmpl w:val="69986EB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112" w15:restartNumberingAfterBreak="0">
    <w:nsid w:val="00598D08"/>
    <w:multiLevelType w:val="multilevel"/>
    <w:tmpl w:val="3C7CE86A"/>
    <w:lvl w:ilvl="0">
      <w:start w:val="1"/>
      <w:numFmt w:val="bullet"/>
      <w:lvlText w:val=""/>
      <w:lvlJc w:val="left"/>
      <w:pPr>
        <w:ind w:left="340" w:hanging="227"/>
      </w:pPr>
      <w:rPr>
        <w:rFonts w:ascii="Wingdings" w:hAnsi="Wingdings" w:hint="default"/>
        <w:position w:val="-2"/>
      </w:rPr>
    </w:lvl>
    <w:lvl w:ilvl="1">
      <w:start w:val="1"/>
      <w:numFmt w:val="bullet"/>
      <w:lvlText w:val="▫"/>
      <w:lvlJc w:val="left"/>
      <w:pPr>
        <w:ind w:left="567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794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1021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248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475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702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929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156" w:hanging="227"/>
      </w:pPr>
      <w:rPr>
        <w:rFonts w:ascii="Calibri" w:hAnsi="Calibri" w:hint="default"/>
      </w:rPr>
    </w:lvl>
  </w:abstractNum>
  <w:abstractNum w:abstractNumId="113" w15:restartNumberingAfterBreak="0">
    <w:nsid w:val="005A7645"/>
    <w:multiLevelType w:val="singleLevel"/>
    <w:tmpl w:val="912CB6C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14" w15:restartNumberingAfterBreak="0">
    <w:nsid w:val="005B30B6"/>
    <w:multiLevelType w:val="singleLevel"/>
    <w:tmpl w:val="7C6495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5" w15:restartNumberingAfterBreak="0">
    <w:nsid w:val="005B878A"/>
    <w:multiLevelType w:val="singleLevel"/>
    <w:tmpl w:val="4C42CD3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16" w15:restartNumberingAfterBreak="0">
    <w:nsid w:val="005CCCD3"/>
    <w:multiLevelType w:val="multilevel"/>
    <w:tmpl w:val="06A40C9E"/>
    <w:lvl w:ilvl="0">
      <w:start w:val="1"/>
      <w:numFmt w:val="decimal"/>
      <w:lvlText w:val="%1."/>
      <w:lvlJc w:val="left"/>
      <w:pPr>
        <w:ind w:left="227" w:hanging="227"/>
      </w:pPr>
      <w:rPr>
        <w:rFonts w:hint="default"/>
      </w:rPr>
    </w:lvl>
    <w:lvl w:ilvl="1">
      <w:start w:val="1"/>
      <w:numFmt w:val="bullet"/>
      <w:lvlText w:val="▫"/>
      <w:lvlJc w:val="left"/>
      <w:pPr>
        <w:ind w:left="454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681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908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135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362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589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816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043" w:hanging="227"/>
      </w:pPr>
      <w:rPr>
        <w:rFonts w:ascii="Calibri" w:hAnsi="Calibri" w:hint="default"/>
      </w:rPr>
    </w:lvl>
  </w:abstractNum>
  <w:abstractNum w:abstractNumId="117" w15:restartNumberingAfterBreak="0">
    <w:nsid w:val="005D6AC7"/>
    <w:multiLevelType w:val="singleLevel"/>
    <w:tmpl w:val="797AD8B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18" w15:restartNumberingAfterBreak="0">
    <w:nsid w:val="005E9590"/>
    <w:multiLevelType w:val="multilevel"/>
    <w:tmpl w:val="06A40C9E"/>
    <w:lvl w:ilvl="0">
      <w:start w:val="1"/>
      <w:numFmt w:val="decimal"/>
      <w:lvlText w:val="%1."/>
      <w:lvlJc w:val="left"/>
      <w:pPr>
        <w:ind w:left="227" w:hanging="227"/>
      </w:pPr>
      <w:rPr>
        <w:rFonts w:hint="default"/>
      </w:rPr>
    </w:lvl>
    <w:lvl w:ilvl="1">
      <w:start w:val="1"/>
      <w:numFmt w:val="bullet"/>
      <w:lvlText w:val="▫"/>
      <w:lvlJc w:val="left"/>
      <w:pPr>
        <w:ind w:left="454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681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908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135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362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589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816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043" w:hanging="227"/>
      </w:pPr>
      <w:rPr>
        <w:rFonts w:ascii="Calibri" w:hAnsi="Calibri" w:hint="default"/>
      </w:rPr>
    </w:lvl>
  </w:abstractNum>
  <w:abstractNum w:abstractNumId="119" w15:restartNumberingAfterBreak="0">
    <w:nsid w:val="00607C96"/>
    <w:multiLevelType w:val="multilevel"/>
    <w:tmpl w:val="3C7CE86A"/>
    <w:lvl w:ilvl="0">
      <w:start w:val="1"/>
      <w:numFmt w:val="bullet"/>
      <w:lvlText w:val=""/>
      <w:lvlJc w:val="left"/>
      <w:pPr>
        <w:ind w:left="340" w:hanging="227"/>
      </w:pPr>
      <w:rPr>
        <w:rFonts w:ascii="Wingdings" w:hAnsi="Wingdings" w:hint="default"/>
        <w:position w:val="-2"/>
      </w:rPr>
    </w:lvl>
    <w:lvl w:ilvl="1">
      <w:start w:val="1"/>
      <w:numFmt w:val="bullet"/>
      <w:lvlText w:val="▫"/>
      <w:lvlJc w:val="left"/>
      <w:pPr>
        <w:ind w:left="567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794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1021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248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475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702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929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156" w:hanging="227"/>
      </w:pPr>
      <w:rPr>
        <w:rFonts w:ascii="Calibri" w:hAnsi="Calibri" w:hint="default"/>
      </w:rPr>
    </w:lvl>
  </w:abstractNum>
  <w:abstractNum w:abstractNumId="120" w15:restartNumberingAfterBreak="0">
    <w:nsid w:val="0061741E"/>
    <w:multiLevelType w:val="multilevel"/>
    <w:tmpl w:val="CBAE692C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51"/>
        </w:tabs>
        <w:ind w:left="851" w:hanging="851"/>
      </w:pPr>
      <w:rPr>
        <w:rFonts w:hint="default"/>
      </w:rPr>
    </w:lvl>
  </w:abstractNum>
  <w:abstractNum w:abstractNumId="121" w15:restartNumberingAfterBreak="0">
    <w:nsid w:val="0061A137"/>
    <w:multiLevelType w:val="singleLevel"/>
    <w:tmpl w:val="3224F97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22" w15:restartNumberingAfterBreak="0">
    <w:nsid w:val="00625C8F"/>
    <w:multiLevelType w:val="singleLevel"/>
    <w:tmpl w:val="912CB6C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23" w15:restartNumberingAfterBreak="0">
    <w:nsid w:val="0063D5EA"/>
    <w:multiLevelType w:val="singleLevel"/>
    <w:tmpl w:val="7C6495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4" w15:restartNumberingAfterBreak="0">
    <w:nsid w:val="00646C11"/>
    <w:multiLevelType w:val="singleLevel"/>
    <w:tmpl w:val="797AD8B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25" w15:restartNumberingAfterBreak="0">
    <w:nsid w:val="0064FCBC"/>
    <w:multiLevelType w:val="singleLevel"/>
    <w:tmpl w:val="DBC0D8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6" w15:restartNumberingAfterBreak="0">
    <w:nsid w:val="006503B9"/>
    <w:multiLevelType w:val="multilevel"/>
    <w:tmpl w:val="CBAE692C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51"/>
        </w:tabs>
        <w:ind w:left="851" w:hanging="851"/>
      </w:pPr>
      <w:rPr>
        <w:rFonts w:hint="default"/>
      </w:rPr>
    </w:lvl>
  </w:abstractNum>
  <w:abstractNum w:abstractNumId="127" w15:restartNumberingAfterBreak="0">
    <w:nsid w:val="0065FB11"/>
    <w:multiLevelType w:val="singleLevel"/>
    <w:tmpl w:val="5C5CA07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28" w15:restartNumberingAfterBreak="0">
    <w:nsid w:val="0066D31A"/>
    <w:multiLevelType w:val="singleLevel"/>
    <w:tmpl w:val="912CB6C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29" w15:restartNumberingAfterBreak="0">
    <w:nsid w:val="0066E0AB"/>
    <w:multiLevelType w:val="multilevel"/>
    <w:tmpl w:val="3C7CE86A"/>
    <w:styleLink w:val="TabellenlisteIQTIGPunkte"/>
    <w:lvl w:ilvl="0">
      <w:start w:val="1"/>
      <w:numFmt w:val="bullet"/>
      <w:lvlText w:val=""/>
      <w:lvlJc w:val="left"/>
      <w:pPr>
        <w:ind w:left="340" w:hanging="227"/>
      </w:pPr>
      <w:rPr>
        <w:rFonts w:ascii="Wingdings" w:hAnsi="Wingdings" w:hint="default"/>
        <w:position w:val="-2"/>
      </w:rPr>
    </w:lvl>
    <w:lvl w:ilvl="1">
      <w:start w:val="1"/>
      <w:numFmt w:val="bullet"/>
      <w:lvlText w:val="▫"/>
      <w:lvlJc w:val="left"/>
      <w:pPr>
        <w:ind w:left="567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794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1021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248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475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702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929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156" w:hanging="227"/>
      </w:pPr>
      <w:rPr>
        <w:rFonts w:ascii="Calibri" w:hAnsi="Calibri" w:hint="default"/>
      </w:rPr>
    </w:lvl>
  </w:abstractNum>
  <w:abstractNum w:abstractNumId="130" w15:restartNumberingAfterBreak="0">
    <w:nsid w:val="0069B0AC"/>
    <w:multiLevelType w:val="singleLevel"/>
    <w:tmpl w:val="797AD8B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31" w15:restartNumberingAfterBreak="0">
    <w:nsid w:val="0069C053"/>
    <w:multiLevelType w:val="singleLevel"/>
    <w:tmpl w:val="797AD8B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32" w15:restartNumberingAfterBreak="0">
    <w:nsid w:val="006BDC61"/>
    <w:multiLevelType w:val="singleLevel"/>
    <w:tmpl w:val="69986EB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133" w15:restartNumberingAfterBreak="0">
    <w:nsid w:val="006E9D4A"/>
    <w:multiLevelType w:val="multilevel"/>
    <w:tmpl w:val="C406D048"/>
    <w:lvl w:ilvl="0">
      <w:start w:val="1"/>
      <w:numFmt w:val="decimal"/>
      <w:lvlText w:val="%1."/>
      <w:lvlJc w:val="left"/>
      <w:pPr>
        <w:ind w:left="340" w:hanging="227"/>
      </w:pPr>
      <w:rPr>
        <w:rFonts w:hint="default"/>
      </w:rPr>
    </w:lvl>
    <w:lvl w:ilvl="1">
      <w:start w:val="1"/>
      <w:numFmt w:val="bullet"/>
      <w:lvlText w:val="▫"/>
      <w:lvlJc w:val="left"/>
      <w:pPr>
        <w:ind w:left="567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794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1021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248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475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702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929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156" w:hanging="227"/>
      </w:pPr>
      <w:rPr>
        <w:rFonts w:ascii="Calibri" w:hAnsi="Calibri" w:hint="default"/>
      </w:rPr>
    </w:lvl>
  </w:abstractNum>
  <w:abstractNum w:abstractNumId="134" w15:restartNumberingAfterBreak="0">
    <w:nsid w:val="006F37D7"/>
    <w:multiLevelType w:val="multilevel"/>
    <w:tmpl w:val="06A40C9E"/>
    <w:lvl w:ilvl="0">
      <w:start w:val="1"/>
      <w:numFmt w:val="decimal"/>
      <w:lvlText w:val="%1."/>
      <w:lvlJc w:val="left"/>
      <w:pPr>
        <w:ind w:left="227" w:hanging="227"/>
      </w:pPr>
      <w:rPr>
        <w:rFonts w:hint="default"/>
      </w:rPr>
    </w:lvl>
    <w:lvl w:ilvl="1">
      <w:start w:val="1"/>
      <w:numFmt w:val="bullet"/>
      <w:lvlText w:val="▫"/>
      <w:lvlJc w:val="left"/>
      <w:pPr>
        <w:ind w:left="454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681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908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135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362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589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816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043" w:hanging="227"/>
      </w:pPr>
      <w:rPr>
        <w:rFonts w:ascii="Calibri" w:hAnsi="Calibri" w:hint="default"/>
      </w:rPr>
    </w:lvl>
  </w:abstractNum>
  <w:abstractNum w:abstractNumId="135" w15:restartNumberingAfterBreak="0">
    <w:nsid w:val="006F41A7"/>
    <w:multiLevelType w:val="singleLevel"/>
    <w:tmpl w:val="3224F97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36" w15:restartNumberingAfterBreak="0">
    <w:nsid w:val="006F53F0"/>
    <w:multiLevelType w:val="singleLevel"/>
    <w:tmpl w:val="912CB6C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37" w15:restartNumberingAfterBreak="0">
    <w:nsid w:val="006FF3E1"/>
    <w:multiLevelType w:val="singleLevel"/>
    <w:tmpl w:val="4C42CD3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38" w15:restartNumberingAfterBreak="0">
    <w:nsid w:val="007142DE"/>
    <w:multiLevelType w:val="singleLevel"/>
    <w:tmpl w:val="3224F97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39" w15:restartNumberingAfterBreak="0">
    <w:nsid w:val="00721AC2"/>
    <w:multiLevelType w:val="multilevel"/>
    <w:tmpl w:val="06A40C9E"/>
    <w:lvl w:ilvl="0">
      <w:start w:val="1"/>
      <w:numFmt w:val="decimal"/>
      <w:lvlText w:val="%1."/>
      <w:lvlJc w:val="left"/>
      <w:pPr>
        <w:ind w:left="227" w:hanging="227"/>
      </w:pPr>
      <w:rPr>
        <w:rFonts w:hint="default"/>
      </w:rPr>
    </w:lvl>
    <w:lvl w:ilvl="1">
      <w:start w:val="1"/>
      <w:numFmt w:val="bullet"/>
      <w:lvlText w:val="▫"/>
      <w:lvlJc w:val="left"/>
      <w:pPr>
        <w:ind w:left="454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681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908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135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362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589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816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043" w:hanging="227"/>
      </w:pPr>
      <w:rPr>
        <w:rFonts w:ascii="Calibri" w:hAnsi="Calibri" w:hint="default"/>
      </w:rPr>
    </w:lvl>
  </w:abstractNum>
  <w:abstractNum w:abstractNumId="140" w15:restartNumberingAfterBreak="0">
    <w:nsid w:val="007481E3"/>
    <w:multiLevelType w:val="multilevel"/>
    <w:tmpl w:val="06A40C9E"/>
    <w:lvl w:ilvl="0">
      <w:start w:val="1"/>
      <w:numFmt w:val="decimal"/>
      <w:lvlText w:val="%1."/>
      <w:lvlJc w:val="left"/>
      <w:pPr>
        <w:ind w:left="227" w:hanging="227"/>
      </w:pPr>
      <w:rPr>
        <w:rFonts w:hint="default"/>
      </w:rPr>
    </w:lvl>
    <w:lvl w:ilvl="1">
      <w:start w:val="1"/>
      <w:numFmt w:val="bullet"/>
      <w:lvlText w:val="▫"/>
      <w:lvlJc w:val="left"/>
      <w:pPr>
        <w:ind w:left="454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681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908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135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362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589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816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043" w:hanging="227"/>
      </w:pPr>
      <w:rPr>
        <w:rFonts w:ascii="Calibri" w:hAnsi="Calibri" w:hint="default"/>
      </w:rPr>
    </w:lvl>
  </w:abstractNum>
  <w:abstractNum w:abstractNumId="141" w15:restartNumberingAfterBreak="0">
    <w:nsid w:val="00751473"/>
    <w:multiLevelType w:val="singleLevel"/>
    <w:tmpl w:val="3224F97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42" w15:restartNumberingAfterBreak="0">
    <w:nsid w:val="00753694"/>
    <w:multiLevelType w:val="singleLevel"/>
    <w:tmpl w:val="7C6495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3" w15:restartNumberingAfterBreak="0">
    <w:nsid w:val="0076A53A"/>
    <w:multiLevelType w:val="multilevel"/>
    <w:tmpl w:val="3C7CE86A"/>
    <w:lvl w:ilvl="0">
      <w:start w:val="1"/>
      <w:numFmt w:val="bullet"/>
      <w:lvlText w:val=""/>
      <w:lvlJc w:val="left"/>
      <w:pPr>
        <w:ind w:left="340" w:hanging="227"/>
      </w:pPr>
      <w:rPr>
        <w:rFonts w:ascii="Wingdings" w:hAnsi="Wingdings" w:hint="default"/>
        <w:position w:val="-2"/>
      </w:rPr>
    </w:lvl>
    <w:lvl w:ilvl="1">
      <w:start w:val="1"/>
      <w:numFmt w:val="bullet"/>
      <w:lvlText w:val="▫"/>
      <w:lvlJc w:val="left"/>
      <w:pPr>
        <w:ind w:left="567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794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1021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248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475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702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929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156" w:hanging="227"/>
      </w:pPr>
      <w:rPr>
        <w:rFonts w:ascii="Calibri" w:hAnsi="Calibri" w:hint="default"/>
      </w:rPr>
    </w:lvl>
  </w:abstractNum>
  <w:abstractNum w:abstractNumId="144" w15:restartNumberingAfterBreak="0">
    <w:nsid w:val="0078397F"/>
    <w:multiLevelType w:val="singleLevel"/>
    <w:tmpl w:val="4C42CD3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45" w15:restartNumberingAfterBreak="0">
    <w:nsid w:val="00783CB8"/>
    <w:multiLevelType w:val="singleLevel"/>
    <w:tmpl w:val="797AD8B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46" w15:restartNumberingAfterBreak="0">
    <w:nsid w:val="00794AE2"/>
    <w:multiLevelType w:val="singleLevel"/>
    <w:tmpl w:val="912CB6C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47" w15:restartNumberingAfterBreak="0">
    <w:nsid w:val="00795597"/>
    <w:multiLevelType w:val="singleLevel"/>
    <w:tmpl w:val="5C5CA07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48" w15:restartNumberingAfterBreak="0">
    <w:nsid w:val="00795F1B"/>
    <w:multiLevelType w:val="multilevel"/>
    <w:tmpl w:val="3C7CE86A"/>
    <w:lvl w:ilvl="0">
      <w:start w:val="1"/>
      <w:numFmt w:val="bullet"/>
      <w:lvlText w:val=""/>
      <w:lvlJc w:val="left"/>
      <w:pPr>
        <w:ind w:left="340" w:hanging="227"/>
      </w:pPr>
      <w:rPr>
        <w:rFonts w:ascii="Wingdings" w:hAnsi="Wingdings" w:hint="default"/>
        <w:position w:val="-2"/>
      </w:rPr>
    </w:lvl>
    <w:lvl w:ilvl="1">
      <w:start w:val="1"/>
      <w:numFmt w:val="bullet"/>
      <w:lvlText w:val="▫"/>
      <w:lvlJc w:val="left"/>
      <w:pPr>
        <w:ind w:left="567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794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1021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248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475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702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929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156" w:hanging="227"/>
      </w:pPr>
      <w:rPr>
        <w:rFonts w:ascii="Calibri" w:hAnsi="Calibri" w:hint="default"/>
      </w:rPr>
    </w:lvl>
  </w:abstractNum>
  <w:abstractNum w:abstractNumId="149" w15:restartNumberingAfterBreak="0">
    <w:nsid w:val="007F765F"/>
    <w:multiLevelType w:val="multilevel"/>
    <w:tmpl w:val="C406D048"/>
    <w:lvl w:ilvl="0">
      <w:start w:val="1"/>
      <w:numFmt w:val="decimal"/>
      <w:lvlText w:val="%1."/>
      <w:lvlJc w:val="left"/>
      <w:pPr>
        <w:ind w:left="340" w:hanging="227"/>
      </w:pPr>
      <w:rPr>
        <w:rFonts w:hint="default"/>
      </w:rPr>
    </w:lvl>
    <w:lvl w:ilvl="1">
      <w:start w:val="1"/>
      <w:numFmt w:val="bullet"/>
      <w:lvlText w:val="▫"/>
      <w:lvlJc w:val="left"/>
      <w:pPr>
        <w:ind w:left="567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794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1021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248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475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702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929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156" w:hanging="227"/>
      </w:pPr>
      <w:rPr>
        <w:rFonts w:ascii="Calibri" w:hAnsi="Calibri" w:hint="default"/>
      </w:rPr>
    </w:lvl>
  </w:abstractNum>
  <w:abstractNum w:abstractNumId="150" w15:restartNumberingAfterBreak="0">
    <w:nsid w:val="00811DEC"/>
    <w:multiLevelType w:val="singleLevel"/>
    <w:tmpl w:val="3224F97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51" w15:restartNumberingAfterBreak="0">
    <w:nsid w:val="00828212"/>
    <w:multiLevelType w:val="multilevel"/>
    <w:tmpl w:val="C406D048"/>
    <w:lvl w:ilvl="0">
      <w:start w:val="1"/>
      <w:numFmt w:val="decimal"/>
      <w:lvlText w:val="%1."/>
      <w:lvlJc w:val="left"/>
      <w:pPr>
        <w:ind w:left="340" w:hanging="227"/>
      </w:pPr>
      <w:rPr>
        <w:rFonts w:hint="default"/>
      </w:rPr>
    </w:lvl>
    <w:lvl w:ilvl="1">
      <w:start w:val="1"/>
      <w:numFmt w:val="bullet"/>
      <w:lvlText w:val="▫"/>
      <w:lvlJc w:val="left"/>
      <w:pPr>
        <w:ind w:left="567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794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1021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248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475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702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929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156" w:hanging="227"/>
      </w:pPr>
      <w:rPr>
        <w:rFonts w:ascii="Calibri" w:hAnsi="Calibri" w:hint="default"/>
      </w:rPr>
    </w:lvl>
  </w:abstractNum>
  <w:abstractNum w:abstractNumId="152" w15:restartNumberingAfterBreak="0">
    <w:nsid w:val="0082B495"/>
    <w:multiLevelType w:val="singleLevel"/>
    <w:tmpl w:val="7C6495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3" w15:restartNumberingAfterBreak="0">
    <w:nsid w:val="00830B31"/>
    <w:multiLevelType w:val="singleLevel"/>
    <w:tmpl w:val="A7C4A93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54" w15:restartNumberingAfterBreak="0">
    <w:nsid w:val="00843AF0"/>
    <w:multiLevelType w:val="singleLevel"/>
    <w:tmpl w:val="A720F13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55" w15:restartNumberingAfterBreak="0">
    <w:nsid w:val="00869D30"/>
    <w:multiLevelType w:val="singleLevel"/>
    <w:tmpl w:val="A720F13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56" w15:restartNumberingAfterBreak="0">
    <w:nsid w:val="00875706"/>
    <w:multiLevelType w:val="singleLevel"/>
    <w:tmpl w:val="A720F13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57" w15:restartNumberingAfterBreak="0">
    <w:nsid w:val="00881ADA"/>
    <w:multiLevelType w:val="multilevel"/>
    <w:tmpl w:val="06A40C9E"/>
    <w:lvl w:ilvl="0">
      <w:start w:val="1"/>
      <w:numFmt w:val="decimal"/>
      <w:lvlText w:val="%1."/>
      <w:lvlJc w:val="left"/>
      <w:pPr>
        <w:ind w:left="227" w:hanging="227"/>
      </w:pPr>
      <w:rPr>
        <w:rFonts w:hint="default"/>
      </w:rPr>
    </w:lvl>
    <w:lvl w:ilvl="1">
      <w:start w:val="1"/>
      <w:numFmt w:val="bullet"/>
      <w:lvlText w:val="▫"/>
      <w:lvlJc w:val="left"/>
      <w:pPr>
        <w:ind w:left="454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681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908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135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362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589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816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043" w:hanging="227"/>
      </w:pPr>
      <w:rPr>
        <w:rFonts w:ascii="Calibri" w:hAnsi="Calibri" w:hint="default"/>
      </w:rPr>
    </w:lvl>
  </w:abstractNum>
  <w:abstractNum w:abstractNumId="158" w15:restartNumberingAfterBreak="0">
    <w:nsid w:val="008D7B44"/>
    <w:multiLevelType w:val="singleLevel"/>
    <w:tmpl w:val="797AD8B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59" w15:restartNumberingAfterBreak="0">
    <w:nsid w:val="008DFDFC"/>
    <w:multiLevelType w:val="singleLevel"/>
    <w:tmpl w:val="7C6495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0" w15:restartNumberingAfterBreak="0">
    <w:nsid w:val="0091395E"/>
    <w:multiLevelType w:val="multilevel"/>
    <w:tmpl w:val="3C7CE86A"/>
    <w:lvl w:ilvl="0">
      <w:start w:val="1"/>
      <w:numFmt w:val="bullet"/>
      <w:lvlText w:val=""/>
      <w:lvlJc w:val="left"/>
      <w:pPr>
        <w:ind w:left="340" w:hanging="227"/>
      </w:pPr>
      <w:rPr>
        <w:rFonts w:ascii="Wingdings" w:hAnsi="Wingdings" w:hint="default"/>
        <w:position w:val="-2"/>
      </w:rPr>
    </w:lvl>
    <w:lvl w:ilvl="1">
      <w:start w:val="1"/>
      <w:numFmt w:val="bullet"/>
      <w:lvlText w:val="▫"/>
      <w:lvlJc w:val="left"/>
      <w:pPr>
        <w:ind w:left="567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794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1021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248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475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702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929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156" w:hanging="227"/>
      </w:pPr>
      <w:rPr>
        <w:rFonts w:ascii="Calibri" w:hAnsi="Calibri" w:hint="default"/>
      </w:rPr>
    </w:lvl>
  </w:abstractNum>
  <w:abstractNum w:abstractNumId="161" w15:restartNumberingAfterBreak="0">
    <w:nsid w:val="0091B0A7"/>
    <w:multiLevelType w:val="multilevel"/>
    <w:tmpl w:val="C406D048"/>
    <w:lvl w:ilvl="0">
      <w:start w:val="1"/>
      <w:numFmt w:val="decimal"/>
      <w:lvlText w:val="%1."/>
      <w:lvlJc w:val="left"/>
      <w:pPr>
        <w:ind w:left="340" w:hanging="227"/>
      </w:pPr>
      <w:rPr>
        <w:rFonts w:hint="default"/>
      </w:rPr>
    </w:lvl>
    <w:lvl w:ilvl="1">
      <w:start w:val="1"/>
      <w:numFmt w:val="bullet"/>
      <w:lvlText w:val="▫"/>
      <w:lvlJc w:val="left"/>
      <w:pPr>
        <w:ind w:left="567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794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1021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248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475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702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929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156" w:hanging="227"/>
      </w:pPr>
      <w:rPr>
        <w:rFonts w:ascii="Calibri" w:hAnsi="Calibri" w:hint="default"/>
      </w:rPr>
    </w:lvl>
  </w:abstractNum>
  <w:abstractNum w:abstractNumId="162" w15:restartNumberingAfterBreak="0">
    <w:nsid w:val="009254D4"/>
    <w:multiLevelType w:val="singleLevel"/>
    <w:tmpl w:val="3224F97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63" w15:restartNumberingAfterBreak="0">
    <w:nsid w:val="00925913"/>
    <w:multiLevelType w:val="multilevel"/>
    <w:tmpl w:val="E668E678"/>
    <w:lvl w:ilvl="0">
      <w:start w:val="1"/>
      <w:numFmt w:val="bullet"/>
      <w:lvlText w:val=""/>
      <w:lvlJc w:val="left"/>
      <w:pPr>
        <w:ind w:left="227" w:hanging="227"/>
      </w:pPr>
      <w:rPr>
        <w:rFonts w:ascii="Wingdings" w:hAnsi="Wingdings" w:hint="default"/>
        <w:position w:val="-2"/>
      </w:rPr>
    </w:lvl>
    <w:lvl w:ilvl="1">
      <w:start w:val="1"/>
      <w:numFmt w:val="bullet"/>
      <w:lvlText w:val="▫"/>
      <w:lvlJc w:val="left"/>
      <w:pPr>
        <w:ind w:left="454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681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908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135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362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589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816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043" w:hanging="227"/>
      </w:pPr>
      <w:rPr>
        <w:rFonts w:ascii="Calibri" w:hAnsi="Calibri" w:hint="default"/>
      </w:rPr>
    </w:lvl>
  </w:abstractNum>
  <w:abstractNum w:abstractNumId="164" w15:restartNumberingAfterBreak="0">
    <w:nsid w:val="0092CB87"/>
    <w:multiLevelType w:val="singleLevel"/>
    <w:tmpl w:val="BF92FE4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65" w15:restartNumberingAfterBreak="0">
    <w:nsid w:val="0092F9C3"/>
    <w:multiLevelType w:val="multilevel"/>
    <w:tmpl w:val="CBAE692C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51"/>
        </w:tabs>
        <w:ind w:left="851" w:hanging="851"/>
      </w:pPr>
      <w:rPr>
        <w:rFonts w:hint="default"/>
      </w:rPr>
    </w:lvl>
  </w:abstractNum>
  <w:abstractNum w:abstractNumId="166" w15:restartNumberingAfterBreak="0">
    <w:nsid w:val="00943EC8"/>
    <w:multiLevelType w:val="multilevel"/>
    <w:tmpl w:val="06A40C9E"/>
    <w:lvl w:ilvl="0">
      <w:start w:val="1"/>
      <w:numFmt w:val="decimal"/>
      <w:lvlText w:val="%1."/>
      <w:lvlJc w:val="left"/>
      <w:pPr>
        <w:ind w:left="227" w:hanging="227"/>
      </w:pPr>
      <w:rPr>
        <w:rFonts w:hint="default"/>
      </w:rPr>
    </w:lvl>
    <w:lvl w:ilvl="1">
      <w:start w:val="1"/>
      <w:numFmt w:val="bullet"/>
      <w:lvlText w:val="▫"/>
      <w:lvlJc w:val="left"/>
      <w:pPr>
        <w:ind w:left="454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681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908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135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362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589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816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043" w:hanging="227"/>
      </w:pPr>
      <w:rPr>
        <w:rFonts w:ascii="Calibri" w:hAnsi="Calibri" w:hint="default"/>
      </w:rPr>
    </w:lvl>
  </w:abstractNum>
  <w:abstractNum w:abstractNumId="167" w15:restartNumberingAfterBreak="0">
    <w:nsid w:val="0095FC88"/>
    <w:multiLevelType w:val="singleLevel"/>
    <w:tmpl w:val="A7C4A93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68" w15:restartNumberingAfterBreak="0">
    <w:nsid w:val="00961247"/>
    <w:multiLevelType w:val="singleLevel"/>
    <w:tmpl w:val="7C6495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9" w15:restartNumberingAfterBreak="0">
    <w:nsid w:val="00972BBA"/>
    <w:multiLevelType w:val="singleLevel"/>
    <w:tmpl w:val="DBC0D8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0" w15:restartNumberingAfterBreak="0">
    <w:nsid w:val="00972C61"/>
    <w:multiLevelType w:val="singleLevel"/>
    <w:tmpl w:val="1786E19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71" w15:restartNumberingAfterBreak="0">
    <w:nsid w:val="0097D56D"/>
    <w:multiLevelType w:val="multilevel"/>
    <w:tmpl w:val="CBAE692C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51"/>
        </w:tabs>
        <w:ind w:left="851" w:hanging="851"/>
      </w:pPr>
      <w:rPr>
        <w:rFonts w:hint="default"/>
      </w:rPr>
    </w:lvl>
  </w:abstractNum>
  <w:abstractNum w:abstractNumId="172" w15:restartNumberingAfterBreak="0">
    <w:nsid w:val="0097EAD8"/>
    <w:multiLevelType w:val="singleLevel"/>
    <w:tmpl w:val="912CB6C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73" w15:restartNumberingAfterBreak="0">
    <w:nsid w:val="009C1523"/>
    <w:multiLevelType w:val="singleLevel"/>
    <w:tmpl w:val="7C6495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4" w15:restartNumberingAfterBreak="0">
    <w:nsid w:val="009CA930"/>
    <w:multiLevelType w:val="singleLevel"/>
    <w:tmpl w:val="7C6495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5" w15:restartNumberingAfterBreak="0">
    <w:nsid w:val="009E1EC4"/>
    <w:multiLevelType w:val="multilevel"/>
    <w:tmpl w:val="CBAE692C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51"/>
        </w:tabs>
        <w:ind w:left="851" w:hanging="851"/>
      </w:pPr>
      <w:rPr>
        <w:rFonts w:hint="default"/>
      </w:rPr>
    </w:lvl>
  </w:abstractNum>
  <w:abstractNum w:abstractNumId="176" w15:restartNumberingAfterBreak="0">
    <w:nsid w:val="009E5BBB"/>
    <w:multiLevelType w:val="singleLevel"/>
    <w:tmpl w:val="DBC0D8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7" w15:restartNumberingAfterBreak="0">
    <w:nsid w:val="009E6B1B"/>
    <w:multiLevelType w:val="multilevel"/>
    <w:tmpl w:val="CBAE692C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51"/>
        </w:tabs>
        <w:ind w:left="851" w:hanging="851"/>
      </w:pPr>
      <w:rPr>
        <w:rFonts w:hint="default"/>
      </w:rPr>
    </w:lvl>
  </w:abstractNum>
  <w:abstractNum w:abstractNumId="178" w15:restartNumberingAfterBreak="0">
    <w:nsid w:val="009F0E04"/>
    <w:multiLevelType w:val="singleLevel"/>
    <w:tmpl w:val="7C6495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9" w15:restartNumberingAfterBreak="0">
    <w:nsid w:val="009F281C"/>
    <w:multiLevelType w:val="multilevel"/>
    <w:tmpl w:val="C406D048"/>
    <w:lvl w:ilvl="0">
      <w:start w:val="1"/>
      <w:numFmt w:val="decimal"/>
      <w:lvlText w:val="%1."/>
      <w:lvlJc w:val="left"/>
      <w:pPr>
        <w:ind w:left="340" w:hanging="227"/>
      </w:pPr>
      <w:rPr>
        <w:rFonts w:hint="default"/>
      </w:rPr>
    </w:lvl>
    <w:lvl w:ilvl="1">
      <w:start w:val="1"/>
      <w:numFmt w:val="bullet"/>
      <w:lvlText w:val="▫"/>
      <w:lvlJc w:val="left"/>
      <w:pPr>
        <w:ind w:left="567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794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1021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248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475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702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929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156" w:hanging="227"/>
      </w:pPr>
      <w:rPr>
        <w:rFonts w:ascii="Calibri" w:hAnsi="Calibri" w:hint="default"/>
      </w:rPr>
    </w:lvl>
  </w:abstractNum>
  <w:abstractNum w:abstractNumId="180" w15:restartNumberingAfterBreak="0">
    <w:nsid w:val="00A089CD"/>
    <w:multiLevelType w:val="singleLevel"/>
    <w:tmpl w:val="5C5CA07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81" w15:restartNumberingAfterBreak="0">
    <w:nsid w:val="00A3D96B"/>
    <w:multiLevelType w:val="singleLevel"/>
    <w:tmpl w:val="3224F97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82" w15:restartNumberingAfterBreak="0">
    <w:nsid w:val="00A445B3"/>
    <w:multiLevelType w:val="singleLevel"/>
    <w:tmpl w:val="A720F13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83" w15:restartNumberingAfterBreak="0">
    <w:nsid w:val="00A46F3E"/>
    <w:multiLevelType w:val="singleLevel"/>
    <w:tmpl w:val="4C42CD3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84" w15:restartNumberingAfterBreak="0">
    <w:nsid w:val="00A50A88"/>
    <w:multiLevelType w:val="singleLevel"/>
    <w:tmpl w:val="5C5CA07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85" w15:restartNumberingAfterBreak="0">
    <w:nsid w:val="00A513DC"/>
    <w:multiLevelType w:val="singleLevel"/>
    <w:tmpl w:val="912CB6C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86" w15:restartNumberingAfterBreak="0">
    <w:nsid w:val="00A70644"/>
    <w:multiLevelType w:val="multilevel"/>
    <w:tmpl w:val="06A40C9E"/>
    <w:lvl w:ilvl="0">
      <w:start w:val="1"/>
      <w:numFmt w:val="decimal"/>
      <w:lvlText w:val="%1."/>
      <w:lvlJc w:val="left"/>
      <w:pPr>
        <w:ind w:left="227" w:hanging="227"/>
      </w:pPr>
      <w:rPr>
        <w:rFonts w:hint="default"/>
      </w:rPr>
    </w:lvl>
    <w:lvl w:ilvl="1">
      <w:start w:val="1"/>
      <w:numFmt w:val="bullet"/>
      <w:lvlText w:val="▫"/>
      <w:lvlJc w:val="left"/>
      <w:pPr>
        <w:ind w:left="454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681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908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135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362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589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816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043" w:hanging="227"/>
      </w:pPr>
      <w:rPr>
        <w:rFonts w:ascii="Calibri" w:hAnsi="Calibri" w:hint="default"/>
      </w:rPr>
    </w:lvl>
  </w:abstractNum>
  <w:abstractNum w:abstractNumId="187" w15:restartNumberingAfterBreak="0">
    <w:nsid w:val="00A74D24"/>
    <w:multiLevelType w:val="singleLevel"/>
    <w:tmpl w:val="DBC0D8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88" w15:restartNumberingAfterBreak="0">
    <w:nsid w:val="00A776ED"/>
    <w:multiLevelType w:val="multilevel"/>
    <w:tmpl w:val="C406D048"/>
    <w:lvl w:ilvl="0">
      <w:start w:val="1"/>
      <w:numFmt w:val="decimal"/>
      <w:lvlText w:val="%1."/>
      <w:lvlJc w:val="left"/>
      <w:pPr>
        <w:ind w:left="340" w:hanging="227"/>
      </w:pPr>
      <w:rPr>
        <w:rFonts w:hint="default"/>
      </w:rPr>
    </w:lvl>
    <w:lvl w:ilvl="1">
      <w:start w:val="1"/>
      <w:numFmt w:val="bullet"/>
      <w:lvlText w:val="▫"/>
      <w:lvlJc w:val="left"/>
      <w:pPr>
        <w:ind w:left="567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794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1021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248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475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702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929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156" w:hanging="227"/>
      </w:pPr>
      <w:rPr>
        <w:rFonts w:ascii="Calibri" w:hAnsi="Calibri" w:hint="default"/>
      </w:rPr>
    </w:lvl>
  </w:abstractNum>
  <w:abstractNum w:abstractNumId="189" w15:restartNumberingAfterBreak="0">
    <w:nsid w:val="00A7CE1B"/>
    <w:multiLevelType w:val="multilevel"/>
    <w:tmpl w:val="3C7CE86A"/>
    <w:lvl w:ilvl="0">
      <w:start w:val="1"/>
      <w:numFmt w:val="bullet"/>
      <w:lvlText w:val=""/>
      <w:lvlJc w:val="left"/>
      <w:pPr>
        <w:ind w:left="340" w:hanging="227"/>
      </w:pPr>
      <w:rPr>
        <w:rFonts w:ascii="Wingdings" w:hAnsi="Wingdings" w:hint="default"/>
        <w:position w:val="-2"/>
      </w:rPr>
    </w:lvl>
    <w:lvl w:ilvl="1">
      <w:start w:val="1"/>
      <w:numFmt w:val="bullet"/>
      <w:lvlText w:val="▫"/>
      <w:lvlJc w:val="left"/>
      <w:pPr>
        <w:ind w:left="567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794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1021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248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475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702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929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156" w:hanging="227"/>
      </w:pPr>
      <w:rPr>
        <w:rFonts w:ascii="Calibri" w:hAnsi="Calibri" w:hint="default"/>
      </w:rPr>
    </w:lvl>
  </w:abstractNum>
  <w:abstractNum w:abstractNumId="190" w15:restartNumberingAfterBreak="0">
    <w:nsid w:val="00A7F483"/>
    <w:multiLevelType w:val="singleLevel"/>
    <w:tmpl w:val="A720F13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91" w15:restartNumberingAfterBreak="0">
    <w:nsid w:val="00A8BB1A"/>
    <w:multiLevelType w:val="singleLevel"/>
    <w:tmpl w:val="A02096A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92" w15:restartNumberingAfterBreak="0">
    <w:nsid w:val="00A8D6E3"/>
    <w:multiLevelType w:val="singleLevel"/>
    <w:tmpl w:val="DBC0D8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93" w15:restartNumberingAfterBreak="0">
    <w:nsid w:val="00A98CDB"/>
    <w:multiLevelType w:val="singleLevel"/>
    <w:tmpl w:val="4C42CD3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94" w15:restartNumberingAfterBreak="0">
    <w:nsid w:val="00AD1549"/>
    <w:multiLevelType w:val="singleLevel"/>
    <w:tmpl w:val="69986EB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195" w15:restartNumberingAfterBreak="0">
    <w:nsid w:val="00AD32FB"/>
    <w:multiLevelType w:val="singleLevel"/>
    <w:tmpl w:val="DBC0D8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96" w15:restartNumberingAfterBreak="0">
    <w:nsid w:val="00AEA201"/>
    <w:multiLevelType w:val="singleLevel"/>
    <w:tmpl w:val="A720F13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97" w15:restartNumberingAfterBreak="0">
    <w:nsid w:val="00AF7E4F"/>
    <w:multiLevelType w:val="singleLevel"/>
    <w:tmpl w:val="5C5CA07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98" w15:restartNumberingAfterBreak="0">
    <w:nsid w:val="00AFFD80"/>
    <w:multiLevelType w:val="singleLevel"/>
    <w:tmpl w:val="797AD8B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99" w15:restartNumberingAfterBreak="0">
    <w:nsid w:val="00B014C1"/>
    <w:multiLevelType w:val="singleLevel"/>
    <w:tmpl w:val="7C6495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0" w15:restartNumberingAfterBreak="0">
    <w:nsid w:val="00B3E63F"/>
    <w:multiLevelType w:val="multilevel"/>
    <w:tmpl w:val="E668E678"/>
    <w:lvl w:ilvl="0">
      <w:start w:val="1"/>
      <w:numFmt w:val="bullet"/>
      <w:lvlText w:val=""/>
      <w:lvlJc w:val="left"/>
      <w:pPr>
        <w:ind w:left="227" w:hanging="227"/>
      </w:pPr>
      <w:rPr>
        <w:rFonts w:ascii="Wingdings" w:hAnsi="Wingdings" w:hint="default"/>
        <w:position w:val="-2"/>
      </w:rPr>
    </w:lvl>
    <w:lvl w:ilvl="1">
      <w:start w:val="1"/>
      <w:numFmt w:val="bullet"/>
      <w:lvlText w:val="▫"/>
      <w:lvlJc w:val="left"/>
      <w:pPr>
        <w:ind w:left="454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681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908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135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362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589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816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043" w:hanging="227"/>
      </w:pPr>
      <w:rPr>
        <w:rFonts w:ascii="Calibri" w:hAnsi="Calibri" w:hint="default"/>
      </w:rPr>
    </w:lvl>
  </w:abstractNum>
  <w:abstractNum w:abstractNumId="201" w15:restartNumberingAfterBreak="0">
    <w:nsid w:val="00B42FED"/>
    <w:multiLevelType w:val="singleLevel"/>
    <w:tmpl w:val="A720F13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02" w15:restartNumberingAfterBreak="0">
    <w:nsid w:val="00B4E512"/>
    <w:multiLevelType w:val="singleLevel"/>
    <w:tmpl w:val="912CB6C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03" w15:restartNumberingAfterBreak="0">
    <w:nsid w:val="00B61960"/>
    <w:multiLevelType w:val="multilevel"/>
    <w:tmpl w:val="06A40C9E"/>
    <w:lvl w:ilvl="0">
      <w:start w:val="1"/>
      <w:numFmt w:val="decimal"/>
      <w:lvlText w:val="%1."/>
      <w:lvlJc w:val="left"/>
      <w:pPr>
        <w:ind w:left="227" w:hanging="227"/>
      </w:pPr>
      <w:rPr>
        <w:rFonts w:hint="default"/>
      </w:rPr>
    </w:lvl>
    <w:lvl w:ilvl="1">
      <w:start w:val="1"/>
      <w:numFmt w:val="bullet"/>
      <w:lvlText w:val="▫"/>
      <w:lvlJc w:val="left"/>
      <w:pPr>
        <w:ind w:left="454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681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908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135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362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589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816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043" w:hanging="227"/>
      </w:pPr>
      <w:rPr>
        <w:rFonts w:ascii="Calibri" w:hAnsi="Calibri" w:hint="default"/>
      </w:rPr>
    </w:lvl>
  </w:abstractNum>
  <w:abstractNum w:abstractNumId="204" w15:restartNumberingAfterBreak="0">
    <w:nsid w:val="00B685C5"/>
    <w:multiLevelType w:val="singleLevel"/>
    <w:tmpl w:val="5C5CA07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205" w15:restartNumberingAfterBreak="0">
    <w:nsid w:val="00B6BC4D"/>
    <w:multiLevelType w:val="singleLevel"/>
    <w:tmpl w:val="A7C4A93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06" w15:restartNumberingAfterBreak="0">
    <w:nsid w:val="00B79469"/>
    <w:multiLevelType w:val="singleLevel"/>
    <w:tmpl w:val="4C42CD3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207" w15:restartNumberingAfterBreak="0">
    <w:nsid w:val="00B92AB9"/>
    <w:multiLevelType w:val="singleLevel"/>
    <w:tmpl w:val="912CB6C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08" w15:restartNumberingAfterBreak="0">
    <w:nsid w:val="00BC799E"/>
    <w:multiLevelType w:val="singleLevel"/>
    <w:tmpl w:val="797AD8B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09" w15:restartNumberingAfterBreak="0">
    <w:nsid w:val="00BD1A31"/>
    <w:multiLevelType w:val="singleLevel"/>
    <w:tmpl w:val="69986EB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10" w15:restartNumberingAfterBreak="0">
    <w:nsid w:val="00BD64F9"/>
    <w:multiLevelType w:val="multilevel"/>
    <w:tmpl w:val="C406D048"/>
    <w:lvl w:ilvl="0">
      <w:start w:val="1"/>
      <w:numFmt w:val="decimal"/>
      <w:lvlText w:val="%1."/>
      <w:lvlJc w:val="left"/>
      <w:pPr>
        <w:ind w:left="340" w:hanging="227"/>
      </w:pPr>
      <w:rPr>
        <w:rFonts w:hint="default"/>
      </w:rPr>
    </w:lvl>
    <w:lvl w:ilvl="1">
      <w:start w:val="1"/>
      <w:numFmt w:val="bullet"/>
      <w:lvlText w:val="▫"/>
      <w:lvlJc w:val="left"/>
      <w:pPr>
        <w:ind w:left="567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794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1021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248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475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702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929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156" w:hanging="227"/>
      </w:pPr>
      <w:rPr>
        <w:rFonts w:ascii="Calibri" w:hAnsi="Calibri" w:hint="default"/>
      </w:rPr>
    </w:lvl>
  </w:abstractNum>
  <w:abstractNum w:abstractNumId="211" w15:restartNumberingAfterBreak="0">
    <w:nsid w:val="00BDE1E6"/>
    <w:multiLevelType w:val="singleLevel"/>
    <w:tmpl w:val="69986EB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12" w15:restartNumberingAfterBreak="0">
    <w:nsid w:val="00BF5F33"/>
    <w:multiLevelType w:val="singleLevel"/>
    <w:tmpl w:val="4C42CD3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213" w15:restartNumberingAfterBreak="0">
    <w:nsid w:val="00BFA5C6"/>
    <w:multiLevelType w:val="singleLevel"/>
    <w:tmpl w:val="3224F97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14" w15:restartNumberingAfterBreak="0">
    <w:nsid w:val="00C12CEE"/>
    <w:multiLevelType w:val="singleLevel"/>
    <w:tmpl w:val="7C6495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5" w15:restartNumberingAfterBreak="0">
    <w:nsid w:val="00C15235"/>
    <w:multiLevelType w:val="multilevel"/>
    <w:tmpl w:val="C406D048"/>
    <w:lvl w:ilvl="0">
      <w:start w:val="1"/>
      <w:numFmt w:val="decimal"/>
      <w:lvlText w:val="%1."/>
      <w:lvlJc w:val="left"/>
      <w:pPr>
        <w:ind w:left="340" w:hanging="227"/>
      </w:pPr>
      <w:rPr>
        <w:rFonts w:hint="default"/>
      </w:rPr>
    </w:lvl>
    <w:lvl w:ilvl="1">
      <w:start w:val="1"/>
      <w:numFmt w:val="bullet"/>
      <w:lvlText w:val="▫"/>
      <w:lvlJc w:val="left"/>
      <w:pPr>
        <w:ind w:left="567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794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1021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248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475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702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929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156" w:hanging="227"/>
      </w:pPr>
      <w:rPr>
        <w:rFonts w:ascii="Calibri" w:hAnsi="Calibri" w:hint="default"/>
      </w:rPr>
    </w:lvl>
  </w:abstractNum>
  <w:abstractNum w:abstractNumId="216" w15:restartNumberingAfterBreak="0">
    <w:nsid w:val="00C22586"/>
    <w:multiLevelType w:val="singleLevel"/>
    <w:tmpl w:val="4C42CD3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217" w15:restartNumberingAfterBreak="0">
    <w:nsid w:val="00C2C189"/>
    <w:multiLevelType w:val="singleLevel"/>
    <w:tmpl w:val="797AD8B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18" w15:restartNumberingAfterBreak="0">
    <w:nsid w:val="00C3231A"/>
    <w:multiLevelType w:val="singleLevel"/>
    <w:tmpl w:val="69986EB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19" w15:restartNumberingAfterBreak="0">
    <w:nsid w:val="00C34894"/>
    <w:multiLevelType w:val="multilevel"/>
    <w:tmpl w:val="CBAE692C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51"/>
        </w:tabs>
        <w:ind w:left="851" w:hanging="851"/>
      </w:pPr>
      <w:rPr>
        <w:rFonts w:hint="default"/>
      </w:rPr>
    </w:lvl>
  </w:abstractNum>
  <w:abstractNum w:abstractNumId="220" w15:restartNumberingAfterBreak="0">
    <w:nsid w:val="00C3B68B"/>
    <w:multiLevelType w:val="multilevel"/>
    <w:tmpl w:val="CBAE692C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51"/>
        </w:tabs>
        <w:ind w:left="851" w:hanging="851"/>
      </w:pPr>
      <w:rPr>
        <w:rFonts w:hint="default"/>
      </w:rPr>
    </w:lvl>
  </w:abstractNum>
  <w:abstractNum w:abstractNumId="221" w15:restartNumberingAfterBreak="0">
    <w:nsid w:val="00C5423D"/>
    <w:multiLevelType w:val="singleLevel"/>
    <w:tmpl w:val="A720F13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22" w15:restartNumberingAfterBreak="0">
    <w:nsid w:val="00C570D2"/>
    <w:multiLevelType w:val="multilevel"/>
    <w:tmpl w:val="C406D048"/>
    <w:lvl w:ilvl="0">
      <w:start w:val="1"/>
      <w:numFmt w:val="decimal"/>
      <w:lvlText w:val="%1."/>
      <w:lvlJc w:val="left"/>
      <w:pPr>
        <w:ind w:left="340" w:hanging="227"/>
      </w:pPr>
      <w:rPr>
        <w:rFonts w:hint="default"/>
      </w:rPr>
    </w:lvl>
    <w:lvl w:ilvl="1">
      <w:start w:val="1"/>
      <w:numFmt w:val="bullet"/>
      <w:lvlText w:val="▫"/>
      <w:lvlJc w:val="left"/>
      <w:pPr>
        <w:ind w:left="567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794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1021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248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475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702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929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156" w:hanging="227"/>
      </w:pPr>
      <w:rPr>
        <w:rFonts w:ascii="Calibri" w:hAnsi="Calibri" w:hint="default"/>
      </w:rPr>
    </w:lvl>
  </w:abstractNum>
  <w:abstractNum w:abstractNumId="223" w15:restartNumberingAfterBreak="0">
    <w:nsid w:val="00C58583"/>
    <w:multiLevelType w:val="singleLevel"/>
    <w:tmpl w:val="3224F97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24" w15:restartNumberingAfterBreak="0">
    <w:nsid w:val="00C81EED"/>
    <w:multiLevelType w:val="singleLevel"/>
    <w:tmpl w:val="3224F97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25" w15:restartNumberingAfterBreak="0">
    <w:nsid w:val="00C84E5D"/>
    <w:multiLevelType w:val="multilevel"/>
    <w:tmpl w:val="C406D048"/>
    <w:lvl w:ilvl="0">
      <w:start w:val="1"/>
      <w:numFmt w:val="decimal"/>
      <w:lvlText w:val="%1."/>
      <w:lvlJc w:val="left"/>
      <w:pPr>
        <w:ind w:left="340" w:hanging="227"/>
      </w:pPr>
      <w:rPr>
        <w:rFonts w:hint="default"/>
      </w:rPr>
    </w:lvl>
    <w:lvl w:ilvl="1">
      <w:start w:val="1"/>
      <w:numFmt w:val="bullet"/>
      <w:lvlText w:val="▫"/>
      <w:lvlJc w:val="left"/>
      <w:pPr>
        <w:ind w:left="567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794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1021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248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475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702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929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156" w:hanging="227"/>
      </w:pPr>
      <w:rPr>
        <w:rFonts w:ascii="Calibri" w:hAnsi="Calibri" w:hint="default"/>
      </w:rPr>
    </w:lvl>
  </w:abstractNum>
  <w:abstractNum w:abstractNumId="226" w15:restartNumberingAfterBreak="0">
    <w:nsid w:val="00C88647"/>
    <w:multiLevelType w:val="singleLevel"/>
    <w:tmpl w:val="69986EB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27" w15:restartNumberingAfterBreak="0">
    <w:nsid w:val="00CC2F52"/>
    <w:multiLevelType w:val="singleLevel"/>
    <w:tmpl w:val="797AD8B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28" w15:restartNumberingAfterBreak="0">
    <w:nsid w:val="00CD99D8"/>
    <w:multiLevelType w:val="singleLevel"/>
    <w:tmpl w:val="5C5CA07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229" w15:restartNumberingAfterBreak="0">
    <w:nsid w:val="00CE66B9"/>
    <w:multiLevelType w:val="multilevel"/>
    <w:tmpl w:val="E668E678"/>
    <w:lvl w:ilvl="0">
      <w:start w:val="1"/>
      <w:numFmt w:val="bullet"/>
      <w:lvlText w:val=""/>
      <w:lvlJc w:val="left"/>
      <w:pPr>
        <w:ind w:left="227" w:hanging="227"/>
      </w:pPr>
      <w:rPr>
        <w:rFonts w:ascii="Wingdings" w:hAnsi="Wingdings" w:hint="default"/>
        <w:position w:val="-2"/>
      </w:rPr>
    </w:lvl>
    <w:lvl w:ilvl="1">
      <w:start w:val="1"/>
      <w:numFmt w:val="bullet"/>
      <w:lvlText w:val="▫"/>
      <w:lvlJc w:val="left"/>
      <w:pPr>
        <w:ind w:left="454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681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908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135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362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589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816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043" w:hanging="227"/>
      </w:pPr>
      <w:rPr>
        <w:rFonts w:ascii="Calibri" w:hAnsi="Calibri" w:hint="default"/>
      </w:rPr>
    </w:lvl>
  </w:abstractNum>
  <w:abstractNum w:abstractNumId="230" w15:restartNumberingAfterBreak="0">
    <w:nsid w:val="00CF8AAA"/>
    <w:multiLevelType w:val="singleLevel"/>
    <w:tmpl w:val="DBC0D8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31" w15:restartNumberingAfterBreak="0">
    <w:nsid w:val="00CFEE7D"/>
    <w:multiLevelType w:val="multilevel"/>
    <w:tmpl w:val="E668E678"/>
    <w:lvl w:ilvl="0">
      <w:start w:val="1"/>
      <w:numFmt w:val="bullet"/>
      <w:lvlText w:val=""/>
      <w:lvlJc w:val="left"/>
      <w:pPr>
        <w:ind w:left="227" w:hanging="227"/>
      </w:pPr>
      <w:rPr>
        <w:rFonts w:ascii="Wingdings" w:hAnsi="Wingdings" w:hint="default"/>
        <w:position w:val="-2"/>
      </w:rPr>
    </w:lvl>
    <w:lvl w:ilvl="1">
      <w:start w:val="1"/>
      <w:numFmt w:val="bullet"/>
      <w:lvlText w:val="▫"/>
      <w:lvlJc w:val="left"/>
      <w:pPr>
        <w:ind w:left="454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681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908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135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362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589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816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043" w:hanging="227"/>
      </w:pPr>
      <w:rPr>
        <w:rFonts w:ascii="Calibri" w:hAnsi="Calibri" w:hint="default"/>
      </w:rPr>
    </w:lvl>
  </w:abstractNum>
  <w:abstractNum w:abstractNumId="232" w15:restartNumberingAfterBreak="0">
    <w:nsid w:val="00D4D836"/>
    <w:multiLevelType w:val="singleLevel"/>
    <w:tmpl w:val="912CB6C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33" w15:restartNumberingAfterBreak="0">
    <w:nsid w:val="00D6989C"/>
    <w:multiLevelType w:val="multilevel"/>
    <w:tmpl w:val="E668E678"/>
    <w:styleLink w:val="ListeIQTIGPunkte"/>
    <w:lvl w:ilvl="0">
      <w:start w:val="1"/>
      <w:numFmt w:val="bullet"/>
      <w:lvlText w:val=""/>
      <w:lvlJc w:val="left"/>
      <w:pPr>
        <w:ind w:left="227" w:hanging="227"/>
      </w:pPr>
      <w:rPr>
        <w:rFonts w:ascii="Wingdings" w:hAnsi="Wingdings" w:hint="default"/>
        <w:position w:val="-2"/>
      </w:rPr>
    </w:lvl>
    <w:lvl w:ilvl="1">
      <w:start w:val="1"/>
      <w:numFmt w:val="bullet"/>
      <w:lvlText w:val="▫"/>
      <w:lvlJc w:val="left"/>
      <w:pPr>
        <w:ind w:left="454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681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908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135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362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589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816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043" w:hanging="227"/>
      </w:pPr>
      <w:rPr>
        <w:rFonts w:ascii="Calibri" w:hAnsi="Calibri" w:hint="default"/>
      </w:rPr>
    </w:lvl>
  </w:abstractNum>
  <w:abstractNum w:abstractNumId="234" w15:restartNumberingAfterBreak="0">
    <w:nsid w:val="00D83744"/>
    <w:multiLevelType w:val="singleLevel"/>
    <w:tmpl w:val="7C6495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5" w15:restartNumberingAfterBreak="0">
    <w:nsid w:val="00D879E7"/>
    <w:multiLevelType w:val="multilevel"/>
    <w:tmpl w:val="CBAE692C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51"/>
        </w:tabs>
        <w:ind w:left="851" w:hanging="851"/>
      </w:pPr>
      <w:rPr>
        <w:rFonts w:hint="default"/>
      </w:rPr>
    </w:lvl>
  </w:abstractNum>
  <w:abstractNum w:abstractNumId="236" w15:restartNumberingAfterBreak="0">
    <w:nsid w:val="00D8AEF5"/>
    <w:multiLevelType w:val="multilevel"/>
    <w:tmpl w:val="06A40C9E"/>
    <w:lvl w:ilvl="0">
      <w:start w:val="1"/>
      <w:numFmt w:val="decimal"/>
      <w:lvlText w:val="%1."/>
      <w:lvlJc w:val="left"/>
      <w:pPr>
        <w:ind w:left="227" w:hanging="227"/>
      </w:pPr>
      <w:rPr>
        <w:rFonts w:hint="default"/>
      </w:rPr>
    </w:lvl>
    <w:lvl w:ilvl="1">
      <w:start w:val="1"/>
      <w:numFmt w:val="bullet"/>
      <w:lvlText w:val="▫"/>
      <w:lvlJc w:val="left"/>
      <w:pPr>
        <w:ind w:left="454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681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908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135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362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589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816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043" w:hanging="227"/>
      </w:pPr>
      <w:rPr>
        <w:rFonts w:ascii="Calibri" w:hAnsi="Calibri" w:hint="default"/>
      </w:rPr>
    </w:lvl>
  </w:abstractNum>
  <w:abstractNum w:abstractNumId="237" w15:restartNumberingAfterBreak="0">
    <w:nsid w:val="00D94F0B"/>
    <w:multiLevelType w:val="singleLevel"/>
    <w:tmpl w:val="A720F13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38" w15:restartNumberingAfterBreak="0">
    <w:nsid w:val="00DCA917"/>
    <w:multiLevelType w:val="singleLevel"/>
    <w:tmpl w:val="DBC0D8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39" w15:restartNumberingAfterBreak="0">
    <w:nsid w:val="00DD8B3C"/>
    <w:multiLevelType w:val="multilevel"/>
    <w:tmpl w:val="CBAE692C"/>
    <w:styleLink w:val="berschriften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51"/>
        </w:tabs>
        <w:ind w:left="851" w:hanging="851"/>
      </w:pPr>
      <w:rPr>
        <w:rFonts w:hint="default"/>
      </w:rPr>
    </w:lvl>
  </w:abstractNum>
  <w:abstractNum w:abstractNumId="240" w15:restartNumberingAfterBreak="0">
    <w:nsid w:val="00DD9A17"/>
    <w:multiLevelType w:val="multilevel"/>
    <w:tmpl w:val="3C7CE86A"/>
    <w:lvl w:ilvl="0">
      <w:start w:val="1"/>
      <w:numFmt w:val="bullet"/>
      <w:lvlText w:val=""/>
      <w:lvlJc w:val="left"/>
      <w:pPr>
        <w:ind w:left="340" w:hanging="227"/>
      </w:pPr>
      <w:rPr>
        <w:rFonts w:ascii="Wingdings" w:hAnsi="Wingdings" w:hint="default"/>
        <w:position w:val="-2"/>
      </w:rPr>
    </w:lvl>
    <w:lvl w:ilvl="1">
      <w:start w:val="1"/>
      <w:numFmt w:val="bullet"/>
      <w:lvlText w:val="▫"/>
      <w:lvlJc w:val="left"/>
      <w:pPr>
        <w:ind w:left="567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794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1021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248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475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702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929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156" w:hanging="227"/>
      </w:pPr>
      <w:rPr>
        <w:rFonts w:ascii="Calibri" w:hAnsi="Calibri" w:hint="default"/>
      </w:rPr>
    </w:lvl>
  </w:abstractNum>
  <w:abstractNum w:abstractNumId="241" w15:restartNumberingAfterBreak="0">
    <w:nsid w:val="00DF12DE"/>
    <w:multiLevelType w:val="singleLevel"/>
    <w:tmpl w:val="912CB6C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42" w15:restartNumberingAfterBreak="0">
    <w:nsid w:val="00E04C53"/>
    <w:multiLevelType w:val="multilevel"/>
    <w:tmpl w:val="06A40C9E"/>
    <w:lvl w:ilvl="0">
      <w:start w:val="1"/>
      <w:numFmt w:val="decimal"/>
      <w:lvlText w:val="%1."/>
      <w:lvlJc w:val="left"/>
      <w:pPr>
        <w:ind w:left="227" w:hanging="227"/>
      </w:pPr>
      <w:rPr>
        <w:rFonts w:hint="default"/>
      </w:rPr>
    </w:lvl>
    <w:lvl w:ilvl="1">
      <w:start w:val="1"/>
      <w:numFmt w:val="bullet"/>
      <w:lvlText w:val="▫"/>
      <w:lvlJc w:val="left"/>
      <w:pPr>
        <w:ind w:left="454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681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908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135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362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589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816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043" w:hanging="227"/>
      </w:pPr>
      <w:rPr>
        <w:rFonts w:ascii="Calibri" w:hAnsi="Calibri" w:hint="default"/>
      </w:rPr>
    </w:lvl>
  </w:abstractNum>
  <w:abstractNum w:abstractNumId="243" w15:restartNumberingAfterBreak="0">
    <w:nsid w:val="00E0F10F"/>
    <w:multiLevelType w:val="singleLevel"/>
    <w:tmpl w:val="912CB6C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44" w15:restartNumberingAfterBreak="0">
    <w:nsid w:val="00E3056A"/>
    <w:multiLevelType w:val="multilevel"/>
    <w:tmpl w:val="CBAE692C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51"/>
        </w:tabs>
        <w:ind w:left="851" w:hanging="851"/>
      </w:pPr>
      <w:rPr>
        <w:rFonts w:hint="default"/>
      </w:rPr>
    </w:lvl>
  </w:abstractNum>
  <w:abstractNum w:abstractNumId="245" w15:restartNumberingAfterBreak="0">
    <w:nsid w:val="00E53542"/>
    <w:multiLevelType w:val="singleLevel"/>
    <w:tmpl w:val="912CB6C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46" w15:restartNumberingAfterBreak="0">
    <w:nsid w:val="00E54B82"/>
    <w:multiLevelType w:val="multilevel"/>
    <w:tmpl w:val="3C7CE86A"/>
    <w:lvl w:ilvl="0">
      <w:start w:val="1"/>
      <w:numFmt w:val="bullet"/>
      <w:lvlText w:val=""/>
      <w:lvlJc w:val="left"/>
      <w:pPr>
        <w:ind w:left="340" w:hanging="227"/>
      </w:pPr>
      <w:rPr>
        <w:rFonts w:ascii="Wingdings" w:hAnsi="Wingdings" w:hint="default"/>
        <w:position w:val="-2"/>
      </w:rPr>
    </w:lvl>
    <w:lvl w:ilvl="1">
      <w:start w:val="1"/>
      <w:numFmt w:val="bullet"/>
      <w:lvlText w:val="▫"/>
      <w:lvlJc w:val="left"/>
      <w:pPr>
        <w:ind w:left="567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794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1021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248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475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702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929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156" w:hanging="227"/>
      </w:pPr>
      <w:rPr>
        <w:rFonts w:ascii="Calibri" w:hAnsi="Calibri" w:hint="default"/>
      </w:rPr>
    </w:lvl>
  </w:abstractNum>
  <w:abstractNum w:abstractNumId="247" w15:restartNumberingAfterBreak="0">
    <w:nsid w:val="00E5556C"/>
    <w:multiLevelType w:val="multilevel"/>
    <w:tmpl w:val="E668E678"/>
    <w:lvl w:ilvl="0">
      <w:start w:val="1"/>
      <w:numFmt w:val="bullet"/>
      <w:lvlText w:val=""/>
      <w:lvlJc w:val="left"/>
      <w:pPr>
        <w:ind w:left="227" w:hanging="227"/>
      </w:pPr>
      <w:rPr>
        <w:rFonts w:ascii="Wingdings" w:hAnsi="Wingdings" w:hint="default"/>
        <w:position w:val="-2"/>
      </w:rPr>
    </w:lvl>
    <w:lvl w:ilvl="1">
      <w:start w:val="1"/>
      <w:numFmt w:val="bullet"/>
      <w:lvlText w:val="▫"/>
      <w:lvlJc w:val="left"/>
      <w:pPr>
        <w:ind w:left="454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681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908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135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362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589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816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043" w:hanging="227"/>
      </w:pPr>
      <w:rPr>
        <w:rFonts w:ascii="Calibri" w:hAnsi="Calibri" w:hint="default"/>
      </w:rPr>
    </w:lvl>
  </w:abstractNum>
  <w:abstractNum w:abstractNumId="248" w15:restartNumberingAfterBreak="0">
    <w:nsid w:val="00E616B6"/>
    <w:multiLevelType w:val="singleLevel"/>
    <w:tmpl w:val="69986EB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49" w15:restartNumberingAfterBreak="0">
    <w:nsid w:val="00E65421"/>
    <w:multiLevelType w:val="singleLevel"/>
    <w:tmpl w:val="5C5CA07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250" w15:restartNumberingAfterBreak="0">
    <w:nsid w:val="00E706FD"/>
    <w:multiLevelType w:val="multilevel"/>
    <w:tmpl w:val="E668E678"/>
    <w:lvl w:ilvl="0">
      <w:start w:val="1"/>
      <w:numFmt w:val="bullet"/>
      <w:lvlText w:val=""/>
      <w:lvlJc w:val="left"/>
      <w:pPr>
        <w:ind w:left="227" w:hanging="227"/>
      </w:pPr>
      <w:rPr>
        <w:rFonts w:ascii="Wingdings" w:hAnsi="Wingdings" w:hint="default"/>
        <w:position w:val="-2"/>
      </w:rPr>
    </w:lvl>
    <w:lvl w:ilvl="1">
      <w:start w:val="1"/>
      <w:numFmt w:val="bullet"/>
      <w:lvlText w:val="▫"/>
      <w:lvlJc w:val="left"/>
      <w:pPr>
        <w:ind w:left="454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681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908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135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362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589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816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043" w:hanging="227"/>
      </w:pPr>
      <w:rPr>
        <w:rFonts w:ascii="Calibri" w:hAnsi="Calibri" w:hint="default"/>
      </w:rPr>
    </w:lvl>
  </w:abstractNum>
  <w:abstractNum w:abstractNumId="251" w15:restartNumberingAfterBreak="0">
    <w:nsid w:val="00E71F90"/>
    <w:multiLevelType w:val="singleLevel"/>
    <w:tmpl w:val="BF92FE4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52" w15:restartNumberingAfterBreak="0">
    <w:nsid w:val="00E789D4"/>
    <w:multiLevelType w:val="singleLevel"/>
    <w:tmpl w:val="3224F97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53" w15:restartNumberingAfterBreak="0">
    <w:nsid w:val="00E995B3"/>
    <w:multiLevelType w:val="multilevel"/>
    <w:tmpl w:val="CBAE692C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51"/>
        </w:tabs>
        <w:ind w:left="851" w:hanging="851"/>
      </w:pPr>
      <w:rPr>
        <w:rFonts w:hint="default"/>
      </w:rPr>
    </w:lvl>
  </w:abstractNum>
  <w:abstractNum w:abstractNumId="254" w15:restartNumberingAfterBreak="0">
    <w:nsid w:val="00EA0BA7"/>
    <w:multiLevelType w:val="multilevel"/>
    <w:tmpl w:val="3C7CE86A"/>
    <w:lvl w:ilvl="0">
      <w:start w:val="1"/>
      <w:numFmt w:val="bullet"/>
      <w:lvlText w:val=""/>
      <w:lvlJc w:val="left"/>
      <w:pPr>
        <w:ind w:left="340" w:hanging="227"/>
      </w:pPr>
      <w:rPr>
        <w:rFonts w:ascii="Wingdings" w:hAnsi="Wingdings" w:hint="default"/>
        <w:position w:val="-2"/>
      </w:rPr>
    </w:lvl>
    <w:lvl w:ilvl="1">
      <w:start w:val="1"/>
      <w:numFmt w:val="bullet"/>
      <w:lvlText w:val="▫"/>
      <w:lvlJc w:val="left"/>
      <w:pPr>
        <w:ind w:left="567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794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1021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248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475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702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929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156" w:hanging="227"/>
      </w:pPr>
      <w:rPr>
        <w:rFonts w:ascii="Calibri" w:hAnsi="Calibri" w:hint="default"/>
      </w:rPr>
    </w:lvl>
  </w:abstractNum>
  <w:abstractNum w:abstractNumId="255" w15:restartNumberingAfterBreak="0">
    <w:nsid w:val="00EA411F"/>
    <w:multiLevelType w:val="multilevel"/>
    <w:tmpl w:val="CBAE692C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51"/>
        </w:tabs>
        <w:ind w:left="851" w:hanging="851"/>
      </w:pPr>
      <w:rPr>
        <w:rFonts w:hint="default"/>
      </w:rPr>
    </w:lvl>
  </w:abstractNum>
  <w:abstractNum w:abstractNumId="256" w15:restartNumberingAfterBreak="0">
    <w:nsid w:val="00EAA3D8"/>
    <w:multiLevelType w:val="singleLevel"/>
    <w:tmpl w:val="5C5CA07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257" w15:restartNumberingAfterBreak="0">
    <w:nsid w:val="00EBC21B"/>
    <w:multiLevelType w:val="singleLevel"/>
    <w:tmpl w:val="7C6495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58" w15:restartNumberingAfterBreak="0">
    <w:nsid w:val="00EBE0E7"/>
    <w:multiLevelType w:val="multilevel"/>
    <w:tmpl w:val="E668E678"/>
    <w:lvl w:ilvl="0">
      <w:start w:val="1"/>
      <w:numFmt w:val="bullet"/>
      <w:lvlText w:val=""/>
      <w:lvlJc w:val="left"/>
      <w:pPr>
        <w:ind w:left="227" w:hanging="227"/>
      </w:pPr>
      <w:rPr>
        <w:rFonts w:ascii="Wingdings" w:hAnsi="Wingdings" w:hint="default"/>
        <w:position w:val="-2"/>
      </w:rPr>
    </w:lvl>
    <w:lvl w:ilvl="1">
      <w:start w:val="1"/>
      <w:numFmt w:val="bullet"/>
      <w:lvlText w:val="▫"/>
      <w:lvlJc w:val="left"/>
      <w:pPr>
        <w:ind w:left="454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681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908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135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362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589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816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043" w:hanging="227"/>
      </w:pPr>
      <w:rPr>
        <w:rFonts w:ascii="Calibri" w:hAnsi="Calibri" w:hint="default"/>
      </w:rPr>
    </w:lvl>
  </w:abstractNum>
  <w:abstractNum w:abstractNumId="259" w15:restartNumberingAfterBreak="0">
    <w:nsid w:val="00EC5138"/>
    <w:multiLevelType w:val="singleLevel"/>
    <w:tmpl w:val="DBC0D8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60" w15:restartNumberingAfterBreak="0">
    <w:nsid w:val="00EDF4A8"/>
    <w:multiLevelType w:val="singleLevel"/>
    <w:tmpl w:val="DBC0D8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61" w15:restartNumberingAfterBreak="0">
    <w:nsid w:val="00F0EE4B"/>
    <w:multiLevelType w:val="singleLevel"/>
    <w:tmpl w:val="797AD8B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62" w15:restartNumberingAfterBreak="0">
    <w:nsid w:val="00F359ED"/>
    <w:multiLevelType w:val="multilevel"/>
    <w:tmpl w:val="CBAE692C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51"/>
        </w:tabs>
        <w:ind w:left="851" w:hanging="851"/>
      </w:pPr>
      <w:rPr>
        <w:rFonts w:hint="default"/>
      </w:rPr>
    </w:lvl>
  </w:abstractNum>
  <w:abstractNum w:abstractNumId="263" w15:restartNumberingAfterBreak="0">
    <w:nsid w:val="00F3F291"/>
    <w:multiLevelType w:val="singleLevel"/>
    <w:tmpl w:val="797AD8B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64" w15:restartNumberingAfterBreak="0">
    <w:nsid w:val="00F4D358"/>
    <w:multiLevelType w:val="singleLevel"/>
    <w:tmpl w:val="912CB6C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65" w15:restartNumberingAfterBreak="0">
    <w:nsid w:val="00F5E638"/>
    <w:multiLevelType w:val="singleLevel"/>
    <w:tmpl w:val="4C42CD3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266" w15:restartNumberingAfterBreak="0">
    <w:nsid w:val="00F61F35"/>
    <w:multiLevelType w:val="multilevel"/>
    <w:tmpl w:val="E668E678"/>
    <w:lvl w:ilvl="0">
      <w:start w:val="1"/>
      <w:numFmt w:val="bullet"/>
      <w:lvlText w:val=""/>
      <w:lvlJc w:val="left"/>
      <w:pPr>
        <w:ind w:left="227" w:hanging="227"/>
      </w:pPr>
      <w:rPr>
        <w:rFonts w:ascii="Wingdings" w:hAnsi="Wingdings" w:hint="default"/>
        <w:position w:val="-2"/>
      </w:rPr>
    </w:lvl>
    <w:lvl w:ilvl="1">
      <w:start w:val="1"/>
      <w:numFmt w:val="bullet"/>
      <w:lvlText w:val="▫"/>
      <w:lvlJc w:val="left"/>
      <w:pPr>
        <w:ind w:left="454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681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908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135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362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589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816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043" w:hanging="227"/>
      </w:pPr>
      <w:rPr>
        <w:rFonts w:ascii="Calibri" w:hAnsi="Calibri" w:hint="default"/>
      </w:rPr>
    </w:lvl>
  </w:abstractNum>
  <w:abstractNum w:abstractNumId="267" w15:restartNumberingAfterBreak="0">
    <w:nsid w:val="00F62EAA"/>
    <w:multiLevelType w:val="multilevel"/>
    <w:tmpl w:val="E668E678"/>
    <w:lvl w:ilvl="0">
      <w:start w:val="1"/>
      <w:numFmt w:val="bullet"/>
      <w:lvlText w:val=""/>
      <w:lvlJc w:val="left"/>
      <w:pPr>
        <w:ind w:left="227" w:hanging="227"/>
      </w:pPr>
      <w:rPr>
        <w:rFonts w:ascii="Wingdings" w:hAnsi="Wingdings" w:hint="default"/>
        <w:position w:val="-2"/>
      </w:rPr>
    </w:lvl>
    <w:lvl w:ilvl="1">
      <w:start w:val="1"/>
      <w:numFmt w:val="bullet"/>
      <w:lvlText w:val="▫"/>
      <w:lvlJc w:val="left"/>
      <w:pPr>
        <w:ind w:left="454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681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908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135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362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589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816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043" w:hanging="227"/>
      </w:pPr>
      <w:rPr>
        <w:rFonts w:ascii="Calibri" w:hAnsi="Calibri" w:hint="default"/>
      </w:rPr>
    </w:lvl>
  </w:abstractNum>
  <w:abstractNum w:abstractNumId="268" w15:restartNumberingAfterBreak="0">
    <w:nsid w:val="00F7ACBD"/>
    <w:multiLevelType w:val="multilevel"/>
    <w:tmpl w:val="E668E678"/>
    <w:lvl w:ilvl="0">
      <w:start w:val="1"/>
      <w:numFmt w:val="bullet"/>
      <w:lvlText w:val=""/>
      <w:lvlJc w:val="left"/>
      <w:pPr>
        <w:ind w:left="227" w:hanging="227"/>
      </w:pPr>
      <w:rPr>
        <w:rFonts w:ascii="Wingdings" w:hAnsi="Wingdings" w:hint="default"/>
        <w:position w:val="-2"/>
      </w:rPr>
    </w:lvl>
    <w:lvl w:ilvl="1">
      <w:start w:val="1"/>
      <w:numFmt w:val="bullet"/>
      <w:lvlText w:val="▫"/>
      <w:lvlJc w:val="left"/>
      <w:pPr>
        <w:ind w:left="454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681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908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135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362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589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816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043" w:hanging="227"/>
      </w:pPr>
      <w:rPr>
        <w:rFonts w:ascii="Calibri" w:hAnsi="Calibri" w:hint="default"/>
      </w:rPr>
    </w:lvl>
  </w:abstractNum>
  <w:abstractNum w:abstractNumId="269" w15:restartNumberingAfterBreak="0">
    <w:nsid w:val="00F8257D"/>
    <w:multiLevelType w:val="singleLevel"/>
    <w:tmpl w:val="4C42CD3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270" w15:restartNumberingAfterBreak="0">
    <w:nsid w:val="00F8805A"/>
    <w:multiLevelType w:val="singleLevel"/>
    <w:tmpl w:val="797AD8B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71" w15:restartNumberingAfterBreak="0">
    <w:nsid w:val="00F8BD3A"/>
    <w:multiLevelType w:val="singleLevel"/>
    <w:tmpl w:val="A720F13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72" w15:restartNumberingAfterBreak="0">
    <w:nsid w:val="00F91D82"/>
    <w:multiLevelType w:val="singleLevel"/>
    <w:tmpl w:val="A720F13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73" w15:restartNumberingAfterBreak="0">
    <w:nsid w:val="00F98E14"/>
    <w:multiLevelType w:val="singleLevel"/>
    <w:tmpl w:val="797AD8B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74" w15:restartNumberingAfterBreak="0">
    <w:nsid w:val="00FA309A"/>
    <w:multiLevelType w:val="singleLevel"/>
    <w:tmpl w:val="5C5CA07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275" w15:restartNumberingAfterBreak="0">
    <w:nsid w:val="00FC0FD5"/>
    <w:multiLevelType w:val="singleLevel"/>
    <w:tmpl w:val="3224F97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76" w15:restartNumberingAfterBreak="0">
    <w:nsid w:val="00FCFBCE"/>
    <w:multiLevelType w:val="singleLevel"/>
    <w:tmpl w:val="69986EB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77" w15:restartNumberingAfterBreak="0">
    <w:nsid w:val="00FD4102"/>
    <w:multiLevelType w:val="singleLevel"/>
    <w:tmpl w:val="A7C4A93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78" w15:restartNumberingAfterBreak="0">
    <w:nsid w:val="00FEE45A"/>
    <w:multiLevelType w:val="singleLevel"/>
    <w:tmpl w:val="A7C4A93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79" w15:restartNumberingAfterBreak="0">
    <w:nsid w:val="00FFC8DF"/>
    <w:multiLevelType w:val="singleLevel"/>
    <w:tmpl w:val="4C42CD3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280" w15:restartNumberingAfterBreak="0">
    <w:nsid w:val="02AF273E"/>
    <w:multiLevelType w:val="multilevel"/>
    <w:tmpl w:val="06844320"/>
    <w:lvl w:ilvl="0">
      <w:start w:val="1"/>
      <w:numFmt w:val="decimal"/>
      <w:pStyle w:val="berschrift1"/>
      <w:lvlText w:val="%1"/>
      <w:lvlJc w:val="left"/>
      <w:pPr>
        <w:ind w:left="851" w:hanging="851"/>
      </w:pPr>
      <w:rPr>
        <w:rFonts w:hint="default"/>
        <w:position w:val="-2"/>
      </w:rPr>
    </w:lvl>
    <w:lvl w:ilvl="1">
      <w:start w:val="1"/>
      <w:numFmt w:val="decimal"/>
      <w:pStyle w:val="berschrift2"/>
      <w:lvlText w:val="%1.%2"/>
      <w:lvlJc w:val="left"/>
      <w:pPr>
        <w:ind w:left="851" w:hanging="851"/>
      </w:pPr>
      <w:rPr>
        <w:rFonts w:hint="default"/>
      </w:rPr>
    </w:lvl>
    <w:lvl w:ilvl="2">
      <w:start w:val="1"/>
      <w:numFmt w:val="decimal"/>
      <w:pStyle w:val="berschrift3"/>
      <w:lvlText w:val="%1.%2.%3"/>
      <w:lvlJc w:val="left"/>
      <w:pPr>
        <w:ind w:left="851" w:hanging="851"/>
      </w:pPr>
      <w:rPr>
        <w:rFonts w:hint="default"/>
      </w:rPr>
    </w:lvl>
    <w:lvl w:ilvl="3">
      <w:start w:val="1"/>
      <w:numFmt w:val="decimal"/>
      <w:pStyle w:val="berschrift4"/>
      <w:lvlText w:val="%1.%2.%3.%4"/>
      <w:lvlJc w:val="left"/>
      <w:pPr>
        <w:ind w:left="851" w:hanging="851"/>
      </w:pPr>
      <w:rPr>
        <w:rFonts w:hint="default"/>
      </w:r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81" w15:restartNumberingAfterBreak="0">
    <w:nsid w:val="11297522"/>
    <w:multiLevelType w:val="multilevel"/>
    <w:tmpl w:val="3C7CE86A"/>
    <w:lvl w:ilvl="0">
      <w:start w:val="1"/>
      <w:numFmt w:val="bullet"/>
      <w:lvlText w:val=""/>
      <w:lvlJc w:val="left"/>
      <w:pPr>
        <w:ind w:left="340" w:hanging="227"/>
      </w:pPr>
      <w:rPr>
        <w:rFonts w:ascii="Wingdings" w:hAnsi="Wingdings" w:hint="default"/>
        <w:position w:val="-2"/>
      </w:rPr>
    </w:lvl>
    <w:lvl w:ilvl="1">
      <w:start w:val="1"/>
      <w:numFmt w:val="bullet"/>
      <w:lvlText w:val="▫"/>
      <w:lvlJc w:val="left"/>
      <w:pPr>
        <w:ind w:left="567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794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1021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248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475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702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929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156" w:hanging="227"/>
      </w:pPr>
      <w:rPr>
        <w:rFonts w:ascii="Calibri" w:hAnsi="Calibri" w:hint="default"/>
      </w:rPr>
    </w:lvl>
  </w:abstractNum>
  <w:abstractNum w:abstractNumId="282" w15:restartNumberingAfterBreak="0">
    <w:nsid w:val="18EE256E"/>
    <w:multiLevelType w:val="multilevel"/>
    <w:tmpl w:val="C4C44242"/>
    <w:lvl w:ilvl="0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none"/>
      <w:pStyle w:val="berschrift2ohneGliederung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83" w15:restartNumberingAfterBreak="0">
    <w:nsid w:val="1D685C47"/>
    <w:multiLevelType w:val="multilevel"/>
    <w:tmpl w:val="04070025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  <w:position w:val="-2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84" w15:restartNumberingAfterBreak="0">
    <w:nsid w:val="248549C2"/>
    <w:multiLevelType w:val="multilevel"/>
    <w:tmpl w:val="C406D048"/>
    <w:lvl w:ilvl="0">
      <w:start w:val="1"/>
      <w:numFmt w:val="decimal"/>
      <w:lvlText w:val="%1."/>
      <w:lvlJc w:val="left"/>
      <w:pPr>
        <w:ind w:left="340" w:hanging="227"/>
      </w:pPr>
      <w:rPr>
        <w:rFonts w:hint="default"/>
      </w:rPr>
    </w:lvl>
    <w:lvl w:ilvl="1">
      <w:start w:val="1"/>
      <w:numFmt w:val="bullet"/>
      <w:lvlText w:val="▫"/>
      <w:lvlJc w:val="left"/>
      <w:pPr>
        <w:ind w:left="567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794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1021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248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475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702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929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156" w:hanging="227"/>
      </w:pPr>
      <w:rPr>
        <w:rFonts w:ascii="Calibri" w:hAnsi="Calibri" w:hint="default"/>
      </w:rPr>
    </w:lvl>
  </w:abstractNum>
  <w:abstractNum w:abstractNumId="285" w15:restartNumberingAfterBreak="0">
    <w:nsid w:val="281C00F5"/>
    <w:multiLevelType w:val="multilevel"/>
    <w:tmpl w:val="1730F454"/>
    <w:lvl w:ilvl="0">
      <w:start w:val="1"/>
      <w:numFmt w:val="none"/>
      <w:pStyle w:val="berschrift1ohneGliederung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86" w15:restartNumberingAfterBreak="0">
    <w:nsid w:val="36290832"/>
    <w:multiLevelType w:val="multilevel"/>
    <w:tmpl w:val="F1E80072"/>
    <w:lvl w:ilvl="0">
      <w:start w:val="1"/>
      <w:numFmt w:val="bullet"/>
      <w:pStyle w:val="ListeEbene1"/>
      <w:lvlText w:val=""/>
      <w:lvlJc w:val="left"/>
      <w:pPr>
        <w:ind w:left="227" w:hanging="227"/>
      </w:pPr>
      <w:rPr>
        <w:rFonts w:ascii="Wingdings" w:hAnsi="Wingdings" w:hint="default"/>
        <w:position w:val="-2"/>
      </w:rPr>
    </w:lvl>
    <w:lvl w:ilvl="1">
      <w:start w:val="1"/>
      <w:numFmt w:val="bullet"/>
      <w:pStyle w:val="ListeEbene2"/>
      <w:lvlText w:val="▫"/>
      <w:lvlJc w:val="left"/>
      <w:pPr>
        <w:ind w:left="454" w:hanging="227"/>
      </w:pPr>
      <w:rPr>
        <w:rFonts w:ascii="Barlow" w:hAnsi="Barlow" w:hint="default"/>
      </w:rPr>
    </w:lvl>
    <w:lvl w:ilvl="2">
      <w:start w:val="1"/>
      <w:numFmt w:val="bullet"/>
      <w:lvlText w:val="–"/>
      <w:lvlJc w:val="left"/>
      <w:pPr>
        <w:ind w:left="681" w:hanging="227"/>
      </w:pPr>
      <w:rPr>
        <w:rFonts w:ascii="Barlow" w:hAnsi="Barlow" w:hint="default"/>
      </w:rPr>
    </w:lvl>
    <w:lvl w:ilvl="3">
      <w:start w:val="1"/>
      <w:numFmt w:val="bullet"/>
      <w:lvlText w:val="–"/>
      <w:lvlJc w:val="left"/>
      <w:pPr>
        <w:ind w:left="908" w:hanging="227"/>
      </w:pPr>
      <w:rPr>
        <w:rFonts w:ascii="Barlow" w:hAnsi="Barlow" w:hint="default"/>
      </w:rPr>
    </w:lvl>
    <w:lvl w:ilvl="4">
      <w:start w:val="1"/>
      <w:numFmt w:val="bullet"/>
      <w:lvlText w:val="–"/>
      <w:lvlJc w:val="left"/>
      <w:pPr>
        <w:ind w:left="1135" w:hanging="227"/>
      </w:pPr>
      <w:rPr>
        <w:rFonts w:ascii="Barlow" w:hAnsi="Barlow" w:hint="default"/>
      </w:rPr>
    </w:lvl>
    <w:lvl w:ilvl="5">
      <w:start w:val="1"/>
      <w:numFmt w:val="bullet"/>
      <w:lvlText w:val="–"/>
      <w:lvlJc w:val="left"/>
      <w:pPr>
        <w:ind w:left="1362" w:hanging="227"/>
      </w:pPr>
      <w:rPr>
        <w:rFonts w:ascii="Barlow" w:hAnsi="Barlow" w:hint="default"/>
      </w:rPr>
    </w:lvl>
    <w:lvl w:ilvl="6">
      <w:start w:val="1"/>
      <w:numFmt w:val="bullet"/>
      <w:lvlText w:val="–"/>
      <w:lvlJc w:val="left"/>
      <w:pPr>
        <w:ind w:left="1589" w:hanging="227"/>
      </w:pPr>
      <w:rPr>
        <w:rFonts w:ascii="Barlow" w:hAnsi="Barlow" w:hint="default"/>
      </w:rPr>
    </w:lvl>
    <w:lvl w:ilvl="7">
      <w:start w:val="1"/>
      <w:numFmt w:val="bullet"/>
      <w:lvlText w:val="–"/>
      <w:lvlJc w:val="left"/>
      <w:pPr>
        <w:ind w:left="1816" w:hanging="227"/>
      </w:pPr>
      <w:rPr>
        <w:rFonts w:ascii="Barlow" w:hAnsi="Barlow" w:hint="default"/>
      </w:rPr>
    </w:lvl>
    <w:lvl w:ilvl="8">
      <w:start w:val="1"/>
      <w:numFmt w:val="bullet"/>
      <w:lvlText w:val="–"/>
      <w:lvlJc w:val="left"/>
      <w:pPr>
        <w:ind w:left="2043" w:hanging="227"/>
      </w:pPr>
      <w:rPr>
        <w:rFonts w:ascii="Barlow" w:hAnsi="Barlow" w:hint="default"/>
      </w:rPr>
    </w:lvl>
  </w:abstractNum>
  <w:abstractNum w:abstractNumId="287" w15:restartNumberingAfterBreak="0">
    <w:nsid w:val="48094668"/>
    <w:multiLevelType w:val="multilevel"/>
    <w:tmpl w:val="5CB4B7D8"/>
    <w:lvl w:ilvl="0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pStyle w:val="berschrift3ohneGliederung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88" w15:restartNumberingAfterBreak="0">
    <w:nsid w:val="4B472883"/>
    <w:multiLevelType w:val="multilevel"/>
    <w:tmpl w:val="E9586540"/>
    <w:lvl w:ilvl="0">
      <w:start w:val="1"/>
      <w:numFmt w:val="bullet"/>
      <w:pStyle w:val="TabellenlisteEbene1"/>
      <w:lvlText w:val=""/>
      <w:lvlJc w:val="left"/>
      <w:pPr>
        <w:ind w:left="340" w:hanging="227"/>
      </w:pPr>
      <w:rPr>
        <w:rFonts w:ascii="Wingdings" w:hAnsi="Wingdings" w:hint="default"/>
        <w:position w:val="-2"/>
      </w:rPr>
    </w:lvl>
    <w:lvl w:ilvl="1">
      <w:start w:val="1"/>
      <w:numFmt w:val="bullet"/>
      <w:pStyle w:val="TabellenlisteEbene2"/>
      <w:lvlText w:val="▫"/>
      <w:lvlJc w:val="left"/>
      <w:pPr>
        <w:ind w:left="567" w:hanging="227"/>
      </w:pPr>
      <w:rPr>
        <w:rFonts w:ascii="Barlow" w:hAnsi="Barlow" w:hint="default"/>
      </w:rPr>
    </w:lvl>
    <w:lvl w:ilvl="2">
      <w:start w:val="1"/>
      <w:numFmt w:val="bullet"/>
      <w:lvlText w:val="–"/>
      <w:lvlJc w:val="left"/>
      <w:pPr>
        <w:ind w:left="794" w:hanging="227"/>
      </w:pPr>
      <w:rPr>
        <w:rFonts w:ascii="Barlow" w:hAnsi="Barlow" w:hint="default"/>
      </w:rPr>
    </w:lvl>
    <w:lvl w:ilvl="3">
      <w:start w:val="1"/>
      <w:numFmt w:val="bullet"/>
      <w:lvlText w:val="–"/>
      <w:lvlJc w:val="left"/>
      <w:pPr>
        <w:ind w:left="1021" w:hanging="227"/>
      </w:pPr>
      <w:rPr>
        <w:rFonts w:ascii="Barlow" w:hAnsi="Barlow" w:hint="default"/>
      </w:rPr>
    </w:lvl>
    <w:lvl w:ilvl="4">
      <w:start w:val="1"/>
      <w:numFmt w:val="bullet"/>
      <w:lvlText w:val="–"/>
      <w:lvlJc w:val="left"/>
      <w:pPr>
        <w:ind w:left="1248" w:hanging="227"/>
      </w:pPr>
      <w:rPr>
        <w:rFonts w:ascii="Barlow" w:hAnsi="Barlow" w:hint="default"/>
      </w:rPr>
    </w:lvl>
    <w:lvl w:ilvl="5">
      <w:start w:val="1"/>
      <w:numFmt w:val="bullet"/>
      <w:lvlText w:val="–"/>
      <w:lvlJc w:val="left"/>
      <w:pPr>
        <w:ind w:left="1475" w:hanging="227"/>
      </w:pPr>
      <w:rPr>
        <w:rFonts w:ascii="Barlow" w:hAnsi="Barlow" w:hint="default"/>
      </w:rPr>
    </w:lvl>
    <w:lvl w:ilvl="6">
      <w:start w:val="1"/>
      <w:numFmt w:val="bullet"/>
      <w:lvlText w:val="–"/>
      <w:lvlJc w:val="left"/>
      <w:pPr>
        <w:ind w:left="1702" w:hanging="227"/>
      </w:pPr>
      <w:rPr>
        <w:rFonts w:ascii="Barlow" w:hAnsi="Barlow" w:hint="default"/>
      </w:rPr>
    </w:lvl>
    <w:lvl w:ilvl="7">
      <w:start w:val="1"/>
      <w:numFmt w:val="bullet"/>
      <w:lvlText w:val="–"/>
      <w:lvlJc w:val="left"/>
      <w:pPr>
        <w:ind w:left="1929" w:hanging="227"/>
      </w:pPr>
      <w:rPr>
        <w:rFonts w:ascii="Barlow" w:hAnsi="Barlow" w:hint="default"/>
      </w:rPr>
    </w:lvl>
    <w:lvl w:ilvl="8">
      <w:start w:val="1"/>
      <w:numFmt w:val="bullet"/>
      <w:lvlText w:val="–"/>
      <w:lvlJc w:val="left"/>
      <w:pPr>
        <w:ind w:left="2156" w:hanging="227"/>
      </w:pPr>
      <w:rPr>
        <w:rFonts w:ascii="Barlow" w:hAnsi="Barlow" w:hint="default"/>
      </w:rPr>
    </w:lvl>
  </w:abstractNum>
  <w:abstractNum w:abstractNumId="289" w15:restartNumberingAfterBreak="0">
    <w:nsid w:val="53593D7D"/>
    <w:multiLevelType w:val="multilevel"/>
    <w:tmpl w:val="06A40C9E"/>
    <w:lvl w:ilvl="0">
      <w:start w:val="1"/>
      <w:numFmt w:val="decimal"/>
      <w:lvlText w:val="%1."/>
      <w:lvlJc w:val="left"/>
      <w:pPr>
        <w:ind w:left="227" w:hanging="227"/>
      </w:pPr>
      <w:rPr>
        <w:rFonts w:hint="default"/>
      </w:rPr>
    </w:lvl>
    <w:lvl w:ilvl="1">
      <w:start w:val="1"/>
      <w:numFmt w:val="bullet"/>
      <w:lvlText w:val="▫"/>
      <w:lvlJc w:val="left"/>
      <w:pPr>
        <w:ind w:left="454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681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908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135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362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589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816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043" w:hanging="227"/>
      </w:pPr>
      <w:rPr>
        <w:rFonts w:ascii="Calibri" w:hAnsi="Calibri" w:hint="default"/>
      </w:rPr>
    </w:lvl>
  </w:abstractNum>
  <w:abstractNum w:abstractNumId="290" w15:restartNumberingAfterBreak="0">
    <w:nsid w:val="5EA07D94"/>
    <w:multiLevelType w:val="multilevel"/>
    <w:tmpl w:val="195C652C"/>
    <w:lvl w:ilvl="0">
      <w:start w:val="1"/>
      <w:numFmt w:val="decimal"/>
      <w:pStyle w:val="ListeNummerEbene1"/>
      <w:lvlText w:val="%1."/>
      <w:lvlJc w:val="left"/>
      <w:pPr>
        <w:ind w:left="227" w:hanging="227"/>
      </w:pPr>
      <w:rPr>
        <w:rFonts w:ascii="Barlow" w:hAnsi="Barlow" w:hint="default"/>
      </w:rPr>
    </w:lvl>
    <w:lvl w:ilvl="1">
      <w:start w:val="1"/>
      <w:numFmt w:val="bullet"/>
      <w:pStyle w:val="ListeNummerEbene2"/>
      <w:lvlText w:val="▫"/>
      <w:lvlJc w:val="left"/>
      <w:pPr>
        <w:ind w:left="454" w:hanging="227"/>
      </w:pPr>
      <w:rPr>
        <w:rFonts w:ascii="Barlow" w:hAnsi="Barlow" w:hint="default"/>
      </w:rPr>
    </w:lvl>
    <w:lvl w:ilvl="2">
      <w:start w:val="1"/>
      <w:numFmt w:val="bullet"/>
      <w:lvlText w:val="–"/>
      <w:lvlJc w:val="left"/>
      <w:pPr>
        <w:ind w:left="681" w:hanging="227"/>
      </w:pPr>
      <w:rPr>
        <w:rFonts w:ascii="Barlow" w:hAnsi="Barlow" w:hint="default"/>
      </w:rPr>
    </w:lvl>
    <w:lvl w:ilvl="3">
      <w:start w:val="1"/>
      <w:numFmt w:val="bullet"/>
      <w:lvlText w:val="–"/>
      <w:lvlJc w:val="left"/>
      <w:pPr>
        <w:ind w:left="908" w:hanging="227"/>
      </w:pPr>
      <w:rPr>
        <w:rFonts w:ascii="Barlow" w:hAnsi="Barlow" w:hint="default"/>
      </w:rPr>
    </w:lvl>
    <w:lvl w:ilvl="4">
      <w:start w:val="1"/>
      <w:numFmt w:val="bullet"/>
      <w:lvlText w:val="–"/>
      <w:lvlJc w:val="left"/>
      <w:pPr>
        <w:ind w:left="1135" w:hanging="227"/>
      </w:pPr>
      <w:rPr>
        <w:rFonts w:ascii="Barlow" w:hAnsi="Barlow" w:hint="default"/>
      </w:rPr>
    </w:lvl>
    <w:lvl w:ilvl="5">
      <w:start w:val="1"/>
      <w:numFmt w:val="bullet"/>
      <w:lvlText w:val="–"/>
      <w:lvlJc w:val="left"/>
      <w:pPr>
        <w:ind w:left="1362" w:hanging="227"/>
      </w:pPr>
      <w:rPr>
        <w:rFonts w:ascii="Barlow" w:hAnsi="Barlow" w:hint="default"/>
      </w:rPr>
    </w:lvl>
    <w:lvl w:ilvl="6">
      <w:start w:val="1"/>
      <w:numFmt w:val="bullet"/>
      <w:lvlText w:val="–"/>
      <w:lvlJc w:val="left"/>
      <w:pPr>
        <w:ind w:left="1589" w:hanging="227"/>
      </w:pPr>
      <w:rPr>
        <w:rFonts w:ascii="Barlow" w:hAnsi="Barlow" w:hint="default"/>
      </w:rPr>
    </w:lvl>
    <w:lvl w:ilvl="7">
      <w:start w:val="1"/>
      <w:numFmt w:val="bullet"/>
      <w:lvlText w:val="–"/>
      <w:lvlJc w:val="left"/>
      <w:pPr>
        <w:ind w:left="1816" w:hanging="227"/>
      </w:pPr>
      <w:rPr>
        <w:rFonts w:ascii="Barlow" w:hAnsi="Barlow" w:hint="default"/>
      </w:rPr>
    </w:lvl>
    <w:lvl w:ilvl="8">
      <w:start w:val="1"/>
      <w:numFmt w:val="bullet"/>
      <w:lvlText w:val="–"/>
      <w:lvlJc w:val="left"/>
      <w:pPr>
        <w:ind w:left="2043" w:hanging="227"/>
      </w:pPr>
      <w:rPr>
        <w:rFonts w:ascii="Barlow" w:hAnsi="Barlow" w:hint="default"/>
      </w:rPr>
    </w:lvl>
  </w:abstractNum>
  <w:abstractNum w:abstractNumId="291" w15:restartNumberingAfterBreak="0">
    <w:nsid w:val="69633800"/>
    <w:multiLevelType w:val="multilevel"/>
    <w:tmpl w:val="7CFAED5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679"/>
        </w:tabs>
        <w:ind w:left="4679" w:hanging="851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51"/>
        </w:tabs>
        <w:ind w:left="851" w:hanging="851"/>
      </w:pPr>
      <w:rPr>
        <w:rFonts w:hint="default"/>
      </w:rPr>
    </w:lvl>
  </w:abstractNum>
  <w:abstractNum w:abstractNumId="292" w15:restartNumberingAfterBreak="0">
    <w:nsid w:val="7165015D"/>
    <w:multiLevelType w:val="multilevel"/>
    <w:tmpl w:val="EE84F598"/>
    <w:lvl w:ilvl="0">
      <w:start w:val="1"/>
      <w:numFmt w:val="decimal"/>
      <w:pStyle w:val="TabellenlisteNummerEbene1"/>
      <w:lvlText w:val="%1."/>
      <w:lvlJc w:val="left"/>
      <w:pPr>
        <w:ind w:left="340" w:hanging="227"/>
      </w:pPr>
      <w:rPr>
        <w:rFonts w:ascii="Barlow" w:hAnsi="Barlow" w:hint="default"/>
      </w:rPr>
    </w:lvl>
    <w:lvl w:ilvl="1">
      <w:start w:val="1"/>
      <w:numFmt w:val="bullet"/>
      <w:pStyle w:val="TabellenlisteNummerEbene2"/>
      <w:lvlText w:val="▫"/>
      <w:lvlJc w:val="left"/>
      <w:pPr>
        <w:ind w:left="567" w:hanging="227"/>
      </w:pPr>
      <w:rPr>
        <w:rFonts w:ascii="Barlow" w:hAnsi="Barlow" w:hint="default"/>
      </w:rPr>
    </w:lvl>
    <w:lvl w:ilvl="2">
      <w:start w:val="1"/>
      <w:numFmt w:val="bullet"/>
      <w:lvlText w:val="–"/>
      <w:lvlJc w:val="left"/>
      <w:pPr>
        <w:ind w:left="794" w:hanging="227"/>
      </w:pPr>
      <w:rPr>
        <w:rFonts w:ascii="Barlow" w:hAnsi="Barlow" w:hint="default"/>
      </w:rPr>
    </w:lvl>
    <w:lvl w:ilvl="3">
      <w:start w:val="1"/>
      <w:numFmt w:val="bullet"/>
      <w:lvlText w:val="–"/>
      <w:lvlJc w:val="left"/>
      <w:pPr>
        <w:ind w:left="1021" w:hanging="227"/>
      </w:pPr>
      <w:rPr>
        <w:rFonts w:ascii="Barlow" w:hAnsi="Barlow" w:hint="default"/>
      </w:rPr>
    </w:lvl>
    <w:lvl w:ilvl="4">
      <w:start w:val="1"/>
      <w:numFmt w:val="bullet"/>
      <w:lvlText w:val="–"/>
      <w:lvlJc w:val="left"/>
      <w:pPr>
        <w:ind w:left="1248" w:hanging="227"/>
      </w:pPr>
      <w:rPr>
        <w:rFonts w:ascii="Barlow" w:hAnsi="Barlow" w:hint="default"/>
      </w:rPr>
    </w:lvl>
    <w:lvl w:ilvl="5">
      <w:start w:val="1"/>
      <w:numFmt w:val="bullet"/>
      <w:lvlText w:val="–"/>
      <w:lvlJc w:val="left"/>
      <w:pPr>
        <w:ind w:left="1475" w:hanging="227"/>
      </w:pPr>
      <w:rPr>
        <w:rFonts w:ascii="Barlow" w:hAnsi="Barlow" w:hint="default"/>
      </w:rPr>
    </w:lvl>
    <w:lvl w:ilvl="6">
      <w:start w:val="1"/>
      <w:numFmt w:val="bullet"/>
      <w:lvlText w:val="–"/>
      <w:lvlJc w:val="left"/>
      <w:pPr>
        <w:ind w:left="1702" w:hanging="227"/>
      </w:pPr>
      <w:rPr>
        <w:rFonts w:ascii="Barlow" w:hAnsi="Barlow" w:hint="default"/>
      </w:rPr>
    </w:lvl>
    <w:lvl w:ilvl="7">
      <w:start w:val="1"/>
      <w:numFmt w:val="bullet"/>
      <w:lvlText w:val="–"/>
      <w:lvlJc w:val="left"/>
      <w:pPr>
        <w:ind w:left="1929" w:hanging="227"/>
      </w:pPr>
      <w:rPr>
        <w:rFonts w:ascii="Barlow" w:hAnsi="Barlow" w:hint="default"/>
      </w:rPr>
    </w:lvl>
    <w:lvl w:ilvl="8">
      <w:start w:val="1"/>
      <w:numFmt w:val="bullet"/>
      <w:lvlText w:val="–"/>
      <w:lvlJc w:val="left"/>
      <w:pPr>
        <w:ind w:left="2156" w:hanging="227"/>
      </w:pPr>
      <w:rPr>
        <w:rFonts w:ascii="Barlow" w:hAnsi="Barlow" w:hint="default"/>
      </w:rPr>
    </w:lvl>
  </w:abstractNum>
  <w:num w:numId="1" w16cid:durableId="296105765">
    <w:abstractNumId w:val="9"/>
  </w:num>
  <w:num w:numId="2" w16cid:durableId="7100599">
    <w:abstractNumId w:val="7"/>
  </w:num>
  <w:num w:numId="3" w16cid:durableId="1782605013">
    <w:abstractNumId w:val="6"/>
  </w:num>
  <w:num w:numId="4" w16cid:durableId="1714498174">
    <w:abstractNumId w:val="5"/>
  </w:num>
  <w:num w:numId="5" w16cid:durableId="1798639053">
    <w:abstractNumId w:val="4"/>
  </w:num>
  <w:num w:numId="6" w16cid:durableId="26638530">
    <w:abstractNumId w:val="8"/>
  </w:num>
  <w:num w:numId="7" w16cid:durableId="1147629229">
    <w:abstractNumId w:val="3"/>
  </w:num>
  <w:num w:numId="8" w16cid:durableId="590897605">
    <w:abstractNumId w:val="2"/>
  </w:num>
  <w:num w:numId="9" w16cid:durableId="1661957352">
    <w:abstractNumId w:val="1"/>
  </w:num>
  <w:num w:numId="10" w16cid:durableId="1155875658">
    <w:abstractNumId w:val="0"/>
  </w:num>
  <w:num w:numId="11" w16cid:durableId="447621944">
    <w:abstractNumId w:val="283"/>
  </w:num>
  <w:num w:numId="12" w16cid:durableId="438916957">
    <w:abstractNumId w:val="291"/>
  </w:num>
  <w:num w:numId="13" w16cid:durableId="19478815">
    <w:abstractNumId w:val="29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863593657">
    <w:abstractNumId w:val="289"/>
  </w:num>
  <w:num w:numId="15" w16cid:durableId="868102703">
    <w:abstractNumId w:val="284"/>
  </w:num>
  <w:num w:numId="16" w16cid:durableId="738788774">
    <w:abstractNumId w:val="281"/>
  </w:num>
  <w:num w:numId="17" w16cid:durableId="211426926">
    <w:abstractNumId w:val="285"/>
  </w:num>
  <w:num w:numId="18" w16cid:durableId="2054572925">
    <w:abstractNumId w:val="282"/>
  </w:num>
  <w:num w:numId="19" w16cid:durableId="169180686">
    <w:abstractNumId w:val="287"/>
  </w:num>
  <w:num w:numId="20" w16cid:durableId="1274284113">
    <w:abstractNumId w:val="286"/>
  </w:num>
  <w:num w:numId="21" w16cid:durableId="1886404082">
    <w:abstractNumId w:val="288"/>
  </w:num>
  <w:num w:numId="22" w16cid:durableId="1265580309">
    <w:abstractNumId w:val="290"/>
  </w:num>
  <w:num w:numId="23" w16cid:durableId="1543057190">
    <w:abstractNumId w:val="292"/>
  </w:num>
  <w:num w:numId="24" w16cid:durableId="549221772">
    <w:abstractNumId w:val="280"/>
  </w:num>
  <w:num w:numId="25" w16cid:durableId="1653292974">
    <w:abstractNumId w:val="59"/>
  </w:num>
  <w:num w:numId="26" w16cid:durableId="1294364389">
    <w:abstractNumId w:val="130"/>
  </w:num>
  <w:num w:numId="27" w16cid:durableId="1619727018">
    <w:abstractNumId w:val="275"/>
  </w:num>
  <w:num w:numId="28" w16cid:durableId="821391980">
    <w:abstractNumId w:val="33"/>
  </w:num>
  <w:num w:numId="29" w16cid:durableId="749698485">
    <w:abstractNumId w:val="36"/>
  </w:num>
  <w:num w:numId="30" w16cid:durableId="1887795547">
    <w:abstractNumId w:val="118"/>
  </w:num>
  <w:num w:numId="31" w16cid:durableId="2041585236">
    <w:abstractNumId w:val="266"/>
  </w:num>
  <w:num w:numId="32" w16cid:durableId="495993317">
    <w:abstractNumId w:val="125"/>
  </w:num>
  <w:num w:numId="33" w16cid:durableId="2000498023">
    <w:abstractNumId w:val="128"/>
  </w:num>
  <w:num w:numId="34" w16cid:durableId="1966614929">
    <w:abstractNumId w:val="274"/>
  </w:num>
  <w:num w:numId="35" w16cid:durableId="1740593005">
    <w:abstractNumId w:val="38"/>
  </w:num>
  <w:num w:numId="36" w16cid:durableId="450249015">
    <w:abstractNumId w:val="49"/>
  </w:num>
  <w:num w:numId="37" w16cid:durableId="1412309265">
    <w:abstractNumId w:val="149"/>
  </w:num>
  <w:num w:numId="38" w16cid:durableId="1953629325">
    <w:abstractNumId w:val="19"/>
  </w:num>
  <w:num w:numId="39" w16cid:durableId="1558279835">
    <w:abstractNumId w:val="52"/>
  </w:num>
  <w:num w:numId="40" w16cid:durableId="614557428">
    <w:abstractNumId w:val="173"/>
  </w:num>
  <w:num w:numId="41" w16cid:durableId="1999308701">
    <w:abstractNumId w:val="263"/>
  </w:num>
  <w:num w:numId="42" w16cid:durableId="3410724">
    <w:abstractNumId w:val="121"/>
  </w:num>
  <w:num w:numId="43" w16cid:durableId="591856652">
    <w:abstractNumId w:val="269"/>
  </w:num>
  <w:num w:numId="44" w16cid:durableId="1945452267">
    <w:abstractNumId w:val="221"/>
  </w:num>
  <w:num w:numId="45" w16cid:durableId="237786020">
    <w:abstractNumId w:val="242"/>
  </w:num>
  <w:num w:numId="46" w16cid:durableId="372123178">
    <w:abstractNumId w:val="163"/>
  </w:num>
  <w:num w:numId="47" w16cid:durableId="1008755688">
    <w:abstractNumId w:val="259"/>
  </w:num>
  <w:num w:numId="48" w16cid:durableId="718937999">
    <w:abstractNumId w:val="87"/>
  </w:num>
  <w:num w:numId="49" w16cid:durableId="1955819749">
    <w:abstractNumId w:val="56"/>
  </w:num>
  <w:num w:numId="50" w16cid:durableId="1790320817">
    <w:abstractNumId w:val="111"/>
  </w:num>
  <w:num w:numId="51" w16cid:durableId="2045131831">
    <w:abstractNumId w:val="55"/>
  </w:num>
  <w:num w:numId="52" w16cid:durableId="1736274463">
    <w:abstractNumId w:val="151"/>
  </w:num>
  <w:num w:numId="53" w16cid:durableId="506675922">
    <w:abstractNumId w:val="110"/>
  </w:num>
  <w:num w:numId="54" w16cid:durableId="1710111014">
    <w:abstractNumId w:val="262"/>
  </w:num>
  <w:num w:numId="55" w16cid:durableId="2109038335">
    <w:abstractNumId w:val="114"/>
  </w:num>
  <w:num w:numId="56" w16cid:durableId="1585187961">
    <w:abstractNumId w:val="124"/>
  </w:num>
  <w:num w:numId="57" w16cid:durableId="1050569925">
    <w:abstractNumId w:val="223"/>
  </w:num>
  <w:num w:numId="58" w16cid:durableId="1390574851">
    <w:abstractNumId w:val="105"/>
  </w:num>
  <w:num w:numId="59" w16cid:durableId="470514499">
    <w:abstractNumId w:val="108"/>
  </w:num>
  <w:num w:numId="60" w16cid:durableId="1480804161">
    <w:abstractNumId w:val="186"/>
  </w:num>
  <w:num w:numId="61" w16cid:durableId="88353755">
    <w:abstractNumId w:val="231"/>
  </w:num>
  <w:num w:numId="62" w16cid:durableId="38870641">
    <w:abstractNumId w:val="18"/>
  </w:num>
  <w:num w:numId="63" w16cid:durableId="1496218177">
    <w:abstractNumId w:val="185"/>
  </w:num>
  <w:num w:numId="64" w16cid:durableId="1955398898">
    <w:abstractNumId w:val="184"/>
  </w:num>
  <w:num w:numId="65" w16cid:durableId="670714080">
    <w:abstractNumId w:val="101"/>
  </w:num>
  <w:num w:numId="66" w16cid:durableId="683089959">
    <w:abstractNumId w:val="79"/>
  </w:num>
  <w:num w:numId="67" w16cid:durableId="568032125">
    <w:abstractNumId w:val="23"/>
  </w:num>
  <w:num w:numId="68" w16cid:durableId="1215697859">
    <w:abstractNumId w:val="106"/>
  </w:num>
  <w:num w:numId="69" w16cid:durableId="128786553">
    <w:abstractNumId w:val="175"/>
  </w:num>
  <w:num w:numId="70" w16cid:durableId="698746238">
    <w:abstractNumId w:val="174"/>
  </w:num>
  <w:num w:numId="71" w16cid:durableId="302806971">
    <w:abstractNumId w:val="41"/>
  </w:num>
  <w:num w:numId="72" w16cid:durableId="440226137">
    <w:abstractNumId w:val="181"/>
  </w:num>
  <w:num w:numId="73" w16cid:durableId="406659472">
    <w:abstractNumId w:val="279"/>
  </w:num>
  <w:num w:numId="74" w16cid:durableId="1621454061">
    <w:abstractNumId w:val="25"/>
  </w:num>
  <w:num w:numId="75" w16cid:durableId="1043290324">
    <w:abstractNumId w:val="140"/>
  </w:num>
  <w:num w:numId="76" w16cid:durableId="444694444">
    <w:abstractNumId w:val="200"/>
  </w:num>
  <w:num w:numId="77" w16cid:durableId="415707455">
    <w:abstractNumId w:val="91"/>
  </w:num>
  <w:num w:numId="78" w16cid:durableId="1464083010">
    <w:abstractNumId w:val="202"/>
  </w:num>
  <w:num w:numId="79" w16cid:durableId="1260217095">
    <w:abstractNumId w:val="34"/>
  </w:num>
  <w:num w:numId="80" w16cid:durableId="746263649">
    <w:abstractNumId w:val="226"/>
  </w:num>
  <w:num w:numId="81" w16cid:durableId="803430880">
    <w:abstractNumId w:val="63"/>
  </w:num>
  <w:num w:numId="82" w16cid:durableId="2070496322">
    <w:abstractNumId w:val="215"/>
  </w:num>
  <w:num w:numId="83" w16cid:durableId="191698276">
    <w:abstractNumId w:val="143"/>
  </w:num>
  <w:num w:numId="84" w16cid:durableId="1879657451">
    <w:abstractNumId w:val="219"/>
  </w:num>
  <w:num w:numId="85" w16cid:durableId="1053306317">
    <w:abstractNumId w:val="214"/>
  </w:num>
  <w:num w:numId="86" w16cid:durableId="1269388759">
    <w:abstractNumId w:val="217"/>
  </w:num>
  <w:num w:numId="87" w16cid:durableId="809323057">
    <w:abstractNumId w:val="138"/>
  </w:num>
  <w:num w:numId="88" w16cid:durableId="471606714">
    <w:abstractNumId w:val="265"/>
  </w:num>
  <w:num w:numId="89" w16cid:durableId="244346143">
    <w:abstractNumId w:val="201"/>
  </w:num>
  <w:num w:numId="90" w16cid:durableId="15428883">
    <w:abstractNumId w:val="99"/>
  </w:num>
  <w:num w:numId="91" w16cid:durableId="751705005">
    <w:abstractNumId w:val="104"/>
  </w:num>
  <w:num w:numId="92" w16cid:durableId="767892984">
    <w:abstractNumId w:val="169"/>
  </w:num>
  <w:num w:numId="93" w16cid:durableId="2032875988">
    <w:abstractNumId w:val="136"/>
  </w:num>
  <w:num w:numId="94" w16cid:durableId="1625385547">
    <w:abstractNumId w:val="147"/>
  </w:num>
  <w:num w:numId="95" w16cid:durableId="1592620022">
    <w:abstractNumId w:val="51"/>
  </w:num>
  <w:num w:numId="96" w16cid:durableId="1503936996">
    <w:abstractNumId w:val="251"/>
  </w:num>
  <w:num w:numId="97" w16cid:durableId="2080637472">
    <w:abstractNumId w:val="188"/>
  </w:num>
  <w:num w:numId="98" w16cid:durableId="1253202413">
    <w:abstractNumId w:val="112"/>
  </w:num>
  <w:num w:numId="99" w16cid:durableId="396440050">
    <w:abstractNumId w:val="126"/>
  </w:num>
  <w:num w:numId="100" w16cid:durableId="858157169">
    <w:abstractNumId w:val="142"/>
  </w:num>
  <w:num w:numId="101" w16cid:durableId="2091805160">
    <w:abstractNumId w:val="13"/>
  </w:num>
  <w:num w:numId="102" w16cid:durableId="1680504714">
    <w:abstractNumId w:val="224"/>
  </w:num>
  <w:num w:numId="103" w16cid:durableId="1637488098">
    <w:abstractNumId w:val="115"/>
  </w:num>
  <w:num w:numId="104" w16cid:durableId="1128164024">
    <w:abstractNumId w:val="156"/>
  </w:num>
  <w:num w:numId="105" w16cid:durableId="1797678328">
    <w:abstractNumId w:val="157"/>
  </w:num>
  <w:num w:numId="106" w16cid:durableId="1786578731">
    <w:abstractNumId w:val="61"/>
  </w:num>
  <w:num w:numId="107" w16cid:durableId="672531783">
    <w:abstractNumId w:val="54"/>
  </w:num>
  <w:num w:numId="108" w16cid:durableId="1217549099">
    <w:abstractNumId w:val="264"/>
  </w:num>
  <w:num w:numId="109" w16cid:durableId="1915504120">
    <w:abstractNumId w:val="66"/>
  </w:num>
  <w:num w:numId="110" w16cid:durableId="1056663169">
    <w:abstractNumId w:val="276"/>
  </w:num>
  <w:num w:numId="111" w16cid:durableId="1599865917">
    <w:abstractNumId w:val="83"/>
  </w:num>
  <w:num w:numId="112" w16cid:durableId="1850022376">
    <w:abstractNumId w:val="46"/>
  </w:num>
  <w:num w:numId="113" w16cid:durableId="2015692823">
    <w:abstractNumId w:val="148"/>
  </w:num>
  <w:num w:numId="114" w16cid:durableId="404182709">
    <w:abstractNumId w:val="244"/>
  </w:num>
  <w:num w:numId="115" w16cid:durableId="1765150520">
    <w:abstractNumId w:val="74"/>
  </w:num>
  <w:num w:numId="116" w16cid:durableId="1390224113">
    <w:abstractNumId w:val="117"/>
  </w:num>
  <w:num w:numId="117" w16cid:durableId="353578279">
    <w:abstractNumId w:val="80"/>
  </w:num>
  <w:num w:numId="118" w16cid:durableId="1675299124">
    <w:abstractNumId w:val="183"/>
  </w:num>
  <w:num w:numId="119" w16cid:durableId="846560207">
    <w:abstractNumId w:val="155"/>
  </w:num>
  <w:num w:numId="120" w16cid:durableId="55275627">
    <w:abstractNumId w:val="32"/>
  </w:num>
  <w:num w:numId="121" w16cid:durableId="1975865311">
    <w:abstractNumId w:val="247"/>
  </w:num>
  <w:num w:numId="122" w16cid:durableId="589043448">
    <w:abstractNumId w:val="70"/>
  </w:num>
  <w:num w:numId="123" w16cid:durableId="799417063">
    <w:abstractNumId w:val="241"/>
  </w:num>
  <w:num w:numId="124" w16cid:durableId="1099521338">
    <w:abstractNumId w:val="204"/>
  </w:num>
  <w:num w:numId="125" w16cid:durableId="2090928779">
    <w:abstractNumId w:val="28"/>
  </w:num>
  <w:num w:numId="126" w16cid:durableId="486825067">
    <w:abstractNumId w:val="35"/>
  </w:num>
  <w:num w:numId="127" w16cid:durableId="202595992">
    <w:abstractNumId w:val="76"/>
  </w:num>
  <w:num w:numId="128" w16cid:durableId="400177035">
    <w:abstractNumId w:val="160"/>
  </w:num>
  <w:num w:numId="129" w16cid:durableId="489560010">
    <w:abstractNumId w:val="165"/>
  </w:num>
  <w:num w:numId="130" w16cid:durableId="391849018">
    <w:abstractNumId w:val="60"/>
  </w:num>
  <w:num w:numId="131" w16cid:durableId="1757701222">
    <w:abstractNumId w:val="227"/>
  </w:num>
  <w:num w:numId="132" w16cid:durableId="624045561">
    <w:abstractNumId w:val="141"/>
  </w:num>
  <w:num w:numId="133" w16cid:durableId="1393046451">
    <w:abstractNumId w:val="212"/>
  </w:num>
  <w:num w:numId="134" w16cid:durableId="2049723132">
    <w:abstractNumId w:val="154"/>
  </w:num>
  <w:num w:numId="135" w16cid:durableId="1929805036">
    <w:abstractNumId w:val="236"/>
  </w:num>
  <w:num w:numId="136" w16cid:durableId="2100978159">
    <w:abstractNumId w:val="53"/>
  </w:num>
  <w:num w:numId="137" w16cid:durableId="142892687">
    <w:abstractNumId w:val="82"/>
  </w:num>
  <w:num w:numId="138" w16cid:durableId="2097944452">
    <w:abstractNumId w:val="50"/>
  </w:num>
  <w:num w:numId="139" w16cid:durableId="2048680595">
    <w:abstractNumId w:val="197"/>
  </w:num>
  <w:num w:numId="140" w16cid:durableId="1220751471">
    <w:abstractNumId w:val="209"/>
  </w:num>
  <w:num w:numId="141" w16cid:durableId="1731607754">
    <w:abstractNumId w:val="277"/>
  </w:num>
  <w:num w:numId="142" w16cid:durableId="1846282848">
    <w:abstractNumId w:val="133"/>
  </w:num>
  <w:num w:numId="143" w16cid:durableId="1013190178">
    <w:abstractNumId w:val="189"/>
  </w:num>
  <w:num w:numId="144" w16cid:durableId="524558536">
    <w:abstractNumId w:val="171"/>
  </w:num>
  <w:num w:numId="145" w16cid:durableId="909776114">
    <w:abstractNumId w:val="234"/>
  </w:num>
  <w:num w:numId="146" w16cid:durableId="1788889314">
    <w:abstractNumId w:val="273"/>
  </w:num>
  <w:num w:numId="147" w16cid:durableId="1654795078">
    <w:abstractNumId w:val="150"/>
  </w:num>
  <w:num w:numId="148" w16cid:durableId="193661512">
    <w:abstractNumId w:val="137"/>
  </w:num>
  <w:num w:numId="149" w16cid:durableId="589579898">
    <w:abstractNumId w:val="196"/>
  </w:num>
  <w:num w:numId="150" w16cid:durableId="890386629">
    <w:abstractNumId w:val="64"/>
  </w:num>
  <w:num w:numId="151" w16cid:durableId="1918981272">
    <w:abstractNumId w:val="268"/>
  </w:num>
  <w:num w:numId="152" w16cid:durableId="1260141530">
    <w:abstractNumId w:val="192"/>
  </w:num>
  <w:num w:numId="153" w16cid:durableId="366878079">
    <w:abstractNumId w:val="122"/>
  </w:num>
  <w:num w:numId="154" w16cid:durableId="1213035201">
    <w:abstractNumId w:val="256"/>
  </w:num>
  <w:num w:numId="155" w16cid:durableId="1039744229">
    <w:abstractNumId w:val="132"/>
  </w:num>
  <w:num w:numId="156" w16cid:durableId="1635327962">
    <w:abstractNumId w:val="78"/>
  </w:num>
  <w:num w:numId="157" w16cid:durableId="2020305955">
    <w:abstractNumId w:val="69"/>
  </w:num>
  <w:num w:numId="158" w16cid:durableId="1532693756">
    <w:abstractNumId w:val="90"/>
  </w:num>
  <w:num w:numId="159" w16cid:durableId="565607715">
    <w:abstractNumId w:val="97"/>
  </w:num>
  <w:num w:numId="160" w16cid:durableId="9916502">
    <w:abstractNumId w:val="178"/>
  </w:num>
  <w:num w:numId="161" w16cid:durableId="350179935">
    <w:abstractNumId w:val="270"/>
  </w:num>
  <w:num w:numId="162" w16cid:durableId="958992275">
    <w:abstractNumId w:val="252"/>
  </w:num>
  <w:num w:numId="163" w16cid:durableId="1334456186">
    <w:abstractNumId w:val="193"/>
  </w:num>
  <w:num w:numId="164" w16cid:durableId="173347068">
    <w:abstractNumId w:val="237"/>
  </w:num>
  <w:num w:numId="165" w16cid:durableId="32922985">
    <w:abstractNumId w:val="139"/>
  </w:num>
  <w:num w:numId="166" w16cid:durableId="1192644780">
    <w:abstractNumId w:val="45"/>
  </w:num>
  <w:num w:numId="167" w16cid:durableId="650333198">
    <w:abstractNumId w:val="187"/>
  </w:num>
  <w:num w:numId="168" w16cid:durableId="1551460850">
    <w:abstractNumId w:val="243"/>
  </w:num>
  <w:num w:numId="169" w16cid:durableId="150172167">
    <w:abstractNumId w:val="31"/>
  </w:num>
  <w:num w:numId="170" w16cid:durableId="670255059">
    <w:abstractNumId w:val="16"/>
  </w:num>
  <w:num w:numId="171" w16cid:durableId="1182663804">
    <w:abstractNumId w:val="167"/>
  </w:num>
  <w:num w:numId="172" w16cid:durableId="1392802909">
    <w:abstractNumId w:val="11"/>
  </w:num>
  <w:num w:numId="173" w16cid:durableId="478151603">
    <w:abstractNumId w:val="85"/>
  </w:num>
  <w:num w:numId="174" w16cid:durableId="1414620921">
    <w:abstractNumId w:val="235"/>
  </w:num>
  <w:num w:numId="175" w16cid:durableId="1217281637">
    <w:abstractNumId w:val="86"/>
  </w:num>
  <w:num w:numId="176" w16cid:durableId="1307246646">
    <w:abstractNumId w:val="158"/>
  </w:num>
  <w:num w:numId="177" w16cid:durableId="1138769203">
    <w:abstractNumId w:val="30"/>
  </w:num>
  <w:num w:numId="178" w16cid:durableId="211157686">
    <w:abstractNumId w:val="24"/>
  </w:num>
  <w:num w:numId="179" w16cid:durableId="1002783420">
    <w:abstractNumId w:val="271"/>
  </w:num>
  <w:num w:numId="180" w16cid:durableId="546601768">
    <w:abstractNumId w:val="203"/>
  </w:num>
  <w:num w:numId="181" w16cid:durableId="1501582578">
    <w:abstractNumId w:val="267"/>
  </w:num>
  <w:num w:numId="182" w16cid:durableId="235241105">
    <w:abstractNumId w:val="15"/>
  </w:num>
  <w:num w:numId="183" w16cid:durableId="473722354">
    <w:abstractNumId w:val="94"/>
  </w:num>
  <w:num w:numId="184" w16cid:durableId="897130388">
    <w:abstractNumId w:val="96"/>
  </w:num>
  <w:num w:numId="185" w16cid:durableId="1323049911">
    <w:abstractNumId w:val="29"/>
  </w:num>
  <w:num w:numId="186" w16cid:durableId="1541086994">
    <w:abstractNumId w:val="164"/>
  </w:num>
  <w:num w:numId="187" w16cid:durableId="506217434">
    <w:abstractNumId w:val="210"/>
  </w:num>
  <w:num w:numId="188" w16cid:durableId="61223548">
    <w:abstractNumId w:val="254"/>
  </w:num>
  <w:num w:numId="189" w16cid:durableId="542794109">
    <w:abstractNumId w:val="253"/>
  </w:num>
  <w:num w:numId="190" w16cid:durableId="1772896029">
    <w:abstractNumId w:val="152"/>
  </w:num>
  <w:num w:numId="191" w16cid:durableId="1719473239">
    <w:abstractNumId w:val="198"/>
  </w:num>
  <w:num w:numId="192" w16cid:durableId="110175093">
    <w:abstractNumId w:val="162"/>
  </w:num>
  <w:num w:numId="193" w16cid:durableId="1404135384">
    <w:abstractNumId w:val="73"/>
  </w:num>
  <w:num w:numId="194" w16cid:durableId="276066346">
    <w:abstractNumId w:val="190"/>
  </w:num>
  <w:num w:numId="195" w16cid:durableId="90316774">
    <w:abstractNumId w:val="116"/>
  </w:num>
  <w:num w:numId="196" w16cid:durableId="637878929">
    <w:abstractNumId w:val="67"/>
  </w:num>
  <w:num w:numId="197" w16cid:durableId="583152579">
    <w:abstractNumId w:val="195"/>
  </w:num>
  <w:num w:numId="198" w16cid:durableId="460151348">
    <w:abstractNumId w:val="172"/>
  </w:num>
  <w:num w:numId="199" w16cid:durableId="1637371038">
    <w:abstractNumId w:val="228"/>
  </w:num>
  <w:num w:numId="200" w16cid:durableId="1530486054">
    <w:abstractNumId w:val="40"/>
  </w:num>
  <w:num w:numId="201" w16cid:durableId="657418750">
    <w:abstractNumId w:val="71"/>
  </w:num>
  <w:num w:numId="202" w16cid:durableId="776369923">
    <w:abstractNumId w:val="57"/>
  </w:num>
  <w:num w:numId="203" w16cid:durableId="871071327">
    <w:abstractNumId w:val="246"/>
  </w:num>
  <w:num w:numId="204" w16cid:durableId="1634754872">
    <w:abstractNumId w:val="220"/>
  </w:num>
  <w:num w:numId="205" w16cid:durableId="2137066780">
    <w:abstractNumId w:val="257"/>
  </w:num>
  <w:num w:numId="206" w16cid:durableId="303043953">
    <w:abstractNumId w:val="65"/>
  </w:num>
  <w:num w:numId="207" w16cid:durableId="1374421347">
    <w:abstractNumId w:val="213"/>
  </w:num>
  <w:num w:numId="208" w16cid:durableId="1154026176">
    <w:abstractNumId w:val="144"/>
  </w:num>
  <w:num w:numId="209" w16cid:durableId="781146872">
    <w:abstractNumId w:val="272"/>
  </w:num>
  <w:num w:numId="210" w16cid:durableId="814026647">
    <w:abstractNumId w:val="22"/>
  </w:num>
  <w:num w:numId="211" w16cid:durableId="720204748">
    <w:abstractNumId w:val="229"/>
  </w:num>
  <w:num w:numId="212" w16cid:durableId="974481568">
    <w:abstractNumId w:val="238"/>
  </w:num>
  <w:num w:numId="213" w16cid:durableId="260188930">
    <w:abstractNumId w:val="146"/>
  </w:num>
  <w:num w:numId="214" w16cid:durableId="42028892">
    <w:abstractNumId w:val="75"/>
  </w:num>
  <w:num w:numId="215" w16cid:durableId="403575341">
    <w:abstractNumId w:val="248"/>
  </w:num>
  <w:num w:numId="216" w16cid:durableId="1294142729">
    <w:abstractNumId w:val="37"/>
  </w:num>
  <w:num w:numId="217" w16cid:durableId="1299146964">
    <w:abstractNumId w:val="222"/>
  </w:num>
  <w:num w:numId="218" w16cid:durableId="1362319162">
    <w:abstractNumId w:val="48"/>
  </w:num>
  <w:num w:numId="219" w16cid:durableId="581374738">
    <w:abstractNumId w:val="21"/>
  </w:num>
  <w:num w:numId="220" w16cid:durableId="1084645347">
    <w:abstractNumId w:val="68"/>
  </w:num>
  <w:num w:numId="221" w16cid:durableId="574239491">
    <w:abstractNumId w:val="145"/>
  </w:num>
  <w:num w:numId="222" w16cid:durableId="658536756">
    <w:abstractNumId w:val="135"/>
  </w:num>
  <w:num w:numId="223" w16cid:durableId="78258070">
    <w:abstractNumId w:val="206"/>
  </w:num>
  <w:num w:numId="224" w16cid:durableId="522209062">
    <w:abstractNumId w:val="182"/>
  </w:num>
  <w:num w:numId="225" w16cid:durableId="1152285274">
    <w:abstractNumId w:val="166"/>
  </w:num>
  <w:num w:numId="226" w16cid:durableId="1483498880">
    <w:abstractNumId w:val="258"/>
  </w:num>
  <w:num w:numId="227" w16cid:durableId="1779715786">
    <w:abstractNumId w:val="230"/>
  </w:num>
  <w:num w:numId="228" w16cid:durableId="1080247493">
    <w:abstractNumId w:val="245"/>
  </w:num>
  <w:num w:numId="229" w16cid:durableId="807551752">
    <w:abstractNumId w:val="180"/>
  </w:num>
  <w:num w:numId="230" w16cid:durableId="1307736734">
    <w:abstractNumId w:val="211"/>
  </w:num>
  <w:num w:numId="231" w16cid:durableId="1022049932">
    <w:abstractNumId w:val="153"/>
  </w:num>
  <w:num w:numId="232" w16cid:durableId="246811781">
    <w:abstractNumId w:val="100"/>
  </w:num>
  <w:num w:numId="233" w16cid:durableId="1325401587">
    <w:abstractNumId w:val="240"/>
  </w:num>
  <w:num w:numId="234" w16cid:durableId="1206287455">
    <w:abstractNumId w:val="177"/>
  </w:num>
  <w:num w:numId="235" w16cid:durableId="1295139797">
    <w:abstractNumId w:val="199"/>
  </w:num>
  <w:num w:numId="236" w16cid:durableId="141895593">
    <w:abstractNumId w:val="77"/>
  </w:num>
  <w:num w:numId="237" w16cid:durableId="1086803374">
    <w:abstractNumId w:val="58"/>
  </w:num>
  <w:num w:numId="238" w16cid:durableId="1662540716">
    <w:abstractNumId w:val="102"/>
  </w:num>
  <w:num w:numId="239" w16cid:durableId="649017281">
    <w:abstractNumId w:val="10"/>
  </w:num>
  <w:num w:numId="240" w16cid:durableId="845173973">
    <w:abstractNumId w:val="134"/>
  </w:num>
  <w:num w:numId="241" w16cid:durableId="1795295354">
    <w:abstractNumId w:val="12"/>
  </w:num>
  <w:num w:numId="242" w16cid:durableId="2035693529">
    <w:abstractNumId w:val="176"/>
  </w:num>
  <w:num w:numId="243" w16cid:durableId="461198004">
    <w:abstractNumId w:val="207"/>
  </w:num>
  <w:num w:numId="244" w16cid:durableId="2031757947">
    <w:abstractNumId w:val="127"/>
  </w:num>
  <w:num w:numId="245" w16cid:durableId="19429947">
    <w:abstractNumId w:val="218"/>
  </w:num>
  <w:num w:numId="246" w16cid:durableId="1314868555">
    <w:abstractNumId w:val="278"/>
  </w:num>
  <w:num w:numId="247" w16cid:durableId="611281687">
    <w:abstractNumId w:val="161"/>
  </w:num>
  <w:num w:numId="248" w16cid:durableId="1687364554">
    <w:abstractNumId w:val="20"/>
  </w:num>
  <w:num w:numId="249" w16cid:durableId="1451631972">
    <w:abstractNumId w:val="120"/>
  </w:num>
  <w:num w:numId="250" w16cid:durableId="1844851925">
    <w:abstractNumId w:val="159"/>
  </w:num>
  <w:num w:numId="251" w16cid:durableId="1138838544">
    <w:abstractNumId w:val="261"/>
  </w:num>
  <w:num w:numId="252" w16cid:durableId="80610266">
    <w:abstractNumId w:val="109"/>
  </w:num>
  <w:num w:numId="253" w16cid:durableId="1588004343">
    <w:abstractNumId w:val="216"/>
  </w:num>
  <w:num w:numId="254" w16cid:durableId="1000085027">
    <w:abstractNumId w:val="72"/>
  </w:num>
  <w:num w:numId="255" w16cid:durableId="767114906">
    <w:abstractNumId w:val="93"/>
  </w:num>
  <w:num w:numId="256" w16cid:durableId="778109941">
    <w:abstractNumId w:val="250"/>
  </w:num>
  <w:num w:numId="257" w16cid:durableId="2089182225">
    <w:abstractNumId w:val="103"/>
  </w:num>
  <w:num w:numId="258" w16cid:durableId="90131228">
    <w:abstractNumId w:val="107"/>
  </w:num>
  <w:num w:numId="259" w16cid:durableId="650447969">
    <w:abstractNumId w:val="249"/>
  </w:num>
  <w:num w:numId="260" w16cid:durableId="201328506">
    <w:abstractNumId w:val="14"/>
  </w:num>
  <w:num w:numId="261" w16cid:durableId="1544711544">
    <w:abstractNumId w:val="170"/>
  </w:num>
  <w:num w:numId="262" w16cid:durableId="1648319849">
    <w:abstractNumId w:val="179"/>
  </w:num>
  <w:num w:numId="263" w16cid:durableId="707604859">
    <w:abstractNumId w:val="44"/>
  </w:num>
  <w:num w:numId="264" w16cid:durableId="755709803">
    <w:abstractNumId w:val="255"/>
  </w:num>
  <w:num w:numId="265" w16cid:durableId="1366713066">
    <w:abstractNumId w:val="123"/>
  </w:num>
  <w:num w:numId="266" w16cid:durableId="1167788175">
    <w:abstractNumId w:val="131"/>
  </w:num>
  <w:num w:numId="267" w16cid:durableId="1015307734">
    <w:abstractNumId w:val="42"/>
  </w:num>
  <w:num w:numId="268" w16cid:durableId="90905795">
    <w:abstractNumId w:val="47"/>
  </w:num>
  <w:num w:numId="269" w16cid:durableId="1981182623">
    <w:abstractNumId w:val="43"/>
  </w:num>
  <w:num w:numId="270" w16cid:durableId="742947109">
    <w:abstractNumId w:val="26"/>
  </w:num>
  <w:num w:numId="271" w16cid:durableId="780801056">
    <w:abstractNumId w:val="62"/>
  </w:num>
  <w:num w:numId="272" w16cid:durableId="1552183268">
    <w:abstractNumId w:val="84"/>
  </w:num>
  <w:num w:numId="273" w16cid:durableId="1912424880">
    <w:abstractNumId w:val="232"/>
  </w:num>
  <w:num w:numId="274" w16cid:durableId="449665129">
    <w:abstractNumId w:val="92"/>
  </w:num>
  <w:num w:numId="275" w16cid:durableId="1207991657">
    <w:abstractNumId w:val="194"/>
  </w:num>
  <w:num w:numId="276" w16cid:durableId="1403913221">
    <w:abstractNumId w:val="205"/>
  </w:num>
  <w:num w:numId="277" w16cid:durableId="574435555">
    <w:abstractNumId w:val="225"/>
  </w:num>
  <w:num w:numId="278" w16cid:durableId="2111463487">
    <w:abstractNumId w:val="119"/>
  </w:num>
  <w:num w:numId="279" w16cid:durableId="227151456">
    <w:abstractNumId w:val="98"/>
  </w:num>
  <w:num w:numId="280" w16cid:durableId="192306048">
    <w:abstractNumId w:val="168"/>
  </w:num>
  <w:num w:numId="281" w16cid:durableId="2023512527">
    <w:abstractNumId w:val="208"/>
  </w:num>
  <w:num w:numId="282" w16cid:durableId="1166239610">
    <w:abstractNumId w:val="95"/>
  </w:num>
  <w:num w:numId="283" w16cid:durableId="566766483">
    <w:abstractNumId w:val="27"/>
  </w:num>
  <w:num w:numId="284" w16cid:durableId="488059748">
    <w:abstractNumId w:val="89"/>
  </w:num>
  <w:num w:numId="285" w16cid:durableId="773287207">
    <w:abstractNumId w:val="81"/>
  </w:num>
  <w:num w:numId="286" w16cid:durableId="628171501">
    <w:abstractNumId w:val="233"/>
  </w:num>
  <w:num w:numId="287" w16cid:durableId="45299905">
    <w:abstractNumId w:val="260"/>
  </w:num>
  <w:num w:numId="288" w16cid:durableId="1659264629">
    <w:abstractNumId w:val="113"/>
  </w:num>
  <w:num w:numId="289" w16cid:durableId="2140026693">
    <w:abstractNumId w:val="17"/>
  </w:num>
  <w:num w:numId="290" w16cid:durableId="1187252706">
    <w:abstractNumId w:val="39"/>
  </w:num>
  <w:num w:numId="291" w16cid:durableId="1308782397">
    <w:abstractNumId w:val="191"/>
  </w:num>
  <w:num w:numId="292" w16cid:durableId="1347827371">
    <w:abstractNumId w:val="88"/>
  </w:num>
  <w:num w:numId="293" w16cid:durableId="1952785516">
    <w:abstractNumId w:val="129"/>
  </w:num>
  <w:num w:numId="294" w16cid:durableId="275871460">
    <w:abstractNumId w:val="239"/>
  </w:num>
  <w:num w:numId="295" w16cid:durableId="462383459">
    <w:abstractNumId w:val="29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stylePaneFormatFilter w:val="7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1" w:alternateStyleNames="0"/>
  <w:stylePaneSortMethod w:val="0000"/>
  <w:defaultTabStop w:val="709"/>
  <w:autoHyphenation/>
  <w:consecutiveHyphenLimit w:val="3"/>
  <w:hyphenationZone w:val="425"/>
  <w:defaultTableStyle w:val="IQTIGStandard"/>
  <w:doNotShadeFormData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27F2"/>
    <w:rsid w:val="00001516"/>
    <w:rsid w:val="00003362"/>
    <w:rsid w:val="00012354"/>
    <w:rsid w:val="00012FD9"/>
    <w:rsid w:val="000132FE"/>
    <w:rsid w:val="00024973"/>
    <w:rsid w:val="00056B9B"/>
    <w:rsid w:val="00056F90"/>
    <w:rsid w:val="00070E6E"/>
    <w:rsid w:val="0007468E"/>
    <w:rsid w:val="0007602C"/>
    <w:rsid w:val="0008130B"/>
    <w:rsid w:val="00084DA6"/>
    <w:rsid w:val="000870AD"/>
    <w:rsid w:val="000A4D0E"/>
    <w:rsid w:val="000B3E0A"/>
    <w:rsid w:val="000B466B"/>
    <w:rsid w:val="000B7B72"/>
    <w:rsid w:val="000C1ED3"/>
    <w:rsid w:val="000D49A2"/>
    <w:rsid w:val="000E1585"/>
    <w:rsid w:val="000E24A7"/>
    <w:rsid w:val="000E6B3A"/>
    <w:rsid w:val="000E7AF5"/>
    <w:rsid w:val="001103BB"/>
    <w:rsid w:val="00111D0B"/>
    <w:rsid w:val="00121270"/>
    <w:rsid w:val="00123B36"/>
    <w:rsid w:val="0012595F"/>
    <w:rsid w:val="00132C2F"/>
    <w:rsid w:val="00142FA6"/>
    <w:rsid w:val="00150C34"/>
    <w:rsid w:val="001674A5"/>
    <w:rsid w:val="00167693"/>
    <w:rsid w:val="00170990"/>
    <w:rsid w:val="00172E45"/>
    <w:rsid w:val="00173B38"/>
    <w:rsid w:val="00174086"/>
    <w:rsid w:val="0018290E"/>
    <w:rsid w:val="00186F6C"/>
    <w:rsid w:val="001A153D"/>
    <w:rsid w:val="001A559D"/>
    <w:rsid w:val="001C10CB"/>
    <w:rsid w:val="001C6DBA"/>
    <w:rsid w:val="001F03E9"/>
    <w:rsid w:val="001F429C"/>
    <w:rsid w:val="002127FC"/>
    <w:rsid w:val="00216863"/>
    <w:rsid w:val="002169B4"/>
    <w:rsid w:val="00223613"/>
    <w:rsid w:val="002405C9"/>
    <w:rsid w:val="00256E9E"/>
    <w:rsid w:val="002647B9"/>
    <w:rsid w:val="00286239"/>
    <w:rsid w:val="00286E4F"/>
    <w:rsid w:val="00290D21"/>
    <w:rsid w:val="002917FD"/>
    <w:rsid w:val="00292BFE"/>
    <w:rsid w:val="0029461F"/>
    <w:rsid w:val="00296F1A"/>
    <w:rsid w:val="002C0A0B"/>
    <w:rsid w:val="002C0FDD"/>
    <w:rsid w:val="002D5BBF"/>
    <w:rsid w:val="002E0D9C"/>
    <w:rsid w:val="002E210F"/>
    <w:rsid w:val="002E4332"/>
    <w:rsid w:val="002E48E8"/>
    <w:rsid w:val="002F278C"/>
    <w:rsid w:val="002F6A0A"/>
    <w:rsid w:val="00306065"/>
    <w:rsid w:val="00306422"/>
    <w:rsid w:val="00312D54"/>
    <w:rsid w:val="00313107"/>
    <w:rsid w:val="003149C4"/>
    <w:rsid w:val="00330DCC"/>
    <w:rsid w:val="0033210E"/>
    <w:rsid w:val="003351A9"/>
    <w:rsid w:val="0033617D"/>
    <w:rsid w:val="0033789C"/>
    <w:rsid w:val="00345CFB"/>
    <w:rsid w:val="00362826"/>
    <w:rsid w:val="00371EC2"/>
    <w:rsid w:val="003809FA"/>
    <w:rsid w:val="00383CD5"/>
    <w:rsid w:val="003901F6"/>
    <w:rsid w:val="00392FE7"/>
    <w:rsid w:val="0039586C"/>
    <w:rsid w:val="003977F5"/>
    <w:rsid w:val="003A184B"/>
    <w:rsid w:val="003B020C"/>
    <w:rsid w:val="003B051E"/>
    <w:rsid w:val="003C305B"/>
    <w:rsid w:val="003C6A37"/>
    <w:rsid w:val="003D202D"/>
    <w:rsid w:val="003E31AF"/>
    <w:rsid w:val="003E63BF"/>
    <w:rsid w:val="00404807"/>
    <w:rsid w:val="004058AF"/>
    <w:rsid w:val="00406BAD"/>
    <w:rsid w:val="00407BE4"/>
    <w:rsid w:val="00411CCE"/>
    <w:rsid w:val="004126DF"/>
    <w:rsid w:val="0041528C"/>
    <w:rsid w:val="0041625E"/>
    <w:rsid w:val="00420E0D"/>
    <w:rsid w:val="00422EF2"/>
    <w:rsid w:val="00425A52"/>
    <w:rsid w:val="0044225D"/>
    <w:rsid w:val="00444924"/>
    <w:rsid w:val="00444A8C"/>
    <w:rsid w:val="004505EC"/>
    <w:rsid w:val="00451832"/>
    <w:rsid w:val="004522D4"/>
    <w:rsid w:val="004570D3"/>
    <w:rsid w:val="00457A83"/>
    <w:rsid w:val="00473FC9"/>
    <w:rsid w:val="00475093"/>
    <w:rsid w:val="0047745E"/>
    <w:rsid w:val="00480DF7"/>
    <w:rsid w:val="00484A1C"/>
    <w:rsid w:val="004900B8"/>
    <w:rsid w:val="004A49DC"/>
    <w:rsid w:val="004A7E4E"/>
    <w:rsid w:val="004B0420"/>
    <w:rsid w:val="004B0AC3"/>
    <w:rsid w:val="004B49F8"/>
    <w:rsid w:val="004B6A5C"/>
    <w:rsid w:val="004C188B"/>
    <w:rsid w:val="004C5133"/>
    <w:rsid w:val="004D146D"/>
    <w:rsid w:val="004D7CC3"/>
    <w:rsid w:val="004E4271"/>
    <w:rsid w:val="004F0000"/>
    <w:rsid w:val="00502118"/>
    <w:rsid w:val="005047E6"/>
    <w:rsid w:val="00504CE1"/>
    <w:rsid w:val="005106DC"/>
    <w:rsid w:val="00513985"/>
    <w:rsid w:val="00517719"/>
    <w:rsid w:val="00520BA1"/>
    <w:rsid w:val="00523242"/>
    <w:rsid w:val="00526DF7"/>
    <w:rsid w:val="00530367"/>
    <w:rsid w:val="005311EF"/>
    <w:rsid w:val="00531E72"/>
    <w:rsid w:val="00534963"/>
    <w:rsid w:val="00546CDC"/>
    <w:rsid w:val="005521E5"/>
    <w:rsid w:val="00555FB1"/>
    <w:rsid w:val="00557E0C"/>
    <w:rsid w:val="005733F1"/>
    <w:rsid w:val="005746F4"/>
    <w:rsid w:val="005805A4"/>
    <w:rsid w:val="0058194F"/>
    <w:rsid w:val="0058413E"/>
    <w:rsid w:val="00584AC1"/>
    <w:rsid w:val="00585BE1"/>
    <w:rsid w:val="005905ED"/>
    <w:rsid w:val="00595A74"/>
    <w:rsid w:val="005B46E8"/>
    <w:rsid w:val="005D7DF8"/>
    <w:rsid w:val="005E3BEC"/>
    <w:rsid w:val="005F3E57"/>
    <w:rsid w:val="005F524E"/>
    <w:rsid w:val="00604592"/>
    <w:rsid w:val="0061411E"/>
    <w:rsid w:val="00614F70"/>
    <w:rsid w:val="006217F6"/>
    <w:rsid w:val="00623648"/>
    <w:rsid w:val="00625333"/>
    <w:rsid w:val="00626987"/>
    <w:rsid w:val="00635C41"/>
    <w:rsid w:val="006421B8"/>
    <w:rsid w:val="00642567"/>
    <w:rsid w:val="00644723"/>
    <w:rsid w:val="0064752A"/>
    <w:rsid w:val="0065016C"/>
    <w:rsid w:val="00650DEE"/>
    <w:rsid w:val="006564E3"/>
    <w:rsid w:val="00657A38"/>
    <w:rsid w:val="00666CE6"/>
    <w:rsid w:val="00682273"/>
    <w:rsid w:val="006904B1"/>
    <w:rsid w:val="0069507E"/>
    <w:rsid w:val="006963C6"/>
    <w:rsid w:val="006A5E1C"/>
    <w:rsid w:val="006C1886"/>
    <w:rsid w:val="006C3647"/>
    <w:rsid w:val="006C4CA7"/>
    <w:rsid w:val="006D0192"/>
    <w:rsid w:val="006D3562"/>
    <w:rsid w:val="006D596B"/>
    <w:rsid w:val="006E59A4"/>
    <w:rsid w:val="006F1B49"/>
    <w:rsid w:val="006F1FEB"/>
    <w:rsid w:val="006F462A"/>
    <w:rsid w:val="006F7D2B"/>
    <w:rsid w:val="00700E6E"/>
    <w:rsid w:val="00702EFC"/>
    <w:rsid w:val="00710725"/>
    <w:rsid w:val="00714C73"/>
    <w:rsid w:val="00717203"/>
    <w:rsid w:val="00734047"/>
    <w:rsid w:val="00736F40"/>
    <w:rsid w:val="007417B7"/>
    <w:rsid w:val="00743DF3"/>
    <w:rsid w:val="00750B3E"/>
    <w:rsid w:val="0075394A"/>
    <w:rsid w:val="007569D9"/>
    <w:rsid w:val="00756C4F"/>
    <w:rsid w:val="00760151"/>
    <w:rsid w:val="007644DE"/>
    <w:rsid w:val="007679DA"/>
    <w:rsid w:val="00772B86"/>
    <w:rsid w:val="00777BE4"/>
    <w:rsid w:val="00783753"/>
    <w:rsid w:val="007902AC"/>
    <w:rsid w:val="00795A6F"/>
    <w:rsid w:val="007A555C"/>
    <w:rsid w:val="007A7B58"/>
    <w:rsid w:val="007B0044"/>
    <w:rsid w:val="007B0336"/>
    <w:rsid w:val="007B58DE"/>
    <w:rsid w:val="007C15F4"/>
    <w:rsid w:val="007C2705"/>
    <w:rsid w:val="007D1481"/>
    <w:rsid w:val="007D2565"/>
    <w:rsid w:val="007E1AF6"/>
    <w:rsid w:val="007F73FF"/>
    <w:rsid w:val="00801BCA"/>
    <w:rsid w:val="0080724B"/>
    <w:rsid w:val="00807CF8"/>
    <w:rsid w:val="00820090"/>
    <w:rsid w:val="00821D20"/>
    <w:rsid w:val="0083290B"/>
    <w:rsid w:val="00833463"/>
    <w:rsid w:val="008361CD"/>
    <w:rsid w:val="00840CC6"/>
    <w:rsid w:val="008474EA"/>
    <w:rsid w:val="00850933"/>
    <w:rsid w:val="0085195F"/>
    <w:rsid w:val="00863369"/>
    <w:rsid w:val="008638E3"/>
    <w:rsid w:val="00872FA3"/>
    <w:rsid w:val="00875F07"/>
    <w:rsid w:val="008777A4"/>
    <w:rsid w:val="008818BC"/>
    <w:rsid w:val="00882BDF"/>
    <w:rsid w:val="00886C70"/>
    <w:rsid w:val="0089095A"/>
    <w:rsid w:val="00890A46"/>
    <w:rsid w:val="00891E9E"/>
    <w:rsid w:val="008934DC"/>
    <w:rsid w:val="008B01CE"/>
    <w:rsid w:val="008B7A10"/>
    <w:rsid w:val="008C4E7E"/>
    <w:rsid w:val="008D6231"/>
    <w:rsid w:val="008E45FE"/>
    <w:rsid w:val="008E723A"/>
    <w:rsid w:val="008F4169"/>
    <w:rsid w:val="009025F2"/>
    <w:rsid w:val="0090419D"/>
    <w:rsid w:val="009169DA"/>
    <w:rsid w:val="00917F35"/>
    <w:rsid w:val="00925704"/>
    <w:rsid w:val="00925EFF"/>
    <w:rsid w:val="009369DB"/>
    <w:rsid w:val="009533B7"/>
    <w:rsid w:val="00953FD9"/>
    <w:rsid w:val="009563DF"/>
    <w:rsid w:val="00964639"/>
    <w:rsid w:val="009661C5"/>
    <w:rsid w:val="00971794"/>
    <w:rsid w:val="009720A9"/>
    <w:rsid w:val="00973850"/>
    <w:rsid w:val="00983D44"/>
    <w:rsid w:val="00987041"/>
    <w:rsid w:val="009946A0"/>
    <w:rsid w:val="00995646"/>
    <w:rsid w:val="00996E40"/>
    <w:rsid w:val="009A62BE"/>
    <w:rsid w:val="009A6F13"/>
    <w:rsid w:val="009B0AD3"/>
    <w:rsid w:val="009B1B6E"/>
    <w:rsid w:val="009C50A4"/>
    <w:rsid w:val="009D531A"/>
    <w:rsid w:val="009D75A4"/>
    <w:rsid w:val="009E2B0C"/>
    <w:rsid w:val="009E7AC3"/>
    <w:rsid w:val="009F256A"/>
    <w:rsid w:val="009F6B41"/>
    <w:rsid w:val="009F7331"/>
    <w:rsid w:val="00A03FF5"/>
    <w:rsid w:val="00A23D7D"/>
    <w:rsid w:val="00A25E51"/>
    <w:rsid w:val="00A26375"/>
    <w:rsid w:val="00A32756"/>
    <w:rsid w:val="00A35297"/>
    <w:rsid w:val="00A377D4"/>
    <w:rsid w:val="00A44195"/>
    <w:rsid w:val="00A52F91"/>
    <w:rsid w:val="00A53858"/>
    <w:rsid w:val="00A548F9"/>
    <w:rsid w:val="00A61469"/>
    <w:rsid w:val="00A62335"/>
    <w:rsid w:val="00A62D48"/>
    <w:rsid w:val="00A67A9A"/>
    <w:rsid w:val="00A7440E"/>
    <w:rsid w:val="00A751D3"/>
    <w:rsid w:val="00A8360C"/>
    <w:rsid w:val="00A94AFB"/>
    <w:rsid w:val="00A958D7"/>
    <w:rsid w:val="00AA0E33"/>
    <w:rsid w:val="00AD26B0"/>
    <w:rsid w:val="00AD663F"/>
    <w:rsid w:val="00AE2A5E"/>
    <w:rsid w:val="00AE4E65"/>
    <w:rsid w:val="00AE59B7"/>
    <w:rsid w:val="00AE5AF4"/>
    <w:rsid w:val="00AE6908"/>
    <w:rsid w:val="00AF1431"/>
    <w:rsid w:val="00AF5C67"/>
    <w:rsid w:val="00AF72F9"/>
    <w:rsid w:val="00AF769A"/>
    <w:rsid w:val="00B01E6B"/>
    <w:rsid w:val="00B0766C"/>
    <w:rsid w:val="00B21C64"/>
    <w:rsid w:val="00B303EB"/>
    <w:rsid w:val="00B30BC3"/>
    <w:rsid w:val="00B3460F"/>
    <w:rsid w:val="00B3536C"/>
    <w:rsid w:val="00B3594C"/>
    <w:rsid w:val="00B36E0E"/>
    <w:rsid w:val="00B41647"/>
    <w:rsid w:val="00B45837"/>
    <w:rsid w:val="00B4621D"/>
    <w:rsid w:val="00B6290D"/>
    <w:rsid w:val="00B633F2"/>
    <w:rsid w:val="00B76CF2"/>
    <w:rsid w:val="00B86F89"/>
    <w:rsid w:val="00B87EF1"/>
    <w:rsid w:val="00B91746"/>
    <w:rsid w:val="00B93C5D"/>
    <w:rsid w:val="00BA11BB"/>
    <w:rsid w:val="00BA1577"/>
    <w:rsid w:val="00BA2ACF"/>
    <w:rsid w:val="00BA2B9B"/>
    <w:rsid w:val="00BB358A"/>
    <w:rsid w:val="00BB51B1"/>
    <w:rsid w:val="00BC2984"/>
    <w:rsid w:val="00BC3076"/>
    <w:rsid w:val="00BD598B"/>
    <w:rsid w:val="00BE2556"/>
    <w:rsid w:val="00C03FF1"/>
    <w:rsid w:val="00C04D90"/>
    <w:rsid w:val="00C06219"/>
    <w:rsid w:val="00C10D91"/>
    <w:rsid w:val="00C13AD2"/>
    <w:rsid w:val="00C30133"/>
    <w:rsid w:val="00C411F9"/>
    <w:rsid w:val="00C41694"/>
    <w:rsid w:val="00C42D5E"/>
    <w:rsid w:val="00C54774"/>
    <w:rsid w:val="00C60A36"/>
    <w:rsid w:val="00C80ABB"/>
    <w:rsid w:val="00C818B9"/>
    <w:rsid w:val="00C8205C"/>
    <w:rsid w:val="00CA3D2B"/>
    <w:rsid w:val="00CA6952"/>
    <w:rsid w:val="00CC2B9D"/>
    <w:rsid w:val="00CC3922"/>
    <w:rsid w:val="00CC4E1A"/>
    <w:rsid w:val="00CD3C67"/>
    <w:rsid w:val="00CD5672"/>
    <w:rsid w:val="00CD608B"/>
    <w:rsid w:val="00CE7A37"/>
    <w:rsid w:val="00CF0120"/>
    <w:rsid w:val="00D02F4F"/>
    <w:rsid w:val="00D03AFF"/>
    <w:rsid w:val="00D10252"/>
    <w:rsid w:val="00D10CD6"/>
    <w:rsid w:val="00D143A4"/>
    <w:rsid w:val="00D14A2F"/>
    <w:rsid w:val="00D26704"/>
    <w:rsid w:val="00D26C86"/>
    <w:rsid w:val="00D34EAA"/>
    <w:rsid w:val="00D45470"/>
    <w:rsid w:val="00D4729A"/>
    <w:rsid w:val="00D557A1"/>
    <w:rsid w:val="00D57336"/>
    <w:rsid w:val="00D576E0"/>
    <w:rsid w:val="00D6008D"/>
    <w:rsid w:val="00D61F3A"/>
    <w:rsid w:val="00D632E1"/>
    <w:rsid w:val="00D747A8"/>
    <w:rsid w:val="00D74878"/>
    <w:rsid w:val="00D81083"/>
    <w:rsid w:val="00D81138"/>
    <w:rsid w:val="00D81846"/>
    <w:rsid w:val="00D81E88"/>
    <w:rsid w:val="00D8449D"/>
    <w:rsid w:val="00D8729E"/>
    <w:rsid w:val="00D93466"/>
    <w:rsid w:val="00D94A1D"/>
    <w:rsid w:val="00DA05CA"/>
    <w:rsid w:val="00DA501C"/>
    <w:rsid w:val="00DA6BAC"/>
    <w:rsid w:val="00DB1229"/>
    <w:rsid w:val="00DB3EE3"/>
    <w:rsid w:val="00DB5896"/>
    <w:rsid w:val="00DB6032"/>
    <w:rsid w:val="00DC1483"/>
    <w:rsid w:val="00DD33E7"/>
    <w:rsid w:val="00DE1C3A"/>
    <w:rsid w:val="00DE39D5"/>
    <w:rsid w:val="00DE4C17"/>
    <w:rsid w:val="00DE53C7"/>
    <w:rsid w:val="00DF0FA1"/>
    <w:rsid w:val="00DF3341"/>
    <w:rsid w:val="00DF4FEB"/>
    <w:rsid w:val="00DF7833"/>
    <w:rsid w:val="00E00D4D"/>
    <w:rsid w:val="00E02C09"/>
    <w:rsid w:val="00E15C48"/>
    <w:rsid w:val="00E21A15"/>
    <w:rsid w:val="00E24B4F"/>
    <w:rsid w:val="00E41391"/>
    <w:rsid w:val="00E46803"/>
    <w:rsid w:val="00E518D2"/>
    <w:rsid w:val="00E51983"/>
    <w:rsid w:val="00E55A06"/>
    <w:rsid w:val="00E61C3F"/>
    <w:rsid w:val="00E750A2"/>
    <w:rsid w:val="00E84A06"/>
    <w:rsid w:val="00E97EE1"/>
    <w:rsid w:val="00EC19C9"/>
    <w:rsid w:val="00EC515E"/>
    <w:rsid w:val="00EC7B30"/>
    <w:rsid w:val="00ED483A"/>
    <w:rsid w:val="00ED7091"/>
    <w:rsid w:val="00ED7ED0"/>
    <w:rsid w:val="00EE33ED"/>
    <w:rsid w:val="00EE79FD"/>
    <w:rsid w:val="00EF0FEA"/>
    <w:rsid w:val="00EF27F2"/>
    <w:rsid w:val="00F013D1"/>
    <w:rsid w:val="00F16ADC"/>
    <w:rsid w:val="00F20103"/>
    <w:rsid w:val="00F20AD7"/>
    <w:rsid w:val="00F22287"/>
    <w:rsid w:val="00F225BB"/>
    <w:rsid w:val="00F4597F"/>
    <w:rsid w:val="00F51522"/>
    <w:rsid w:val="00F53C24"/>
    <w:rsid w:val="00F64EC9"/>
    <w:rsid w:val="00F662A4"/>
    <w:rsid w:val="00F82AA5"/>
    <w:rsid w:val="00F86313"/>
    <w:rsid w:val="00F97C48"/>
    <w:rsid w:val="00FA1ED3"/>
    <w:rsid w:val="00FA78FA"/>
    <w:rsid w:val="00FD1B0B"/>
    <w:rsid w:val="00FE26C5"/>
    <w:rsid w:val="00FE61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or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3D91E0AB"/>
  <w15:docId w15:val="{300F9E0B-FA3D-4FE3-B936-3B030AE0D0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3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unhideWhenUsed="1"/>
    <w:lsdException w:name="Emphasis" w:semiHidden="1" w:uiPriority="20" w:unhideWhenUs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A67A9A"/>
    <w:pPr>
      <w:spacing w:after="120" w:line="288" w:lineRule="auto"/>
      <w:jc w:val="both"/>
    </w:pPr>
    <w:rPr>
      <w:rFonts w:ascii="Barlow" w:hAnsi="Barlow"/>
      <w:sz w:val="21"/>
      <w:szCs w:val="21"/>
    </w:rPr>
  </w:style>
  <w:style w:type="paragraph" w:styleId="berschrift1">
    <w:name w:val="heading 1"/>
    <w:basedOn w:val="Standard"/>
    <w:next w:val="Standard"/>
    <w:link w:val="berschrift1Zchn"/>
    <w:qFormat/>
    <w:rsid w:val="00A67A9A"/>
    <w:pPr>
      <w:keepNext/>
      <w:keepLines/>
      <w:pageBreakBefore/>
      <w:numPr>
        <w:numId w:val="24"/>
      </w:numPr>
      <w:spacing w:after="480" w:line="240" w:lineRule="auto"/>
      <w:jc w:val="left"/>
      <w:outlineLvl w:val="0"/>
    </w:pPr>
    <w:rPr>
      <w:rFonts w:eastAsiaTheme="majorEastAsia" w:cs="Segoe UI"/>
      <w:b/>
      <w:bCs/>
      <w:color w:val="37777C"/>
      <w:sz w:val="38"/>
      <w:szCs w:val="38"/>
    </w:rPr>
  </w:style>
  <w:style w:type="paragraph" w:styleId="berschrift2">
    <w:name w:val="heading 2"/>
    <w:basedOn w:val="Standard"/>
    <w:next w:val="Standard"/>
    <w:link w:val="berschrift2Zchn"/>
    <w:qFormat/>
    <w:rsid w:val="00A67A9A"/>
    <w:pPr>
      <w:keepNext/>
      <w:numPr>
        <w:ilvl w:val="1"/>
        <w:numId w:val="24"/>
      </w:numPr>
      <w:spacing w:before="240" w:line="264" w:lineRule="auto"/>
      <w:jc w:val="left"/>
      <w:outlineLvl w:val="1"/>
    </w:pPr>
    <w:rPr>
      <w:rFonts w:cs="Segoe UI"/>
      <w:b/>
      <w:bCs/>
      <w:color w:val="37777C"/>
      <w:sz w:val="26"/>
      <w:szCs w:val="26"/>
    </w:rPr>
  </w:style>
  <w:style w:type="paragraph" w:styleId="berschrift3">
    <w:name w:val="heading 3"/>
    <w:basedOn w:val="Standard"/>
    <w:next w:val="Standard"/>
    <w:link w:val="berschrift3Zchn"/>
    <w:qFormat/>
    <w:rsid w:val="00A67A9A"/>
    <w:pPr>
      <w:keepNext/>
      <w:keepLines/>
      <w:numPr>
        <w:ilvl w:val="2"/>
        <w:numId w:val="24"/>
      </w:numPr>
      <w:spacing w:before="240" w:line="264" w:lineRule="auto"/>
      <w:jc w:val="left"/>
      <w:outlineLvl w:val="2"/>
    </w:pPr>
    <w:rPr>
      <w:rFonts w:eastAsiaTheme="majorEastAsia" w:cs="Segoe UI"/>
      <w:b/>
      <w:bCs/>
      <w:color w:val="37777C"/>
      <w:szCs w:val="24"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rsid w:val="00A67A9A"/>
    <w:pPr>
      <w:keepNext/>
      <w:keepLines/>
      <w:numPr>
        <w:ilvl w:val="3"/>
        <w:numId w:val="24"/>
      </w:numPr>
      <w:spacing w:before="240" w:line="264" w:lineRule="auto"/>
      <w:jc w:val="left"/>
      <w:outlineLvl w:val="3"/>
    </w:pPr>
    <w:rPr>
      <w:rFonts w:eastAsiaTheme="majorEastAsia" w:cstheme="majorBidi"/>
      <w:b/>
      <w:iCs/>
      <w:color w:val="37777C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rsid w:val="0080724B"/>
    <w:pPr>
      <w:keepNext/>
      <w:keepLines/>
      <w:numPr>
        <w:ilvl w:val="4"/>
        <w:numId w:val="24"/>
      </w:numPr>
      <w:spacing w:before="40" w:after="0"/>
      <w:outlineLvl w:val="4"/>
    </w:pPr>
    <w:rPr>
      <w:rFonts w:asciiTheme="majorHAnsi" w:eastAsiaTheme="majorEastAsia" w:hAnsiTheme="majorHAnsi" w:cstheme="majorBidi"/>
      <w:color w:val="00474A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A67A9A"/>
    <w:pPr>
      <w:keepNext/>
      <w:keepLines/>
      <w:numPr>
        <w:ilvl w:val="5"/>
        <w:numId w:val="24"/>
      </w:numPr>
      <w:spacing w:before="40" w:after="0"/>
      <w:outlineLvl w:val="5"/>
    </w:pPr>
    <w:rPr>
      <w:rFonts w:asciiTheme="majorHAnsi" w:eastAsiaTheme="majorEastAsia" w:hAnsiTheme="majorHAnsi" w:cstheme="majorBidi"/>
      <w:color w:val="002F31" w:themeColor="accent1" w:themeShade="7F"/>
      <w:sz w:val="22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A67A9A"/>
    <w:pPr>
      <w:keepNext/>
      <w:keepLines/>
      <w:numPr>
        <w:ilvl w:val="6"/>
        <w:numId w:val="24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002F31" w:themeColor="accent1" w:themeShade="7F"/>
      <w:sz w:val="22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A67A9A"/>
    <w:pPr>
      <w:keepNext/>
      <w:keepLines/>
      <w:numPr>
        <w:ilvl w:val="7"/>
        <w:numId w:val="24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A67A9A"/>
    <w:pPr>
      <w:keepNext/>
      <w:keepLines/>
      <w:numPr>
        <w:ilvl w:val="8"/>
        <w:numId w:val="24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4B0AC3"/>
    <w:pPr>
      <w:tabs>
        <w:tab w:val="right" w:pos="8789"/>
      </w:tabs>
      <w:spacing w:after="0" w:line="240" w:lineRule="auto"/>
      <w:jc w:val="left"/>
    </w:pPr>
    <w:rPr>
      <w:i/>
      <w:sz w:val="19"/>
    </w:rPr>
  </w:style>
  <w:style w:type="character" w:customStyle="1" w:styleId="KopfzeileZchn">
    <w:name w:val="Kopfzeile Zchn"/>
    <w:basedOn w:val="Absatz-Standardschriftart"/>
    <w:link w:val="Kopfzeile"/>
    <w:uiPriority w:val="99"/>
    <w:rsid w:val="004B0AC3"/>
    <w:rPr>
      <w:i/>
      <w:sz w:val="19"/>
      <w:szCs w:val="21"/>
    </w:rPr>
  </w:style>
  <w:style w:type="paragraph" w:styleId="Fuzeile">
    <w:name w:val="footer"/>
    <w:basedOn w:val="Standard"/>
    <w:link w:val="FuzeileZchn"/>
    <w:uiPriority w:val="99"/>
    <w:unhideWhenUsed/>
    <w:rsid w:val="004B0AC3"/>
    <w:pPr>
      <w:tabs>
        <w:tab w:val="right" w:pos="8789"/>
      </w:tabs>
      <w:spacing w:after="0" w:line="240" w:lineRule="auto"/>
      <w:jc w:val="left"/>
    </w:pPr>
    <w:rPr>
      <w:sz w:val="19"/>
    </w:rPr>
  </w:style>
  <w:style w:type="character" w:customStyle="1" w:styleId="FuzeileZchn">
    <w:name w:val="Fußzeile Zchn"/>
    <w:basedOn w:val="Absatz-Standardschriftart"/>
    <w:link w:val="Fuzeile"/>
    <w:uiPriority w:val="99"/>
    <w:rsid w:val="004B0AC3"/>
    <w:rPr>
      <w:sz w:val="19"/>
      <w:szCs w:val="21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9025F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9025F2"/>
    <w:rPr>
      <w:rFonts w:ascii="Segoe UI" w:hAnsi="Segoe UI" w:cs="Segoe UI"/>
      <w:sz w:val="18"/>
      <w:szCs w:val="18"/>
    </w:rPr>
  </w:style>
  <w:style w:type="character" w:styleId="Platzhaltertext">
    <w:name w:val="Placeholder Text"/>
    <w:basedOn w:val="Absatz-Standardschriftart"/>
    <w:uiPriority w:val="99"/>
    <w:semiHidden/>
    <w:rsid w:val="00C13AD2"/>
    <w:rPr>
      <w:color w:val="808080"/>
    </w:rPr>
  </w:style>
  <w:style w:type="character" w:customStyle="1" w:styleId="berschrift1Zchn">
    <w:name w:val="Überschrift 1 Zchn"/>
    <w:basedOn w:val="Absatz-Standardschriftart"/>
    <w:link w:val="berschrift1"/>
    <w:rsid w:val="00A67A9A"/>
    <w:rPr>
      <w:rFonts w:ascii="Barlow" w:eastAsiaTheme="majorEastAsia" w:hAnsi="Barlow" w:cs="Segoe UI"/>
      <w:b/>
      <w:bCs/>
      <w:color w:val="37777C"/>
      <w:sz w:val="38"/>
      <w:szCs w:val="38"/>
    </w:rPr>
  </w:style>
  <w:style w:type="paragraph" w:styleId="Listenabsatz">
    <w:name w:val="List Paragraph"/>
    <w:basedOn w:val="Standard"/>
    <w:uiPriority w:val="34"/>
    <w:qFormat/>
    <w:rsid w:val="00A67A9A"/>
    <w:pPr>
      <w:ind w:left="720"/>
      <w:contextualSpacing/>
    </w:pPr>
  </w:style>
  <w:style w:type="character" w:customStyle="1" w:styleId="berschrift2Zchn">
    <w:name w:val="Überschrift 2 Zchn"/>
    <w:basedOn w:val="Absatz-Standardschriftart"/>
    <w:link w:val="berschrift2"/>
    <w:rsid w:val="00A67A9A"/>
    <w:rPr>
      <w:rFonts w:ascii="Barlow" w:hAnsi="Barlow" w:cs="Segoe UI"/>
      <w:b/>
      <w:bCs/>
      <w:color w:val="37777C"/>
      <w:sz w:val="26"/>
      <w:szCs w:val="26"/>
    </w:rPr>
  </w:style>
  <w:style w:type="character" w:customStyle="1" w:styleId="berschrift3Zchn">
    <w:name w:val="Überschrift 3 Zchn"/>
    <w:basedOn w:val="Absatz-Standardschriftart"/>
    <w:link w:val="berschrift3"/>
    <w:rsid w:val="00A67A9A"/>
    <w:rPr>
      <w:rFonts w:ascii="Barlow" w:eastAsiaTheme="majorEastAsia" w:hAnsi="Barlow" w:cs="Segoe UI"/>
      <w:b/>
      <w:bCs/>
      <w:color w:val="37777C"/>
      <w:sz w:val="21"/>
      <w:szCs w:val="24"/>
    </w:rPr>
  </w:style>
  <w:style w:type="paragraph" w:styleId="Funotentext">
    <w:name w:val="footnote text"/>
    <w:basedOn w:val="Standard"/>
    <w:link w:val="FunotentextZchn"/>
    <w:uiPriority w:val="99"/>
    <w:rsid w:val="00174086"/>
    <w:pPr>
      <w:spacing w:after="0" w:line="240" w:lineRule="auto"/>
      <w:jc w:val="left"/>
    </w:pPr>
    <w:rPr>
      <w:sz w:val="18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rsid w:val="00174086"/>
    <w:rPr>
      <w:rFonts w:ascii="Barlow" w:hAnsi="Barlow"/>
      <w:sz w:val="18"/>
      <w:szCs w:val="20"/>
    </w:rPr>
  </w:style>
  <w:style w:type="character" w:styleId="Funotenzeichen">
    <w:name w:val="footnote reference"/>
    <w:basedOn w:val="Absatz-Standardschriftart"/>
    <w:uiPriority w:val="99"/>
    <w:rsid w:val="00AD663F"/>
    <w:rPr>
      <w:vertAlign w:val="superscript"/>
    </w:rPr>
  </w:style>
  <w:style w:type="paragraph" w:styleId="Zitat">
    <w:name w:val="Quote"/>
    <w:basedOn w:val="Standard"/>
    <w:next w:val="Standard"/>
    <w:link w:val="ZitatZchn"/>
    <w:uiPriority w:val="2"/>
    <w:qFormat/>
    <w:rsid w:val="00A67A9A"/>
    <w:pPr>
      <w:ind w:left="851" w:right="851"/>
    </w:pPr>
    <w:rPr>
      <w:i/>
      <w:iCs/>
    </w:rPr>
  </w:style>
  <w:style w:type="character" w:customStyle="1" w:styleId="ZitatZchn">
    <w:name w:val="Zitat Zchn"/>
    <w:basedOn w:val="Absatz-Standardschriftart"/>
    <w:link w:val="Zitat"/>
    <w:uiPriority w:val="2"/>
    <w:rsid w:val="00A67A9A"/>
    <w:rPr>
      <w:rFonts w:ascii="Barlow" w:hAnsi="Barlow"/>
      <w:i/>
      <w:iCs/>
      <w:sz w:val="21"/>
      <w:szCs w:val="21"/>
    </w:rPr>
  </w:style>
  <w:style w:type="paragraph" w:customStyle="1" w:styleId="TabellenlisteEbene1">
    <w:name w:val="Tabellenliste Ebene 1"/>
    <w:basedOn w:val="Listenabsatz"/>
    <w:uiPriority w:val="1"/>
    <w:qFormat/>
    <w:rsid w:val="00A67A9A"/>
    <w:pPr>
      <w:numPr>
        <w:numId w:val="21"/>
      </w:numPr>
      <w:spacing w:before="80" w:after="80" w:line="240" w:lineRule="auto"/>
      <w:ind w:right="113"/>
      <w:contextualSpacing w:val="0"/>
      <w:jc w:val="left"/>
    </w:pPr>
    <w:rPr>
      <w:sz w:val="19"/>
    </w:rPr>
  </w:style>
  <w:style w:type="paragraph" w:styleId="Beschriftung">
    <w:name w:val="caption"/>
    <w:basedOn w:val="Standard"/>
    <w:next w:val="Standard"/>
    <w:uiPriority w:val="3"/>
    <w:qFormat/>
    <w:rsid w:val="00A67A9A"/>
    <w:pPr>
      <w:spacing w:before="240" w:line="240" w:lineRule="auto"/>
      <w:jc w:val="left"/>
    </w:pPr>
    <w:rPr>
      <w:i/>
      <w:iCs/>
      <w:sz w:val="20"/>
      <w:szCs w:val="20"/>
    </w:rPr>
  </w:style>
  <w:style w:type="table" w:styleId="Tabellenraster">
    <w:name w:val="Table Grid"/>
    <w:basedOn w:val="NormaleTabelle"/>
    <w:uiPriority w:val="39"/>
    <w:rsid w:val="00DC14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erschriftTitelei">
    <w:name w:val="Überschrift (Titelei)"/>
    <w:basedOn w:val="berschrift1ohneGliederung"/>
    <w:next w:val="Standard"/>
    <w:uiPriority w:val="2"/>
    <w:qFormat/>
    <w:rsid w:val="00A67A9A"/>
    <w:pPr>
      <w:numPr>
        <w:numId w:val="0"/>
      </w:numPr>
    </w:pPr>
  </w:style>
  <w:style w:type="paragraph" w:customStyle="1" w:styleId="berschriftzwischen">
    <w:name w:val="Überschrift (zwischen)"/>
    <w:basedOn w:val="Standard"/>
    <w:next w:val="Standard"/>
    <w:qFormat/>
    <w:rsid w:val="00A67A9A"/>
    <w:pPr>
      <w:keepNext/>
      <w:spacing w:before="240" w:line="264" w:lineRule="auto"/>
      <w:jc w:val="left"/>
      <w:outlineLvl w:val="3"/>
    </w:pPr>
    <w:rPr>
      <w:rFonts w:eastAsiaTheme="majorEastAsia" w:cs="Segoe UI"/>
      <w:b/>
      <w:bCs/>
      <w:szCs w:val="24"/>
    </w:rPr>
  </w:style>
  <w:style w:type="paragraph" w:styleId="Verzeichnis1">
    <w:name w:val="toc 1"/>
    <w:basedOn w:val="Standard"/>
    <w:next w:val="Standard"/>
    <w:autoRedefine/>
    <w:uiPriority w:val="39"/>
    <w:unhideWhenUsed/>
    <w:rsid w:val="0007602C"/>
    <w:pPr>
      <w:tabs>
        <w:tab w:val="left" w:pos="426"/>
        <w:tab w:val="right" w:leader="dot" w:pos="8493"/>
      </w:tabs>
      <w:spacing w:after="100"/>
      <w:ind w:left="425" w:right="284" w:hanging="425"/>
      <w:jc w:val="left"/>
    </w:pPr>
  </w:style>
  <w:style w:type="paragraph" w:styleId="Verzeichnis2">
    <w:name w:val="toc 2"/>
    <w:basedOn w:val="Standard"/>
    <w:next w:val="Standard"/>
    <w:autoRedefine/>
    <w:uiPriority w:val="39"/>
    <w:unhideWhenUsed/>
    <w:rsid w:val="0007602C"/>
    <w:pPr>
      <w:tabs>
        <w:tab w:val="left" w:pos="993"/>
        <w:tab w:val="right" w:leader="dot" w:pos="8493"/>
      </w:tabs>
      <w:spacing w:after="100"/>
      <w:ind w:left="992" w:right="284" w:hanging="567"/>
      <w:jc w:val="left"/>
    </w:pPr>
    <w:rPr>
      <w:rFonts w:eastAsiaTheme="minorEastAsia"/>
      <w:noProof/>
      <w:szCs w:val="22"/>
      <w:lang w:eastAsia="de-DE"/>
    </w:rPr>
  </w:style>
  <w:style w:type="paragraph" w:styleId="Verzeichnis3">
    <w:name w:val="toc 3"/>
    <w:basedOn w:val="Standard"/>
    <w:next w:val="Standard"/>
    <w:autoRedefine/>
    <w:uiPriority w:val="39"/>
    <w:unhideWhenUsed/>
    <w:rsid w:val="0007602C"/>
    <w:pPr>
      <w:tabs>
        <w:tab w:val="left" w:pos="1701"/>
        <w:tab w:val="right" w:leader="dot" w:pos="8493"/>
      </w:tabs>
      <w:spacing w:after="100"/>
      <w:ind w:left="1701" w:right="284" w:hanging="708"/>
      <w:jc w:val="left"/>
    </w:pPr>
    <w:rPr>
      <w:rFonts w:eastAsiaTheme="minorEastAsia"/>
      <w:noProof/>
      <w:szCs w:val="22"/>
      <w:lang w:eastAsia="de-DE"/>
    </w:rPr>
  </w:style>
  <w:style w:type="character" w:styleId="Hyperlink">
    <w:name w:val="Hyperlink"/>
    <w:basedOn w:val="Absatz-Standardschriftart"/>
    <w:uiPriority w:val="99"/>
    <w:rsid w:val="004522D4"/>
    <w:rPr>
      <w:rFonts w:ascii="Barlow" w:hAnsi="Barlow"/>
      <w:color w:val="auto"/>
      <w:u w:val="single"/>
    </w:rPr>
  </w:style>
  <w:style w:type="paragraph" w:customStyle="1" w:styleId="Titel-berschrift-2-Zeilen">
    <w:name w:val="Titel-Überschrift-2-Zeilen"/>
    <w:basedOn w:val="Standard"/>
    <w:uiPriority w:val="2"/>
    <w:qFormat/>
    <w:rsid w:val="00A67A9A"/>
    <w:pPr>
      <w:framePr w:w="11465" w:h="2370" w:hRule="exact" w:hSpace="142" w:wrap="notBeside" w:vAnchor="page" w:hAnchor="page" w:yAlign="center" w:anchorLock="1"/>
      <w:pBdr>
        <w:top w:val="single" w:sz="4" w:space="19" w:color="FFFFFF" w:themeColor="background1"/>
        <w:left w:val="single" w:sz="4" w:space="4" w:color="FFFFFF" w:themeColor="background1"/>
        <w:bottom w:val="single" w:sz="4" w:space="19" w:color="FFFFFF" w:themeColor="background1"/>
        <w:right w:val="single" w:sz="4" w:space="4" w:color="FFFFFF" w:themeColor="background1"/>
      </w:pBdr>
      <w:shd w:val="clear" w:color="auto" w:fill="FFFFFF" w:themeFill="background1"/>
      <w:tabs>
        <w:tab w:val="left" w:pos="1418"/>
      </w:tabs>
      <w:spacing w:after="480" w:line="240" w:lineRule="auto"/>
      <w:ind w:left="1418" w:hanging="1418"/>
      <w:jc w:val="left"/>
    </w:pPr>
    <w:rPr>
      <w:rFonts w:eastAsia="DengXian" w:cs="Arial"/>
      <w:b/>
      <w:color w:val="006064"/>
      <w:sz w:val="56"/>
      <w:szCs w:val="24"/>
      <w:lang w:eastAsia="zh-CN"/>
    </w:rPr>
  </w:style>
  <w:style w:type="paragraph" w:customStyle="1" w:styleId="Titel-DatumAuftrag">
    <w:name w:val="Titel-Datum+Auftrag"/>
    <w:basedOn w:val="Standard"/>
    <w:uiPriority w:val="2"/>
    <w:qFormat/>
    <w:rsid w:val="00A67A9A"/>
    <w:pPr>
      <w:framePr w:w="9356" w:h="851" w:hRule="exact" w:hSpace="142" w:wrap="around" w:vAnchor="page" w:hAnchor="page" w:x="1419" w:y="15049" w:anchorLock="1"/>
      <w:spacing w:before="200" w:after="0" w:line="300" w:lineRule="exact"/>
      <w:jc w:val="left"/>
    </w:pPr>
    <w:rPr>
      <w:rFonts w:eastAsiaTheme="minorEastAsia"/>
      <w:sz w:val="22"/>
      <w:szCs w:val="24"/>
      <w:lang w:eastAsia="zh-CN"/>
    </w:rPr>
  </w:style>
  <w:style w:type="paragraph" w:customStyle="1" w:styleId="berschrift1ohneGliederung">
    <w:name w:val="Überschrift 1 (ohne Gliederung)"/>
    <w:basedOn w:val="berschrift1"/>
    <w:next w:val="Standard"/>
    <w:link w:val="berschrift1ohneGliederungZchn"/>
    <w:uiPriority w:val="2"/>
    <w:qFormat/>
    <w:rsid w:val="00A67A9A"/>
    <w:pPr>
      <w:numPr>
        <w:numId w:val="17"/>
      </w:numPr>
    </w:pPr>
  </w:style>
  <w:style w:type="paragraph" w:styleId="Abbildungsverzeichnis">
    <w:name w:val="table of figures"/>
    <w:basedOn w:val="Standard"/>
    <w:next w:val="Standard"/>
    <w:uiPriority w:val="99"/>
    <w:unhideWhenUsed/>
    <w:rsid w:val="000132FE"/>
    <w:pPr>
      <w:tabs>
        <w:tab w:val="right" w:leader="dot" w:pos="8493"/>
      </w:tabs>
      <w:spacing w:after="0"/>
      <w:ind w:left="284" w:right="284" w:hanging="284"/>
      <w:jc w:val="left"/>
    </w:pPr>
    <w:rPr>
      <w:rFonts w:eastAsiaTheme="minorEastAsia"/>
      <w:noProof/>
      <w:szCs w:val="22"/>
      <w:lang w:eastAsia="de-DE"/>
    </w:rPr>
  </w:style>
  <w:style w:type="paragraph" w:styleId="Anrede">
    <w:name w:val="Salutation"/>
    <w:basedOn w:val="Standard"/>
    <w:next w:val="Standard"/>
    <w:link w:val="AnredeZchn"/>
    <w:uiPriority w:val="99"/>
    <w:semiHidden/>
    <w:unhideWhenUsed/>
    <w:rsid w:val="0080724B"/>
  </w:style>
  <w:style w:type="character" w:customStyle="1" w:styleId="AnredeZchn">
    <w:name w:val="Anrede Zchn"/>
    <w:basedOn w:val="Absatz-Standardschriftart"/>
    <w:link w:val="Anrede"/>
    <w:uiPriority w:val="99"/>
    <w:semiHidden/>
    <w:rsid w:val="0080724B"/>
    <w:rPr>
      <w:szCs w:val="21"/>
    </w:rPr>
  </w:style>
  <w:style w:type="paragraph" w:styleId="Aufzhlungszeichen">
    <w:name w:val="List Bullet"/>
    <w:basedOn w:val="Standard"/>
    <w:uiPriority w:val="99"/>
    <w:semiHidden/>
    <w:unhideWhenUsed/>
    <w:rsid w:val="0080724B"/>
    <w:pPr>
      <w:numPr>
        <w:numId w:val="1"/>
      </w:numPr>
      <w:contextualSpacing/>
    </w:pPr>
  </w:style>
  <w:style w:type="paragraph" w:styleId="Aufzhlungszeichen2">
    <w:name w:val="List Bullet 2"/>
    <w:basedOn w:val="Standard"/>
    <w:uiPriority w:val="99"/>
    <w:semiHidden/>
    <w:unhideWhenUsed/>
    <w:rsid w:val="0080724B"/>
    <w:pPr>
      <w:numPr>
        <w:numId w:val="2"/>
      </w:numPr>
      <w:contextualSpacing/>
    </w:pPr>
  </w:style>
  <w:style w:type="paragraph" w:styleId="Aufzhlungszeichen3">
    <w:name w:val="List Bullet 3"/>
    <w:basedOn w:val="Standard"/>
    <w:uiPriority w:val="99"/>
    <w:semiHidden/>
    <w:unhideWhenUsed/>
    <w:rsid w:val="0080724B"/>
    <w:pPr>
      <w:numPr>
        <w:numId w:val="3"/>
      </w:numPr>
      <w:contextualSpacing/>
    </w:pPr>
  </w:style>
  <w:style w:type="paragraph" w:styleId="Aufzhlungszeichen4">
    <w:name w:val="List Bullet 4"/>
    <w:basedOn w:val="Standard"/>
    <w:uiPriority w:val="99"/>
    <w:semiHidden/>
    <w:unhideWhenUsed/>
    <w:rsid w:val="0080724B"/>
    <w:pPr>
      <w:numPr>
        <w:numId w:val="4"/>
      </w:numPr>
      <w:contextualSpacing/>
    </w:pPr>
  </w:style>
  <w:style w:type="paragraph" w:styleId="Aufzhlungszeichen5">
    <w:name w:val="List Bullet 5"/>
    <w:basedOn w:val="Standard"/>
    <w:uiPriority w:val="99"/>
    <w:semiHidden/>
    <w:unhideWhenUsed/>
    <w:rsid w:val="0080724B"/>
    <w:pPr>
      <w:numPr>
        <w:numId w:val="5"/>
      </w:numPr>
      <w:contextualSpacing/>
    </w:pPr>
  </w:style>
  <w:style w:type="paragraph" w:styleId="Blocktext">
    <w:name w:val="Block Text"/>
    <w:basedOn w:val="Standard"/>
    <w:uiPriority w:val="99"/>
    <w:semiHidden/>
    <w:unhideWhenUsed/>
    <w:rsid w:val="0080724B"/>
    <w:pPr>
      <w:pBdr>
        <w:top w:val="single" w:sz="2" w:space="10" w:color="006064" w:themeColor="accent1" w:shadow="1" w:frame="1"/>
        <w:left w:val="single" w:sz="2" w:space="10" w:color="006064" w:themeColor="accent1" w:shadow="1" w:frame="1"/>
        <w:bottom w:val="single" w:sz="2" w:space="10" w:color="006064" w:themeColor="accent1" w:shadow="1" w:frame="1"/>
        <w:right w:val="single" w:sz="2" w:space="10" w:color="006064" w:themeColor="accent1" w:shadow="1" w:frame="1"/>
      </w:pBdr>
      <w:ind w:left="1152" w:right="1152"/>
    </w:pPr>
    <w:rPr>
      <w:rFonts w:eastAsiaTheme="minorEastAsia"/>
      <w:i/>
      <w:iCs/>
      <w:color w:val="006064" w:themeColor="accent1"/>
    </w:rPr>
  </w:style>
  <w:style w:type="paragraph" w:styleId="Datum">
    <w:name w:val="Date"/>
    <w:basedOn w:val="Standard"/>
    <w:next w:val="Standard"/>
    <w:link w:val="DatumZchn"/>
    <w:uiPriority w:val="99"/>
    <w:semiHidden/>
    <w:unhideWhenUsed/>
    <w:rsid w:val="0080724B"/>
  </w:style>
  <w:style w:type="character" w:customStyle="1" w:styleId="DatumZchn">
    <w:name w:val="Datum Zchn"/>
    <w:basedOn w:val="Absatz-Standardschriftart"/>
    <w:link w:val="Datum"/>
    <w:uiPriority w:val="99"/>
    <w:semiHidden/>
    <w:rsid w:val="0080724B"/>
    <w:rPr>
      <w:szCs w:val="21"/>
    </w:rPr>
  </w:style>
  <w:style w:type="paragraph" w:styleId="Dokumentstruktur">
    <w:name w:val="Document Map"/>
    <w:basedOn w:val="Standard"/>
    <w:link w:val="DokumentstrukturZchn"/>
    <w:uiPriority w:val="99"/>
    <w:semiHidden/>
    <w:unhideWhenUsed/>
    <w:rsid w:val="0080724B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kumentstrukturZchn">
    <w:name w:val="Dokumentstruktur Zchn"/>
    <w:basedOn w:val="Absatz-Standardschriftart"/>
    <w:link w:val="Dokumentstruktur"/>
    <w:uiPriority w:val="99"/>
    <w:semiHidden/>
    <w:rsid w:val="0080724B"/>
    <w:rPr>
      <w:rFonts w:ascii="Segoe UI" w:hAnsi="Segoe UI" w:cs="Segoe UI"/>
      <w:sz w:val="16"/>
      <w:szCs w:val="16"/>
    </w:rPr>
  </w:style>
  <w:style w:type="paragraph" w:styleId="E-Mail-Signatur">
    <w:name w:val="E-mail Signature"/>
    <w:basedOn w:val="Standard"/>
    <w:link w:val="E-Mail-SignaturZchn"/>
    <w:uiPriority w:val="99"/>
    <w:semiHidden/>
    <w:unhideWhenUsed/>
    <w:rsid w:val="0080724B"/>
    <w:pPr>
      <w:spacing w:after="0" w:line="240" w:lineRule="auto"/>
    </w:pPr>
  </w:style>
  <w:style w:type="character" w:customStyle="1" w:styleId="E-Mail-SignaturZchn">
    <w:name w:val="E-Mail-Signatur Zchn"/>
    <w:basedOn w:val="Absatz-Standardschriftart"/>
    <w:link w:val="E-Mail-Signatur"/>
    <w:uiPriority w:val="99"/>
    <w:semiHidden/>
    <w:rsid w:val="0080724B"/>
    <w:rPr>
      <w:szCs w:val="21"/>
    </w:rPr>
  </w:style>
  <w:style w:type="paragraph" w:styleId="Endnotentext">
    <w:name w:val="endnote text"/>
    <w:basedOn w:val="Standard"/>
    <w:link w:val="EndnotentextZchn"/>
    <w:uiPriority w:val="99"/>
    <w:semiHidden/>
    <w:unhideWhenUsed/>
    <w:rsid w:val="0080724B"/>
    <w:pPr>
      <w:spacing w:after="0" w:line="240" w:lineRule="auto"/>
    </w:pPr>
    <w:rPr>
      <w:sz w:val="20"/>
      <w:szCs w:val="20"/>
    </w:rPr>
  </w:style>
  <w:style w:type="character" w:customStyle="1" w:styleId="EndnotentextZchn">
    <w:name w:val="Endnotentext Zchn"/>
    <w:basedOn w:val="Absatz-Standardschriftart"/>
    <w:link w:val="Endnotentext"/>
    <w:uiPriority w:val="99"/>
    <w:semiHidden/>
    <w:rsid w:val="0080724B"/>
    <w:rPr>
      <w:sz w:val="20"/>
      <w:szCs w:val="20"/>
    </w:rPr>
  </w:style>
  <w:style w:type="paragraph" w:styleId="Fu-Endnotenberschrift">
    <w:name w:val="Note Heading"/>
    <w:basedOn w:val="Standard"/>
    <w:next w:val="Standard"/>
    <w:link w:val="Fu-EndnotenberschriftZchn"/>
    <w:uiPriority w:val="99"/>
    <w:semiHidden/>
    <w:unhideWhenUsed/>
    <w:rsid w:val="0080724B"/>
    <w:pPr>
      <w:spacing w:after="0" w:line="240" w:lineRule="auto"/>
    </w:pPr>
  </w:style>
  <w:style w:type="character" w:customStyle="1" w:styleId="Fu-EndnotenberschriftZchn">
    <w:name w:val="Fuß/-Endnotenüberschrift Zchn"/>
    <w:basedOn w:val="Absatz-Standardschriftart"/>
    <w:link w:val="Fu-Endnotenberschrift"/>
    <w:uiPriority w:val="99"/>
    <w:semiHidden/>
    <w:rsid w:val="0080724B"/>
    <w:rPr>
      <w:szCs w:val="21"/>
    </w:rPr>
  </w:style>
  <w:style w:type="paragraph" w:styleId="Gruformel">
    <w:name w:val="Closing"/>
    <w:basedOn w:val="Standard"/>
    <w:link w:val="GruformelZchn"/>
    <w:uiPriority w:val="99"/>
    <w:semiHidden/>
    <w:unhideWhenUsed/>
    <w:rsid w:val="0080724B"/>
    <w:pPr>
      <w:spacing w:after="0" w:line="240" w:lineRule="auto"/>
      <w:ind w:left="4252"/>
    </w:pPr>
  </w:style>
  <w:style w:type="character" w:customStyle="1" w:styleId="GruformelZchn">
    <w:name w:val="Grußformel Zchn"/>
    <w:basedOn w:val="Absatz-Standardschriftart"/>
    <w:link w:val="Gruformel"/>
    <w:uiPriority w:val="99"/>
    <w:semiHidden/>
    <w:rsid w:val="0080724B"/>
    <w:rPr>
      <w:szCs w:val="21"/>
    </w:rPr>
  </w:style>
  <w:style w:type="paragraph" w:styleId="HTMLAdresse">
    <w:name w:val="HTML Address"/>
    <w:basedOn w:val="Standard"/>
    <w:link w:val="HTMLAdresseZchn"/>
    <w:uiPriority w:val="99"/>
    <w:semiHidden/>
    <w:unhideWhenUsed/>
    <w:rsid w:val="0080724B"/>
    <w:pPr>
      <w:spacing w:after="0" w:line="240" w:lineRule="auto"/>
    </w:pPr>
    <w:rPr>
      <w:i/>
      <w:iCs/>
    </w:rPr>
  </w:style>
  <w:style w:type="character" w:customStyle="1" w:styleId="HTMLAdresseZchn">
    <w:name w:val="HTML Adresse Zchn"/>
    <w:basedOn w:val="Absatz-Standardschriftart"/>
    <w:link w:val="HTMLAdresse"/>
    <w:uiPriority w:val="99"/>
    <w:semiHidden/>
    <w:rsid w:val="0080724B"/>
    <w:rPr>
      <w:i/>
      <w:iCs/>
      <w:szCs w:val="21"/>
    </w:rPr>
  </w:style>
  <w:style w:type="paragraph" w:styleId="HTMLVorformatiert">
    <w:name w:val="HTML Preformatted"/>
    <w:basedOn w:val="Standard"/>
    <w:link w:val="HTMLVorformatiertZchn"/>
    <w:uiPriority w:val="99"/>
    <w:semiHidden/>
    <w:unhideWhenUsed/>
    <w:rsid w:val="0080724B"/>
    <w:pPr>
      <w:spacing w:after="0" w:line="240" w:lineRule="auto"/>
    </w:pPr>
    <w:rPr>
      <w:rFonts w:ascii="Consolas" w:hAnsi="Consolas" w:cs="Consolas"/>
      <w:sz w:val="20"/>
      <w:szCs w:val="20"/>
    </w:rPr>
  </w:style>
  <w:style w:type="character" w:customStyle="1" w:styleId="HTMLVorformatiertZchn">
    <w:name w:val="HTML Vorformatiert Zchn"/>
    <w:basedOn w:val="Absatz-Standardschriftart"/>
    <w:link w:val="HTMLVorformatiert"/>
    <w:uiPriority w:val="99"/>
    <w:semiHidden/>
    <w:rsid w:val="0080724B"/>
    <w:rPr>
      <w:rFonts w:ascii="Consolas" w:hAnsi="Consolas" w:cs="Consolas"/>
      <w:sz w:val="20"/>
      <w:szCs w:val="20"/>
    </w:rPr>
  </w:style>
  <w:style w:type="paragraph" w:styleId="Index1">
    <w:name w:val="index 1"/>
    <w:basedOn w:val="Standard"/>
    <w:next w:val="Standard"/>
    <w:autoRedefine/>
    <w:uiPriority w:val="99"/>
    <w:semiHidden/>
    <w:unhideWhenUsed/>
    <w:rsid w:val="0080724B"/>
    <w:pPr>
      <w:spacing w:after="0" w:line="240" w:lineRule="auto"/>
      <w:ind w:left="220" w:hanging="220"/>
    </w:pPr>
  </w:style>
  <w:style w:type="paragraph" w:styleId="Index2">
    <w:name w:val="index 2"/>
    <w:basedOn w:val="Standard"/>
    <w:next w:val="Standard"/>
    <w:autoRedefine/>
    <w:uiPriority w:val="99"/>
    <w:semiHidden/>
    <w:unhideWhenUsed/>
    <w:rsid w:val="0080724B"/>
    <w:pPr>
      <w:spacing w:after="0" w:line="240" w:lineRule="auto"/>
      <w:ind w:left="440" w:hanging="220"/>
    </w:pPr>
  </w:style>
  <w:style w:type="paragraph" w:styleId="Index3">
    <w:name w:val="index 3"/>
    <w:basedOn w:val="Standard"/>
    <w:next w:val="Standard"/>
    <w:autoRedefine/>
    <w:uiPriority w:val="99"/>
    <w:semiHidden/>
    <w:unhideWhenUsed/>
    <w:rsid w:val="0080724B"/>
    <w:pPr>
      <w:spacing w:after="0" w:line="240" w:lineRule="auto"/>
      <w:ind w:left="660" w:hanging="220"/>
    </w:pPr>
  </w:style>
  <w:style w:type="paragraph" w:styleId="Index4">
    <w:name w:val="index 4"/>
    <w:basedOn w:val="Standard"/>
    <w:next w:val="Standard"/>
    <w:autoRedefine/>
    <w:uiPriority w:val="99"/>
    <w:semiHidden/>
    <w:unhideWhenUsed/>
    <w:rsid w:val="0080724B"/>
    <w:pPr>
      <w:spacing w:after="0" w:line="240" w:lineRule="auto"/>
      <w:ind w:left="880" w:hanging="220"/>
    </w:pPr>
  </w:style>
  <w:style w:type="paragraph" w:styleId="Index5">
    <w:name w:val="index 5"/>
    <w:basedOn w:val="Standard"/>
    <w:next w:val="Standard"/>
    <w:autoRedefine/>
    <w:uiPriority w:val="99"/>
    <w:semiHidden/>
    <w:unhideWhenUsed/>
    <w:rsid w:val="0080724B"/>
    <w:pPr>
      <w:spacing w:after="0" w:line="240" w:lineRule="auto"/>
      <w:ind w:left="1100" w:hanging="220"/>
    </w:pPr>
  </w:style>
  <w:style w:type="paragraph" w:styleId="Index6">
    <w:name w:val="index 6"/>
    <w:basedOn w:val="Standard"/>
    <w:next w:val="Standard"/>
    <w:autoRedefine/>
    <w:uiPriority w:val="99"/>
    <w:semiHidden/>
    <w:unhideWhenUsed/>
    <w:rsid w:val="0080724B"/>
    <w:pPr>
      <w:spacing w:after="0" w:line="240" w:lineRule="auto"/>
      <w:ind w:left="1320" w:hanging="220"/>
    </w:pPr>
  </w:style>
  <w:style w:type="paragraph" w:styleId="Index7">
    <w:name w:val="index 7"/>
    <w:basedOn w:val="Standard"/>
    <w:next w:val="Standard"/>
    <w:autoRedefine/>
    <w:uiPriority w:val="99"/>
    <w:semiHidden/>
    <w:unhideWhenUsed/>
    <w:rsid w:val="0080724B"/>
    <w:pPr>
      <w:spacing w:after="0" w:line="240" w:lineRule="auto"/>
      <w:ind w:left="1540" w:hanging="220"/>
    </w:pPr>
  </w:style>
  <w:style w:type="paragraph" w:styleId="Index8">
    <w:name w:val="index 8"/>
    <w:basedOn w:val="Standard"/>
    <w:next w:val="Standard"/>
    <w:autoRedefine/>
    <w:uiPriority w:val="99"/>
    <w:semiHidden/>
    <w:unhideWhenUsed/>
    <w:rsid w:val="0080724B"/>
    <w:pPr>
      <w:spacing w:after="0" w:line="240" w:lineRule="auto"/>
      <w:ind w:left="1760" w:hanging="220"/>
    </w:pPr>
  </w:style>
  <w:style w:type="paragraph" w:styleId="Index9">
    <w:name w:val="index 9"/>
    <w:basedOn w:val="Standard"/>
    <w:next w:val="Standard"/>
    <w:autoRedefine/>
    <w:uiPriority w:val="99"/>
    <w:semiHidden/>
    <w:unhideWhenUsed/>
    <w:rsid w:val="0080724B"/>
    <w:pPr>
      <w:spacing w:after="0" w:line="240" w:lineRule="auto"/>
      <w:ind w:left="1980" w:hanging="220"/>
    </w:pPr>
  </w:style>
  <w:style w:type="paragraph" w:styleId="Indexberschrift">
    <w:name w:val="index heading"/>
    <w:basedOn w:val="Standard"/>
    <w:next w:val="Index1"/>
    <w:uiPriority w:val="99"/>
    <w:semiHidden/>
    <w:unhideWhenUsed/>
    <w:rsid w:val="0080724B"/>
    <w:rPr>
      <w:rFonts w:asciiTheme="majorHAnsi" w:eastAsiaTheme="majorEastAsia" w:hAnsiTheme="majorHAnsi" w:cstheme="majorBidi"/>
      <w:b/>
      <w:bCs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A67A9A"/>
    <w:pPr>
      <w:pageBreakBefore w:val="0"/>
      <w:numPr>
        <w:numId w:val="0"/>
      </w:numPr>
      <w:spacing w:before="240" w:after="0" w:line="288" w:lineRule="auto"/>
      <w:outlineLvl w:val="9"/>
    </w:pPr>
    <w:rPr>
      <w:rFonts w:asciiTheme="majorHAnsi" w:hAnsiTheme="majorHAnsi" w:cstheme="majorBidi"/>
      <w:b w:val="0"/>
      <w:color w:val="00474A" w:themeColor="accent1" w:themeShade="BF"/>
      <w:sz w:val="32"/>
      <w:szCs w:val="32"/>
    </w:rPr>
  </w:style>
  <w:style w:type="paragraph" w:styleId="IntensivesZitat">
    <w:name w:val="Intense Quote"/>
    <w:basedOn w:val="Standard"/>
    <w:next w:val="Standard"/>
    <w:link w:val="IntensivesZitatZchn"/>
    <w:uiPriority w:val="30"/>
    <w:semiHidden/>
    <w:qFormat/>
    <w:rsid w:val="00A67A9A"/>
    <w:pPr>
      <w:pBdr>
        <w:top w:val="single" w:sz="4" w:space="10" w:color="006064" w:themeColor="accent1"/>
        <w:bottom w:val="single" w:sz="4" w:space="10" w:color="006064" w:themeColor="accent1"/>
      </w:pBdr>
      <w:spacing w:before="360" w:after="360"/>
      <w:ind w:left="864" w:right="864"/>
      <w:jc w:val="center"/>
    </w:pPr>
    <w:rPr>
      <w:rFonts w:asciiTheme="minorHAnsi" w:hAnsiTheme="minorHAnsi"/>
      <w:i/>
      <w:iCs/>
      <w:color w:val="006064" w:themeColor="accent1"/>
      <w:sz w:val="22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semiHidden/>
    <w:rsid w:val="00A67A9A"/>
    <w:rPr>
      <w:i/>
      <w:iCs/>
      <w:color w:val="006064" w:themeColor="accent1"/>
      <w:szCs w:val="21"/>
    </w:rPr>
  </w:style>
  <w:style w:type="paragraph" w:styleId="KeinLeerraum">
    <w:name w:val="No Spacing"/>
    <w:uiPriority w:val="1"/>
    <w:semiHidden/>
    <w:qFormat/>
    <w:rsid w:val="00A67A9A"/>
    <w:pPr>
      <w:spacing w:after="0" w:line="240" w:lineRule="auto"/>
    </w:pPr>
    <w:rPr>
      <w:szCs w:val="21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80724B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80724B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80724B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80724B"/>
    <w:rPr>
      <w:b/>
      <w:bCs/>
      <w:sz w:val="20"/>
      <w:szCs w:val="20"/>
    </w:rPr>
  </w:style>
  <w:style w:type="paragraph" w:styleId="Liste">
    <w:name w:val="List"/>
    <w:basedOn w:val="Standard"/>
    <w:uiPriority w:val="99"/>
    <w:semiHidden/>
    <w:unhideWhenUsed/>
    <w:rsid w:val="0080724B"/>
    <w:pPr>
      <w:ind w:left="283" w:hanging="283"/>
      <w:contextualSpacing/>
    </w:pPr>
  </w:style>
  <w:style w:type="paragraph" w:styleId="Liste2">
    <w:name w:val="List 2"/>
    <w:basedOn w:val="Standard"/>
    <w:uiPriority w:val="99"/>
    <w:semiHidden/>
    <w:unhideWhenUsed/>
    <w:rsid w:val="0080724B"/>
    <w:pPr>
      <w:ind w:left="566" w:hanging="283"/>
      <w:contextualSpacing/>
    </w:pPr>
  </w:style>
  <w:style w:type="paragraph" w:styleId="Liste3">
    <w:name w:val="List 3"/>
    <w:basedOn w:val="Standard"/>
    <w:uiPriority w:val="99"/>
    <w:semiHidden/>
    <w:unhideWhenUsed/>
    <w:rsid w:val="0080724B"/>
    <w:pPr>
      <w:ind w:left="849" w:hanging="283"/>
      <w:contextualSpacing/>
    </w:pPr>
  </w:style>
  <w:style w:type="paragraph" w:styleId="Liste4">
    <w:name w:val="List 4"/>
    <w:basedOn w:val="Standard"/>
    <w:uiPriority w:val="99"/>
    <w:semiHidden/>
    <w:unhideWhenUsed/>
    <w:rsid w:val="0080724B"/>
    <w:pPr>
      <w:ind w:left="1132" w:hanging="283"/>
      <w:contextualSpacing/>
    </w:pPr>
  </w:style>
  <w:style w:type="paragraph" w:styleId="Liste5">
    <w:name w:val="List 5"/>
    <w:basedOn w:val="Standard"/>
    <w:uiPriority w:val="99"/>
    <w:semiHidden/>
    <w:unhideWhenUsed/>
    <w:rsid w:val="0080724B"/>
    <w:pPr>
      <w:ind w:left="1415" w:hanging="283"/>
      <w:contextualSpacing/>
    </w:pPr>
  </w:style>
  <w:style w:type="paragraph" w:styleId="Listenfortsetzung">
    <w:name w:val="List Continue"/>
    <w:basedOn w:val="Standard"/>
    <w:uiPriority w:val="99"/>
    <w:semiHidden/>
    <w:unhideWhenUsed/>
    <w:rsid w:val="0080724B"/>
    <w:pPr>
      <w:ind w:left="283"/>
      <w:contextualSpacing/>
    </w:pPr>
  </w:style>
  <w:style w:type="paragraph" w:styleId="Listenfortsetzung2">
    <w:name w:val="List Continue 2"/>
    <w:basedOn w:val="Standard"/>
    <w:uiPriority w:val="99"/>
    <w:semiHidden/>
    <w:unhideWhenUsed/>
    <w:rsid w:val="0080724B"/>
    <w:pPr>
      <w:ind w:left="566"/>
      <w:contextualSpacing/>
    </w:pPr>
  </w:style>
  <w:style w:type="paragraph" w:styleId="Listenfortsetzung3">
    <w:name w:val="List Continue 3"/>
    <w:basedOn w:val="Standard"/>
    <w:uiPriority w:val="99"/>
    <w:semiHidden/>
    <w:unhideWhenUsed/>
    <w:rsid w:val="0080724B"/>
    <w:pPr>
      <w:ind w:left="849"/>
      <w:contextualSpacing/>
    </w:pPr>
  </w:style>
  <w:style w:type="paragraph" w:styleId="Listenfortsetzung4">
    <w:name w:val="List Continue 4"/>
    <w:basedOn w:val="Standard"/>
    <w:uiPriority w:val="99"/>
    <w:semiHidden/>
    <w:unhideWhenUsed/>
    <w:rsid w:val="0080724B"/>
    <w:pPr>
      <w:ind w:left="1132"/>
      <w:contextualSpacing/>
    </w:pPr>
  </w:style>
  <w:style w:type="paragraph" w:styleId="Listenfortsetzung5">
    <w:name w:val="List Continue 5"/>
    <w:basedOn w:val="Standard"/>
    <w:uiPriority w:val="99"/>
    <w:semiHidden/>
    <w:unhideWhenUsed/>
    <w:rsid w:val="0080724B"/>
    <w:pPr>
      <w:ind w:left="1415"/>
      <w:contextualSpacing/>
    </w:pPr>
  </w:style>
  <w:style w:type="paragraph" w:styleId="Listennummer">
    <w:name w:val="List Number"/>
    <w:basedOn w:val="Standard"/>
    <w:uiPriority w:val="99"/>
    <w:semiHidden/>
    <w:unhideWhenUsed/>
    <w:rsid w:val="0080724B"/>
    <w:pPr>
      <w:numPr>
        <w:numId w:val="6"/>
      </w:numPr>
      <w:contextualSpacing/>
    </w:pPr>
  </w:style>
  <w:style w:type="paragraph" w:styleId="Listennummer2">
    <w:name w:val="List Number 2"/>
    <w:basedOn w:val="Standard"/>
    <w:uiPriority w:val="99"/>
    <w:semiHidden/>
    <w:unhideWhenUsed/>
    <w:rsid w:val="0080724B"/>
    <w:pPr>
      <w:numPr>
        <w:numId w:val="7"/>
      </w:numPr>
      <w:contextualSpacing/>
    </w:pPr>
  </w:style>
  <w:style w:type="paragraph" w:styleId="Listennummer3">
    <w:name w:val="List Number 3"/>
    <w:basedOn w:val="Standard"/>
    <w:uiPriority w:val="99"/>
    <w:semiHidden/>
    <w:unhideWhenUsed/>
    <w:rsid w:val="0080724B"/>
    <w:pPr>
      <w:numPr>
        <w:numId w:val="8"/>
      </w:numPr>
      <w:contextualSpacing/>
    </w:pPr>
  </w:style>
  <w:style w:type="paragraph" w:styleId="Listennummer4">
    <w:name w:val="List Number 4"/>
    <w:basedOn w:val="Standard"/>
    <w:uiPriority w:val="99"/>
    <w:semiHidden/>
    <w:unhideWhenUsed/>
    <w:rsid w:val="0080724B"/>
    <w:pPr>
      <w:numPr>
        <w:numId w:val="9"/>
      </w:numPr>
      <w:contextualSpacing/>
    </w:pPr>
  </w:style>
  <w:style w:type="paragraph" w:styleId="Listennummer5">
    <w:name w:val="List Number 5"/>
    <w:basedOn w:val="Standard"/>
    <w:uiPriority w:val="99"/>
    <w:semiHidden/>
    <w:unhideWhenUsed/>
    <w:rsid w:val="0080724B"/>
    <w:pPr>
      <w:numPr>
        <w:numId w:val="10"/>
      </w:numPr>
      <w:contextualSpacing/>
    </w:pPr>
  </w:style>
  <w:style w:type="paragraph" w:styleId="Literaturverzeichnis">
    <w:name w:val="Bibliography"/>
    <w:basedOn w:val="Standard"/>
    <w:next w:val="Standard"/>
    <w:uiPriority w:val="37"/>
    <w:semiHidden/>
    <w:unhideWhenUsed/>
    <w:rsid w:val="0080724B"/>
  </w:style>
  <w:style w:type="paragraph" w:styleId="Makrotext">
    <w:name w:val="macro"/>
    <w:link w:val="MakrotextZchn"/>
    <w:uiPriority w:val="99"/>
    <w:semiHidden/>
    <w:unhideWhenUsed/>
    <w:rsid w:val="0080724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88" w:lineRule="auto"/>
    </w:pPr>
    <w:rPr>
      <w:rFonts w:ascii="Consolas" w:hAnsi="Consolas" w:cs="Consolas"/>
      <w:sz w:val="20"/>
      <w:szCs w:val="20"/>
    </w:rPr>
  </w:style>
  <w:style w:type="character" w:customStyle="1" w:styleId="MakrotextZchn">
    <w:name w:val="Makrotext Zchn"/>
    <w:basedOn w:val="Absatz-Standardschriftart"/>
    <w:link w:val="Makrotext"/>
    <w:uiPriority w:val="99"/>
    <w:semiHidden/>
    <w:rsid w:val="0080724B"/>
    <w:rPr>
      <w:rFonts w:ascii="Consolas" w:hAnsi="Consolas" w:cs="Consolas"/>
      <w:sz w:val="20"/>
      <w:szCs w:val="20"/>
    </w:rPr>
  </w:style>
  <w:style w:type="paragraph" w:styleId="Nachrichtenkopf">
    <w:name w:val="Message Header"/>
    <w:basedOn w:val="Standard"/>
    <w:link w:val="NachrichtenkopfZchn"/>
    <w:uiPriority w:val="99"/>
    <w:semiHidden/>
    <w:unhideWhenUsed/>
    <w:rsid w:val="0080724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NachrichtenkopfZchn">
    <w:name w:val="Nachrichtenkopf Zchn"/>
    <w:basedOn w:val="Absatz-Standardschriftart"/>
    <w:link w:val="Nachrichtenkopf"/>
    <w:uiPriority w:val="99"/>
    <w:semiHidden/>
    <w:rsid w:val="0080724B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urText">
    <w:name w:val="Plain Text"/>
    <w:basedOn w:val="Standard"/>
    <w:link w:val="NurTextZchn"/>
    <w:uiPriority w:val="99"/>
    <w:semiHidden/>
    <w:unhideWhenUsed/>
    <w:rsid w:val="0080724B"/>
    <w:pPr>
      <w:spacing w:after="0" w:line="240" w:lineRule="auto"/>
    </w:pPr>
    <w:rPr>
      <w:rFonts w:ascii="Consolas" w:hAnsi="Consolas" w:cs="Consolas"/>
    </w:rPr>
  </w:style>
  <w:style w:type="character" w:customStyle="1" w:styleId="NurTextZchn">
    <w:name w:val="Nur Text Zchn"/>
    <w:basedOn w:val="Absatz-Standardschriftart"/>
    <w:link w:val="NurText"/>
    <w:uiPriority w:val="99"/>
    <w:semiHidden/>
    <w:rsid w:val="0080724B"/>
    <w:rPr>
      <w:rFonts w:ascii="Consolas" w:hAnsi="Consolas" w:cs="Consolas"/>
      <w:sz w:val="21"/>
      <w:szCs w:val="21"/>
    </w:rPr>
  </w:style>
  <w:style w:type="paragraph" w:styleId="Rechtsgrundlagenverzeichnis">
    <w:name w:val="table of authorities"/>
    <w:basedOn w:val="Standard"/>
    <w:next w:val="Standard"/>
    <w:uiPriority w:val="99"/>
    <w:semiHidden/>
    <w:unhideWhenUsed/>
    <w:rsid w:val="0080724B"/>
    <w:pPr>
      <w:spacing w:after="0"/>
      <w:ind w:left="220" w:hanging="220"/>
    </w:pPr>
  </w:style>
  <w:style w:type="paragraph" w:styleId="RGV-berschrift">
    <w:name w:val="toa heading"/>
    <w:basedOn w:val="Standard"/>
    <w:next w:val="Standard"/>
    <w:uiPriority w:val="99"/>
    <w:semiHidden/>
    <w:unhideWhenUsed/>
    <w:rsid w:val="0080724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StandardWeb">
    <w:name w:val="Normal (Web)"/>
    <w:basedOn w:val="Standard"/>
    <w:uiPriority w:val="99"/>
    <w:semiHidden/>
    <w:unhideWhenUsed/>
    <w:rsid w:val="0080724B"/>
    <w:rPr>
      <w:rFonts w:ascii="Times New Roman" w:hAnsi="Times New Roman" w:cs="Times New Roman"/>
      <w:sz w:val="24"/>
      <w:szCs w:val="24"/>
    </w:rPr>
  </w:style>
  <w:style w:type="paragraph" w:styleId="Standardeinzug">
    <w:name w:val="Normal Indent"/>
    <w:basedOn w:val="Standard"/>
    <w:uiPriority w:val="99"/>
    <w:semiHidden/>
    <w:unhideWhenUsed/>
    <w:rsid w:val="0080724B"/>
    <w:pPr>
      <w:ind w:left="708"/>
    </w:pPr>
  </w:style>
  <w:style w:type="paragraph" w:styleId="Textkrper">
    <w:name w:val="Body Text"/>
    <w:basedOn w:val="Standard"/>
    <w:link w:val="TextkrperZchn"/>
    <w:uiPriority w:val="99"/>
    <w:semiHidden/>
    <w:unhideWhenUsed/>
    <w:rsid w:val="0080724B"/>
  </w:style>
  <w:style w:type="character" w:customStyle="1" w:styleId="TextkrperZchn">
    <w:name w:val="Textkörper Zchn"/>
    <w:basedOn w:val="Absatz-Standardschriftart"/>
    <w:link w:val="Textkrper"/>
    <w:uiPriority w:val="99"/>
    <w:semiHidden/>
    <w:rsid w:val="0080724B"/>
    <w:rPr>
      <w:szCs w:val="21"/>
    </w:rPr>
  </w:style>
  <w:style w:type="paragraph" w:styleId="Textkrper2">
    <w:name w:val="Body Text 2"/>
    <w:basedOn w:val="Standard"/>
    <w:link w:val="Textkrper2Zchn"/>
    <w:uiPriority w:val="99"/>
    <w:semiHidden/>
    <w:unhideWhenUsed/>
    <w:rsid w:val="0080724B"/>
    <w:pPr>
      <w:spacing w:line="480" w:lineRule="auto"/>
    </w:pPr>
  </w:style>
  <w:style w:type="character" w:customStyle="1" w:styleId="Textkrper2Zchn">
    <w:name w:val="Textkörper 2 Zchn"/>
    <w:basedOn w:val="Absatz-Standardschriftart"/>
    <w:link w:val="Textkrper2"/>
    <w:uiPriority w:val="99"/>
    <w:semiHidden/>
    <w:rsid w:val="0080724B"/>
    <w:rPr>
      <w:szCs w:val="21"/>
    </w:rPr>
  </w:style>
  <w:style w:type="paragraph" w:styleId="Textkrper3">
    <w:name w:val="Body Text 3"/>
    <w:basedOn w:val="Standard"/>
    <w:link w:val="Textkrper3Zchn"/>
    <w:uiPriority w:val="99"/>
    <w:semiHidden/>
    <w:unhideWhenUsed/>
    <w:rsid w:val="0080724B"/>
    <w:rPr>
      <w:sz w:val="16"/>
      <w:szCs w:val="16"/>
    </w:rPr>
  </w:style>
  <w:style w:type="character" w:customStyle="1" w:styleId="Textkrper3Zchn">
    <w:name w:val="Textkörper 3 Zchn"/>
    <w:basedOn w:val="Absatz-Standardschriftart"/>
    <w:link w:val="Textkrper3"/>
    <w:uiPriority w:val="99"/>
    <w:semiHidden/>
    <w:rsid w:val="0080724B"/>
    <w:rPr>
      <w:sz w:val="16"/>
      <w:szCs w:val="16"/>
    </w:rPr>
  </w:style>
  <w:style w:type="paragraph" w:styleId="Textkrper-Einzug2">
    <w:name w:val="Body Text Indent 2"/>
    <w:basedOn w:val="Standard"/>
    <w:link w:val="Textkrper-Einzug2Zchn"/>
    <w:uiPriority w:val="99"/>
    <w:semiHidden/>
    <w:unhideWhenUsed/>
    <w:rsid w:val="0080724B"/>
    <w:pPr>
      <w:spacing w:line="480" w:lineRule="auto"/>
      <w:ind w:left="283"/>
    </w:pPr>
  </w:style>
  <w:style w:type="character" w:customStyle="1" w:styleId="Textkrper-Einzug2Zchn">
    <w:name w:val="Textkörper-Einzug 2 Zchn"/>
    <w:basedOn w:val="Absatz-Standardschriftart"/>
    <w:link w:val="Textkrper-Einzug2"/>
    <w:uiPriority w:val="99"/>
    <w:semiHidden/>
    <w:rsid w:val="0080724B"/>
    <w:rPr>
      <w:szCs w:val="21"/>
    </w:rPr>
  </w:style>
  <w:style w:type="paragraph" w:styleId="Textkrper-Einzug3">
    <w:name w:val="Body Text Indent 3"/>
    <w:basedOn w:val="Standard"/>
    <w:link w:val="Textkrper-Einzug3Zchn"/>
    <w:uiPriority w:val="99"/>
    <w:semiHidden/>
    <w:unhideWhenUsed/>
    <w:rsid w:val="0080724B"/>
    <w:pPr>
      <w:ind w:left="283"/>
    </w:pPr>
    <w:rPr>
      <w:sz w:val="16"/>
      <w:szCs w:val="16"/>
    </w:rPr>
  </w:style>
  <w:style w:type="character" w:customStyle="1" w:styleId="Textkrper-Einzug3Zchn">
    <w:name w:val="Textkörper-Einzug 3 Zchn"/>
    <w:basedOn w:val="Absatz-Standardschriftart"/>
    <w:link w:val="Textkrper-Einzug3"/>
    <w:uiPriority w:val="99"/>
    <w:semiHidden/>
    <w:rsid w:val="0080724B"/>
    <w:rPr>
      <w:sz w:val="16"/>
      <w:szCs w:val="16"/>
    </w:rPr>
  </w:style>
  <w:style w:type="paragraph" w:styleId="Textkrper-Erstzeileneinzug">
    <w:name w:val="Body Text First Indent"/>
    <w:basedOn w:val="Textkrper"/>
    <w:link w:val="Textkrper-ErstzeileneinzugZchn"/>
    <w:uiPriority w:val="99"/>
    <w:semiHidden/>
    <w:unhideWhenUsed/>
    <w:rsid w:val="0080724B"/>
    <w:pPr>
      <w:ind w:firstLine="360"/>
    </w:pPr>
  </w:style>
  <w:style w:type="character" w:customStyle="1" w:styleId="Textkrper-ErstzeileneinzugZchn">
    <w:name w:val="Textkörper-Erstzeileneinzug Zchn"/>
    <w:basedOn w:val="TextkrperZchn"/>
    <w:link w:val="Textkrper-Erstzeileneinzug"/>
    <w:uiPriority w:val="99"/>
    <w:semiHidden/>
    <w:rsid w:val="0080724B"/>
    <w:rPr>
      <w:szCs w:val="21"/>
    </w:rPr>
  </w:style>
  <w:style w:type="paragraph" w:styleId="Textkrper-Zeileneinzug">
    <w:name w:val="Body Text Indent"/>
    <w:basedOn w:val="Standard"/>
    <w:link w:val="Textkrper-ZeileneinzugZchn"/>
    <w:uiPriority w:val="99"/>
    <w:semiHidden/>
    <w:unhideWhenUsed/>
    <w:rsid w:val="0080724B"/>
    <w:pPr>
      <w:ind w:left="283"/>
    </w:pPr>
  </w:style>
  <w:style w:type="character" w:customStyle="1" w:styleId="Textkrper-ZeileneinzugZchn">
    <w:name w:val="Textkörper-Zeileneinzug Zchn"/>
    <w:basedOn w:val="Absatz-Standardschriftart"/>
    <w:link w:val="Textkrper-Zeileneinzug"/>
    <w:uiPriority w:val="99"/>
    <w:semiHidden/>
    <w:rsid w:val="0080724B"/>
    <w:rPr>
      <w:szCs w:val="21"/>
    </w:rPr>
  </w:style>
  <w:style w:type="paragraph" w:styleId="Textkrper-Erstzeileneinzug2">
    <w:name w:val="Body Text First Indent 2"/>
    <w:basedOn w:val="Textkrper-Zeileneinzug"/>
    <w:link w:val="Textkrper-Erstzeileneinzug2Zchn"/>
    <w:uiPriority w:val="99"/>
    <w:semiHidden/>
    <w:unhideWhenUsed/>
    <w:rsid w:val="0080724B"/>
    <w:pPr>
      <w:ind w:left="360" w:firstLine="360"/>
    </w:pPr>
  </w:style>
  <w:style w:type="character" w:customStyle="1" w:styleId="Textkrper-Erstzeileneinzug2Zchn">
    <w:name w:val="Textkörper-Erstzeileneinzug 2 Zchn"/>
    <w:basedOn w:val="Textkrper-ZeileneinzugZchn"/>
    <w:link w:val="Textkrper-Erstzeileneinzug2"/>
    <w:uiPriority w:val="99"/>
    <w:semiHidden/>
    <w:rsid w:val="0080724B"/>
    <w:rPr>
      <w:szCs w:val="21"/>
    </w:rPr>
  </w:style>
  <w:style w:type="paragraph" w:styleId="Titel">
    <w:name w:val="Title"/>
    <w:basedOn w:val="Standard"/>
    <w:next w:val="Standard"/>
    <w:link w:val="TitelZchn"/>
    <w:uiPriority w:val="3"/>
    <w:semiHidden/>
    <w:qFormat/>
    <w:rsid w:val="00A67A9A"/>
    <w:pPr>
      <w:spacing w:after="360" w:line="240" w:lineRule="auto"/>
      <w:jc w:val="left"/>
    </w:pPr>
    <w:rPr>
      <w:rFonts w:asciiTheme="minorHAnsi" w:eastAsiaTheme="majorEastAsia" w:hAnsiTheme="minorHAnsi" w:cstheme="majorBidi"/>
      <w:b/>
      <w:noProof/>
      <w:kern w:val="28"/>
      <w:sz w:val="48"/>
      <w:szCs w:val="48"/>
      <w:lang w:eastAsia="de-DE"/>
    </w:rPr>
  </w:style>
  <w:style w:type="character" w:customStyle="1" w:styleId="TitelZchn">
    <w:name w:val="Titel Zchn"/>
    <w:basedOn w:val="Absatz-Standardschriftart"/>
    <w:link w:val="Titel"/>
    <w:uiPriority w:val="3"/>
    <w:semiHidden/>
    <w:rsid w:val="00A67A9A"/>
    <w:rPr>
      <w:rFonts w:eastAsiaTheme="majorEastAsia" w:cstheme="majorBidi"/>
      <w:b/>
      <w:noProof/>
      <w:kern w:val="28"/>
      <w:sz w:val="48"/>
      <w:szCs w:val="48"/>
      <w:lang w:eastAsia="de-DE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A67A9A"/>
    <w:rPr>
      <w:rFonts w:ascii="Barlow" w:eastAsiaTheme="majorEastAsia" w:hAnsi="Barlow" w:cstheme="majorBidi"/>
      <w:b/>
      <w:iCs/>
      <w:color w:val="37777C"/>
      <w:sz w:val="21"/>
      <w:szCs w:val="21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80724B"/>
    <w:rPr>
      <w:rFonts w:asciiTheme="majorHAnsi" w:eastAsiaTheme="majorEastAsia" w:hAnsiTheme="majorHAnsi" w:cstheme="majorBidi"/>
      <w:color w:val="00474A" w:themeColor="accent1" w:themeShade="BF"/>
      <w:sz w:val="21"/>
      <w:szCs w:val="21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A67A9A"/>
    <w:rPr>
      <w:rFonts w:asciiTheme="majorHAnsi" w:eastAsiaTheme="majorEastAsia" w:hAnsiTheme="majorHAnsi" w:cstheme="majorBidi"/>
      <w:color w:val="002F31" w:themeColor="accent1" w:themeShade="7F"/>
      <w:szCs w:val="21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A67A9A"/>
    <w:rPr>
      <w:rFonts w:asciiTheme="majorHAnsi" w:eastAsiaTheme="majorEastAsia" w:hAnsiTheme="majorHAnsi" w:cstheme="majorBidi"/>
      <w:i/>
      <w:iCs/>
      <w:color w:val="002F31" w:themeColor="accent1" w:themeShade="7F"/>
      <w:szCs w:val="21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A67A9A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A67A9A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Umschlagabsenderadresse">
    <w:name w:val="envelope return"/>
    <w:basedOn w:val="Standard"/>
    <w:uiPriority w:val="99"/>
    <w:semiHidden/>
    <w:unhideWhenUsed/>
    <w:rsid w:val="0080724B"/>
    <w:pPr>
      <w:spacing w:after="0" w:line="240" w:lineRule="auto"/>
    </w:pPr>
    <w:rPr>
      <w:rFonts w:asciiTheme="majorHAnsi" w:eastAsiaTheme="majorEastAsia" w:hAnsiTheme="majorHAnsi" w:cstheme="majorBidi"/>
      <w:sz w:val="20"/>
      <w:szCs w:val="20"/>
    </w:rPr>
  </w:style>
  <w:style w:type="paragraph" w:styleId="Umschlagadresse">
    <w:name w:val="envelope address"/>
    <w:basedOn w:val="Standard"/>
    <w:uiPriority w:val="99"/>
    <w:semiHidden/>
    <w:unhideWhenUsed/>
    <w:rsid w:val="0080724B"/>
    <w:pPr>
      <w:framePr w:w="4320" w:h="2160" w:hRule="exact" w:hSpace="141" w:wrap="auto" w:hAnchor="page" w:xAlign="center" w:yAlign="bottom"/>
      <w:spacing w:after="0" w:line="240" w:lineRule="auto"/>
      <w:ind w:left="1"/>
    </w:pPr>
    <w:rPr>
      <w:rFonts w:asciiTheme="majorHAnsi" w:eastAsiaTheme="majorEastAsia" w:hAnsiTheme="majorHAnsi" w:cstheme="majorBidi"/>
      <w:sz w:val="24"/>
      <w:szCs w:val="24"/>
    </w:rPr>
  </w:style>
  <w:style w:type="paragraph" w:styleId="Unterschrift">
    <w:name w:val="Signature"/>
    <w:basedOn w:val="Standard"/>
    <w:link w:val="UnterschriftZchn"/>
    <w:uiPriority w:val="99"/>
    <w:semiHidden/>
    <w:unhideWhenUsed/>
    <w:rsid w:val="0080724B"/>
    <w:pPr>
      <w:spacing w:after="0" w:line="240" w:lineRule="auto"/>
      <w:ind w:left="4252"/>
    </w:pPr>
  </w:style>
  <w:style w:type="character" w:customStyle="1" w:styleId="UnterschriftZchn">
    <w:name w:val="Unterschrift Zchn"/>
    <w:basedOn w:val="Absatz-Standardschriftart"/>
    <w:link w:val="Unterschrift"/>
    <w:uiPriority w:val="99"/>
    <w:semiHidden/>
    <w:rsid w:val="0080724B"/>
    <w:rPr>
      <w:szCs w:val="21"/>
    </w:rPr>
  </w:style>
  <w:style w:type="paragraph" w:styleId="Untertitel">
    <w:name w:val="Subtitle"/>
    <w:basedOn w:val="Standard"/>
    <w:next w:val="Standard"/>
    <w:link w:val="UntertitelZchn"/>
    <w:uiPriority w:val="11"/>
    <w:semiHidden/>
    <w:qFormat/>
    <w:rsid w:val="00A67A9A"/>
    <w:pPr>
      <w:numPr>
        <w:ilvl w:val="1"/>
      </w:numPr>
      <w:spacing w:after="160"/>
    </w:pPr>
    <w:rPr>
      <w:rFonts w:asciiTheme="minorHAnsi" w:eastAsiaTheme="minorEastAsia" w:hAnsiTheme="minorHAnsi"/>
      <w:color w:val="5A5A5A" w:themeColor="text1" w:themeTint="A5"/>
      <w:spacing w:val="15"/>
      <w:sz w:val="22"/>
      <w:szCs w:val="22"/>
    </w:rPr>
  </w:style>
  <w:style w:type="character" w:customStyle="1" w:styleId="UntertitelZchn">
    <w:name w:val="Untertitel Zchn"/>
    <w:basedOn w:val="Absatz-Standardschriftart"/>
    <w:link w:val="Untertitel"/>
    <w:uiPriority w:val="11"/>
    <w:semiHidden/>
    <w:rsid w:val="00A67A9A"/>
    <w:rPr>
      <w:rFonts w:eastAsiaTheme="minorEastAsia"/>
      <w:color w:val="5A5A5A" w:themeColor="text1" w:themeTint="A5"/>
      <w:spacing w:val="15"/>
    </w:rPr>
  </w:style>
  <w:style w:type="paragraph" w:styleId="Verzeichnis4">
    <w:name w:val="toc 4"/>
    <w:basedOn w:val="Standard"/>
    <w:next w:val="Standard"/>
    <w:autoRedefine/>
    <w:uiPriority w:val="39"/>
    <w:unhideWhenUsed/>
    <w:rsid w:val="0007602C"/>
    <w:pPr>
      <w:tabs>
        <w:tab w:val="left" w:pos="1843"/>
        <w:tab w:val="right" w:leader="dot" w:pos="8493"/>
      </w:tabs>
      <w:spacing w:after="100"/>
      <w:ind w:left="1843" w:hanging="850"/>
      <w:jc w:val="left"/>
    </w:pPr>
  </w:style>
  <w:style w:type="paragraph" w:styleId="Verzeichnis5">
    <w:name w:val="toc 5"/>
    <w:basedOn w:val="Standard"/>
    <w:next w:val="Standard"/>
    <w:autoRedefine/>
    <w:uiPriority w:val="39"/>
    <w:semiHidden/>
    <w:unhideWhenUsed/>
    <w:rsid w:val="0080724B"/>
    <w:pPr>
      <w:spacing w:after="100"/>
      <w:ind w:left="880"/>
    </w:pPr>
  </w:style>
  <w:style w:type="paragraph" w:styleId="Verzeichnis6">
    <w:name w:val="toc 6"/>
    <w:basedOn w:val="Standard"/>
    <w:next w:val="Standard"/>
    <w:autoRedefine/>
    <w:uiPriority w:val="39"/>
    <w:semiHidden/>
    <w:unhideWhenUsed/>
    <w:rsid w:val="0080724B"/>
    <w:pPr>
      <w:spacing w:after="100"/>
      <w:ind w:left="1100"/>
    </w:pPr>
  </w:style>
  <w:style w:type="paragraph" w:styleId="Verzeichnis7">
    <w:name w:val="toc 7"/>
    <w:basedOn w:val="Standard"/>
    <w:next w:val="Standard"/>
    <w:autoRedefine/>
    <w:uiPriority w:val="39"/>
    <w:semiHidden/>
    <w:unhideWhenUsed/>
    <w:rsid w:val="0080724B"/>
    <w:pPr>
      <w:spacing w:after="100"/>
      <w:ind w:left="1320"/>
    </w:pPr>
  </w:style>
  <w:style w:type="paragraph" w:styleId="Verzeichnis8">
    <w:name w:val="toc 8"/>
    <w:basedOn w:val="Standard"/>
    <w:next w:val="Standard"/>
    <w:autoRedefine/>
    <w:uiPriority w:val="39"/>
    <w:semiHidden/>
    <w:unhideWhenUsed/>
    <w:rsid w:val="0080724B"/>
    <w:pPr>
      <w:spacing w:after="100"/>
      <w:ind w:left="1540"/>
    </w:pPr>
  </w:style>
  <w:style w:type="paragraph" w:styleId="Verzeichnis9">
    <w:name w:val="toc 9"/>
    <w:basedOn w:val="Standard"/>
    <w:next w:val="Standard"/>
    <w:autoRedefine/>
    <w:uiPriority w:val="39"/>
    <w:semiHidden/>
    <w:unhideWhenUsed/>
    <w:rsid w:val="0080724B"/>
    <w:pPr>
      <w:spacing w:after="100"/>
      <w:ind w:left="1760"/>
    </w:pPr>
  </w:style>
  <w:style w:type="paragraph" w:customStyle="1" w:styleId="berschrift2ohneGliederung">
    <w:name w:val="Überschrift 2 (ohne Gliederung)"/>
    <w:basedOn w:val="berschrift2"/>
    <w:next w:val="Standard"/>
    <w:uiPriority w:val="2"/>
    <w:qFormat/>
    <w:rsid w:val="00A67A9A"/>
    <w:pPr>
      <w:numPr>
        <w:numId w:val="18"/>
      </w:numPr>
    </w:pPr>
  </w:style>
  <w:style w:type="paragraph" w:customStyle="1" w:styleId="berschrift3ohneGliederung">
    <w:name w:val="Überschrift 3 (ohne Gliederung)"/>
    <w:basedOn w:val="berschrift3"/>
    <w:next w:val="Standard"/>
    <w:uiPriority w:val="2"/>
    <w:qFormat/>
    <w:rsid w:val="00A67A9A"/>
    <w:pPr>
      <w:numPr>
        <w:numId w:val="19"/>
      </w:numPr>
    </w:pPr>
  </w:style>
  <w:style w:type="paragraph" w:customStyle="1" w:styleId="ListeEbene1">
    <w:name w:val="Liste (Ebene 1)"/>
    <w:basedOn w:val="Listenabsatz"/>
    <w:link w:val="ListeEbene1Zchn"/>
    <w:uiPriority w:val="1"/>
    <w:qFormat/>
    <w:rsid w:val="00A67A9A"/>
    <w:pPr>
      <w:numPr>
        <w:numId w:val="20"/>
      </w:numPr>
    </w:pPr>
  </w:style>
  <w:style w:type="paragraph" w:customStyle="1" w:styleId="ListeEbene2">
    <w:name w:val="Liste (Ebene 2)"/>
    <w:basedOn w:val="ListeEbene1"/>
    <w:uiPriority w:val="1"/>
    <w:qFormat/>
    <w:rsid w:val="00A67A9A"/>
    <w:pPr>
      <w:numPr>
        <w:ilvl w:val="1"/>
      </w:numPr>
    </w:pPr>
  </w:style>
  <w:style w:type="paragraph" w:customStyle="1" w:styleId="ListeNummerEbene1">
    <w:name w:val="Liste (Nummer Ebene 1)"/>
    <w:basedOn w:val="Listenabsatz"/>
    <w:uiPriority w:val="1"/>
    <w:qFormat/>
    <w:rsid w:val="00A67A9A"/>
    <w:pPr>
      <w:numPr>
        <w:numId w:val="22"/>
      </w:numPr>
    </w:pPr>
  </w:style>
  <w:style w:type="character" w:customStyle="1" w:styleId="Code">
    <w:name w:val="Code"/>
    <w:basedOn w:val="Absatz-Standardschriftart"/>
    <w:uiPriority w:val="3"/>
    <w:qFormat/>
    <w:rsid w:val="00A67A9A"/>
    <w:rPr>
      <w:rFonts w:ascii="Courier New" w:hAnsi="Courier New" w:cs="Courier New"/>
      <w:sz w:val="21"/>
      <w:szCs w:val="22"/>
    </w:rPr>
  </w:style>
  <w:style w:type="paragraph" w:customStyle="1" w:styleId="Literatur">
    <w:name w:val="Literatur"/>
    <w:basedOn w:val="Standard"/>
    <w:uiPriority w:val="2"/>
    <w:qFormat/>
    <w:rsid w:val="00A67A9A"/>
    <w:pPr>
      <w:ind w:left="284" w:hanging="284"/>
      <w:jc w:val="left"/>
    </w:pPr>
  </w:style>
  <w:style w:type="paragraph" w:customStyle="1" w:styleId="StandardohneAbstand">
    <w:name w:val="Standard (ohne Abstand)"/>
    <w:basedOn w:val="Standard"/>
    <w:uiPriority w:val="2"/>
    <w:qFormat/>
    <w:rsid w:val="00A67A9A"/>
    <w:pPr>
      <w:spacing w:after="0"/>
    </w:pPr>
  </w:style>
  <w:style w:type="paragraph" w:customStyle="1" w:styleId="Legende">
    <w:name w:val="Legende"/>
    <w:basedOn w:val="Standard"/>
    <w:uiPriority w:val="1"/>
    <w:qFormat/>
    <w:rsid w:val="00A67A9A"/>
    <w:pPr>
      <w:spacing w:before="120"/>
    </w:pPr>
    <w:rPr>
      <w:sz w:val="19"/>
      <w:szCs w:val="18"/>
    </w:rPr>
  </w:style>
  <w:style w:type="paragraph" w:customStyle="1" w:styleId="berschriftAbsatz">
    <w:name w:val="Überschrift (Absatz)"/>
    <w:basedOn w:val="Standard"/>
    <w:next w:val="Standard"/>
    <w:qFormat/>
    <w:rsid w:val="00A67A9A"/>
    <w:pPr>
      <w:keepNext/>
      <w:spacing w:after="0" w:line="264" w:lineRule="auto"/>
      <w:jc w:val="left"/>
      <w:outlineLvl w:val="4"/>
    </w:pPr>
    <w:rPr>
      <w:i/>
    </w:rPr>
  </w:style>
  <w:style w:type="paragraph" w:customStyle="1" w:styleId="Tabellenkopf">
    <w:name w:val="Tabellenkopf"/>
    <w:basedOn w:val="Standard"/>
    <w:qFormat/>
    <w:rsid w:val="00A67A9A"/>
    <w:pPr>
      <w:spacing w:before="80" w:after="80" w:line="240" w:lineRule="auto"/>
      <w:ind w:left="113" w:right="113"/>
      <w:jc w:val="left"/>
    </w:pPr>
    <w:rPr>
      <w:b/>
      <w:sz w:val="19"/>
    </w:rPr>
  </w:style>
  <w:style w:type="paragraph" w:customStyle="1" w:styleId="Tabellentext">
    <w:name w:val="Tabellentext"/>
    <w:basedOn w:val="Standard"/>
    <w:qFormat/>
    <w:rsid w:val="00A67A9A"/>
    <w:pPr>
      <w:spacing w:before="80" w:after="80" w:line="240" w:lineRule="auto"/>
      <w:ind w:left="113" w:right="113"/>
      <w:jc w:val="left"/>
    </w:pPr>
    <w:rPr>
      <w:sz w:val="19"/>
    </w:rPr>
  </w:style>
  <w:style w:type="paragraph" w:customStyle="1" w:styleId="StandardmitAbstanddavor">
    <w:name w:val="Standard (mit Abstand davor)"/>
    <w:basedOn w:val="Standard"/>
    <w:next w:val="Standard"/>
    <w:link w:val="StandardmitAbstanddavorZchn"/>
    <w:qFormat/>
    <w:rsid w:val="00A67A9A"/>
    <w:pPr>
      <w:spacing w:before="240"/>
    </w:pPr>
    <w:rPr>
      <w:sz w:val="22"/>
    </w:rPr>
  </w:style>
  <w:style w:type="paragraph" w:customStyle="1" w:styleId="Logo">
    <w:name w:val="Logo"/>
    <w:basedOn w:val="Standard"/>
    <w:next w:val="Standard"/>
    <w:semiHidden/>
    <w:qFormat/>
    <w:rsid w:val="00A67A9A"/>
    <w:pPr>
      <w:pBdr>
        <w:top w:val="single" w:sz="4" w:space="30" w:color="auto"/>
      </w:pBdr>
    </w:pPr>
    <w:rPr>
      <w:noProof/>
      <w:lang w:eastAsia="de-DE"/>
    </w:rPr>
  </w:style>
  <w:style w:type="paragraph" w:customStyle="1" w:styleId="TabellenlisteEbene2">
    <w:name w:val="Tabellenliste Ebene 2"/>
    <w:basedOn w:val="TabellenlisteEbene1"/>
    <w:uiPriority w:val="1"/>
    <w:qFormat/>
    <w:rsid w:val="00A67A9A"/>
    <w:pPr>
      <w:numPr>
        <w:ilvl w:val="1"/>
      </w:numPr>
    </w:pPr>
  </w:style>
  <w:style w:type="paragraph" w:customStyle="1" w:styleId="TabellenlisteNummerEbene1">
    <w:name w:val="Tabellenliste Nummer Ebene 1"/>
    <w:basedOn w:val="Listenabsatz"/>
    <w:uiPriority w:val="1"/>
    <w:qFormat/>
    <w:rsid w:val="00A67A9A"/>
    <w:pPr>
      <w:numPr>
        <w:numId w:val="23"/>
      </w:numPr>
      <w:spacing w:before="80" w:after="80" w:line="240" w:lineRule="auto"/>
      <w:ind w:right="113"/>
      <w:contextualSpacing w:val="0"/>
      <w:jc w:val="left"/>
    </w:pPr>
    <w:rPr>
      <w:sz w:val="19"/>
    </w:rPr>
  </w:style>
  <w:style w:type="table" w:styleId="EinfacheTabelle2">
    <w:name w:val="Plain Table 2"/>
    <w:basedOn w:val="NormaleTabelle"/>
    <w:uiPriority w:val="42"/>
    <w:rsid w:val="001C10CB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character" w:styleId="Kommentarzeichen">
    <w:name w:val="annotation reference"/>
    <w:basedOn w:val="Absatz-Standardschriftart"/>
    <w:uiPriority w:val="99"/>
    <w:semiHidden/>
    <w:unhideWhenUsed/>
    <w:rsid w:val="00777BE4"/>
    <w:rPr>
      <w:sz w:val="16"/>
      <w:szCs w:val="16"/>
    </w:rPr>
  </w:style>
  <w:style w:type="numbering" w:customStyle="1" w:styleId="ListeIQTIGPunkte">
    <w:name w:val="Liste_IQTIG_Punkte"/>
    <w:uiPriority w:val="99"/>
    <w:rsid w:val="00A67A9A"/>
    <w:pPr>
      <w:numPr>
        <w:numId w:val="286"/>
      </w:numPr>
    </w:pPr>
  </w:style>
  <w:style w:type="paragraph" w:customStyle="1" w:styleId="ListeNummerEbene2">
    <w:name w:val="Liste (Nummer Ebene 2)"/>
    <w:basedOn w:val="ListeNummerEbene1"/>
    <w:uiPriority w:val="1"/>
    <w:qFormat/>
    <w:rsid w:val="00A67A9A"/>
    <w:pPr>
      <w:numPr>
        <w:ilvl w:val="1"/>
      </w:numPr>
    </w:pPr>
  </w:style>
  <w:style w:type="numbering" w:customStyle="1" w:styleId="ListeIQTIGNummer">
    <w:name w:val="Liste_IQTIG_Nummer"/>
    <w:uiPriority w:val="99"/>
    <w:rsid w:val="00A67A9A"/>
    <w:pPr>
      <w:numPr>
        <w:numId w:val="285"/>
      </w:numPr>
    </w:pPr>
  </w:style>
  <w:style w:type="numbering" w:customStyle="1" w:styleId="TabellenlisteIQTIGPunkte">
    <w:name w:val="Tabellenliste_IQTIG_Punkte"/>
    <w:uiPriority w:val="99"/>
    <w:rsid w:val="00A67A9A"/>
    <w:pPr>
      <w:numPr>
        <w:numId w:val="293"/>
      </w:numPr>
    </w:pPr>
  </w:style>
  <w:style w:type="paragraph" w:customStyle="1" w:styleId="TabellenlisteNummerEbene2">
    <w:name w:val="Tabellenliste Nummer Ebene 2"/>
    <w:basedOn w:val="TabellenlisteNummerEbene1"/>
    <w:uiPriority w:val="1"/>
    <w:qFormat/>
    <w:rsid w:val="00A67A9A"/>
    <w:pPr>
      <w:numPr>
        <w:ilvl w:val="1"/>
      </w:numPr>
    </w:pPr>
  </w:style>
  <w:style w:type="numbering" w:customStyle="1" w:styleId="TabellenlisteIQTIGNummer">
    <w:name w:val="Tabellenliste_IQTIG_Nummer"/>
    <w:uiPriority w:val="99"/>
    <w:rsid w:val="00A67A9A"/>
    <w:pPr>
      <w:numPr>
        <w:numId w:val="292"/>
      </w:numPr>
    </w:pPr>
  </w:style>
  <w:style w:type="paragraph" w:customStyle="1" w:styleId="StandardBerichtsinformationen">
    <w:name w:val="Standard (Berichtsinformationen)"/>
    <w:basedOn w:val="Standard"/>
    <w:uiPriority w:val="2"/>
    <w:qFormat/>
    <w:rsid w:val="00A67A9A"/>
    <w:pPr>
      <w:tabs>
        <w:tab w:val="left" w:pos="2835"/>
      </w:tabs>
      <w:spacing w:before="200"/>
      <w:ind w:left="2835" w:hanging="2835"/>
      <w:jc w:val="left"/>
    </w:pPr>
  </w:style>
  <w:style w:type="table" w:customStyle="1" w:styleId="IQTIGStandard">
    <w:name w:val="IQTIG_Standard"/>
    <w:basedOn w:val="NormaleTabelle"/>
    <w:uiPriority w:val="97"/>
    <w:rsid w:val="00406BAD"/>
    <w:pPr>
      <w:spacing w:after="0" w:line="240" w:lineRule="auto"/>
    </w:pPr>
    <w:tblPr>
      <w:tblStyleRowBandSize w:val="1"/>
      <w:tblStyleColBandSize w:val="1"/>
      <w:tblBorders>
        <w:top w:val="single" w:sz="4" w:space="0" w:color="778186"/>
        <w:left w:val="single" w:sz="4" w:space="0" w:color="778186"/>
        <w:bottom w:val="single" w:sz="4" w:space="0" w:color="778186"/>
        <w:right w:val="single" w:sz="4" w:space="0" w:color="778186"/>
        <w:insideH w:val="single" w:sz="4" w:space="0" w:color="778186"/>
        <w:insideV w:val="single" w:sz="4" w:space="0" w:color="778186"/>
      </w:tblBorders>
      <w:tblCellMar>
        <w:left w:w="0" w:type="dxa"/>
        <w:right w:w="0" w:type="dxa"/>
      </w:tblCellMar>
    </w:tblPr>
    <w:tcPr>
      <w:shd w:val="clear" w:color="auto" w:fill="FFFFFF" w:themeFill="background1"/>
    </w:tcPr>
    <w:tblStylePr w:type="firstRow">
      <w:rPr>
        <w:rFonts w:asciiTheme="minorHAnsi" w:hAnsiTheme="minorHAnsi"/>
        <w:b w:val="0"/>
        <w:color w:val="auto"/>
        <w:sz w:val="22"/>
      </w:rPr>
      <w:tblPr/>
      <w:tcPr>
        <w:tcBorders>
          <w:top w:val="single" w:sz="4" w:space="0" w:color="778186"/>
          <w:left w:val="single" w:sz="4" w:space="0" w:color="778186"/>
          <w:bottom w:val="single" w:sz="4" w:space="0" w:color="778186"/>
          <w:right w:val="single" w:sz="4" w:space="0" w:color="778186"/>
          <w:insideH w:val="nil"/>
          <w:insideV w:val="single" w:sz="4" w:space="0" w:color="778186"/>
          <w:tl2br w:val="nil"/>
          <w:tr2bl w:val="nil"/>
        </w:tcBorders>
        <w:shd w:val="clear" w:color="auto" w:fill="D1D8DB"/>
      </w:tcPr>
    </w:tblStylePr>
    <w:tblStylePr w:type="band1Vert">
      <w:tblPr/>
      <w:tcPr>
        <w:shd w:val="clear" w:color="auto" w:fill="D1D8DB"/>
      </w:tcPr>
    </w:tblStylePr>
    <w:tblStylePr w:type="band2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EEEFEC"/>
      </w:tcPr>
    </w:tblStylePr>
  </w:style>
  <w:style w:type="paragraph" w:customStyle="1" w:styleId="Standardlinksbndig">
    <w:name w:val="Standard (linksbündig)"/>
    <w:basedOn w:val="Standard"/>
    <w:uiPriority w:val="2"/>
    <w:qFormat/>
    <w:rsid w:val="00A67A9A"/>
    <w:pPr>
      <w:jc w:val="left"/>
    </w:pPr>
  </w:style>
  <w:style w:type="numbering" w:customStyle="1" w:styleId="berschriften">
    <w:name w:val="Überschriften"/>
    <w:uiPriority w:val="99"/>
    <w:rsid w:val="00E15C48"/>
    <w:pPr>
      <w:numPr>
        <w:numId w:val="294"/>
      </w:numPr>
    </w:pPr>
  </w:style>
  <w:style w:type="table" w:customStyle="1" w:styleId="IQTIGStandarderste-Spalte">
    <w:name w:val="IQTIG_Standard_erste-Spalte"/>
    <w:basedOn w:val="NormaleTabelle"/>
    <w:uiPriority w:val="98"/>
    <w:rsid w:val="00406BAD"/>
    <w:pPr>
      <w:spacing w:after="0" w:line="240" w:lineRule="auto"/>
    </w:pPr>
    <w:tblPr>
      <w:tblStyleRowBandSize w:val="1"/>
      <w:tblBorders>
        <w:top w:val="single" w:sz="4" w:space="0" w:color="778186"/>
        <w:left w:val="single" w:sz="4" w:space="0" w:color="778186"/>
        <w:bottom w:val="single" w:sz="4" w:space="0" w:color="778186"/>
        <w:right w:val="single" w:sz="4" w:space="0" w:color="778186"/>
        <w:insideH w:val="single" w:sz="4" w:space="0" w:color="778186"/>
        <w:insideV w:val="single" w:sz="4" w:space="0" w:color="778186"/>
      </w:tblBorders>
      <w:tblCellMar>
        <w:left w:w="0" w:type="dxa"/>
        <w:right w:w="0" w:type="dxa"/>
      </w:tblCellMar>
    </w:tblPr>
    <w:tblStylePr w:type="firstRow">
      <w:rPr>
        <w:rFonts w:asciiTheme="minorHAnsi" w:hAnsiTheme="minorHAnsi"/>
        <w:b w:val="0"/>
        <w:color w:val="auto"/>
        <w:sz w:val="22"/>
      </w:rPr>
      <w:tblPr/>
      <w:tcPr>
        <w:shd w:val="clear" w:color="auto" w:fill="D1D8DB"/>
      </w:tcPr>
    </w:tblStylePr>
    <w:tblStylePr w:type="firstCol">
      <w:tblPr/>
      <w:tcPr>
        <w:shd w:val="clear" w:color="auto" w:fill="D1D8DB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EEEFEC"/>
      </w:tcPr>
    </w:tblStylePr>
  </w:style>
  <w:style w:type="paragraph" w:customStyle="1" w:styleId="Tabellentextrechtsbndig">
    <w:name w:val="Tabellentext_rechtsbündig"/>
    <w:basedOn w:val="Tabellentext"/>
    <w:uiPriority w:val="1"/>
    <w:qFormat/>
    <w:rsid w:val="00546CDC"/>
    <w:pPr>
      <w:jc w:val="right"/>
    </w:pPr>
    <w:rPr>
      <w14:numSpacing w14:val="tabular"/>
    </w:rPr>
  </w:style>
  <w:style w:type="paragraph" w:customStyle="1" w:styleId="Tabellenkopfrechtsbndig">
    <w:name w:val="Tabellenkopf_rechtsbündig"/>
    <w:basedOn w:val="Tabellenkopf"/>
    <w:uiPriority w:val="1"/>
    <w:qFormat/>
    <w:rsid w:val="00A67A9A"/>
    <w:pPr>
      <w:jc w:val="right"/>
    </w:pPr>
  </w:style>
  <w:style w:type="paragraph" w:customStyle="1" w:styleId="berschriftTeil">
    <w:name w:val="Überschrift (Teil)"/>
    <w:basedOn w:val="Standard"/>
    <w:next w:val="Standard"/>
    <w:uiPriority w:val="2"/>
    <w:qFormat/>
    <w:rsid w:val="00A67A9A"/>
    <w:pPr>
      <w:pageBreakBefore/>
      <w:tabs>
        <w:tab w:val="left" w:pos="851"/>
      </w:tabs>
      <w:spacing w:after="300" w:line="240" w:lineRule="auto"/>
      <w:jc w:val="left"/>
      <w:outlineLvl w:val="0"/>
    </w:pPr>
    <w:rPr>
      <w:rFonts w:eastAsiaTheme="majorEastAsia" w:cstheme="majorBidi"/>
      <w:b/>
      <w:bCs/>
      <w:noProof/>
      <w:color w:val="37777C"/>
      <w:kern w:val="19"/>
      <w:sz w:val="48"/>
      <w:szCs w:val="28"/>
    </w:rPr>
  </w:style>
  <w:style w:type="character" w:styleId="BesuchterLink">
    <w:name w:val="FollowedHyperlink"/>
    <w:basedOn w:val="Absatz-Standardschriftart"/>
    <w:uiPriority w:val="99"/>
    <w:semiHidden/>
    <w:unhideWhenUsed/>
    <w:rsid w:val="00070E6E"/>
    <w:rPr>
      <w:color w:val="auto"/>
      <w:u w:val="single"/>
    </w:rPr>
  </w:style>
  <w:style w:type="character" w:customStyle="1" w:styleId="ListeEbene1Zchn">
    <w:name w:val="Liste (Ebene 1) Zchn"/>
    <w:basedOn w:val="Absatz-Standardschriftart"/>
    <w:link w:val="ListeEbene1"/>
    <w:uiPriority w:val="1"/>
    <w:rsid w:val="00A67A9A"/>
    <w:rPr>
      <w:rFonts w:ascii="Barlow" w:hAnsi="Barlow"/>
      <w:sz w:val="21"/>
      <w:szCs w:val="21"/>
    </w:rPr>
  </w:style>
  <w:style w:type="character" w:customStyle="1" w:styleId="StandardmitAbstanddavorZchn">
    <w:name w:val="Standard (mit Abstand davor) Zchn"/>
    <w:basedOn w:val="Absatz-Standardschriftart"/>
    <w:link w:val="StandardmitAbstanddavor"/>
    <w:rsid w:val="00A67A9A"/>
    <w:rPr>
      <w:rFonts w:ascii="Barlow" w:hAnsi="Barlow"/>
      <w:szCs w:val="21"/>
    </w:rPr>
  </w:style>
  <w:style w:type="paragraph" w:customStyle="1" w:styleId="berschriftBerichtsinformationen">
    <w:name w:val="Überschrift (Berichtsinformationen)"/>
    <w:basedOn w:val="Standard"/>
    <w:next w:val="StandardBerichtsinformationen"/>
    <w:uiPriority w:val="1"/>
    <w:qFormat/>
    <w:rsid w:val="00A67A9A"/>
    <w:pPr>
      <w:pBdr>
        <w:bottom w:val="single" w:sz="4" w:space="1" w:color="000000" w:themeColor="text1"/>
      </w:pBdr>
      <w:spacing w:before="500" w:after="0" w:line="300" w:lineRule="exact"/>
    </w:pPr>
    <w:rPr>
      <w:rFonts w:eastAsiaTheme="minorEastAsia"/>
      <w:b/>
      <w:bCs/>
      <w:iCs/>
      <w:caps/>
      <w:color w:val="006064"/>
      <w:spacing w:val="20"/>
      <w:lang w:eastAsia="zh-CN"/>
    </w:rPr>
  </w:style>
  <w:style w:type="paragraph" w:customStyle="1" w:styleId="Titel-Thema">
    <w:name w:val="Titel-Thema"/>
    <w:basedOn w:val="Standard"/>
    <w:next w:val="Titel-Berichtsart"/>
    <w:uiPriority w:val="2"/>
    <w:qFormat/>
    <w:rsid w:val="00A67A9A"/>
    <w:pPr>
      <w:framePr w:w="9356" w:h="1701" w:hRule="exact" w:hSpace="142" w:wrap="around" w:vAnchor="page" w:hAnchor="page" w:x="1419" w:y="9992" w:anchorLock="1"/>
      <w:spacing w:before="200" w:after="0" w:line="240" w:lineRule="auto"/>
      <w:jc w:val="left"/>
    </w:pPr>
    <w:rPr>
      <w:rFonts w:eastAsiaTheme="minorEastAsia"/>
      <w:b/>
      <w:color w:val="006064"/>
      <w:sz w:val="26"/>
      <w:szCs w:val="24"/>
      <w:lang w:eastAsia="zh-CN"/>
    </w:rPr>
  </w:style>
  <w:style w:type="paragraph" w:customStyle="1" w:styleId="Titel-Berichtsart">
    <w:name w:val="Titel-Berichtsart"/>
    <w:basedOn w:val="Standard"/>
    <w:uiPriority w:val="2"/>
    <w:qFormat/>
    <w:rsid w:val="00A67A9A"/>
    <w:pPr>
      <w:framePr w:w="9356" w:h="1701" w:hRule="exact" w:hSpace="142" w:wrap="around" w:vAnchor="page" w:hAnchor="page" w:x="1419" w:y="9992" w:anchorLock="1"/>
      <w:spacing w:before="120" w:after="0" w:line="240" w:lineRule="auto"/>
      <w:jc w:val="left"/>
    </w:pPr>
    <w:rPr>
      <w:rFonts w:eastAsiaTheme="minorEastAsia"/>
      <w:b/>
      <w:color w:val="B51227"/>
      <w:sz w:val="36"/>
      <w:szCs w:val="24"/>
      <w:lang w:eastAsia="zh-CN"/>
    </w:rPr>
  </w:style>
  <w:style w:type="paragraph" w:customStyle="1" w:styleId="Stellungnahme">
    <w:name w:val="Stellungnahme"/>
    <w:basedOn w:val="Standard"/>
    <w:unhideWhenUsed/>
    <w:rsid w:val="00E24B4F"/>
    <w:pPr>
      <w:ind w:right="851"/>
    </w:pPr>
  </w:style>
  <w:style w:type="paragraph" w:customStyle="1" w:styleId="Wrdigung">
    <w:name w:val="Würdigung"/>
    <w:basedOn w:val="Standard"/>
    <w:unhideWhenUsed/>
    <w:rsid w:val="00E24B4F"/>
    <w:pPr>
      <w:pBdr>
        <w:top w:val="single" w:sz="4" w:space="4" w:color="D1D8DB"/>
        <w:left w:val="single" w:sz="4" w:space="4" w:color="D1D8DB"/>
        <w:bottom w:val="single" w:sz="4" w:space="4" w:color="D1D8DB"/>
        <w:right w:val="single" w:sz="4" w:space="4" w:color="D1D8DB"/>
      </w:pBdr>
      <w:shd w:val="clear" w:color="auto" w:fill="D1D8DB"/>
      <w:ind w:left="851"/>
    </w:pPr>
  </w:style>
  <w:style w:type="paragraph" w:customStyle="1" w:styleId="AbbildungGrafik">
    <w:name w:val="Abbildung/Grafik"/>
    <w:basedOn w:val="Standard"/>
    <w:qFormat/>
    <w:rsid w:val="00A67A9A"/>
    <w:pPr>
      <w:keepNext/>
      <w:spacing w:before="280"/>
    </w:pPr>
    <w:rPr>
      <w:rFonts w:eastAsiaTheme="minorEastAsia"/>
      <w:szCs w:val="24"/>
    </w:rPr>
  </w:style>
  <w:style w:type="paragraph" w:customStyle="1" w:styleId="Titel-berschrift-3-Zeilen">
    <w:name w:val="Titel-Überschrift-3-Zeilen"/>
    <w:basedOn w:val="Titel-berschrift-2-Zeilen"/>
    <w:qFormat/>
    <w:rsid w:val="00A67A9A"/>
    <w:pPr>
      <w:framePr w:h="3175" w:hRule="exact" w:wrap="notBeside" w:y="6436"/>
    </w:pPr>
  </w:style>
  <w:style w:type="paragraph" w:customStyle="1" w:styleId="Titel-berschrift-4-Zeilen">
    <w:name w:val="Titel-Überschrift-4-Zeilen"/>
    <w:basedOn w:val="Titel-berschrift-3-Zeilen"/>
    <w:qFormat/>
    <w:rsid w:val="00A67A9A"/>
    <w:pPr>
      <w:framePr w:h="3912" w:hRule="exact" w:wrap="notBeside" w:y="5699"/>
    </w:pPr>
  </w:style>
  <w:style w:type="paragraph" w:customStyle="1" w:styleId="Titel-berschrift-5-Zeilen">
    <w:name w:val="Titel-Überschrift-5-Zeilen"/>
    <w:basedOn w:val="Titel-berschrift-4-Zeilen"/>
    <w:qFormat/>
    <w:rsid w:val="00A67A9A"/>
    <w:pPr>
      <w:framePr w:h="4678" w:hRule="exact" w:wrap="notBeside" w:y="4877"/>
    </w:pPr>
  </w:style>
  <w:style w:type="paragraph" w:customStyle="1" w:styleId="Titel-berschrift-1-Zeile">
    <w:name w:val="Titel-Überschrift-1-Zeile"/>
    <w:basedOn w:val="Titel-berschrift-2-Zeilen"/>
    <w:qFormat/>
    <w:rsid w:val="00A67A9A"/>
    <w:pPr>
      <w:framePr w:h="2098" w:hRule="exact" w:wrap="notBeside" w:y="7514"/>
      <w:pBdr>
        <w:top w:val="single" w:sz="4" w:space="31" w:color="FFFFFF" w:themeColor="background1"/>
        <w:bottom w:val="single" w:sz="4" w:space="26" w:color="FFFFFF" w:themeColor="background1"/>
      </w:pBdr>
    </w:pPr>
  </w:style>
  <w:style w:type="paragraph" w:customStyle="1" w:styleId="Titel-berschrift">
    <w:name w:val="Titel-Überschrift"/>
    <w:basedOn w:val="Standard"/>
    <w:qFormat/>
    <w:rsid w:val="00657A38"/>
    <w:pPr>
      <w:spacing w:line="240" w:lineRule="auto"/>
      <w:ind w:left="1247" w:right="1247"/>
      <w:jc w:val="left"/>
    </w:pPr>
    <w:rPr>
      <w:b/>
      <w:bCs/>
      <w:color w:val="006064"/>
      <w:sz w:val="56"/>
      <w:szCs w:val="56"/>
    </w:rPr>
  </w:style>
  <w:style w:type="table" w:customStyle="1" w:styleId="IQTIGgrn">
    <w:name w:val="IQTIG_grün"/>
    <w:basedOn w:val="NormaleTabelle"/>
    <w:uiPriority w:val="99"/>
    <w:rsid w:val="00B640E6"/>
    <w:pPr>
      <w:spacing w:after="0" w:line="288" w:lineRule="auto"/>
    </w:p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left w:w="0" w:type="dxa"/>
        <w:right w:w="0" w:type="dxa"/>
      </w:tblCellMar>
    </w:tblPr>
    <w:tblStylePr w:type="firstRow">
      <w:pPr>
        <w:wordWrap/>
        <w:spacing w:beforeLines="0" w:before="0" w:beforeAutospacing="0" w:afterLines="0" w:after="0" w:afterAutospacing="0" w:line="240" w:lineRule="auto"/>
        <w:ind w:leftChars="0" w:left="0" w:rightChars="0" w:right="0"/>
        <w:contextualSpacing w:val="0"/>
        <w:jc w:val="left"/>
      </w:pPr>
      <w:rPr>
        <w:rFonts w:asciiTheme="minorHAnsi" w:hAnsiTheme="minorHAnsi"/>
        <w:b w:val="0"/>
        <w:color w:val="FFFFFF" w:themeColor="background1"/>
        <w:sz w:val="22"/>
      </w:rPr>
      <w:tblPr/>
      <w:tcPr>
        <w:shd w:val="clear" w:color="auto" w:fill="00505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778186" w:themeFill="background2"/>
      </w:tcPr>
    </w:tblStylePr>
  </w:style>
  <w:style w:type="paragraph" w:customStyle="1" w:styleId="Standardkleiner">
    <w:name w:val="Standard (kleiner)"/>
    <w:basedOn w:val="Standard"/>
    <w:uiPriority w:val="2"/>
    <w:qFormat/>
    <w:rsid w:val="00B640E6"/>
    <w:pPr>
      <w:spacing w:before="120"/>
    </w:pPr>
    <w:rPr>
      <w:sz w:val="18"/>
      <w:szCs w:val="18"/>
    </w:rPr>
  </w:style>
  <w:style w:type="paragraph" w:customStyle="1" w:styleId="Standardvor12pt">
    <w:name w:val="Standard (vor 12 pt)"/>
    <w:basedOn w:val="Standard"/>
    <w:next w:val="Standard"/>
    <w:qFormat/>
    <w:rsid w:val="00B640E6"/>
    <w:pPr>
      <w:spacing w:before="240"/>
    </w:pPr>
  </w:style>
  <w:style w:type="paragraph" w:customStyle="1" w:styleId="StandardImpressum">
    <w:name w:val="Standard_Impressum"/>
    <w:basedOn w:val="Standard"/>
    <w:link w:val="StandardImpressumZchn"/>
    <w:uiPriority w:val="2"/>
    <w:qFormat/>
    <w:rsid w:val="00B640E6"/>
    <w:pPr>
      <w:tabs>
        <w:tab w:val="left" w:pos="794"/>
      </w:tabs>
      <w:spacing w:after="240" w:line="240" w:lineRule="auto"/>
    </w:pPr>
  </w:style>
  <w:style w:type="paragraph" w:customStyle="1" w:styleId="Titel-Subberschrift">
    <w:name w:val="Titel-Subüberschrift"/>
    <w:basedOn w:val="Standard"/>
    <w:next w:val="Standard"/>
    <w:uiPriority w:val="2"/>
    <w:qFormat/>
    <w:rsid w:val="00B640E6"/>
    <w:pPr>
      <w:framePr w:w="9072" w:h="1701" w:hSpace="142" w:wrap="notBeside" w:hAnchor="margin" w:x="1" w:yAlign="bottom" w:anchorLock="1"/>
      <w:spacing w:after="600" w:line="240" w:lineRule="auto"/>
      <w:jc w:val="right"/>
    </w:pPr>
    <w:rPr>
      <w:rFonts w:cs="Segoe UI Semibold"/>
      <w:sz w:val="30"/>
      <w:szCs w:val="30"/>
    </w:rPr>
  </w:style>
  <w:style w:type="paragraph" w:customStyle="1" w:styleId="TitelseiteAuftrag">
    <w:name w:val="Titelseite: Auftrag"/>
    <w:basedOn w:val="Titel-Subberschrift"/>
    <w:next w:val="Standard"/>
    <w:uiPriority w:val="2"/>
    <w:qFormat/>
    <w:rsid w:val="00B640E6"/>
    <w:pPr>
      <w:framePr w:wrap="notBeside"/>
    </w:pPr>
    <w:rPr>
      <w:sz w:val="22"/>
      <w:szCs w:val="22"/>
    </w:rPr>
  </w:style>
  <w:style w:type="paragraph" w:customStyle="1" w:styleId="TitelseiteStand">
    <w:name w:val="Titelseite: Stand"/>
    <w:basedOn w:val="Standard"/>
    <w:link w:val="TitelseiteStandZchn"/>
    <w:uiPriority w:val="2"/>
    <w:qFormat/>
    <w:rsid w:val="00B640E6"/>
    <w:pPr>
      <w:framePr w:w="9072" w:h="1701" w:hSpace="142" w:wrap="notBeside" w:hAnchor="margin" w:x="1" w:yAlign="bottom" w:anchorLock="1"/>
      <w:spacing w:after="1200" w:line="240" w:lineRule="auto"/>
      <w:jc w:val="right"/>
    </w:pPr>
  </w:style>
  <w:style w:type="paragraph" w:customStyle="1" w:styleId="berschriftAbschnitt">
    <w:name w:val="Überschrift (Abschnitt)"/>
    <w:basedOn w:val="Titel-berschrift"/>
    <w:next w:val="Standard"/>
    <w:uiPriority w:val="2"/>
    <w:qFormat/>
    <w:rsid w:val="00B640E6"/>
    <w:pPr>
      <w:pageBreakBefore/>
      <w:tabs>
        <w:tab w:val="left" w:pos="851"/>
      </w:tabs>
      <w:spacing w:after="300" w:line="640" w:lineRule="atLeast"/>
      <w:ind w:left="851" w:hanging="851"/>
      <w:outlineLvl w:val="0"/>
    </w:pPr>
    <w:rPr>
      <w:rFonts w:asciiTheme="majorHAnsi" w:eastAsiaTheme="majorEastAsia" w:hAnsiTheme="majorHAnsi" w:cstheme="majorBidi"/>
      <w:noProof/>
      <w:color w:val="auto"/>
      <w:kern w:val="19"/>
      <w:szCs w:val="28"/>
    </w:rPr>
  </w:style>
  <w:style w:type="character" w:styleId="Fett">
    <w:name w:val="Strong"/>
    <w:basedOn w:val="Absatz-Standardschriftart"/>
    <w:uiPriority w:val="22"/>
    <w:qFormat/>
    <w:rsid w:val="00B640E6"/>
    <w:rPr>
      <w:b/>
      <w:bCs/>
    </w:rPr>
  </w:style>
  <w:style w:type="paragraph" w:customStyle="1" w:styleId="TitelseiteStandOhneAbstand">
    <w:name w:val="Titelseite: StandOhneAbstand"/>
    <w:basedOn w:val="TitelseiteStand"/>
    <w:link w:val="TitelseiteStandOhneAbstandZchn"/>
    <w:qFormat/>
    <w:rsid w:val="00B640E6"/>
    <w:pPr>
      <w:framePr w:wrap="notBeside"/>
      <w:spacing w:after="0"/>
    </w:pPr>
  </w:style>
  <w:style w:type="character" w:customStyle="1" w:styleId="TitelseiteStandOhneAbstandZchn">
    <w:name w:val="Titelseite: StandOhneAbstand Zchn"/>
    <w:basedOn w:val="Absatz-Standardschriftart"/>
    <w:link w:val="TitelseiteStandOhneAbstand"/>
    <w:rsid w:val="00B640E6"/>
    <w:rPr>
      <w:rFonts w:ascii="Calibri" w:hAnsi="Calibri"/>
      <w:sz w:val="20"/>
      <w:szCs w:val="21"/>
    </w:rPr>
  </w:style>
  <w:style w:type="paragraph" w:customStyle="1" w:styleId="TitelseiteIndikator">
    <w:name w:val="Titelseite: Indikator"/>
    <w:basedOn w:val="TitelseiteStand"/>
    <w:qFormat/>
    <w:rsid w:val="00B640E6"/>
    <w:pPr>
      <w:framePr w:wrap="notBeside"/>
    </w:pPr>
  </w:style>
  <w:style w:type="table" w:styleId="EinfacheTabelle1">
    <w:name w:val="Plain Table 1"/>
    <w:basedOn w:val="NormaleTabelle"/>
    <w:uiPriority w:val="41"/>
    <w:rsid w:val="00B640E6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IQTIGStandarderste-Spalte-ohne-Kopf">
    <w:name w:val="IQTIG_Standard_erste-Spalte-ohne-Kopf"/>
    <w:basedOn w:val="IQTIGStandarderste-Spalte"/>
    <w:uiPriority w:val="99"/>
    <w:rsid w:val="00B640E6"/>
    <w:rPr>
      <w:color w:val="000000" w:themeColor="text1"/>
    </w:rPr>
    <w:tblPr/>
    <w:tblStylePr w:type="firstRow">
      <w:rPr>
        <w:rFonts w:asciiTheme="minorHAnsi" w:hAnsiTheme="minorHAnsi"/>
        <w:b w:val="0"/>
        <w:color w:val="auto"/>
        <w:sz w:val="22"/>
      </w:rPr>
      <w:tblPr/>
      <w:tcPr>
        <w:tcBorders>
          <w:top w:val="single" w:sz="8" w:space="0" w:color="005051"/>
          <w:left w:val="nil"/>
          <w:bottom w:val="single" w:sz="8" w:space="0" w:color="005051"/>
          <w:right w:val="nil"/>
          <w:insideH w:val="nil"/>
          <w:insideV w:val="single" w:sz="4" w:space="0" w:color="BFBFBF" w:themeColor="background1" w:themeShade="BF"/>
          <w:tl2br w:val="nil"/>
          <w:tr2bl w:val="nil"/>
        </w:tcBorders>
        <w:shd w:val="clear" w:color="auto" w:fill="778186" w:themeFill="background2"/>
      </w:tcPr>
    </w:tblStylePr>
    <w:tblStylePr w:type="firstCol">
      <w:tblPr/>
      <w:tcPr>
        <w:shd w:val="clear" w:color="auto" w:fill="778186" w:themeFill="background2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778186" w:themeFill="background2"/>
      </w:tcPr>
    </w:tblStylePr>
  </w:style>
  <w:style w:type="character" w:customStyle="1" w:styleId="TitelseiteStandZchn">
    <w:name w:val="Titelseite: Stand Zchn"/>
    <w:basedOn w:val="Absatz-Standardschriftart"/>
    <w:link w:val="TitelseiteStand"/>
    <w:uiPriority w:val="2"/>
    <w:rsid w:val="00B640E6"/>
    <w:rPr>
      <w:rFonts w:ascii="Calibri" w:hAnsi="Calibri"/>
      <w:sz w:val="20"/>
      <w:szCs w:val="21"/>
    </w:rPr>
  </w:style>
  <w:style w:type="character" w:customStyle="1" w:styleId="berschrift1ohneGliederungZchn">
    <w:name w:val="Überschrift 1 (ohne Gliederung) Zchn"/>
    <w:basedOn w:val="berschrift1Zchn"/>
    <w:link w:val="berschrift1ohneGliederung"/>
    <w:uiPriority w:val="2"/>
    <w:rsid w:val="00B640E6"/>
    <w:rPr>
      <w:rFonts w:ascii="Calibri" w:eastAsiaTheme="majorEastAsia" w:hAnsi="Calibri" w:cs="Segoe UI"/>
      <w:b/>
      <w:bCs/>
      <w:color w:val="37777C"/>
      <w:sz w:val="38"/>
      <w:szCs w:val="38"/>
    </w:rPr>
  </w:style>
  <w:style w:type="paragraph" w:customStyle="1" w:styleId="AbsatzberschriftnurinNavigation">
    <w:name w:val="Absatzüberschrift (nur in Navigation)"/>
    <w:basedOn w:val="berschrift4"/>
    <w:next w:val="Standard"/>
    <w:link w:val="AbsatzberschriftnurinNavigationZchn"/>
    <w:qFormat/>
    <w:rsid w:val="00B640E6"/>
    <w:pPr>
      <w:numPr>
        <w:ilvl w:val="0"/>
        <w:numId w:val="0"/>
      </w:numPr>
    </w:pPr>
    <w:rPr>
      <w:rFonts w:cs="Segoe UI"/>
      <w:bCs/>
      <w:sz w:val="22"/>
      <w:szCs w:val="24"/>
    </w:rPr>
  </w:style>
  <w:style w:type="character" w:customStyle="1" w:styleId="AbsatzberschriftnurinNavigationZchn">
    <w:name w:val="Absatzüberschrift (nur in Navigation) Zchn"/>
    <w:basedOn w:val="Absatz-Standardschriftart"/>
    <w:link w:val="AbsatzberschriftnurinNavigation"/>
    <w:rsid w:val="00B640E6"/>
    <w:rPr>
      <w:rFonts w:ascii="Calibri" w:eastAsiaTheme="majorEastAsia" w:hAnsi="Calibri" w:cs="Segoe UI"/>
      <w:b/>
      <w:bCs/>
      <w:iCs/>
      <w:color w:val="000000" w:themeColor="text1"/>
      <w:szCs w:val="24"/>
    </w:rPr>
  </w:style>
  <w:style w:type="paragraph" w:customStyle="1" w:styleId="IQTIG-Hyperlinlk">
    <w:name w:val="IQTIG-Hyperlinlk"/>
    <w:basedOn w:val="Standard"/>
    <w:link w:val="IQTIG-HyperlinlkZchn"/>
    <w:qFormat/>
    <w:rsid w:val="00B640E6"/>
    <w:rPr>
      <w:u w:val="single"/>
    </w:rPr>
  </w:style>
  <w:style w:type="character" w:customStyle="1" w:styleId="IQTIG-HyperlinlkZchn">
    <w:name w:val="IQTIG-Hyperlinlk Zchn"/>
    <w:basedOn w:val="StandardImpressumZchn"/>
    <w:link w:val="IQTIG-Hyperlinlk"/>
    <w:rsid w:val="00B640E6"/>
    <w:rPr>
      <w:rFonts w:ascii="Calibri" w:hAnsi="Calibri"/>
      <w:sz w:val="20"/>
      <w:szCs w:val="21"/>
      <w:u w:val="single"/>
    </w:rPr>
  </w:style>
  <w:style w:type="character" w:customStyle="1" w:styleId="StandardImpressumZchn">
    <w:name w:val="Standard_Impressum Zchn"/>
    <w:basedOn w:val="Absatz-Standardschriftart"/>
    <w:link w:val="StandardImpressum"/>
    <w:uiPriority w:val="2"/>
    <w:rsid w:val="00B640E6"/>
    <w:rPr>
      <w:rFonts w:ascii="Calibri" w:hAnsi="Calibri"/>
      <w:sz w:val="20"/>
      <w:szCs w:val="21"/>
    </w:rPr>
  </w:style>
  <w:style w:type="paragraph" w:customStyle="1" w:styleId="CodeOhneSilbentrennung">
    <w:name w:val="Code_Ohne_Silbentrennung"/>
    <w:basedOn w:val="Tabellentext"/>
    <w:qFormat/>
    <w:rsid w:val="001E5423"/>
    <w:pPr>
      <w:suppressAutoHyphens/>
    </w:pPr>
    <w:rPr>
      <w:rFonts w:ascii="Courier New" w:hAnsi="Courier New"/>
    </w:rPr>
  </w:style>
  <w:style w:type="paragraph" w:customStyle="1" w:styleId="Absatzberschriftebene2nurinNavigation">
    <w:name w:val="Absatzüberschrift ebene 2 (nur in Navigation)"/>
    <w:basedOn w:val="berschrift2"/>
    <w:link w:val="Absatzberschriftebene2nurinNavigationZchn"/>
    <w:qFormat/>
    <w:rsid w:val="00EB2CA1"/>
    <w:pPr>
      <w:numPr>
        <w:ilvl w:val="0"/>
        <w:numId w:val="0"/>
      </w:numPr>
    </w:pPr>
    <w:rPr>
      <w:rFonts w:eastAsiaTheme="majorEastAsia"/>
      <w:color w:val="000000" w:themeColor="text1"/>
      <w:sz w:val="22"/>
    </w:rPr>
  </w:style>
  <w:style w:type="character" w:customStyle="1" w:styleId="Absatzberschriftebene2nurinNavigationZchn">
    <w:name w:val="Absatzüberschrift ebene 2 (nur in Navigation) Zchn"/>
    <w:basedOn w:val="AbsatzberschriftnurinNavigationZchn"/>
    <w:link w:val="Absatzberschriftebene2nurinNavigation"/>
    <w:rsid w:val="00EB2CA1"/>
    <w:rPr>
      <w:rFonts w:ascii="Calibri" w:eastAsiaTheme="majorEastAsia" w:hAnsi="Calibri" w:cs="Segoe UI"/>
      <w:b/>
      <w:bCs/>
      <w:iCs w:val="0"/>
      <w:color w:val="000000" w:themeColor="text1"/>
      <w:szCs w:val="26"/>
    </w:rPr>
  </w:style>
  <w:style w:type="paragraph" w:customStyle="1" w:styleId="Absatzberschriftebene3nurinNavigation">
    <w:name w:val="Absatzüberschrift ebene 3 (nur in Navigation)"/>
    <w:basedOn w:val="berschrift3"/>
    <w:link w:val="Absatzberschriftebene3nurinNavigationZchn"/>
    <w:qFormat/>
    <w:rsid w:val="00447106"/>
    <w:pPr>
      <w:numPr>
        <w:ilvl w:val="0"/>
        <w:numId w:val="0"/>
      </w:numPr>
    </w:pPr>
    <w:rPr>
      <w:color w:val="000000" w:themeColor="text1"/>
      <w:sz w:val="22"/>
    </w:rPr>
  </w:style>
  <w:style w:type="character" w:customStyle="1" w:styleId="Absatzberschriftebene3nurinNavigationZchn">
    <w:name w:val="Absatzüberschrift ebene 3 (nur in Navigation) Zchn"/>
    <w:basedOn w:val="Absatzberschriftebene2nurinNavigationZchn"/>
    <w:link w:val="Absatzberschriftebene3nurinNavigation"/>
    <w:rsid w:val="00447106"/>
    <w:rPr>
      <w:rFonts w:ascii="Calibri" w:eastAsiaTheme="majorEastAsia" w:hAnsi="Calibri" w:cs="Segoe UI"/>
      <w:b/>
      <w:bCs/>
      <w:iCs w:val="0"/>
      <w:color w:val="000000" w:themeColor="text1"/>
      <w:szCs w:val="24"/>
    </w:rPr>
  </w:style>
  <w:style w:type="paragraph" w:customStyle="1" w:styleId="StandardImpressumkeineSilbentrennung">
    <w:name w:val="Standard_Impressum + keine Silbentrennung"/>
    <w:basedOn w:val="StandardImpressum"/>
    <w:link w:val="StandardImpressumkeineSilbentrennungZchn"/>
    <w:qFormat/>
    <w:rsid w:val="009E1B91"/>
    <w:pPr>
      <w:suppressAutoHyphens/>
    </w:pPr>
  </w:style>
  <w:style w:type="character" w:customStyle="1" w:styleId="StandardImpressumkeineSilbentrennungZchn">
    <w:name w:val="Standard_Impressum + keine Silbentrennung Zchn"/>
    <w:basedOn w:val="StandardImpressumZchn"/>
    <w:link w:val="StandardImpressumkeineSilbentrennung"/>
    <w:rsid w:val="009E1B91"/>
    <w:rPr>
      <w:rFonts w:ascii="Calibri" w:hAnsi="Calibri"/>
      <w:sz w:val="20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603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9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eader" Target="header4.xml"/><Relationship Id="rId18" Type="http://schemas.openxmlformats.org/officeDocument/2006/relationships/footer" Target="footer5.xml"/><Relationship Id="rId26" Type="http://schemas.openxmlformats.org/officeDocument/2006/relationships/footer" Target="footer9.xml"/><Relationship Id="rId39" Type="http://schemas.openxmlformats.org/officeDocument/2006/relationships/header" Target="header17.xml"/><Relationship Id="rId21" Type="http://schemas.openxmlformats.org/officeDocument/2006/relationships/header" Target="header8.xml"/><Relationship Id="rId34" Type="http://schemas.openxmlformats.org/officeDocument/2006/relationships/footer" Target="footer13.xml"/><Relationship Id="rId42" Type="http://schemas.openxmlformats.org/officeDocument/2006/relationships/footer" Target="footer17.xml"/><Relationship Id="rId47" Type="http://schemas.openxmlformats.org/officeDocument/2006/relationships/footer" Target="footer19.xml"/><Relationship Id="rId50" Type="http://schemas.openxmlformats.org/officeDocument/2006/relationships/footer" Target="footer21.xml"/><Relationship Id="rId55" Type="http://schemas.openxmlformats.org/officeDocument/2006/relationships/header" Target="header25.xml"/><Relationship Id="rId63" Type="http://schemas.openxmlformats.org/officeDocument/2006/relationships/fontTable" Target="fontTable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9" Type="http://schemas.openxmlformats.org/officeDocument/2006/relationships/header" Target="header12.xml"/><Relationship Id="rId11" Type="http://schemas.openxmlformats.org/officeDocument/2006/relationships/header" Target="header3.xml"/><Relationship Id="rId24" Type="http://schemas.openxmlformats.org/officeDocument/2006/relationships/footer" Target="footer8.xml"/><Relationship Id="rId32" Type="http://schemas.openxmlformats.org/officeDocument/2006/relationships/footer" Target="footer12.xml"/><Relationship Id="rId37" Type="http://schemas.openxmlformats.org/officeDocument/2006/relationships/header" Target="header16.xml"/><Relationship Id="rId40" Type="http://schemas.openxmlformats.org/officeDocument/2006/relationships/header" Target="header18.xml"/><Relationship Id="rId45" Type="http://schemas.openxmlformats.org/officeDocument/2006/relationships/header" Target="header20.xml"/><Relationship Id="rId53" Type="http://schemas.openxmlformats.org/officeDocument/2006/relationships/footer" Target="footer22.xml"/><Relationship Id="rId58" Type="http://schemas.openxmlformats.org/officeDocument/2006/relationships/footer" Target="footer25.xml"/><Relationship Id="rId5" Type="http://schemas.openxmlformats.org/officeDocument/2006/relationships/webSettings" Target="webSettings.xml"/><Relationship Id="rId61" Type="http://schemas.openxmlformats.org/officeDocument/2006/relationships/header" Target="header27.xml"/><Relationship Id="rId19" Type="http://schemas.openxmlformats.org/officeDocument/2006/relationships/header" Target="header7.xml"/><Relationship Id="rId14" Type="http://schemas.openxmlformats.org/officeDocument/2006/relationships/footer" Target="footer3.xml"/><Relationship Id="rId22" Type="http://schemas.openxmlformats.org/officeDocument/2006/relationships/footer" Target="footer7.xml"/><Relationship Id="rId27" Type="http://schemas.openxmlformats.org/officeDocument/2006/relationships/header" Target="header11.xml"/><Relationship Id="rId30" Type="http://schemas.openxmlformats.org/officeDocument/2006/relationships/footer" Target="footer11.xml"/><Relationship Id="rId35" Type="http://schemas.openxmlformats.org/officeDocument/2006/relationships/header" Target="header15.xml"/><Relationship Id="rId43" Type="http://schemas.openxmlformats.org/officeDocument/2006/relationships/header" Target="header19.xml"/><Relationship Id="rId48" Type="http://schemas.openxmlformats.org/officeDocument/2006/relationships/footer" Target="footer20.xml"/><Relationship Id="rId56" Type="http://schemas.openxmlformats.org/officeDocument/2006/relationships/footer" Target="footer24.xml"/><Relationship Id="rId64" Type="http://schemas.openxmlformats.org/officeDocument/2006/relationships/theme" Target="theme/theme1.xml"/><Relationship Id="rId8" Type="http://schemas.openxmlformats.org/officeDocument/2006/relationships/header" Target="header1.xml"/><Relationship Id="rId51" Type="http://schemas.openxmlformats.org/officeDocument/2006/relationships/header" Target="header23.xml"/><Relationship Id="rId3" Type="http://schemas.openxmlformats.org/officeDocument/2006/relationships/styles" Target="styles.xml"/><Relationship Id="rId12" Type="http://schemas.openxmlformats.org/officeDocument/2006/relationships/footer" Target="footer2.xml"/><Relationship Id="rId17" Type="http://schemas.openxmlformats.org/officeDocument/2006/relationships/header" Target="header6.xml"/><Relationship Id="rId25" Type="http://schemas.openxmlformats.org/officeDocument/2006/relationships/header" Target="header10.xml"/><Relationship Id="rId33" Type="http://schemas.openxmlformats.org/officeDocument/2006/relationships/header" Target="header14.xml"/><Relationship Id="rId38" Type="http://schemas.openxmlformats.org/officeDocument/2006/relationships/footer" Target="footer15.xml"/><Relationship Id="rId46" Type="http://schemas.openxmlformats.org/officeDocument/2006/relationships/header" Target="header21.xml"/><Relationship Id="rId59" Type="http://schemas.openxmlformats.org/officeDocument/2006/relationships/hyperlink" Target="mailto:info@iqtig.org" TargetMode="External"/><Relationship Id="rId20" Type="http://schemas.openxmlformats.org/officeDocument/2006/relationships/footer" Target="footer6.xml"/><Relationship Id="rId41" Type="http://schemas.openxmlformats.org/officeDocument/2006/relationships/footer" Target="footer16.xml"/><Relationship Id="rId54" Type="http://schemas.openxmlformats.org/officeDocument/2006/relationships/footer" Target="footer23.xml"/><Relationship Id="rId62" Type="http://schemas.openxmlformats.org/officeDocument/2006/relationships/footer" Target="footer26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header" Target="header5.xml"/><Relationship Id="rId23" Type="http://schemas.openxmlformats.org/officeDocument/2006/relationships/header" Target="header9.xml"/><Relationship Id="rId28" Type="http://schemas.openxmlformats.org/officeDocument/2006/relationships/footer" Target="footer10.xml"/><Relationship Id="rId36" Type="http://schemas.openxmlformats.org/officeDocument/2006/relationships/footer" Target="footer14.xml"/><Relationship Id="rId49" Type="http://schemas.openxmlformats.org/officeDocument/2006/relationships/header" Target="header22.xml"/><Relationship Id="rId57" Type="http://schemas.openxmlformats.org/officeDocument/2006/relationships/header" Target="header26.xml"/><Relationship Id="rId10" Type="http://schemas.openxmlformats.org/officeDocument/2006/relationships/header" Target="header2.xml"/><Relationship Id="rId31" Type="http://schemas.openxmlformats.org/officeDocument/2006/relationships/header" Target="header13.xml"/><Relationship Id="rId44" Type="http://schemas.openxmlformats.org/officeDocument/2006/relationships/footer" Target="footer18.xml"/><Relationship Id="rId52" Type="http://schemas.openxmlformats.org/officeDocument/2006/relationships/header" Target="header24.xml"/><Relationship Id="rId60" Type="http://schemas.openxmlformats.org/officeDocument/2006/relationships/hyperlink" Target="https://iqtig.org/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IQTIG_Farbpalette">
      <a:dk1>
        <a:srgbClr val="000000"/>
      </a:dk1>
      <a:lt1>
        <a:sysClr val="window" lastClr="FFFFFF"/>
      </a:lt1>
      <a:dk2>
        <a:srgbClr val="B51227"/>
      </a:dk2>
      <a:lt2>
        <a:srgbClr val="778186"/>
      </a:lt2>
      <a:accent1>
        <a:srgbClr val="006064"/>
      </a:accent1>
      <a:accent2>
        <a:srgbClr val="719499"/>
      </a:accent2>
      <a:accent3>
        <a:srgbClr val="A2B5B9"/>
      </a:accent3>
      <a:accent4>
        <a:srgbClr val="D1D8DB"/>
      </a:accent4>
      <a:accent5>
        <a:srgbClr val="E1A599"/>
      </a:accent5>
      <a:accent6>
        <a:srgbClr val="D2776C"/>
      </a:accent6>
      <a:hlink>
        <a:srgbClr val="000000"/>
      </a:hlink>
      <a:folHlink>
        <a:srgbClr val="000000"/>
      </a:folHlink>
    </a:clrScheme>
    <a:fontScheme name="Barlow_neue-Designschrift">
      <a:majorFont>
        <a:latin typeface="Barlow"/>
        <a:ea typeface=""/>
        <a:cs typeface=""/>
      </a:majorFont>
      <a:minorFont>
        <a:latin typeface="Barlow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w="http://schemas.openxmlformats.org/wordprocessingml/2006/main" xmlns:r="http://schemas.openxmlformats.org/officeDocument/2006/relationships" xmlns:m="http://schemas.openxmlformats.org/officeDocument/2006/math" xmlns:sl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p14="http://schemas.microsoft.com/office/word/2010/wordprocessingDrawing" xmlns:a14="http://schemas.microsoft.com/office/drawing/2010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SelectedStyle="\APASixthEditionOfficeOnline.xsl" StyleName="APA"/>
</file>

<file path=customXml/itemProps1.xml><?xml version="1.0" encoding="utf-8"?>
<ds:datastoreItem xmlns:ds="http://schemas.openxmlformats.org/officeDocument/2006/customXml" ds:itemID="{D3747F90-02CF-448A-BC95-AEDE69332A56}">
  <ds:schemaRefs>
    <ds:schemaRef ds:uri="http://schemas.openxmlformats.org/officeDocument/2006/bibliography"/>
    <ds:schemaRef ds:uri="http://schemas.openxmlformats.org/wordprocessingml/2006/main"/>
    <ds:schemaRef ds:uri="http://schemas.openxmlformats.org/officeDocument/2006/relationships"/>
    <ds:schemaRef ds:uri="http://schemas.openxmlformats.org/officeDocument/2006/math"/>
    <ds:schemaRef ds:uri="http://schemas.openxmlformats.org/schemaLibrary/2006/main"/>
    <ds:schemaRef ds:uri="http://schemas.microsoft.com/office/word/2012/wordml"/>
    <ds:schemaRef ds:uri="http://schemas.microsoft.com/office/word/2010/wordml"/>
    <ds:schemaRef ds:uri="http://schemas.openxmlformats.org/markup-compatibility/2006"/>
    <ds:schemaRef ds:uri="http://schemas.openxmlformats.org/drawingml/2006/wordprocessingDrawing"/>
    <ds:schemaRef ds:uri="http://schemas.openxmlformats.org/drawingml/2006/main"/>
    <ds:schemaRef ds:uri="http://schemas.microsoft.com/office/word/2010/wordprocessingDrawing"/>
    <ds:schemaRef ds:uri="http://schemas.microsoft.com/office/drawing/2010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microsoft.com/office/drawing/2007/8/2/chart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microsoft.com/ink/2010/main"/>
    <ds:schemaRef ds:uri="http://schemas.microsoft.com/office/drawing/2010/chartDrawing"/>
    <ds:schemaRef ds:uri="http://schemas.microsoft.com/office/drawing/2012/chart"/>
    <ds:schemaRef ds:uri="http://schemas.microsoft.com/office/drawing/2012/chartStyle"/>
    <ds:schemaRef ds:uri="http://www.w3.org/1998/Math/MathML"/>
    <ds:schemaRef ds:uri="http://www.w3.org/2003/InkML"/>
    <ds:schemaRef ds:uri="http://schemas.microsoft.com/office/drawing/2013/main/command"/>
    <ds:schemaRef ds:uri="http://schemas.microsoft.com/office/drawing/2014/chartex"/>
    <ds:schemaRef ds:uri="http://schemas.microsoft.com/office/drawing/2014/chart"/>
    <ds:schemaRef ds:uri="http://schemas.microsoft.com/office/drawing/2016/11/diagram"/>
    <ds:schemaRef ds:uri="http://schemas.microsoft.com/office/drawing/2017/03/chart"/>
    <ds:schemaRef ds:uri="http://schemas.microsoft.com/office/drawing/2017/model3d"/>
    <ds:schemaRef ds:uri="http://schemas.microsoft.com/office/drawing/2018/animation"/>
    <ds:schemaRef ds:uri="http://schemas.microsoft.com/office/drawing/2018/animation/model3d"/>
    <ds:schemaRef ds:uri="http://schemas.microsoft.com/office/powerpoint/2014/inkAction"/>
    <ds:schemaRef ds:uri="http://schemas.microsoft.com/office/thememl/2012/main"/>
    <ds:schemaRef ds:uri="http://schemas.microsoft.com/office/word/2010/wordprocessingShape"/>
    <ds:schemaRef ds:uri="http://schemas.microsoft.com/office/word/2010/wordprocessingCanvas"/>
    <ds:schemaRef ds:uri="http://schemas.microsoft.com/office/word/2010/wordprocessingGroup"/>
    <ds:schemaRef ds:uri="http://schemas.microsoft.com/office/word/2015/wordml/symex"/>
    <ds:schemaRef ds:uri="http://schemas.microsoft.com/office/word/2016/wordml/cid"/>
    <ds:schemaRef ds:uri="http://schemas.microsoft.com/office/webextensions/taskpanes/2010/11"/>
    <ds:schemaRef ds:uri="http://schemas.microsoft.com/office/webextensions/webextension/2010/11"/>
    <ds:schemaRef ds:uri="http://schemas.openxmlformats.org/drawingml/2006/compatibility"/>
    <ds:schemaRef ds:uri="http://schemas.openxmlformats.org/drawingml/2006/lockedCanvas"/>
    <ds:schemaRef ds:uri="http://schemas.microsoft.com/office/drawing/2010/diagram"/>
    <ds:schemaRef ds:uri="http://schemas.microsoft.com/office/drawing/2012/main"/>
    <ds:schemaRef ds:uri="http://schemas.microsoft.com/office/drawing/2010/picture"/>
    <ds:schemaRef ds:uri="http://schemas.microsoft.com/office/drawing/2014/chart/ac"/>
    <ds:schemaRef ds:uri="http://schemas.microsoft.com/office/drawing/2014/main"/>
    <ds:schemaRef ds:uri="http://schemas.microsoft.com/office/drawing/2016/11/main"/>
    <ds:schemaRef ds:uri="http://schemas.microsoft.com/office/drawing/2016/12/diagram"/>
    <ds:schemaRef ds:uri="http://schemas.microsoft.com/office/drawing/2016/SVG/main"/>
    <ds:schemaRef ds:uri="http://schemas.microsoft.com/office/drawing/2017/decorative"/>
    <ds:schemaRef ds:uri="http://schemas.microsoft.com/office/drawing/2018/hyperlinkcolor"/>
    <ds:schemaRef ds:uri="http://schemas.microsoft.com/office/word/2012/wordprocessingDrawing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32</Pages>
  <Words>3496</Words>
  <Characters>22031</Characters>
  <Application>Microsoft Office Word</Application>
  <DocSecurity>0</DocSecurity>
  <Lines>183</Lines>
  <Paragraphs>50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Titel: in Dokumenteigenschaften ändern</vt:lpstr>
    </vt:vector>
  </TitlesOfParts>
  <Company>IQTIG</Company>
  <LinksUpToDate>false</LinksUpToDate>
  <CharactersWithSpaces>25477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DEK - Auffälligkeitskriterien: Plausibilität und Vollzähligkeit für das Auswertungsjahr 2026 nach DeQS-RL</dc:title>
  <dc:subject>Betreff: in Dokumenteigenschaften ändern</dc:subject>
  <dc:creator>IQTIG</dc:creator>
  <cp:keywords/>
  <cp:lastModifiedBy>IQTIG</cp:lastModifiedBy>
  <cp:revision>13</cp:revision>
  <dcterms:created xsi:type="dcterms:W3CDTF">2026-05-21T08:58:00Z</dcterms:created>
  <dcterms:modified xsi:type="dcterms:W3CDTF">2026-05-21T08:58:00Z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kumentenkategorie">
    <vt:lpwstr>20</vt:lpwstr>
  </property>
  <property fmtid="{D5CDD505-2E9C-101B-9397-08002B2CF9AE}" pid="3" name="auswertungsjahr">
    <vt:lpwstr>2026</vt:lpwstr>
  </property>
  <property fmtid="{D5CDD505-2E9C-101B-9397-08002B2CF9AE}" pid="4" name="erfassungsjahre">
    <vt:lpwstr>2025</vt:lpwstr>
  </property>
  <property fmtid="{D5CDD505-2E9C-101B-9397-08002B2CF9AE}" pid="5" name="auswertungsmodul">
    <vt:lpwstr>DEK</vt:lpwstr>
  </property>
  <property fmtid="{D5CDD505-2E9C-101B-9397-08002B2CF9AE}" pid="6" name="richtlinie">
    <vt:lpwstr>DEQS</vt:lpwstr>
  </property>
  <property fmtid="{D5CDD505-2E9C-101B-9397-08002B2CF9AE}" pid="7" name="dokumententyp">
    <vt:lpwstr>QIDB-DV-E</vt:lpwstr>
  </property>
  <property fmtid="{D5CDD505-2E9C-101B-9397-08002B2CF9AE}" pid="8" name="stand">
    <vt:lpwstr>2026-05-28</vt:lpwstr>
  </property>
  <property fmtid="{D5CDD505-2E9C-101B-9397-08002B2CF9AE}" pid="9" name="version">
    <vt:lpwstr>V02</vt:lpwstr>
  </property>
</Properties>
</file>