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F4A98" w14:textId="77777777" w:rsidR="00CD608B" w:rsidRPr="00936FDE" w:rsidRDefault="00CD608B" w:rsidP="00CD608B">
      <w:pPr>
        <w:pStyle w:val="Titel-berschrift-2-Zeilen"/>
        <w:framePr w:w="11497" w:h="4678" w:wrap="notBeside" w:y="4877"/>
        <w:spacing w:after="0"/>
      </w:pPr>
      <w:bookmarkStart w:id="0" w:name="_Toc124515962_1"/>
      <w:r w:rsidRPr="00A377D4">
        <w:tab/>
      </w:r>
      <w:r>
        <w:t>Versorgung mit Herzschrittmachern und implantierbaren Defibrillatoren</w:t>
      </w:r>
      <w:r w:rsidRPr="00936FDE">
        <w:t>:</w:t>
      </w:r>
    </w:p>
    <w:p w14:paraId="6E9D82AE" w14:textId="77777777" w:rsidR="00CD608B" w:rsidRPr="00936FDE" w:rsidRDefault="00CD608B" w:rsidP="00CD608B">
      <w:pPr>
        <w:pStyle w:val="Titel-berschrift-2-Zeilen"/>
        <w:framePr w:w="11497" w:h="4678" w:wrap="notBeside" w:y="4877"/>
        <w:spacing w:after="0"/>
      </w:pPr>
      <w:r w:rsidRPr="00936FDE">
        <w:tab/>
      </w:r>
      <w:r>
        <w:t>Implantierbare Defibrillatoren - Implantation</w:t>
      </w:r>
    </w:p>
    <w:p w14:paraId="2BAB48C5" w14:textId="77777777" w:rsidR="00AE6908" w:rsidRPr="0094066E" w:rsidRDefault="00971794" w:rsidP="006D596B">
      <w:pPr>
        <w:pStyle w:val="Titel-Thema"/>
        <w:framePr w:h="2373" w:hRule="exact" w:wrap="around"/>
      </w:pPr>
      <w:r>
        <w:t>Auffälligkeitskriterien:</w:t>
      </w:r>
      <w:r w:rsidR="004C5133">
        <w:t xml:space="preserve"> </w:t>
      </w:r>
      <w:r>
        <w:t>Plausibilität und Vollzähligkeit nach</w:t>
      </w:r>
      <w:r w:rsidR="006D596B">
        <w:t xml:space="preserve"> </w:t>
      </w:r>
      <w:r>
        <w:t>DeQS-RL</w:t>
      </w:r>
      <w:r w:rsidR="00AE6908">
        <w:br/>
      </w:r>
      <w:r>
        <w:t>(Rechenregeln)</w:t>
      </w:r>
    </w:p>
    <w:p w14:paraId="65137545" w14:textId="77777777" w:rsidR="00AE6908" w:rsidRDefault="006D596B" w:rsidP="006D596B">
      <w:pPr>
        <w:pStyle w:val="Titel-Berichtsart"/>
        <w:framePr w:h="2373" w:hRule="exact" w:wrap="around"/>
      </w:pPr>
      <w:r>
        <w:t>Auswertungsjahr 2026</w:t>
      </w:r>
    </w:p>
    <w:p w14:paraId="3686D1C0" w14:textId="77777777" w:rsidR="006D596B" w:rsidRDefault="006D596B" w:rsidP="006D596B">
      <w:pPr>
        <w:pStyle w:val="Titel-Berichtsart"/>
        <w:framePr w:h="2373" w:hRule="exact" w:wrap="around"/>
      </w:pPr>
      <w:r>
        <w:t>Berichtszeitraum Q1/2024 – Q4/2025</w:t>
      </w:r>
    </w:p>
    <w:p w14:paraId="6D298BFD"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6DEC4F8F" w14:textId="77777777" w:rsidR="00AE6908" w:rsidRDefault="00AE6908" w:rsidP="00AE6908">
      <w:pPr>
        <w:pStyle w:val="berschriftTitelei"/>
      </w:pPr>
      <w:r w:rsidRPr="00863369">
        <w:lastRenderedPageBreak/>
        <w:t>Informationen zum Bericht</w:t>
      </w:r>
    </w:p>
    <w:p w14:paraId="1DB51B76" w14:textId="77777777" w:rsidR="00AE6908" w:rsidRPr="00BE2556" w:rsidRDefault="00AE6908" w:rsidP="00AE6908">
      <w:pPr>
        <w:pStyle w:val="berschriftBerichtsinformationen"/>
      </w:pPr>
      <w:r w:rsidRPr="00BE2556">
        <w:t>Berichtsdaten</w:t>
      </w:r>
    </w:p>
    <w:p w14:paraId="47EB30BE" w14:textId="77777777" w:rsidR="00AE6908" w:rsidRPr="00444A8C" w:rsidRDefault="00AE6908" w:rsidP="002917FD">
      <w:pPr>
        <w:pStyle w:val="berschriftzwischen"/>
        <w:outlineLvl w:val="9"/>
      </w:pPr>
      <w:r>
        <w:t>Statistische Basisprüfung Auffälligkeitskriterien: Plausibilität und Vollzähligkeit nach DeQS-RL. Versorgung mit Herzschrittmachern und implantierbaren Defibrillatoren: Implantierbare Defibrillatoren - Implantation. Rechenregeln für das Auswertungsjahr 2026</w:t>
      </w:r>
    </w:p>
    <w:p w14:paraId="24B9CFAD" w14:textId="77777777" w:rsidR="00AE6908" w:rsidRPr="00650DEE" w:rsidRDefault="00AE6908" w:rsidP="00AE6908">
      <w:pPr>
        <w:pStyle w:val="StandardBerichtsinformationen"/>
      </w:pPr>
      <w:r w:rsidRPr="00650DEE">
        <w:t>Datum der Abgabe</w:t>
      </w:r>
      <w:r w:rsidRPr="00650DEE">
        <w:tab/>
      </w:r>
      <w:r>
        <w:t>28.05.2026</w:t>
      </w:r>
    </w:p>
    <w:p w14:paraId="0760F3D9" w14:textId="77777777" w:rsidR="00AE6908" w:rsidRPr="00650DEE" w:rsidRDefault="00AE6908" w:rsidP="00AE6908">
      <w:pPr>
        <w:pStyle w:val="berschriftBerichtsinformationen"/>
      </w:pPr>
      <w:r w:rsidRPr="00650DEE">
        <w:t>Auftragsdaten</w:t>
      </w:r>
    </w:p>
    <w:p w14:paraId="2D7770B3"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5A2B4497" w14:textId="77777777" w:rsidR="00AE6908" w:rsidRDefault="00AE6908" w:rsidP="00AE6908">
      <w:pPr>
        <w:pStyle w:val="berschriftTitelei"/>
      </w:pPr>
      <w:bookmarkStart w:id="1" w:name="_Toc124515963_1"/>
      <w:r>
        <w:lastRenderedPageBreak/>
        <w:t>Inhaltsverzeichnis</w:t>
      </w:r>
      <w:bookmarkEnd w:id="1"/>
    </w:p>
    <w:p w14:paraId="37C5C609" w14:textId="0CB51186" w:rsidR="00132C16" w:rsidRDefault="00AE6908">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3639" w:history="1">
        <w:r w:rsidR="00132C16" w:rsidRPr="00556EB0">
          <w:rPr>
            <w:rStyle w:val="Hyperlink"/>
            <w:rFonts w:eastAsia="Calibri"/>
            <w:noProof/>
          </w:rPr>
          <w:t>Auff</w:t>
        </w:r>
        <w:r w:rsidR="00132C16" w:rsidRPr="00556EB0">
          <w:rPr>
            <w:rStyle w:val="Hyperlink"/>
            <w:rFonts w:eastAsia="Calibri" w:hint="eastAsia"/>
            <w:noProof/>
          </w:rPr>
          <w:t>ä</w:t>
        </w:r>
        <w:r w:rsidR="00132C16" w:rsidRPr="00556EB0">
          <w:rPr>
            <w:rStyle w:val="Hyperlink"/>
            <w:rFonts w:eastAsia="Calibri"/>
            <w:noProof/>
          </w:rPr>
          <w:t>lligkeitskriterien zur Plausibilit</w:t>
        </w:r>
        <w:r w:rsidR="00132C16" w:rsidRPr="00556EB0">
          <w:rPr>
            <w:rStyle w:val="Hyperlink"/>
            <w:rFonts w:eastAsia="Calibri" w:hint="eastAsia"/>
            <w:noProof/>
          </w:rPr>
          <w:t>ä</w:t>
        </w:r>
        <w:r w:rsidR="00132C16" w:rsidRPr="00556EB0">
          <w:rPr>
            <w:rStyle w:val="Hyperlink"/>
            <w:rFonts w:eastAsia="Calibri"/>
            <w:noProof/>
          </w:rPr>
          <w:t>t und Vollst</w:t>
        </w:r>
        <w:r w:rsidR="00132C16" w:rsidRPr="00556EB0">
          <w:rPr>
            <w:rStyle w:val="Hyperlink"/>
            <w:rFonts w:eastAsia="Calibri" w:hint="eastAsia"/>
            <w:noProof/>
          </w:rPr>
          <w:t>ä</w:t>
        </w:r>
        <w:r w:rsidR="00132C16" w:rsidRPr="00556EB0">
          <w:rPr>
            <w:rStyle w:val="Hyperlink"/>
            <w:rFonts w:eastAsia="Calibri"/>
            <w:noProof/>
          </w:rPr>
          <w:t>ndigkeit'</w:t>
        </w:r>
        <w:r w:rsidR="00132C16">
          <w:rPr>
            <w:noProof/>
            <w:webHidden/>
          </w:rPr>
          <w:tab/>
        </w:r>
        <w:r w:rsidR="00132C16">
          <w:rPr>
            <w:noProof/>
            <w:webHidden/>
          </w:rPr>
          <w:fldChar w:fldCharType="begin"/>
        </w:r>
        <w:r w:rsidR="00132C16">
          <w:rPr>
            <w:noProof/>
            <w:webHidden/>
          </w:rPr>
          <w:instrText xml:space="preserve"> PAGEREF _Toc230253639 \h </w:instrText>
        </w:r>
        <w:r w:rsidR="00132C16">
          <w:rPr>
            <w:noProof/>
            <w:webHidden/>
          </w:rPr>
        </w:r>
        <w:r w:rsidR="00132C16">
          <w:rPr>
            <w:noProof/>
            <w:webHidden/>
          </w:rPr>
          <w:fldChar w:fldCharType="separate"/>
        </w:r>
        <w:r w:rsidR="00132C16">
          <w:rPr>
            <w:noProof/>
            <w:webHidden/>
          </w:rPr>
          <w:t>4</w:t>
        </w:r>
        <w:r w:rsidR="00132C16">
          <w:rPr>
            <w:noProof/>
            <w:webHidden/>
          </w:rPr>
          <w:fldChar w:fldCharType="end"/>
        </w:r>
      </w:hyperlink>
    </w:p>
    <w:p w14:paraId="394B08E8" w14:textId="28B68479" w:rsidR="00132C16" w:rsidRDefault="00132C16">
      <w:pPr>
        <w:pStyle w:val="Verzeichnis2"/>
        <w:rPr>
          <w:rFonts w:asciiTheme="minorHAnsi" w:hAnsiTheme="minorHAnsi"/>
          <w:kern w:val="2"/>
          <w:sz w:val="24"/>
          <w:szCs w:val="24"/>
          <w14:ligatures w14:val="standardContextual"/>
        </w:rPr>
      </w:pPr>
      <w:hyperlink w:anchor="_Toc230253640" w:history="1">
        <w:r w:rsidRPr="00556EB0">
          <w:rPr>
            <w:rStyle w:val="Hyperlink"/>
          </w:rPr>
          <w:t>850313: Indikationsbegr</w:t>
        </w:r>
        <w:r w:rsidRPr="00556EB0">
          <w:rPr>
            <w:rStyle w:val="Hyperlink"/>
            <w:rFonts w:hint="eastAsia"/>
          </w:rPr>
          <w:t>ü</w:t>
        </w:r>
        <w:r w:rsidRPr="00556EB0">
          <w:rPr>
            <w:rStyle w:val="Hyperlink"/>
          </w:rPr>
          <w:t>ndendes klinisches Ereignis 'sonstige'</w:t>
        </w:r>
        <w:r>
          <w:rPr>
            <w:webHidden/>
          </w:rPr>
          <w:tab/>
        </w:r>
        <w:r>
          <w:rPr>
            <w:webHidden/>
          </w:rPr>
          <w:fldChar w:fldCharType="begin"/>
        </w:r>
        <w:r>
          <w:rPr>
            <w:webHidden/>
          </w:rPr>
          <w:instrText xml:space="preserve"> PAGEREF _Toc230253640 \h </w:instrText>
        </w:r>
        <w:r>
          <w:rPr>
            <w:webHidden/>
          </w:rPr>
        </w:r>
        <w:r>
          <w:rPr>
            <w:webHidden/>
          </w:rPr>
          <w:fldChar w:fldCharType="separate"/>
        </w:r>
        <w:r>
          <w:rPr>
            <w:webHidden/>
          </w:rPr>
          <w:t>4</w:t>
        </w:r>
        <w:r>
          <w:rPr>
            <w:webHidden/>
          </w:rPr>
          <w:fldChar w:fldCharType="end"/>
        </w:r>
      </w:hyperlink>
    </w:p>
    <w:p w14:paraId="0EA18A9F" w14:textId="4167972B" w:rsidR="00132C16" w:rsidRDefault="00132C16">
      <w:pPr>
        <w:pStyle w:val="Verzeichnis3"/>
        <w:rPr>
          <w:rFonts w:asciiTheme="minorHAnsi" w:hAnsiTheme="minorHAnsi"/>
          <w:kern w:val="2"/>
          <w:sz w:val="24"/>
          <w:szCs w:val="24"/>
          <w14:ligatures w14:val="standardContextual"/>
        </w:rPr>
      </w:pPr>
      <w:hyperlink w:anchor="_Toc230253641" w:history="1">
        <w:r w:rsidRPr="00556EB0">
          <w:rPr>
            <w:rStyle w:val="Hyperlink"/>
          </w:rPr>
          <w:t>Eigenschaften und Berechnung</w:t>
        </w:r>
        <w:r>
          <w:rPr>
            <w:webHidden/>
          </w:rPr>
          <w:tab/>
        </w:r>
        <w:r>
          <w:rPr>
            <w:webHidden/>
          </w:rPr>
          <w:fldChar w:fldCharType="begin"/>
        </w:r>
        <w:r>
          <w:rPr>
            <w:webHidden/>
          </w:rPr>
          <w:instrText xml:space="preserve"> PAGEREF _Toc230253641 \h </w:instrText>
        </w:r>
        <w:r>
          <w:rPr>
            <w:webHidden/>
          </w:rPr>
        </w:r>
        <w:r>
          <w:rPr>
            <w:webHidden/>
          </w:rPr>
          <w:fldChar w:fldCharType="separate"/>
        </w:r>
        <w:r>
          <w:rPr>
            <w:webHidden/>
          </w:rPr>
          <w:t>5</w:t>
        </w:r>
        <w:r>
          <w:rPr>
            <w:webHidden/>
          </w:rPr>
          <w:fldChar w:fldCharType="end"/>
        </w:r>
      </w:hyperlink>
    </w:p>
    <w:p w14:paraId="664F9D2C" w14:textId="4DDF39D9" w:rsidR="00132C16" w:rsidRDefault="00132C16">
      <w:pPr>
        <w:pStyle w:val="Verzeichnis1"/>
        <w:rPr>
          <w:rFonts w:asciiTheme="minorHAnsi" w:eastAsiaTheme="minorEastAsia" w:hAnsiTheme="minorHAnsi"/>
          <w:noProof/>
          <w:kern w:val="2"/>
          <w:sz w:val="24"/>
          <w:szCs w:val="24"/>
          <w:lang w:eastAsia="de-DE"/>
          <w14:ligatures w14:val="standardContextual"/>
        </w:rPr>
      </w:pPr>
      <w:hyperlink w:anchor="_Toc230253642" w:history="1">
        <w:r w:rsidRPr="00556EB0">
          <w:rPr>
            <w:rStyle w:val="Hyperlink"/>
            <w:rFonts w:eastAsia="Calibri"/>
            <w:noProof/>
          </w:rPr>
          <w:t>Auff</w:t>
        </w:r>
        <w:r w:rsidRPr="00556EB0">
          <w:rPr>
            <w:rStyle w:val="Hyperlink"/>
            <w:rFonts w:eastAsia="Calibri" w:hint="eastAsia"/>
            <w:noProof/>
          </w:rPr>
          <w:t>ä</w:t>
        </w:r>
        <w:r w:rsidRPr="00556EB0">
          <w:rPr>
            <w:rStyle w:val="Hyperlink"/>
            <w:rFonts w:eastAsia="Calibri"/>
            <w:noProof/>
          </w:rPr>
          <w:t>lligkeitskriterien zur Vollz</w:t>
        </w:r>
        <w:r w:rsidRPr="00556EB0">
          <w:rPr>
            <w:rStyle w:val="Hyperlink"/>
            <w:rFonts w:eastAsia="Calibri" w:hint="eastAsia"/>
            <w:noProof/>
          </w:rPr>
          <w:t>ä</w:t>
        </w:r>
        <w:r w:rsidRPr="00556EB0">
          <w:rPr>
            <w:rStyle w:val="Hyperlink"/>
            <w:rFonts w:eastAsia="Calibri"/>
            <w:noProof/>
          </w:rPr>
          <w:t>hligkeit</w:t>
        </w:r>
        <w:r>
          <w:rPr>
            <w:noProof/>
            <w:webHidden/>
          </w:rPr>
          <w:tab/>
        </w:r>
        <w:r>
          <w:rPr>
            <w:noProof/>
            <w:webHidden/>
          </w:rPr>
          <w:fldChar w:fldCharType="begin"/>
        </w:r>
        <w:r>
          <w:rPr>
            <w:noProof/>
            <w:webHidden/>
          </w:rPr>
          <w:instrText xml:space="preserve"> PAGEREF _Toc230253642 \h </w:instrText>
        </w:r>
        <w:r>
          <w:rPr>
            <w:noProof/>
            <w:webHidden/>
          </w:rPr>
        </w:r>
        <w:r>
          <w:rPr>
            <w:noProof/>
            <w:webHidden/>
          </w:rPr>
          <w:fldChar w:fldCharType="separate"/>
        </w:r>
        <w:r>
          <w:rPr>
            <w:noProof/>
            <w:webHidden/>
          </w:rPr>
          <w:t>7</w:t>
        </w:r>
        <w:r>
          <w:rPr>
            <w:noProof/>
            <w:webHidden/>
          </w:rPr>
          <w:fldChar w:fldCharType="end"/>
        </w:r>
      </w:hyperlink>
    </w:p>
    <w:p w14:paraId="174D8FA8" w14:textId="2DC94C59" w:rsidR="00132C16" w:rsidRDefault="00132C16">
      <w:pPr>
        <w:pStyle w:val="Verzeichnis2"/>
        <w:rPr>
          <w:rFonts w:asciiTheme="minorHAnsi" w:hAnsiTheme="minorHAnsi"/>
          <w:kern w:val="2"/>
          <w:sz w:val="24"/>
          <w:szCs w:val="24"/>
          <w14:ligatures w14:val="standardContextual"/>
        </w:rPr>
      </w:pPr>
      <w:hyperlink w:anchor="_Toc230253643" w:history="1">
        <w:r w:rsidRPr="00556EB0">
          <w:rPr>
            <w:rStyle w:val="Hyperlink"/>
          </w:rPr>
          <w:t>851801: Unterdokumentation von GKV-Patientinnen und GKV-Patienten</w:t>
        </w:r>
        <w:r>
          <w:rPr>
            <w:webHidden/>
          </w:rPr>
          <w:tab/>
        </w:r>
        <w:r>
          <w:rPr>
            <w:webHidden/>
          </w:rPr>
          <w:fldChar w:fldCharType="begin"/>
        </w:r>
        <w:r>
          <w:rPr>
            <w:webHidden/>
          </w:rPr>
          <w:instrText xml:space="preserve"> PAGEREF _Toc230253643 \h </w:instrText>
        </w:r>
        <w:r>
          <w:rPr>
            <w:webHidden/>
          </w:rPr>
        </w:r>
        <w:r>
          <w:rPr>
            <w:webHidden/>
          </w:rPr>
          <w:fldChar w:fldCharType="separate"/>
        </w:r>
        <w:r>
          <w:rPr>
            <w:webHidden/>
          </w:rPr>
          <w:t>7</w:t>
        </w:r>
        <w:r>
          <w:rPr>
            <w:webHidden/>
          </w:rPr>
          <w:fldChar w:fldCharType="end"/>
        </w:r>
      </w:hyperlink>
    </w:p>
    <w:p w14:paraId="158CDE60" w14:textId="1A8F0948" w:rsidR="00132C16" w:rsidRDefault="00132C16">
      <w:pPr>
        <w:pStyle w:val="Verzeichnis3"/>
        <w:rPr>
          <w:rFonts w:asciiTheme="minorHAnsi" w:hAnsiTheme="minorHAnsi"/>
          <w:kern w:val="2"/>
          <w:sz w:val="24"/>
          <w:szCs w:val="24"/>
          <w14:ligatures w14:val="standardContextual"/>
        </w:rPr>
      </w:pPr>
      <w:hyperlink w:anchor="_Toc230253644" w:history="1">
        <w:r w:rsidRPr="00556EB0">
          <w:rPr>
            <w:rStyle w:val="Hyperlink"/>
          </w:rPr>
          <w:t>Eigenschaften und Berechnung</w:t>
        </w:r>
        <w:r>
          <w:rPr>
            <w:webHidden/>
          </w:rPr>
          <w:tab/>
        </w:r>
        <w:r>
          <w:rPr>
            <w:webHidden/>
          </w:rPr>
          <w:fldChar w:fldCharType="begin"/>
        </w:r>
        <w:r>
          <w:rPr>
            <w:webHidden/>
          </w:rPr>
          <w:instrText xml:space="preserve"> PAGEREF _Toc230253644 \h </w:instrText>
        </w:r>
        <w:r>
          <w:rPr>
            <w:webHidden/>
          </w:rPr>
        </w:r>
        <w:r>
          <w:rPr>
            <w:webHidden/>
          </w:rPr>
          <w:fldChar w:fldCharType="separate"/>
        </w:r>
        <w:r>
          <w:rPr>
            <w:webHidden/>
          </w:rPr>
          <w:t>8</w:t>
        </w:r>
        <w:r>
          <w:rPr>
            <w:webHidden/>
          </w:rPr>
          <w:fldChar w:fldCharType="end"/>
        </w:r>
      </w:hyperlink>
    </w:p>
    <w:p w14:paraId="583BC125" w14:textId="1A28D2C9" w:rsidR="00132C16" w:rsidRDefault="00132C16">
      <w:pPr>
        <w:pStyle w:val="Verzeichnis2"/>
        <w:rPr>
          <w:rFonts w:asciiTheme="minorHAnsi" w:hAnsiTheme="minorHAnsi"/>
          <w:kern w:val="2"/>
          <w:sz w:val="24"/>
          <w:szCs w:val="24"/>
          <w14:ligatures w14:val="standardContextual"/>
        </w:rPr>
      </w:pPr>
      <w:hyperlink w:anchor="_Toc230253645" w:history="1">
        <w:r w:rsidRPr="00556EB0">
          <w:rPr>
            <w:rStyle w:val="Hyperlink"/>
          </w:rPr>
          <w:t>850193: Auff</w:t>
        </w:r>
        <w:r w:rsidRPr="00556EB0">
          <w:rPr>
            <w:rStyle w:val="Hyperlink"/>
            <w:rFonts w:hint="eastAsia"/>
          </w:rPr>
          <w:t>ä</w:t>
        </w:r>
        <w:r w:rsidRPr="00556EB0">
          <w:rPr>
            <w:rStyle w:val="Hyperlink"/>
          </w:rPr>
          <w:t>lligkeitskriterium zur Unterdokumentation</w:t>
        </w:r>
        <w:r>
          <w:rPr>
            <w:webHidden/>
          </w:rPr>
          <w:tab/>
        </w:r>
        <w:r>
          <w:rPr>
            <w:webHidden/>
          </w:rPr>
          <w:fldChar w:fldCharType="begin"/>
        </w:r>
        <w:r>
          <w:rPr>
            <w:webHidden/>
          </w:rPr>
          <w:instrText xml:space="preserve"> PAGEREF _Toc230253645 \h </w:instrText>
        </w:r>
        <w:r>
          <w:rPr>
            <w:webHidden/>
          </w:rPr>
        </w:r>
        <w:r>
          <w:rPr>
            <w:webHidden/>
          </w:rPr>
          <w:fldChar w:fldCharType="separate"/>
        </w:r>
        <w:r>
          <w:rPr>
            <w:webHidden/>
          </w:rPr>
          <w:t>10</w:t>
        </w:r>
        <w:r>
          <w:rPr>
            <w:webHidden/>
          </w:rPr>
          <w:fldChar w:fldCharType="end"/>
        </w:r>
      </w:hyperlink>
    </w:p>
    <w:p w14:paraId="076D9218" w14:textId="311BF85C" w:rsidR="00132C16" w:rsidRDefault="00132C16">
      <w:pPr>
        <w:pStyle w:val="Verzeichnis3"/>
        <w:rPr>
          <w:rFonts w:asciiTheme="minorHAnsi" w:hAnsiTheme="minorHAnsi"/>
          <w:kern w:val="2"/>
          <w:sz w:val="24"/>
          <w:szCs w:val="24"/>
          <w14:ligatures w14:val="standardContextual"/>
        </w:rPr>
      </w:pPr>
      <w:hyperlink w:anchor="_Toc230253646" w:history="1">
        <w:r w:rsidRPr="00556EB0">
          <w:rPr>
            <w:rStyle w:val="Hyperlink"/>
          </w:rPr>
          <w:t>Eigenschaften und Berechnung</w:t>
        </w:r>
        <w:r>
          <w:rPr>
            <w:webHidden/>
          </w:rPr>
          <w:tab/>
        </w:r>
        <w:r>
          <w:rPr>
            <w:webHidden/>
          </w:rPr>
          <w:fldChar w:fldCharType="begin"/>
        </w:r>
        <w:r>
          <w:rPr>
            <w:webHidden/>
          </w:rPr>
          <w:instrText xml:space="preserve"> PAGEREF _Toc230253646 \h </w:instrText>
        </w:r>
        <w:r>
          <w:rPr>
            <w:webHidden/>
          </w:rPr>
        </w:r>
        <w:r>
          <w:rPr>
            <w:webHidden/>
          </w:rPr>
          <w:fldChar w:fldCharType="separate"/>
        </w:r>
        <w:r>
          <w:rPr>
            <w:webHidden/>
          </w:rPr>
          <w:t>11</w:t>
        </w:r>
        <w:r>
          <w:rPr>
            <w:webHidden/>
          </w:rPr>
          <w:fldChar w:fldCharType="end"/>
        </w:r>
      </w:hyperlink>
    </w:p>
    <w:p w14:paraId="118A5A8B" w14:textId="23F5972C" w:rsidR="00132C16" w:rsidRDefault="00132C16">
      <w:pPr>
        <w:pStyle w:val="Verzeichnis2"/>
        <w:rPr>
          <w:rFonts w:asciiTheme="minorHAnsi" w:hAnsiTheme="minorHAnsi"/>
          <w:kern w:val="2"/>
          <w:sz w:val="24"/>
          <w:szCs w:val="24"/>
          <w14:ligatures w14:val="standardContextual"/>
        </w:rPr>
      </w:pPr>
      <w:hyperlink w:anchor="_Toc230253647" w:history="1">
        <w:r w:rsidRPr="00556EB0">
          <w:rPr>
            <w:rStyle w:val="Hyperlink"/>
          </w:rPr>
          <w:t>850194: Auff</w:t>
        </w:r>
        <w:r w:rsidRPr="00556EB0">
          <w:rPr>
            <w:rStyle w:val="Hyperlink"/>
            <w:rFonts w:hint="eastAsia"/>
          </w:rPr>
          <w:t>ä</w:t>
        </w:r>
        <w:r w:rsidRPr="00556EB0">
          <w:rPr>
            <w:rStyle w:val="Hyperlink"/>
          </w:rPr>
          <w:t xml:space="preserve">lligkeitskriterium zur </w:t>
        </w:r>
        <w:r w:rsidRPr="00556EB0">
          <w:rPr>
            <w:rStyle w:val="Hyperlink"/>
            <w:rFonts w:hint="eastAsia"/>
          </w:rPr>
          <w:t>Ü</w:t>
        </w:r>
        <w:r w:rsidRPr="00556EB0">
          <w:rPr>
            <w:rStyle w:val="Hyperlink"/>
          </w:rPr>
          <w:t>berdokumentation</w:t>
        </w:r>
        <w:r>
          <w:rPr>
            <w:webHidden/>
          </w:rPr>
          <w:tab/>
        </w:r>
        <w:r>
          <w:rPr>
            <w:webHidden/>
          </w:rPr>
          <w:fldChar w:fldCharType="begin"/>
        </w:r>
        <w:r>
          <w:rPr>
            <w:webHidden/>
          </w:rPr>
          <w:instrText xml:space="preserve"> PAGEREF _Toc230253647 \h </w:instrText>
        </w:r>
        <w:r>
          <w:rPr>
            <w:webHidden/>
          </w:rPr>
        </w:r>
        <w:r>
          <w:rPr>
            <w:webHidden/>
          </w:rPr>
          <w:fldChar w:fldCharType="separate"/>
        </w:r>
        <w:r>
          <w:rPr>
            <w:webHidden/>
          </w:rPr>
          <w:t>13</w:t>
        </w:r>
        <w:r>
          <w:rPr>
            <w:webHidden/>
          </w:rPr>
          <w:fldChar w:fldCharType="end"/>
        </w:r>
      </w:hyperlink>
    </w:p>
    <w:p w14:paraId="03C04657" w14:textId="040FC8DA" w:rsidR="00132C16" w:rsidRDefault="00132C16">
      <w:pPr>
        <w:pStyle w:val="Verzeichnis3"/>
        <w:rPr>
          <w:rFonts w:asciiTheme="minorHAnsi" w:hAnsiTheme="minorHAnsi"/>
          <w:kern w:val="2"/>
          <w:sz w:val="24"/>
          <w:szCs w:val="24"/>
          <w14:ligatures w14:val="standardContextual"/>
        </w:rPr>
      </w:pPr>
      <w:hyperlink w:anchor="_Toc230253648" w:history="1">
        <w:r w:rsidRPr="00556EB0">
          <w:rPr>
            <w:rStyle w:val="Hyperlink"/>
          </w:rPr>
          <w:t>Eigenschaften und Berechnung</w:t>
        </w:r>
        <w:r>
          <w:rPr>
            <w:webHidden/>
          </w:rPr>
          <w:tab/>
        </w:r>
        <w:r>
          <w:rPr>
            <w:webHidden/>
          </w:rPr>
          <w:fldChar w:fldCharType="begin"/>
        </w:r>
        <w:r>
          <w:rPr>
            <w:webHidden/>
          </w:rPr>
          <w:instrText xml:space="preserve"> PAGEREF _Toc230253648 \h </w:instrText>
        </w:r>
        <w:r>
          <w:rPr>
            <w:webHidden/>
          </w:rPr>
        </w:r>
        <w:r>
          <w:rPr>
            <w:webHidden/>
          </w:rPr>
          <w:fldChar w:fldCharType="separate"/>
        </w:r>
        <w:r>
          <w:rPr>
            <w:webHidden/>
          </w:rPr>
          <w:t>14</w:t>
        </w:r>
        <w:r>
          <w:rPr>
            <w:webHidden/>
          </w:rPr>
          <w:fldChar w:fldCharType="end"/>
        </w:r>
      </w:hyperlink>
    </w:p>
    <w:p w14:paraId="025721CB" w14:textId="4722F4D4" w:rsidR="00132C16" w:rsidRDefault="00132C16">
      <w:pPr>
        <w:pStyle w:val="Verzeichnis2"/>
        <w:rPr>
          <w:rFonts w:asciiTheme="minorHAnsi" w:hAnsiTheme="minorHAnsi"/>
          <w:kern w:val="2"/>
          <w:sz w:val="24"/>
          <w:szCs w:val="24"/>
          <w14:ligatures w14:val="standardContextual"/>
        </w:rPr>
      </w:pPr>
      <w:hyperlink w:anchor="_Toc230253649" w:history="1">
        <w:r w:rsidRPr="00556EB0">
          <w:rPr>
            <w:rStyle w:val="Hyperlink"/>
          </w:rPr>
          <w:t>850220: Auff</w:t>
        </w:r>
        <w:r w:rsidRPr="00556EB0">
          <w:rPr>
            <w:rStyle w:val="Hyperlink"/>
            <w:rFonts w:hint="eastAsia"/>
          </w:rPr>
          <w:t>ä</w:t>
        </w:r>
        <w:r w:rsidRPr="00556EB0">
          <w:rPr>
            <w:rStyle w:val="Hyperlink"/>
          </w:rPr>
          <w:t>lligkeitskriterium zum Minimaldatensatz (MDS)</w:t>
        </w:r>
        <w:r>
          <w:rPr>
            <w:webHidden/>
          </w:rPr>
          <w:tab/>
        </w:r>
        <w:r>
          <w:rPr>
            <w:webHidden/>
          </w:rPr>
          <w:fldChar w:fldCharType="begin"/>
        </w:r>
        <w:r>
          <w:rPr>
            <w:webHidden/>
          </w:rPr>
          <w:instrText xml:space="preserve"> PAGEREF _Toc230253649 \h </w:instrText>
        </w:r>
        <w:r>
          <w:rPr>
            <w:webHidden/>
          </w:rPr>
        </w:r>
        <w:r>
          <w:rPr>
            <w:webHidden/>
          </w:rPr>
          <w:fldChar w:fldCharType="separate"/>
        </w:r>
        <w:r>
          <w:rPr>
            <w:webHidden/>
          </w:rPr>
          <w:t>16</w:t>
        </w:r>
        <w:r>
          <w:rPr>
            <w:webHidden/>
          </w:rPr>
          <w:fldChar w:fldCharType="end"/>
        </w:r>
      </w:hyperlink>
    </w:p>
    <w:p w14:paraId="63B82656" w14:textId="4C16B821" w:rsidR="00132C16" w:rsidRDefault="00132C16">
      <w:pPr>
        <w:pStyle w:val="Verzeichnis3"/>
        <w:rPr>
          <w:rFonts w:asciiTheme="minorHAnsi" w:hAnsiTheme="minorHAnsi"/>
          <w:kern w:val="2"/>
          <w:sz w:val="24"/>
          <w:szCs w:val="24"/>
          <w14:ligatures w14:val="standardContextual"/>
        </w:rPr>
      </w:pPr>
      <w:hyperlink w:anchor="_Toc230253650" w:history="1">
        <w:r w:rsidRPr="00556EB0">
          <w:rPr>
            <w:rStyle w:val="Hyperlink"/>
          </w:rPr>
          <w:t>Eigenschaften und Berechnung</w:t>
        </w:r>
        <w:r>
          <w:rPr>
            <w:webHidden/>
          </w:rPr>
          <w:tab/>
        </w:r>
        <w:r>
          <w:rPr>
            <w:webHidden/>
          </w:rPr>
          <w:fldChar w:fldCharType="begin"/>
        </w:r>
        <w:r>
          <w:rPr>
            <w:webHidden/>
          </w:rPr>
          <w:instrText xml:space="preserve"> PAGEREF _Toc230253650 \h </w:instrText>
        </w:r>
        <w:r>
          <w:rPr>
            <w:webHidden/>
          </w:rPr>
        </w:r>
        <w:r>
          <w:rPr>
            <w:webHidden/>
          </w:rPr>
          <w:fldChar w:fldCharType="separate"/>
        </w:r>
        <w:r>
          <w:rPr>
            <w:webHidden/>
          </w:rPr>
          <w:t>17</w:t>
        </w:r>
        <w:r>
          <w:rPr>
            <w:webHidden/>
          </w:rPr>
          <w:fldChar w:fldCharType="end"/>
        </w:r>
      </w:hyperlink>
    </w:p>
    <w:p w14:paraId="2AA396ED" w14:textId="625C77B3" w:rsidR="00132C16" w:rsidRDefault="00132C16">
      <w:pPr>
        <w:pStyle w:val="Verzeichnis1"/>
        <w:rPr>
          <w:rFonts w:asciiTheme="minorHAnsi" w:eastAsiaTheme="minorEastAsia" w:hAnsiTheme="minorHAnsi"/>
          <w:noProof/>
          <w:kern w:val="2"/>
          <w:sz w:val="24"/>
          <w:szCs w:val="24"/>
          <w:lang w:eastAsia="de-DE"/>
          <w14:ligatures w14:val="standardContextual"/>
        </w:rPr>
      </w:pPr>
      <w:hyperlink w:anchor="_Toc230253651" w:history="1">
        <w:r w:rsidRPr="00556EB0">
          <w:rPr>
            <w:rStyle w:val="Hyperlink"/>
            <w:noProof/>
          </w:rPr>
          <w:t>Anhang I: Schl</w:t>
        </w:r>
        <w:r w:rsidRPr="00556EB0">
          <w:rPr>
            <w:rStyle w:val="Hyperlink"/>
            <w:rFonts w:hint="eastAsia"/>
            <w:noProof/>
          </w:rPr>
          <w:t>ü</w:t>
        </w:r>
        <w:r w:rsidRPr="00556EB0">
          <w:rPr>
            <w:rStyle w:val="Hyperlink"/>
            <w:noProof/>
          </w:rPr>
          <w:t>ssel (Spezifikation)</w:t>
        </w:r>
        <w:r>
          <w:rPr>
            <w:noProof/>
            <w:webHidden/>
          </w:rPr>
          <w:tab/>
        </w:r>
        <w:r>
          <w:rPr>
            <w:noProof/>
            <w:webHidden/>
          </w:rPr>
          <w:fldChar w:fldCharType="begin"/>
        </w:r>
        <w:r>
          <w:rPr>
            <w:noProof/>
            <w:webHidden/>
          </w:rPr>
          <w:instrText xml:space="preserve"> PAGEREF _Toc230253651 \h </w:instrText>
        </w:r>
        <w:r>
          <w:rPr>
            <w:noProof/>
            <w:webHidden/>
          </w:rPr>
        </w:r>
        <w:r>
          <w:rPr>
            <w:noProof/>
            <w:webHidden/>
          </w:rPr>
          <w:fldChar w:fldCharType="separate"/>
        </w:r>
        <w:r>
          <w:rPr>
            <w:noProof/>
            <w:webHidden/>
          </w:rPr>
          <w:t>19</w:t>
        </w:r>
        <w:r>
          <w:rPr>
            <w:noProof/>
            <w:webHidden/>
          </w:rPr>
          <w:fldChar w:fldCharType="end"/>
        </w:r>
      </w:hyperlink>
    </w:p>
    <w:p w14:paraId="60E1B8DE" w14:textId="27C15136" w:rsidR="00132C16" w:rsidRDefault="00132C16">
      <w:pPr>
        <w:pStyle w:val="Verzeichnis1"/>
        <w:rPr>
          <w:rFonts w:asciiTheme="minorHAnsi" w:eastAsiaTheme="minorEastAsia" w:hAnsiTheme="minorHAnsi"/>
          <w:noProof/>
          <w:kern w:val="2"/>
          <w:sz w:val="24"/>
          <w:szCs w:val="24"/>
          <w:lang w:eastAsia="de-DE"/>
          <w14:ligatures w14:val="standardContextual"/>
        </w:rPr>
      </w:pPr>
      <w:hyperlink w:anchor="_Toc230253652" w:history="1">
        <w:r w:rsidRPr="00556EB0">
          <w:rPr>
            <w:rStyle w:val="Hyperlink"/>
            <w:noProof/>
          </w:rPr>
          <w:t>Anhang II: Listen</w:t>
        </w:r>
        <w:r>
          <w:rPr>
            <w:noProof/>
            <w:webHidden/>
          </w:rPr>
          <w:tab/>
        </w:r>
        <w:r>
          <w:rPr>
            <w:noProof/>
            <w:webHidden/>
          </w:rPr>
          <w:fldChar w:fldCharType="begin"/>
        </w:r>
        <w:r>
          <w:rPr>
            <w:noProof/>
            <w:webHidden/>
          </w:rPr>
          <w:instrText xml:space="preserve"> PAGEREF _Toc230253652 \h </w:instrText>
        </w:r>
        <w:r>
          <w:rPr>
            <w:noProof/>
            <w:webHidden/>
          </w:rPr>
        </w:r>
        <w:r>
          <w:rPr>
            <w:noProof/>
            <w:webHidden/>
          </w:rPr>
          <w:fldChar w:fldCharType="separate"/>
        </w:r>
        <w:r>
          <w:rPr>
            <w:noProof/>
            <w:webHidden/>
          </w:rPr>
          <w:t>21</w:t>
        </w:r>
        <w:r>
          <w:rPr>
            <w:noProof/>
            <w:webHidden/>
          </w:rPr>
          <w:fldChar w:fldCharType="end"/>
        </w:r>
      </w:hyperlink>
    </w:p>
    <w:p w14:paraId="4E7E1462" w14:textId="6C3DBE5D" w:rsidR="00132C16" w:rsidRDefault="00132C16">
      <w:pPr>
        <w:pStyle w:val="Verzeichnis1"/>
        <w:rPr>
          <w:rFonts w:asciiTheme="minorHAnsi" w:eastAsiaTheme="minorEastAsia" w:hAnsiTheme="minorHAnsi"/>
          <w:noProof/>
          <w:kern w:val="2"/>
          <w:sz w:val="24"/>
          <w:szCs w:val="24"/>
          <w:lang w:eastAsia="de-DE"/>
          <w14:ligatures w14:val="standardContextual"/>
        </w:rPr>
      </w:pPr>
      <w:hyperlink w:anchor="_Toc230253653" w:history="1">
        <w:r w:rsidRPr="00556EB0">
          <w:rPr>
            <w:rStyle w:val="Hyperlink"/>
            <w:noProof/>
          </w:rPr>
          <w:t>Anhang III: Vorberechnungen</w:t>
        </w:r>
        <w:r>
          <w:rPr>
            <w:noProof/>
            <w:webHidden/>
          </w:rPr>
          <w:tab/>
        </w:r>
        <w:r>
          <w:rPr>
            <w:noProof/>
            <w:webHidden/>
          </w:rPr>
          <w:fldChar w:fldCharType="begin"/>
        </w:r>
        <w:r>
          <w:rPr>
            <w:noProof/>
            <w:webHidden/>
          </w:rPr>
          <w:instrText xml:space="preserve"> PAGEREF _Toc230253653 \h </w:instrText>
        </w:r>
        <w:r>
          <w:rPr>
            <w:noProof/>
            <w:webHidden/>
          </w:rPr>
        </w:r>
        <w:r>
          <w:rPr>
            <w:noProof/>
            <w:webHidden/>
          </w:rPr>
          <w:fldChar w:fldCharType="separate"/>
        </w:r>
        <w:r>
          <w:rPr>
            <w:noProof/>
            <w:webHidden/>
          </w:rPr>
          <w:t>22</w:t>
        </w:r>
        <w:r>
          <w:rPr>
            <w:noProof/>
            <w:webHidden/>
          </w:rPr>
          <w:fldChar w:fldCharType="end"/>
        </w:r>
      </w:hyperlink>
    </w:p>
    <w:p w14:paraId="55E0D77B" w14:textId="443EDECD" w:rsidR="00132C16" w:rsidRDefault="00132C16">
      <w:pPr>
        <w:pStyle w:val="Verzeichnis1"/>
        <w:rPr>
          <w:rFonts w:asciiTheme="minorHAnsi" w:eastAsiaTheme="minorEastAsia" w:hAnsiTheme="minorHAnsi"/>
          <w:noProof/>
          <w:kern w:val="2"/>
          <w:sz w:val="24"/>
          <w:szCs w:val="24"/>
          <w:lang w:eastAsia="de-DE"/>
          <w14:ligatures w14:val="standardContextual"/>
        </w:rPr>
      </w:pPr>
      <w:hyperlink w:anchor="_Toc230253654" w:history="1">
        <w:r w:rsidRPr="00556EB0">
          <w:rPr>
            <w:rStyle w:val="Hyperlink"/>
            <w:noProof/>
          </w:rPr>
          <w:t>Anhang IV: Funktionen</w:t>
        </w:r>
        <w:r>
          <w:rPr>
            <w:noProof/>
            <w:webHidden/>
          </w:rPr>
          <w:tab/>
        </w:r>
        <w:r>
          <w:rPr>
            <w:noProof/>
            <w:webHidden/>
          </w:rPr>
          <w:fldChar w:fldCharType="begin"/>
        </w:r>
        <w:r>
          <w:rPr>
            <w:noProof/>
            <w:webHidden/>
          </w:rPr>
          <w:instrText xml:space="preserve"> PAGEREF _Toc230253654 \h </w:instrText>
        </w:r>
        <w:r>
          <w:rPr>
            <w:noProof/>
            <w:webHidden/>
          </w:rPr>
        </w:r>
        <w:r>
          <w:rPr>
            <w:noProof/>
            <w:webHidden/>
          </w:rPr>
          <w:fldChar w:fldCharType="separate"/>
        </w:r>
        <w:r>
          <w:rPr>
            <w:noProof/>
            <w:webHidden/>
          </w:rPr>
          <w:t>23</w:t>
        </w:r>
        <w:r>
          <w:rPr>
            <w:noProof/>
            <w:webHidden/>
          </w:rPr>
          <w:fldChar w:fldCharType="end"/>
        </w:r>
      </w:hyperlink>
    </w:p>
    <w:p w14:paraId="2DB76865" w14:textId="102665E8" w:rsidR="00132C16" w:rsidRDefault="00132C16">
      <w:pPr>
        <w:pStyle w:val="Verzeichnis1"/>
        <w:rPr>
          <w:rFonts w:asciiTheme="minorHAnsi" w:eastAsiaTheme="minorEastAsia" w:hAnsiTheme="minorHAnsi"/>
          <w:noProof/>
          <w:kern w:val="2"/>
          <w:sz w:val="24"/>
          <w:szCs w:val="24"/>
          <w:lang w:eastAsia="de-DE"/>
          <w14:ligatures w14:val="standardContextual"/>
        </w:rPr>
      </w:pPr>
      <w:hyperlink w:anchor="_Toc230253655" w:history="1">
        <w:r w:rsidRPr="00556EB0">
          <w:rPr>
            <w:rStyle w:val="Hyperlink"/>
            <w:rFonts w:eastAsia="DengXian"/>
            <w:noProof/>
          </w:rPr>
          <w:t>Impressum</w:t>
        </w:r>
        <w:r>
          <w:rPr>
            <w:noProof/>
            <w:webHidden/>
          </w:rPr>
          <w:tab/>
        </w:r>
        <w:r>
          <w:rPr>
            <w:noProof/>
            <w:webHidden/>
          </w:rPr>
          <w:fldChar w:fldCharType="begin"/>
        </w:r>
        <w:r>
          <w:rPr>
            <w:noProof/>
            <w:webHidden/>
          </w:rPr>
          <w:instrText xml:space="preserve"> PAGEREF _Toc230253655 \h </w:instrText>
        </w:r>
        <w:r>
          <w:rPr>
            <w:noProof/>
            <w:webHidden/>
          </w:rPr>
        </w:r>
        <w:r>
          <w:rPr>
            <w:noProof/>
            <w:webHidden/>
          </w:rPr>
          <w:fldChar w:fldCharType="separate"/>
        </w:r>
        <w:r>
          <w:rPr>
            <w:noProof/>
            <w:webHidden/>
          </w:rPr>
          <w:t>24</w:t>
        </w:r>
        <w:r>
          <w:rPr>
            <w:noProof/>
            <w:webHidden/>
          </w:rPr>
          <w:fldChar w:fldCharType="end"/>
        </w:r>
      </w:hyperlink>
    </w:p>
    <w:p w14:paraId="48F32C39" w14:textId="702CB4F1" w:rsidR="00863369" w:rsidRPr="00650DEE" w:rsidRDefault="00AE6908" w:rsidP="008B01CE">
      <w:r>
        <w:rPr>
          <w:b/>
          <w:bCs/>
          <w:noProof/>
        </w:rPr>
        <w:fldChar w:fldCharType="end"/>
      </w:r>
    </w:p>
    <w:p w14:paraId="33F4589B" w14:textId="77777777" w:rsidR="00013627" w:rsidRDefault="00013627">
      <w:pPr>
        <w:sectPr w:rsidR="00013627"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3FF7FA3D" w14:textId="77777777" w:rsidR="00132C16" w:rsidRPr="00ED2C9F" w:rsidRDefault="00132C16" w:rsidP="00065199">
      <w:pPr>
        <w:pStyle w:val="berschrift1ohneGliederung"/>
      </w:pPr>
      <w:bookmarkStart w:id="2" w:name="_Toc230253639"/>
      <w:r>
        <w:rPr>
          <w:rFonts w:eastAsia="Calibri"/>
          <w:sz w:val="26"/>
          <w:szCs w:val="26"/>
        </w:rPr>
        <w:lastRenderedPageBreak/>
        <w:t>Auffälligkeitskriterien zur Plausibilität und Vollständigkeit'</w:t>
      </w:r>
      <w:bookmarkEnd w:id="2"/>
    </w:p>
    <w:p w14:paraId="2747DE63" w14:textId="77777777" w:rsidR="00132C16" w:rsidRPr="00ED2C9F" w:rsidRDefault="00132C16" w:rsidP="00091E43">
      <w:pPr>
        <w:pStyle w:val="Absatzberschriftebene2nurinNavigation"/>
        <w:rPr>
          <w:sz w:val="21"/>
          <w:szCs w:val="21"/>
        </w:rPr>
      </w:pPr>
      <w:bookmarkStart w:id="3" w:name="_Toc230253640"/>
      <w:r>
        <w:rPr>
          <w:sz w:val="21"/>
          <w:szCs w:val="21"/>
        </w:rPr>
        <w:t>850313: Indikationsbegründendes klinisches Ereignis 'sonstige'</w:t>
      </w:r>
      <w:bookmarkEnd w:id="3"/>
    </w:p>
    <w:p w14:paraId="0B2B48D8" w14:textId="77777777" w:rsidR="00132C16" w:rsidRPr="00091E43" w:rsidRDefault="00132C1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7C5EEA5"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69647E2" w14:textId="77777777" w:rsidR="00132C16" w:rsidRPr="00ED2C9F" w:rsidRDefault="00132C16" w:rsidP="00ED2C9F">
            <w:pPr>
              <w:pStyle w:val="Tabellenkopf"/>
            </w:pPr>
            <w:r w:rsidRPr="00ED2C9F">
              <w:t>Item</w:t>
            </w:r>
          </w:p>
        </w:tc>
        <w:tc>
          <w:tcPr>
            <w:tcW w:w="1075" w:type="pct"/>
          </w:tcPr>
          <w:p w14:paraId="1E507289" w14:textId="77777777" w:rsidR="00132C16" w:rsidRPr="00ED2C9F" w:rsidRDefault="00132C16" w:rsidP="00ED2C9F">
            <w:pPr>
              <w:pStyle w:val="Tabellenkopf"/>
            </w:pPr>
            <w:r w:rsidRPr="00ED2C9F">
              <w:t>Bezeichnung</w:t>
            </w:r>
          </w:p>
        </w:tc>
        <w:tc>
          <w:tcPr>
            <w:tcW w:w="326" w:type="pct"/>
          </w:tcPr>
          <w:p w14:paraId="0F46A58C" w14:textId="77777777" w:rsidR="00132C16" w:rsidRPr="00ED2C9F" w:rsidRDefault="00132C16" w:rsidP="00ED2C9F">
            <w:pPr>
              <w:pStyle w:val="Tabellenkopf"/>
            </w:pPr>
            <w:r w:rsidRPr="00ED2C9F">
              <w:t>M/K</w:t>
            </w:r>
          </w:p>
        </w:tc>
        <w:tc>
          <w:tcPr>
            <w:tcW w:w="1646" w:type="pct"/>
          </w:tcPr>
          <w:p w14:paraId="2449B30B" w14:textId="77777777" w:rsidR="00132C16" w:rsidRPr="00ED2C9F" w:rsidRDefault="00132C16" w:rsidP="00ED2C9F">
            <w:pPr>
              <w:pStyle w:val="Tabellenkopf"/>
            </w:pPr>
            <w:r w:rsidRPr="00ED2C9F">
              <w:t>Schlüssel/Formel</w:t>
            </w:r>
          </w:p>
        </w:tc>
        <w:tc>
          <w:tcPr>
            <w:tcW w:w="1327" w:type="pct"/>
          </w:tcPr>
          <w:p w14:paraId="3A6675E7" w14:textId="77777777" w:rsidR="00132C16" w:rsidRPr="00ED2C9F" w:rsidRDefault="00132C16" w:rsidP="0078041C">
            <w:pPr>
              <w:pStyle w:val="Tabellenkopf"/>
            </w:pPr>
            <w:r w:rsidRPr="00ED2C9F">
              <w:t xml:space="preserve">Feldname </w:t>
            </w:r>
          </w:p>
        </w:tc>
      </w:tr>
      <w:tr w:rsidR="00275B01" w:rsidRPr="00743DF3" w14:paraId="3B114B6E"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60ED9B" w14:textId="77777777" w:rsidR="00132C16" w:rsidRPr="00091E43" w:rsidRDefault="00132C16" w:rsidP="000361A4">
            <w:pPr>
              <w:pStyle w:val="Tabellentext"/>
            </w:pPr>
            <w:r>
              <w:t>22:B</w:t>
            </w:r>
          </w:p>
        </w:tc>
        <w:tc>
          <w:tcPr>
            <w:tcW w:w="1075" w:type="pct"/>
          </w:tcPr>
          <w:p w14:paraId="54883FF4" w14:textId="77777777" w:rsidR="00132C16" w:rsidRPr="00091E43" w:rsidRDefault="00132C16" w:rsidP="000361A4">
            <w:pPr>
              <w:pStyle w:val="Tabellentext"/>
            </w:pPr>
            <w:r>
              <w:t>indikationsbegründendes klinisches Ereignis</w:t>
            </w:r>
          </w:p>
        </w:tc>
        <w:tc>
          <w:tcPr>
            <w:tcW w:w="326" w:type="pct"/>
          </w:tcPr>
          <w:p w14:paraId="0A0A5C05" w14:textId="77777777" w:rsidR="00132C16" w:rsidRPr="00091E43" w:rsidRDefault="00132C16" w:rsidP="000361A4">
            <w:pPr>
              <w:pStyle w:val="Tabellentext"/>
            </w:pPr>
            <w:r>
              <w:t>M</w:t>
            </w:r>
          </w:p>
        </w:tc>
        <w:tc>
          <w:tcPr>
            <w:tcW w:w="1646" w:type="pct"/>
          </w:tcPr>
          <w:p w14:paraId="4A78E044" w14:textId="77777777" w:rsidR="00132C16" w:rsidRPr="00091E43" w:rsidRDefault="00132C16" w:rsidP="00177070">
            <w:pPr>
              <w:pStyle w:val="Tabellentext"/>
              <w:ind w:left="453" w:hanging="340"/>
            </w:pPr>
            <w:r>
              <w:t>1 =</w:t>
            </w:r>
            <w:r>
              <w:tab/>
              <w:t>Kammerflimmern</w:t>
            </w:r>
          </w:p>
          <w:p w14:paraId="1A40703D" w14:textId="77777777" w:rsidR="00132C16" w:rsidRPr="00091E43" w:rsidRDefault="00132C16" w:rsidP="00177070">
            <w:pPr>
              <w:pStyle w:val="Tabellentext"/>
              <w:ind w:left="453" w:hanging="340"/>
            </w:pPr>
            <w:r>
              <w:t>2 =</w:t>
            </w:r>
            <w:r>
              <w:tab/>
              <w:t>Kammertachykardie, anhaltend (&gt; 30 sec)</w:t>
            </w:r>
          </w:p>
          <w:p w14:paraId="351E9E57" w14:textId="77777777" w:rsidR="00132C16" w:rsidRPr="00091E43" w:rsidRDefault="00132C16" w:rsidP="00177070">
            <w:pPr>
              <w:pStyle w:val="Tabellentext"/>
              <w:ind w:left="453" w:hanging="340"/>
            </w:pPr>
            <w:r>
              <w:t>3 =</w:t>
            </w:r>
            <w:r>
              <w:tab/>
              <w:t>Kammertachykardie, nicht anhaltend (&lt;= 30 sec, aber mind. 3 R-R-Zyklen und HF über 100)</w:t>
            </w:r>
          </w:p>
          <w:p w14:paraId="72AD42B3" w14:textId="77777777" w:rsidR="00132C16" w:rsidRPr="00091E43" w:rsidRDefault="00132C16" w:rsidP="00177070">
            <w:pPr>
              <w:pStyle w:val="Tabellentext"/>
              <w:ind w:left="453" w:hanging="340"/>
            </w:pPr>
            <w:r>
              <w:t>4 =</w:t>
            </w:r>
            <w:r>
              <w:tab/>
              <w:t>Synkope ohne EKG-Dokumentation</w:t>
            </w:r>
          </w:p>
          <w:p w14:paraId="7BE4B7B9" w14:textId="77777777" w:rsidR="00132C16" w:rsidRPr="00091E43" w:rsidRDefault="00132C16" w:rsidP="00177070">
            <w:pPr>
              <w:pStyle w:val="Tabellentext"/>
              <w:ind w:left="453" w:hanging="340"/>
            </w:pPr>
            <w:r>
              <w:t>5 =</w:t>
            </w:r>
            <w:r>
              <w:tab/>
              <w:t>kein indikationsbegründendes klinisches Ereignis (Primärprävention)</w:t>
            </w:r>
          </w:p>
          <w:p w14:paraId="1069273A" w14:textId="77777777" w:rsidR="00132C16" w:rsidRPr="00091E43" w:rsidRDefault="00132C16" w:rsidP="00177070">
            <w:pPr>
              <w:pStyle w:val="Tabellentext"/>
              <w:ind w:left="453" w:hanging="340"/>
            </w:pPr>
            <w:r>
              <w:t>9 =</w:t>
            </w:r>
            <w:r>
              <w:tab/>
              <w:t>sonstige</w:t>
            </w:r>
          </w:p>
        </w:tc>
        <w:tc>
          <w:tcPr>
            <w:tcW w:w="1327" w:type="pct"/>
          </w:tcPr>
          <w:p w14:paraId="2D1288A7" w14:textId="77777777" w:rsidR="00132C16" w:rsidRPr="00091E43" w:rsidRDefault="00132C16" w:rsidP="000361A4">
            <w:pPr>
              <w:pStyle w:val="Tabellentext"/>
            </w:pPr>
            <w:r>
              <w:t>INDEXARRHYTHMIE</w:t>
            </w:r>
          </w:p>
        </w:tc>
      </w:tr>
    </w:tbl>
    <w:p w14:paraId="21878FDB" w14:textId="77777777" w:rsidR="00013627" w:rsidRDefault="00013627">
      <w:pPr>
        <w:sectPr w:rsidR="00013627" w:rsidSect="00163BAC">
          <w:headerReference w:type="default" r:id="rId11"/>
          <w:footerReference w:type="default" r:id="rId12"/>
          <w:pgSz w:w="11906" w:h="16838"/>
          <w:pgMar w:top="1418" w:right="1134" w:bottom="1418" w:left="1701" w:header="454" w:footer="737" w:gutter="0"/>
          <w:cols w:space="708"/>
          <w:docGrid w:linePitch="360"/>
        </w:sectPr>
      </w:pPr>
    </w:p>
    <w:p w14:paraId="68A696AE" w14:textId="77777777" w:rsidR="00132C16" w:rsidRPr="005A79E5" w:rsidRDefault="00132C16" w:rsidP="0094520C">
      <w:pPr>
        <w:pStyle w:val="Absatzberschriftebene3nurinNavigation"/>
        <w:rPr>
          <w:sz w:val="21"/>
          <w:szCs w:val="21"/>
        </w:rPr>
      </w:pPr>
      <w:bookmarkStart w:id="4" w:name="_Toc230253641"/>
      <w:r w:rsidRPr="005A79E5">
        <w:rPr>
          <w:sz w:val="21"/>
          <w:szCs w:val="21"/>
        </w:rPr>
        <w:lastRenderedPageBreak/>
        <w:t xml:space="preserve">Eigenschaften und </w:t>
      </w:r>
      <w:r w:rsidRPr="005A79E5">
        <w:rPr>
          <w:sz w:val="21"/>
          <w:szCs w:val="21"/>
        </w:rPr>
        <w:t>Berechnung</w:t>
      </w:r>
      <w:bookmarkEnd w:id="4"/>
    </w:p>
    <w:tbl>
      <w:tblPr>
        <w:tblStyle w:val="IQTIGStandarderste-Spalte"/>
        <w:tblW w:w="0" w:type="auto"/>
        <w:tblLook w:val="0680" w:firstRow="0" w:lastRow="0" w:firstColumn="1" w:lastColumn="0" w:noHBand="1" w:noVBand="1"/>
      </w:tblPr>
      <w:tblGrid>
        <w:gridCol w:w="3352"/>
        <w:gridCol w:w="5709"/>
      </w:tblGrid>
      <w:tr w:rsidR="000517F0" w14:paraId="0F8BBEB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EF6E0C" w14:textId="77777777" w:rsidR="00132C16" w:rsidRPr="005A79E5" w:rsidRDefault="00132C16" w:rsidP="005A79E5">
            <w:pPr>
              <w:pStyle w:val="Tabellenkopf"/>
            </w:pPr>
            <w:r w:rsidRPr="005A79E5">
              <w:t>ID</w:t>
            </w:r>
          </w:p>
        </w:tc>
        <w:tc>
          <w:tcPr>
            <w:tcW w:w="5716" w:type="dxa"/>
          </w:tcPr>
          <w:p w14:paraId="515D9E39"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850313</w:t>
            </w:r>
          </w:p>
        </w:tc>
      </w:tr>
      <w:tr w:rsidR="00BB7A43" w14:paraId="5270105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2002F6" w14:textId="77777777" w:rsidR="00132C16" w:rsidRPr="005A79E5" w:rsidRDefault="00132C16" w:rsidP="005A79E5">
            <w:pPr>
              <w:pStyle w:val="Tabellenkopf"/>
            </w:pPr>
            <w:r w:rsidRPr="005A79E5">
              <w:t>Jahr der Erstanwendung</w:t>
            </w:r>
          </w:p>
        </w:tc>
        <w:tc>
          <w:tcPr>
            <w:tcW w:w="5716" w:type="dxa"/>
          </w:tcPr>
          <w:p w14:paraId="0A1E9613"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2012</w:t>
            </w:r>
          </w:p>
        </w:tc>
      </w:tr>
      <w:tr w:rsidR="006B5B79" w14:paraId="6813E81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30F291" w14:textId="77777777" w:rsidR="00132C16" w:rsidRPr="005A79E5" w:rsidRDefault="00132C16" w:rsidP="005A79E5">
            <w:pPr>
              <w:pStyle w:val="Tabellenkopf"/>
            </w:pPr>
            <w:r w:rsidRPr="005A79E5">
              <w:t>Begründung für die Auswahl</w:t>
            </w:r>
          </w:p>
        </w:tc>
        <w:tc>
          <w:tcPr>
            <w:tcW w:w="5716" w:type="dxa"/>
          </w:tcPr>
          <w:p w14:paraId="60D66749"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1C4547B8"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Das indikationsbegründende klinische Ereignis ist ein Datenfeld, das zur Berechnung des Qualitätsindikators der leitlinienkonformen Indikationsstellung von zentraler Bedeutung ist. Wird in vielen Fällen ein sonstiges indikationsbegründendes klinisches Ereignis dokumentiert, ist eine korrekte Berechnung dieses Indikators deshalb nicht mehr möglich.</w:t>
            </w:r>
          </w:p>
          <w:p w14:paraId="28DD1C69"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4597B552"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Der Schlüsseleintrag „sonstige“ wird zur Vereinfachung der Dokumentation unangemessen häufig gewählt.</w:t>
            </w:r>
          </w:p>
        </w:tc>
      </w:tr>
      <w:tr w:rsidR="007B38FA" w14:paraId="7D97E41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BB0036" w14:textId="77777777" w:rsidR="00132C16" w:rsidRPr="005A79E5" w:rsidRDefault="00132C16" w:rsidP="005A79E5">
            <w:pPr>
              <w:pStyle w:val="Tabellenkopf"/>
            </w:pPr>
            <w:r w:rsidRPr="005A79E5">
              <w:t>Bezug zu anderen</w:t>
            </w:r>
            <w:r w:rsidRPr="005A79E5">
              <w:br/>
              <w:t>Qualitätsindikatoren/Kennzahlen</w:t>
            </w:r>
          </w:p>
        </w:tc>
        <w:tc>
          <w:tcPr>
            <w:tcW w:w="5716" w:type="dxa"/>
          </w:tcPr>
          <w:p w14:paraId="4703F341" w14:textId="77777777" w:rsidR="00132C16" w:rsidRPr="00470DAB"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50055: Leitlinienkonforme Indikation</w:t>
            </w:r>
          </w:p>
        </w:tc>
      </w:tr>
      <w:tr w:rsidR="007B38FA" w14:paraId="30E992F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15701D" w14:textId="77777777" w:rsidR="00132C16" w:rsidRPr="005A79E5" w:rsidRDefault="00132C16" w:rsidP="005A79E5">
            <w:pPr>
              <w:pStyle w:val="Tabellenkopf"/>
            </w:pPr>
            <w:r w:rsidRPr="005A79E5">
              <w:t>Datenquelle</w:t>
            </w:r>
          </w:p>
        </w:tc>
        <w:tc>
          <w:tcPr>
            <w:tcW w:w="5716" w:type="dxa"/>
          </w:tcPr>
          <w:p w14:paraId="1C7ADFD4"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C5F248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B719F8" w14:textId="77777777" w:rsidR="00132C16" w:rsidRPr="005A79E5" w:rsidRDefault="00132C16" w:rsidP="005A79E5">
            <w:pPr>
              <w:pStyle w:val="Tabellenkopf"/>
            </w:pPr>
            <w:r w:rsidRPr="005A79E5">
              <w:t>Berechnun</w:t>
            </w:r>
            <w:r w:rsidRPr="005A79E5">
              <w:t>gsart</w:t>
            </w:r>
          </w:p>
        </w:tc>
        <w:tc>
          <w:tcPr>
            <w:tcW w:w="5716" w:type="dxa"/>
          </w:tcPr>
          <w:p w14:paraId="0A6C0096"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3CB67E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092510" w14:textId="77777777" w:rsidR="00132C16" w:rsidRPr="005A79E5" w:rsidRDefault="00132C16" w:rsidP="005A79E5">
            <w:pPr>
              <w:pStyle w:val="Tabellenkopf"/>
            </w:pPr>
            <w:r w:rsidRPr="005A79E5">
              <w:t xml:space="preserve">Referenzbereich </w:t>
            </w:r>
            <w:r>
              <w:t>2025</w:t>
            </w:r>
          </w:p>
        </w:tc>
        <w:tc>
          <w:tcPr>
            <w:tcW w:w="5716" w:type="dxa"/>
          </w:tcPr>
          <w:p w14:paraId="0EDF9E5F"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 8,53 % (95. Perzentil)</w:t>
            </w:r>
          </w:p>
        </w:tc>
      </w:tr>
      <w:tr w:rsidR="000955B5" w14:paraId="0419720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5D9DAD" w14:textId="77777777" w:rsidR="00132C16" w:rsidRPr="005A79E5" w:rsidRDefault="00132C16" w:rsidP="005A79E5">
            <w:pPr>
              <w:pStyle w:val="Tabellenkopf"/>
            </w:pPr>
            <w:r w:rsidRPr="005A79E5">
              <w:t xml:space="preserve">Referenzbereich </w:t>
            </w:r>
            <w:r>
              <w:t>2024</w:t>
            </w:r>
          </w:p>
        </w:tc>
        <w:tc>
          <w:tcPr>
            <w:tcW w:w="5716" w:type="dxa"/>
          </w:tcPr>
          <w:p w14:paraId="2B76B563"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15C62D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375E70" w14:textId="77777777" w:rsidR="00132C16" w:rsidRPr="005A79E5" w:rsidRDefault="00132C16" w:rsidP="005A79E5">
            <w:pPr>
              <w:pStyle w:val="Tabellenkopf"/>
            </w:pPr>
            <w:r w:rsidRPr="005A79E5">
              <w:t xml:space="preserve">Erläuterung zum Referenzbereich </w:t>
            </w:r>
            <w:r>
              <w:t>2025</w:t>
            </w:r>
          </w:p>
        </w:tc>
        <w:tc>
          <w:tcPr>
            <w:tcW w:w="5716" w:type="dxa"/>
          </w:tcPr>
          <w:p w14:paraId="6A2ED2DD"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2486EF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49BEC7" w14:textId="77777777" w:rsidR="00132C16" w:rsidRPr="005A79E5" w:rsidRDefault="00132C16"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5828DA38"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2B2A8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FD68ED1" w14:textId="77777777" w:rsidR="00132C16" w:rsidRPr="005A79E5" w:rsidRDefault="00132C16" w:rsidP="005A79E5">
            <w:pPr>
              <w:pStyle w:val="Tabellenkopf"/>
            </w:pPr>
            <w:r w:rsidRPr="005A79E5">
              <w:t>Rechenregeln</w:t>
            </w:r>
          </w:p>
        </w:tc>
        <w:tc>
          <w:tcPr>
            <w:tcW w:w="5716" w:type="dxa"/>
            <w:tcBorders>
              <w:bottom w:val="nil"/>
            </w:tcBorders>
          </w:tcPr>
          <w:p w14:paraId="0531B688"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F342146"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Fälle mit indikationsbegründendem klinischen Ereignis 'sonstiges'</w:t>
            </w:r>
          </w:p>
          <w:p w14:paraId="6DED582A"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55C2603"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Alle Fälle</w:t>
            </w:r>
          </w:p>
        </w:tc>
      </w:tr>
      <w:tr w:rsidR="000955B5" w14:paraId="733F9C2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0AD33C" w14:textId="77777777" w:rsidR="00132C16" w:rsidRPr="005A79E5" w:rsidRDefault="00132C16" w:rsidP="005A79E5">
            <w:pPr>
              <w:pStyle w:val="Tabellenkopf"/>
            </w:pPr>
            <w:r w:rsidRPr="005A79E5">
              <w:t>Erläuterung der Rechenregel</w:t>
            </w:r>
          </w:p>
        </w:tc>
        <w:tc>
          <w:tcPr>
            <w:tcW w:w="5716" w:type="dxa"/>
            <w:tcBorders>
              <w:top w:val="single" w:sz="4" w:space="0" w:color="BFBFBF" w:themeColor="background1" w:themeShade="BF"/>
            </w:tcBorders>
          </w:tcPr>
          <w:p w14:paraId="34567126"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CB0B83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56DD88" w14:textId="77777777" w:rsidR="00132C16" w:rsidRPr="005A79E5" w:rsidRDefault="00132C16" w:rsidP="005A79E5">
            <w:pPr>
              <w:pStyle w:val="Tabellenkopf"/>
            </w:pPr>
            <w:r w:rsidRPr="005A79E5">
              <w:t>Teildatensatzbezug</w:t>
            </w:r>
          </w:p>
        </w:tc>
        <w:tc>
          <w:tcPr>
            <w:tcW w:w="5716" w:type="dxa"/>
          </w:tcPr>
          <w:p w14:paraId="217DA85D"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09/4:B</w:t>
            </w:r>
          </w:p>
        </w:tc>
      </w:tr>
      <w:tr w:rsidR="007B38FA" w14:paraId="023AFED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9844A3" w14:textId="77777777" w:rsidR="00132C16" w:rsidRPr="005A79E5" w:rsidRDefault="00132C16" w:rsidP="005A79E5">
            <w:pPr>
              <w:pStyle w:val="Tabellenkopf"/>
            </w:pPr>
            <w:r w:rsidRPr="005A79E5">
              <w:t>Mindestanzahl Zähler</w:t>
            </w:r>
          </w:p>
        </w:tc>
        <w:tc>
          <w:tcPr>
            <w:tcW w:w="5716" w:type="dxa"/>
          </w:tcPr>
          <w:p w14:paraId="368E0AA4"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2</w:t>
            </w:r>
          </w:p>
        </w:tc>
      </w:tr>
      <w:tr w:rsidR="007B38FA" w14:paraId="65AFFAE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500A20" w14:textId="77777777" w:rsidR="00132C16" w:rsidRPr="005A79E5" w:rsidRDefault="00132C16" w:rsidP="005A79E5">
            <w:pPr>
              <w:pStyle w:val="Tabellenkopf"/>
            </w:pPr>
            <w:r w:rsidRPr="005A79E5">
              <w:t>Mindestanzahl Nenner</w:t>
            </w:r>
          </w:p>
        </w:tc>
        <w:tc>
          <w:tcPr>
            <w:tcW w:w="5716" w:type="dxa"/>
          </w:tcPr>
          <w:p w14:paraId="15A13D0E"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A4FC5C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387DCE" w14:textId="77777777" w:rsidR="00132C16" w:rsidRPr="005A79E5" w:rsidRDefault="00132C16" w:rsidP="005A79E5">
            <w:pPr>
              <w:pStyle w:val="Tabellenkopf"/>
            </w:pPr>
            <w:r w:rsidRPr="005A79E5">
              <w:t>Zähler (Formel)</w:t>
            </w:r>
          </w:p>
        </w:tc>
        <w:tc>
          <w:tcPr>
            <w:tcW w:w="5716" w:type="dxa"/>
          </w:tcPr>
          <w:p w14:paraId="313F092D"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INDEXARRHYTHMIE %==% 9</w:t>
            </w:r>
          </w:p>
        </w:tc>
      </w:tr>
      <w:tr w:rsidR="007B38FA" w14:paraId="08184E4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647476" w14:textId="77777777" w:rsidR="00132C16" w:rsidRPr="005A79E5" w:rsidRDefault="00132C16" w:rsidP="005A79E5">
            <w:pPr>
              <w:pStyle w:val="Tabellenkopf"/>
            </w:pPr>
            <w:r w:rsidRPr="005A79E5">
              <w:t>Nenner (Formel)</w:t>
            </w:r>
          </w:p>
        </w:tc>
        <w:tc>
          <w:tcPr>
            <w:tcW w:w="5716" w:type="dxa"/>
          </w:tcPr>
          <w:p w14:paraId="45D499AD"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TRUE</w:t>
            </w:r>
          </w:p>
        </w:tc>
      </w:tr>
      <w:tr w:rsidR="007B38FA" w14:paraId="09FC71B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7FB7C3" w14:textId="77777777" w:rsidR="00132C16" w:rsidRPr="005A79E5" w:rsidRDefault="00132C16" w:rsidP="005A79E5">
            <w:pPr>
              <w:pStyle w:val="Tabellenkopf"/>
            </w:pPr>
            <w:r w:rsidRPr="005A79E5">
              <w:t>Verwendete Funktionen</w:t>
            </w:r>
          </w:p>
        </w:tc>
        <w:tc>
          <w:tcPr>
            <w:tcW w:w="5716" w:type="dxa"/>
          </w:tcPr>
          <w:p w14:paraId="69B96FA1"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3A0A0C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A46256" w14:textId="77777777" w:rsidR="00132C16" w:rsidRPr="005A79E5" w:rsidRDefault="00132C16" w:rsidP="005A79E5">
            <w:pPr>
              <w:pStyle w:val="Tabellenkopf"/>
            </w:pPr>
            <w:r w:rsidRPr="005A79E5">
              <w:t>Verwendete Listen</w:t>
            </w:r>
          </w:p>
        </w:tc>
        <w:tc>
          <w:tcPr>
            <w:tcW w:w="5716" w:type="dxa"/>
          </w:tcPr>
          <w:p w14:paraId="215D4EB1"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A53A08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45199C" w14:textId="77777777" w:rsidR="00132C16" w:rsidRPr="005A79E5" w:rsidRDefault="00132C16" w:rsidP="005A79E5">
            <w:pPr>
              <w:pStyle w:val="Tabellenkopf"/>
            </w:pPr>
            <w:r w:rsidRPr="005A79E5">
              <w:t>Vergleichbarkeit mit</w:t>
            </w:r>
            <w:r w:rsidRPr="005A79E5">
              <w:br/>
              <w:t>Vorjahresergebnissen</w:t>
            </w:r>
          </w:p>
        </w:tc>
        <w:tc>
          <w:tcPr>
            <w:tcW w:w="5716" w:type="dxa"/>
          </w:tcPr>
          <w:p w14:paraId="39F4404D"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751C25B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41B9ED" w14:textId="77777777" w:rsidR="00132C16" w:rsidRPr="005A79E5" w:rsidRDefault="00132C16" w:rsidP="005A79E5">
            <w:pPr>
              <w:pStyle w:val="Tabellenkopf"/>
            </w:pPr>
            <w:r w:rsidRPr="005A79E5">
              <w:lastRenderedPageBreak/>
              <w:t>Erläuterung der Vergleichbarkeit zum Vorjahr</w:t>
            </w:r>
          </w:p>
        </w:tc>
        <w:tc>
          <w:tcPr>
            <w:tcW w:w="5716" w:type="dxa"/>
          </w:tcPr>
          <w:p w14:paraId="658687FF"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3698E0A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E0B746" w14:textId="77777777" w:rsidR="00132C16" w:rsidRPr="005A79E5" w:rsidRDefault="00132C16" w:rsidP="005A79E5">
            <w:pPr>
              <w:pStyle w:val="Tabellenkopf"/>
            </w:pPr>
            <w:r w:rsidRPr="0016338B">
              <w:t>Begründung der Änderungen der endgültigen gegenüber den prospektiven Rechenregeln</w:t>
            </w:r>
          </w:p>
        </w:tc>
        <w:tc>
          <w:tcPr>
            <w:tcW w:w="5716" w:type="dxa"/>
          </w:tcPr>
          <w:p w14:paraId="6EE3DCC2"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1EE7EE5" w14:textId="77777777" w:rsidR="00132C16" w:rsidRDefault="00132C16" w:rsidP="00AA7E2B">
      <w:pPr>
        <w:pStyle w:val="Tabellentext"/>
        <w:spacing w:before="0" w:after="0" w:line="20" w:lineRule="exact"/>
        <w:ind w:left="0" w:right="0"/>
      </w:pPr>
    </w:p>
    <w:p w14:paraId="5586DB13" w14:textId="77777777" w:rsidR="00013627" w:rsidRDefault="00013627">
      <w:pPr>
        <w:sectPr w:rsidR="00013627" w:rsidSect="00AD6E6F">
          <w:headerReference w:type="default" r:id="rId13"/>
          <w:footerReference w:type="default" r:id="rId14"/>
          <w:pgSz w:w="11906" w:h="16838"/>
          <w:pgMar w:top="1418" w:right="1134" w:bottom="1418" w:left="1701" w:header="454" w:footer="737" w:gutter="0"/>
          <w:cols w:space="708"/>
          <w:docGrid w:linePitch="360"/>
        </w:sectPr>
      </w:pPr>
    </w:p>
    <w:p w14:paraId="318F5779" w14:textId="77777777" w:rsidR="00132C16" w:rsidRPr="00ED2C9F" w:rsidRDefault="00132C16" w:rsidP="00065199">
      <w:pPr>
        <w:pStyle w:val="berschrift1ohneGliederung"/>
      </w:pPr>
      <w:bookmarkStart w:id="5" w:name="_Toc230253642"/>
      <w:r>
        <w:rPr>
          <w:rFonts w:eastAsia="Calibri"/>
          <w:sz w:val="26"/>
          <w:szCs w:val="26"/>
        </w:rPr>
        <w:lastRenderedPageBreak/>
        <w:t>Auffälligkeitskriterien zur Vollzähligkeit</w:t>
      </w:r>
      <w:bookmarkEnd w:id="5"/>
    </w:p>
    <w:p w14:paraId="631B8230" w14:textId="77777777" w:rsidR="00132C16" w:rsidRPr="00ED2C9F" w:rsidRDefault="00132C16" w:rsidP="00091E43">
      <w:pPr>
        <w:pStyle w:val="Absatzberschriftebene2nurinNavigation"/>
        <w:rPr>
          <w:sz w:val="21"/>
          <w:szCs w:val="21"/>
        </w:rPr>
      </w:pPr>
      <w:bookmarkStart w:id="6" w:name="_Toc230253643"/>
      <w:r>
        <w:rPr>
          <w:sz w:val="21"/>
          <w:szCs w:val="21"/>
        </w:rPr>
        <w:t>851801: Unterdokumentation von GKV-Patientinnen und GKV-Patienten</w:t>
      </w:r>
      <w:bookmarkEnd w:id="6"/>
    </w:p>
    <w:p w14:paraId="315E6559" w14:textId="77777777" w:rsidR="00132C16" w:rsidRPr="00091E43" w:rsidRDefault="00132C1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EE5BE49"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D62CF1E" w14:textId="77777777" w:rsidR="00132C16" w:rsidRPr="00ED2C9F" w:rsidRDefault="00132C16" w:rsidP="00ED2C9F">
            <w:pPr>
              <w:pStyle w:val="Tabellenkopf"/>
            </w:pPr>
            <w:r w:rsidRPr="00ED2C9F">
              <w:t>Item</w:t>
            </w:r>
          </w:p>
        </w:tc>
        <w:tc>
          <w:tcPr>
            <w:tcW w:w="1075" w:type="pct"/>
          </w:tcPr>
          <w:p w14:paraId="22B065D3" w14:textId="77777777" w:rsidR="00132C16" w:rsidRPr="00ED2C9F" w:rsidRDefault="00132C16" w:rsidP="00ED2C9F">
            <w:pPr>
              <w:pStyle w:val="Tabellenkopf"/>
            </w:pPr>
            <w:r w:rsidRPr="00ED2C9F">
              <w:t>Bezeichnung</w:t>
            </w:r>
          </w:p>
        </w:tc>
        <w:tc>
          <w:tcPr>
            <w:tcW w:w="326" w:type="pct"/>
          </w:tcPr>
          <w:p w14:paraId="643F24C5" w14:textId="77777777" w:rsidR="00132C16" w:rsidRPr="00ED2C9F" w:rsidRDefault="00132C16" w:rsidP="00ED2C9F">
            <w:pPr>
              <w:pStyle w:val="Tabellenkopf"/>
            </w:pPr>
            <w:r w:rsidRPr="00ED2C9F">
              <w:t>M/K</w:t>
            </w:r>
          </w:p>
        </w:tc>
        <w:tc>
          <w:tcPr>
            <w:tcW w:w="1646" w:type="pct"/>
          </w:tcPr>
          <w:p w14:paraId="65728097" w14:textId="77777777" w:rsidR="00132C16" w:rsidRPr="00ED2C9F" w:rsidRDefault="00132C16" w:rsidP="00ED2C9F">
            <w:pPr>
              <w:pStyle w:val="Tabellenkopf"/>
            </w:pPr>
            <w:r w:rsidRPr="00ED2C9F">
              <w:t>Schlüssel/Formel</w:t>
            </w:r>
          </w:p>
        </w:tc>
        <w:tc>
          <w:tcPr>
            <w:tcW w:w="1327" w:type="pct"/>
          </w:tcPr>
          <w:p w14:paraId="74BC17B0" w14:textId="77777777" w:rsidR="00132C16" w:rsidRPr="00ED2C9F" w:rsidRDefault="00132C16" w:rsidP="0078041C">
            <w:pPr>
              <w:pStyle w:val="Tabellenkopf"/>
            </w:pPr>
            <w:r w:rsidRPr="00ED2C9F">
              <w:t xml:space="preserve">Feldname </w:t>
            </w:r>
            <w:r>
              <w:t>▲</w:t>
            </w:r>
          </w:p>
        </w:tc>
      </w:tr>
      <w:tr w:rsidR="00275B01" w:rsidRPr="00743DF3" w14:paraId="0404E99F"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C1E064" w14:textId="77777777" w:rsidR="00132C16" w:rsidRPr="00091E43" w:rsidRDefault="00132C16" w:rsidP="000361A4">
            <w:pPr>
              <w:pStyle w:val="Tabellentext"/>
            </w:pPr>
            <w:r>
              <w:t>4:B</w:t>
            </w:r>
          </w:p>
        </w:tc>
        <w:tc>
          <w:tcPr>
            <w:tcW w:w="1075" w:type="pct"/>
          </w:tcPr>
          <w:p w14:paraId="6ECA4F7E" w14:textId="77777777" w:rsidR="00132C16" w:rsidRPr="00091E43" w:rsidRDefault="00132C16" w:rsidP="000361A4">
            <w:pPr>
              <w:pStyle w:val="Tabellentext"/>
            </w:pPr>
            <w:r>
              <w:t>Der Patient verfügt über keine eGK-Versichertennummer.</w:t>
            </w:r>
          </w:p>
        </w:tc>
        <w:tc>
          <w:tcPr>
            <w:tcW w:w="326" w:type="pct"/>
          </w:tcPr>
          <w:p w14:paraId="625875A7" w14:textId="77777777" w:rsidR="00132C16" w:rsidRPr="00091E43" w:rsidRDefault="00132C16" w:rsidP="000361A4">
            <w:pPr>
              <w:pStyle w:val="Tabellentext"/>
            </w:pPr>
            <w:r>
              <w:t>K</w:t>
            </w:r>
          </w:p>
        </w:tc>
        <w:tc>
          <w:tcPr>
            <w:tcW w:w="1646" w:type="pct"/>
          </w:tcPr>
          <w:p w14:paraId="76A6829F" w14:textId="77777777" w:rsidR="00132C16" w:rsidRPr="00091E43" w:rsidRDefault="00132C16" w:rsidP="00177070">
            <w:pPr>
              <w:pStyle w:val="Tabellentext"/>
              <w:ind w:left="453" w:hanging="340"/>
            </w:pPr>
            <w:r>
              <w:t>1 =</w:t>
            </w:r>
            <w:r>
              <w:tab/>
              <w:t>ja</w:t>
            </w:r>
          </w:p>
        </w:tc>
        <w:tc>
          <w:tcPr>
            <w:tcW w:w="1327" w:type="pct"/>
          </w:tcPr>
          <w:p w14:paraId="6CEE10BC" w14:textId="77777777" w:rsidR="00132C16" w:rsidRPr="00091E43" w:rsidRDefault="00132C16" w:rsidP="000361A4">
            <w:pPr>
              <w:pStyle w:val="Tabellentext"/>
            </w:pPr>
            <w:r>
              <w:t>VERSICHERTENIDNEUNV</w:t>
            </w:r>
          </w:p>
        </w:tc>
      </w:tr>
      <w:tr w:rsidR="00275B01" w:rsidRPr="00743DF3" w14:paraId="6F634506"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832CD6" w14:textId="77777777" w:rsidR="00132C16" w:rsidRPr="00091E43" w:rsidRDefault="00132C16" w:rsidP="000361A4">
            <w:pPr>
              <w:pStyle w:val="Tabellentext"/>
            </w:pPr>
            <w:r>
              <w:t>EF*</w:t>
            </w:r>
          </w:p>
        </w:tc>
        <w:tc>
          <w:tcPr>
            <w:tcW w:w="1075" w:type="pct"/>
          </w:tcPr>
          <w:p w14:paraId="025BF0CD" w14:textId="77777777" w:rsidR="00132C16" w:rsidRPr="00091E43" w:rsidRDefault="00132C16" w:rsidP="000361A4">
            <w:pPr>
              <w:pStyle w:val="Tabellentext"/>
            </w:pPr>
            <w:r>
              <w:t>Quartal des Entlassungstages</w:t>
            </w:r>
          </w:p>
        </w:tc>
        <w:tc>
          <w:tcPr>
            <w:tcW w:w="326" w:type="pct"/>
          </w:tcPr>
          <w:p w14:paraId="1C31A0E5" w14:textId="77777777" w:rsidR="00132C16" w:rsidRPr="00091E43" w:rsidRDefault="00132C16" w:rsidP="000361A4">
            <w:pPr>
              <w:pStyle w:val="Tabellentext"/>
            </w:pPr>
            <w:r>
              <w:t>-</w:t>
            </w:r>
          </w:p>
        </w:tc>
        <w:tc>
          <w:tcPr>
            <w:tcW w:w="1646" w:type="pct"/>
          </w:tcPr>
          <w:p w14:paraId="36F6426B" w14:textId="77777777" w:rsidR="00132C16" w:rsidRPr="00091E43" w:rsidRDefault="00132C16" w:rsidP="00177070">
            <w:pPr>
              <w:pStyle w:val="Tabellentext"/>
              <w:ind w:left="453" w:hanging="340"/>
            </w:pPr>
            <w:r>
              <w:t>quartal(ENTLDATUM)</w:t>
            </w:r>
          </w:p>
        </w:tc>
        <w:tc>
          <w:tcPr>
            <w:tcW w:w="1327" w:type="pct"/>
          </w:tcPr>
          <w:p w14:paraId="205EC975" w14:textId="77777777" w:rsidR="00132C16" w:rsidRPr="00091E43" w:rsidRDefault="00132C16" w:rsidP="000361A4">
            <w:pPr>
              <w:pStyle w:val="Tabellentext"/>
            </w:pPr>
            <w:r>
              <w:t>entlquartal</w:t>
            </w:r>
          </w:p>
        </w:tc>
      </w:tr>
      <w:tr w:rsidR="00275B01" w:rsidRPr="00743DF3" w14:paraId="6E17D918"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5BE7DF" w14:textId="77777777" w:rsidR="00132C16" w:rsidRPr="00091E43" w:rsidRDefault="00132C16" w:rsidP="000361A4">
            <w:pPr>
              <w:pStyle w:val="Tabellentext"/>
            </w:pPr>
            <w:r>
              <w:t>EF*</w:t>
            </w:r>
          </w:p>
        </w:tc>
        <w:tc>
          <w:tcPr>
            <w:tcW w:w="1075" w:type="pct"/>
          </w:tcPr>
          <w:p w14:paraId="36DB370B" w14:textId="77777777" w:rsidR="00132C16" w:rsidRPr="00091E43" w:rsidRDefault="00132C16" w:rsidP="000361A4">
            <w:pPr>
              <w:pStyle w:val="Tabellentext"/>
            </w:pPr>
            <w:r>
              <w:t>Ersatzfeld Institutionskennzeichen der Krankenkasse der Versichertenkarte</w:t>
            </w:r>
          </w:p>
        </w:tc>
        <w:tc>
          <w:tcPr>
            <w:tcW w:w="326" w:type="pct"/>
          </w:tcPr>
          <w:p w14:paraId="12DB8374" w14:textId="77777777" w:rsidR="00132C16" w:rsidRPr="00091E43" w:rsidRDefault="00132C16" w:rsidP="000361A4">
            <w:pPr>
              <w:pStyle w:val="Tabellentext"/>
            </w:pPr>
            <w:r>
              <w:t>-</w:t>
            </w:r>
          </w:p>
        </w:tc>
        <w:tc>
          <w:tcPr>
            <w:tcW w:w="1646" w:type="pct"/>
          </w:tcPr>
          <w:p w14:paraId="0A4EC68C" w14:textId="77777777" w:rsidR="00132C16" w:rsidRPr="00091E43" w:rsidRDefault="00132C16" w:rsidP="00177070">
            <w:pPr>
              <w:pStyle w:val="Tabellentext"/>
              <w:ind w:left="453" w:hanging="340"/>
            </w:pPr>
            <w:r>
              <w:t>kasseiknr2Stellen(KASSEIKNR)</w:t>
            </w:r>
          </w:p>
        </w:tc>
        <w:tc>
          <w:tcPr>
            <w:tcW w:w="1327" w:type="pct"/>
          </w:tcPr>
          <w:p w14:paraId="0B238E54" w14:textId="77777777" w:rsidR="00132C16" w:rsidRPr="00091E43" w:rsidRDefault="00132C16" w:rsidP="000361A4">
            <w:pPr>
              <w:pStyle w:val="Tabellentext"/>
            </w:pPr>
            <w:r>
              <w:t>kasseiknr2Stellen</w:t>
            </w:r>
          </w:p>
        </w:tc>
      </w:tr>
      <w:tr w:rsidR="00275B01" w:rsidRPr="00743DF3" w14:paraId="6AEBC872"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F070D8" w14:textId="77777777" w:rsidR="00132C16" w:rsidRPr="00091E43" w:rsidRDefault="00132C16" w:rsidP="000361A4">
            <w:pPr>
              <w:pStyle w:val="Tabellentext"/>
            </w:pPr>
            <w:r>
              <w:t>EF*</w:t>
            </w:r>
          </w:p>
        </w:tc>
        <w:tc>
          <w:tcPr>
            <w:tcW w:w="1075" w:type="pct"/>
          </w:tcPr>
          <w:p w14:paraId="5A25E383" w14:textId="77777777" w:rsidR="00132C16" w:rsidRPr="00091E43" w:rsidRDefault="00132C16" w:rsidP="000361A4">
            <w:pPr>
              <w:pStyle w:val="Tabellentext"/>
            </w:pPr>
            <w:r>
              <w:t>GKV-Versichertenstatus</w:t>
            </w:r>
          </w:p>
        </w:tc>
        <w:tc>
          <w:tcPr>
            <w:tcW w:w="326" w:type="pct"/>
          </w:tcPr>
          <w:p w14:paraId="7A95F8A5" w14:textId="77777777" w:rsidR="00132C16" w:rsidRPr="00091E43" w:rsidRDefault="00132C16" w:rsidP="000361A4">
            <w:pPr>
              <w:pStyle w:val="Tabellentext"/>
            </w:pPr>
            <w:r>
              <w:t>-</w:t>
            </w:r>
          </w:p>
        </w:tc>
        <w:tc>
          <w:tcPr>
            <w:tcW w:w="1646" w:type="pct"/>
          </w:tcPr>
          <w:p w14:paraId="6670CCE6" w14:textId="77777777" w:rsidR="00132C16" w:rsidRPr="00091E43" w:rsidRDefault="00132C16" w:rsidP="00177070">
            <w:pPr>
              <w:pStyle w:val="Tabellentext"/>
              <w:ind w:left="453" w:hanging="340"/>
            </w:pPr>
            <w:r>
              <w:t>versichertenstatusgkv(PERSONENKREIS;KASSEIKNR;VERSICHERTENIDNEU;Modul)</w:t>
            </w:r>
          </w:p>
        </w:tc>
        <w:tc>
          <w:tcPr>
            <w:tcW w:w="1327" w:type="pct"/>
          </w:tcPr>
          <w:p w14:paraId="1071703F" w14:textId="77777777" w:rsidR="00132C16" w:rsidRPr="00091E43" w:rsidRDefault="00132C16" w:rsidP="000361A4">
            <w:pPr>
              <w:pStyle w:val="Tabellentext"/>
            </w:pPr>
            <w:r>
              <w:t>versichertenstatusgkv</w:t>
            </w:r>
          </w:p>
        </w:tc>
      </w:tr>
      <w:tr w:rsidR="00275B01" w:rsidRPr="00743DF3" w14:paraId="41C13B58"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75BA04" w14:textId="77777777" w:rsidR="00132C16" w:rsidRPr="00091E43" w:rsidRDefault="00132C16" w:rsidP="000361A4">
            <w:pPr>
              <w:pStyle w:val="Tabellentext"/>
            </w:pPr>
            <w:r>
              <w:t>MDS: 1:B</w:t>
            </w:r>
          </w:p>
        </w:tc>
        <w:tc>
          <w:tcPr>
            <w:tcW w:w="1075" w:type="pct"/>
          </w:tcPr>
          <w:p w14:paraId="296E2E5B" w14:textId="77777777" w:rsidR="00132C16" w:rsidRPr="00091E43" w:rsidRDefault="00132C16" w:rsidP="000361A4">
            <w:pPr>
              <w:pStyle w:val="Tabellentext"/>
            </w:pPr>
            <w:r>
              <w:t>zugehöriges QS-Modul</w:t>
            </w:r>
          </w:p>
        </w:tc>
        <w:tc>
          <w:tcPr>
            <w:tcW w:w="326" w:type="pct"/>
          </w:tcPr>
          <w:p w14:paraId="02F51920" w14:textId="77777777" w:rsidR="00132C16" w:rsidRPr="00091E43" w:rsidRDefault="00132C16" w:rsidP="000361A4">
            <w:pPr>
              <w:pStyle w:val="Tabellentext"/>
            </w:pPr>
            <w:r>
              <w:t>M</w:t>
            </w:r>
          </w:p>
        </w:tc>
        <w:tc>
          <w:tcPr>
            <w:tcW w:w="1646" w:type="pct"/>
          </w:tcPr>
          <w:p w14:paraId="0FD19FB8" w14:textId="77777777" w:rsidR="00132C16" w:rsidRPr="00091E43" w:rsidRDefault="00132C16" w:rsidP="00177070">
            <w:pPr>
              <w:pStyle w:val="Tabellentext"/>
              <w:ind w:left="453" w:hanging="340"/>
            </w:pPr>
            <w:r>
              <w:t>s. Anhang: Modul</w:t>
            </w:r>
          </w:p>
        </w:tc>
        <w:tc>
          <w:tcPr>
            <w:tcW w:w="1327" w:type="pct"/>
          </w:tcPr>
          <w:p w14:paraId="77E90712" w14:textId="77777777" w:rsidR="00132C16" w:rsidRPr="00091E43" w:rsidRDefault="00132C16" w:rsidP="000361A4">
            <w:pPr>
              <w:pStyle w:val="Tabellentext"/>
            </w:pPr>
            <w:r>
              <w:t>ZUQSMODUL</w:t>
            </w:r>
          </w:p>
        </w:tc>
      </w:tr>
      <w:tr w:rsidR="00275B01" w:rsidRPr="00743DF3" w14:paraId="7B60ADC3"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0E77E9" w14:textId="77777777" w:rsidR="00132C16" w:rsidRPr="00091E43" w:rsidRDefault="00132C16" w:rsidP="000361A4">
            <w:pPr>
              <w:pStyle w:val="Tabellentext"/>
            </w:pPr>
            <w:r>
              <w:t>MDS: EF*</w:t>
            </w:r>
          </w:p>
        </w:tc>
        <w:tc>
          <w:tcPr>
            <w:tcW w:w="1075" w:type="pct"/>
          </w:tcPr>
          <w:p w14:paraId="1F1AF06D" w14:textId="77777777" w:rsidR="00132C16" w:rsidRPr="00091E43" w:rsidRDefault="00132C16" w:rsidP="000361A4">
            <w:pPr>
              <w:pStyle w:val="Tabellentext"/>
            </w:pPr>
            <w:r>
              <w:t>GKV-Versichertenstatus</w:t>
            </w:r>
          </w:p>
        </w:tc>
        <w:tc>
          <w:tcPr>
            <w:tcW w:w="326" w:type="pct"/>
          </w:tcPr>
          <w:p w14:paraId="678643B6" w14:textId="77777777" w:rsidR="00132C16" w:rsidRPr="00091E43" w:rsidRDefault="00132C16" w:rsidP="000361A4">
            <w:pPr>
              <w:pStyle w:val="Tabellentext"/>
            </w:pPr>
            <w:r>
              <w:t>-</w:t>
            </w:r>
          </w:p>
        </w:tc>
        <w:tc>
          <w:tcPr>
            <w:tcW w:w="1646" w:type="pct"/>
          </w:tcPr>
          <w:p w14:paraId="24E08D36" w14:textId="77777777" w:rsidR="00132C16" w:rsidRPr="00091E43" w:rsidRDefault="00132C16" w:rsidP="00177070">
            <w:pPr>
              <w:pStyle w:val="Tabellentext"/>
              <w:ind w:left="453" w:hanging="340"/>
            </w:pPr>
            <w:r>
              <w:t>vstatusgkvmds(PERSONENKREIS;KASSEIKNR;VERSICHERTENIDNEU;ZUQSMODUL;PidModulMds)</w:t>
            </w:r>
          </w:p>
        </w:tc>
        <w:tc>
          <w:tcPr>
            <w:tcW w:w="1327" w:type="pct"/>
          </w:tcPr>
          <w:p w14:paraId="55962044" w14:textId="77777777" w:rsidR="00132C16" w:rsidRPr="00091E43" w:rsidRDefault="00132C16" w:rsidP="000361A4">
            <w:pPr>
              <w:pStyle w:val="Tabellentext"/>
            </w:pPr>
            <w:r>
              <w:t>vstatusgkvmds</w:t>
            </w:r>
          </w:p>
        </w:tc>
      </w:tr>
    </w:tbl>
    <w:p w14:paraId="46F7029B" w14:textId="77777777" w:rsidR="00132C16" w:rsidRPr="00065199" w:rsidRDefault="00132C16" w:rsidP="00065199">
      <w:pPr>
        <w:pStyle w:val="Fuzeile"/>
        <w:rPr>
          <w:sz w:val="14"/>
          <w:szCs w:val="14"/>
        </w:rPr>
      </w:pPr>
      <w:r w:rsidRPr="00065199">
        <w:rPr>
          <w:sz w:val="14"/>
          <w:szCs w:val="14"/>
        </w:rPr>
        <w:t>* Ersatzfeld im Exportformat</w:t>
      </w:r>
    </w:p>
    <w:p w14:paraId="0D2BDC63" w14:textId="77777777" w:rsidR="00132C16" w:rsidRPr="00091E43" w:rsidRDefault="00132C16"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66B280E7" w14:textId="77777777" w:rsidR="00013627" w:rsidRDefault="00013627">
      <w:pPr>
        <w:sectPr w:rsidR="00013627" w:rsidSect="00163BAC">
          <w:headerReference w:type="default" r:id="rId15"/>
          <w:footerReference w:type="default" r:id="rId16"/>
          <w:pgSz w:w="11906" w:h="16838"/>
          <w:pgMar w:top="1418" w:right="1134" w:bottom="1418" w:left="1701" w:header="454" w:footer="737" w:gutter="0"/>
          <w:cols w:space="708"/>
          <w:docGrid w:linePitch="360"/>
        </w:sectPr>
      </w:pPr>
    </w:p>
    <w:p w14:paraId="69080DEF" w14:textId="77777777" w:rsidR="00132C16" w:rsidRPr="005A79E5" w:rsidRDefault="00132C16" w:rsidP="0094520C">
      <w:pPr>
        <w:pStyle w:val="Absatzberschriftebene3nurinNavigation"/>
        <w:rPr>
          <w:sz w:val="21"/>
          <w:szCs w:val="21"/>
        </w:rPr>
      </w:pPr>
      <w:bookmarkStart w:id="7" w:name="_Toc230253644"/>
      <w:r w:rsidRPr="005A79E5">
        <w:rPr>
          <w:sz w:val="21"/>
          <w:szCs w:val="21"/>
        </w:rPr>
        <w:lastRenderedPageBreak/>
        <w:t xml:space="preserve">Eigenschaften und </w:t>
      </w:r>
      <w:r w:rsidRPr="005A79E5">
        <w:rPr>
          <w:sz w:val="21"/>
          <w:szCs w:val="21"/>
        </w:rPr>
        <w:t>Berechnung</w:t>
      </w:r>
      <w:bookmarkEnd w:id="7"/>
    </w:p>
    <w:tbl>
      <w:tblPr>
        <w:tblStyle w:val="IQTIGStandarderste-Spalte"/>
        <w:tblW w:w="0" w:type="auto"/>
        <w:tblLook w:val="0680" w:firstRow="0" w:lastRow="0" w:firstColumn="1" w:lastColumn="0" w:noHBand="1" w:noVBand="1"/>
      </w:tblPr>
      <w:tblGrid>
        <w:gridCol w:w="3351"/>
        <w:gridCol w:w="5710"/>
      </w:tblGrid>
      <w:tr w:rsidR="000517F0" w14:paraId="3A075E7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0B78DD" w14:textId="77777777" w:rsidR="00132C16" w:rsidRPr="005A79E5" w:rsidRDefault="00132C16" w:rsidP="005A79E5">
            <w:pPr>
              <w:pStyle w:val="Tabellenkopf"/>
            </w:pPr>
            <w:r w:rsidRPr="005A79E5">
              <w:t>ID</w:t>
            </w:r>
          </w:p>
        </w:tc>
        <w:tc>
          <w:tcPr>
            <w:tcW w:w="5716" w:type="dxa"/>
          </w:tcPr>
          <w:p w14:paraId="5428BDD4"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851801</w:t>
            </w:r>
          </w:p>
        </w:tc>
      </w:tr>
      <w:tr w:rsidR="00BB7A43" w14:paraId="09FC581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C0872D" w14:textId="77777777" w:rsidR="00132C16" w:rsidRPr="005A79E5" w:rsidRDefault="00132C16" w:rsidP="005A79E5">
            <w:pPr>
              <w:pStyle w:val="Tabellenkopf"/>
            </w:pPr>
            <w:r w:rsidRPr="005A79E5">
              <w:t>Jahr der Erstanwendung</w:t>
            </w:r>
          </w:p>
        </w:tc>
        <w:tc>
          <w:tcPr>
            <w:tcW w:w="5716" w:type="dxa"/>
          </w:tcPr>
          <w:p w14:paraId="400E91CE"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2018</w:t>
            </w:r>
          </w:p>
        </w:tc>
      </w:tr>
      <w:tr w:rsidR="006B5B79" w14:paraId="614AAA2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CD26EE" w14:textId="77777777" w:rsidR="00132C16" w:rsidRPr="005A79E5" w:rsidRDefault="00132C16" w:rsidP="005A79E5">
            <w:pPr>
              <w:pStyle w:val="Tabellenkopf"/>
            </w:pPr>
            <w:r w:rsidRPr="005A79E5">
              <w:t>Begründung für die Auswahl</w:t>
            </w:r>
          </w:p>
        </w:tc>
        <w:tc>
          <w:tcPr>
            <w:tcW w:w="5716" w:type="dxa"/>
          </w:tcPr>
          <w:p w14:paraId="495B3C7F"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C2CAB47"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Für nicht als GKV-Patientinnen und GKV-Patienten angegebene Fälle kann kein Patientenpseudonym gebildet werden. Diese Fälle fallen aus den Follow-up-Indikatoren heraus.</w:t>
            </w:r>
          </w:p>
          <w:p w14:paraId="68B3A625"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4EF9D419"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Unterdokumentation</w:t>
            </w:r>
          </w:p>
        </w:tc>
      </w:tr>
      <w:tr w:rsidR="007B38FA" w14:paraId="3582201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6FA485" w14:textId="77777777" w:rsidR="00132C16" w:rsidRPr="005A79E5" w:rsidRDefault="00132C16" w:rsidP="005A79E5">
            <w:pPr>
              <w:pStyle w:val="Tabellenkopf"/>
            </w:pPr>
            <w:r w:rsidRPr="005A79E5">
              <w:t>Bezug zu anderen</w:t>
            </w:r>
            <w:r w:rsidRPr="005A79E5">
              <w:br/>
            </w:r>
            <w:r w:rsidRPr="005A79E5">
              <w:t>Qualitätsindikatoren/Kennzahlen</w:t>
            </w:r>
          </w:p>
        </w:tc>
        <w:tc>
          <w:tcPr>
            <w:tcW w:w="5716" w:type="dxa"/>
          </w:tcPr>
          <w:p w14:paraId="3E0734D2" w14:textId="77777777" w:rsidR="00132C16" w:rsidRPr="00470DAB"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 xml:space="preserve">132001: Prozedurassoziierte Probleme (Sonden- bzw. Taschenprobleme) als Indikation zum Folgeeingriff innerhalb eines Jahres  </w:t>
            </w:r>
            <w:r>
              <w:br/>
              <w:t>132002: Infektionen oder Aggregatperforationen als Indikation zum Folgeeingriff innerhalb eines Jahres</w:t>
            </w:r>
          </w:p>
        </w:tc>
      </w:tr>
      <w:tr w:rsidR="007B38FA" w14:paraId="7B90F6A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1647AE" w14:textId="77777777" w:rsidR="00132C16" w:rsidRPr="005A79E5" w:rsidRDefault="00132C16" w:rsidP="005A79E5">
            <w:pPr>
              <w:pStyle w:val="Tabellenkopf"/>
            </w:pPr>
            <w:r w:rsidRPr="005A79E5">
              <w:t>Datenquelle</w:t>
            </w:r>
          </w:p>
        </w:tc>
        <w:tc>
          <w:tcPr>
            <w:tcW w:w="5716" w:type="dxa"/>
          </w:tcPr>
          <w:p w14:paraId="5DC8CDED"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42D853E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527029" w14:textId="77777777" w:rsidR="00132C16" w:rsidRPr="005A79E5" w:rsidRDefault="00132C16" w:rsidP="005A79E5">
            <w:pPr>
              <w:pStyle w:val="Tabellenkopf"/>
            </w:pPr>
            <w:r w:rsidRPr="005A79E5">
              <w:t>Berechnun</w:t>
            </w:r>
            <w:r w:rsidRPr="005A79E5">
              <w:t>gsart</w:t>
            </w:r>
          </w:p>
        </w:tc>
        <w:tc>
          <w:tcPr>
            <w:tcW w:w="5716" w:type="dxa"/>
          </w:tcPr>
          <w:p w14:paraId="0CA57724"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CDC79A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18B69C" w14:textId="77777777" w:rsidR="00132C16" w:rsidRPr="005A79E5" w:rsidRDefault="00132C16" w:rsidP="005A79E5">
            <w:pPr>
              <w:pStyle w:val="Tabellenkopf"/>
            </w:pPr>
            <w:r w:rsidRPr="005A79E5">
              <w:t xml:space="preserve">Referenzbereich </w:t>
            </w:r>
            <w:r>
              <w:t>2025</w:t>
            </w:r>
          </w:p>
        </w:tc>
        <w:tc>
          <w:tcPr>
            <w:tcW w:w="5716" w:type="dxa"/>
          </w:tcPr>
          <w:p w14:paraId="4F222B1B"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5C2F9D0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33269F" w14:textId="77777777" w:rsidR="00132C16" w:rsidRPr="005A79E5" w:rsidRDefault="00132C16" w:rsidP="005A79E5">
            <w:pPr>
              <w:pStyle w:val="Tabellenkopf"/>
            </w:pPr>
            <w:r w:rsidRPr="005A79E5">
              <w:t xml:space="preserve">Referenzbereich </w:t>
            </w:r>
            <w:r>
              <w:t>2024</w:t>
            </w:r>
          </w:p>
        </w:tc>
        <w:tc>
          <w:tcPr>
            <w:tcW w:w="5716" w:type="dxa"/>
          </w:tcPr>
          <w:p w14:paraId="025D9BD3"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013D666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A727C7" w14:textId="77777777" w:rsidR="00132C16" w:rsidRPr="005A79E5" w:rsidRDefault="00132C16" w:rsidP="005A79E5">
            <w:pPr>
              <w:pStyle w:val="Tabellenkopf"/>
            </w:pPr>
            <w:r w:rsidRPr="005A79E5">
              <w:t xml:space="preserve">Erläuterung zum Referenzbereich </w:t>
            </w:r>
            <w:r>
              <w:t>2025</w:t>
            </w:r>
          </w:p>
        </w:tc>
        <w:tc>
          <w:tcPr>
            <w:tcW w:w="5716" w:type="dxa"/>
          </w:tcPr>
          <w:p w14:paraId="0CADC3CE"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2F69DC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8DD8C8" w14:textId="77777777" w:rsidR="00132C16" w:rsidRPr="005A79E5" w:rsidRDefault="00132C16"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7BC22AF3"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520B64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A0EE5E2" w14:textId="77777777" w:rsidR="00132C16" w:rsidRPr="005A79E5" w:rsidRDefault="00132C16" w:rsidP="005A79E5">
            <w:pPr>
              <w:pStyle w:val="Tabellenkopf"/>
            </w:pPr>
            <w:r w:rsidRPr="005A79E5">
              <w:t>Rechenregeln</w:t>
            </w:r>
          </w:p>
        </w:tc>
        <w:tc>
          <w:tcPr>
            <w:tcW w:w="5716" w:type="dxa"/>
            <w:tcBorders>
              <w:bottom w:val="nil"/>
            </w:tcBorders>
          </w:tcPr>
          <w:p w14:paraId="1895D0BE"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675C0FF"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zu GKV-Patientinnen und -Patienten (= Patientinnen und Patienten mit Institutionskennzeichen der Krankenkasse der Versichertenkarte, das mit „10“ beginnt, für die kein besonderer Personenkreis vermerkt ist und deren eGK-Versichertennummer vorliegt) sowie der Minimaldatensätze zu GKV-Patientinnen und -Patienten (Patientinnen und Patienten mit Institutionskennzeichen der Krankenkasse der Versichertenkarte, das mit „10“ beginnt und für die kein bes</w:t>
            </w:r>
            <w:r>
              <w:t>onderer Personenkreis vermerkt ist).</w:t>
            </w:r>
          </w:p>
          <w:p w14:paraId="2E79C46A"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070DED1"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Datensätze zu GKV-Patientinnen und -Patienten (= Patientinnen und Patienten mit Institutionskennzeichen der Krankenkasse der Versichertenkarte, das mit „10“ beginnt, für die kein besonderer Personenkreis vermerkt ist und deren eGK-Versichertennummer vorliegt) (methodische Sollstatistik: DS_GKV) für den jeweiligen Leistungsbereich</w:t>
            </w:r>
          </w:p>
        </w:tc>
      </w:tr>
      <w:tr w:rsidR="000955B5" w14:paraId="7DD77A0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FD2D56" w14:textId="77777777" w:rsidR="00132C16" w:rsidRPr="005A79E5" w:rsidRDefault="00132C16" w:rsidP="005A79E5">
            <w:pPr>
              <w:pStyle w:val="Tabellenkopf"/>
            </w:pPr>
            <w:r w:rsidRPr="005A79E5">
              <w:t>Erläuterung der Rechenregel</w:t>
            </w:r>
          </w:p>
        </w:tc>
        <w:tc>
          <w:tcPr>
            <w:tcW w:w="5716" w:type="dxa"/>
            <w:tcBorders>
              <w:top w:val="single" w:sz="4" w:space="0" w:color="BFBFBF" w:themeColor="background1" w:themeShade="BF"/>
            </w:tcBorders>
          </w:tcPr>
          <w:p w14:paraId="25C125E5"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E8B4BB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70AB4B" w14:textId="77777777" w:rsidR="00132C16" w:rsidRPr="005A79E5" w:rsidRDefault="00132C16" w:rsidP="005A79E5">
            <w:pPr>
              <w:pStyle w:val="Tabellenkopf"/>
            </w:pPr>
            <w:r w:rsidRPr="005A79E5">
              <w:t>Teildatensatzbezug</w:t>
            </w:r>
          </w:p>
        </w:tc>
        <w:tc>
          <w:tcPr>
            <w:tcW w:w="5716" w:type="dxa"/>
          </w:tcPr>
          <w:p w14:paraId="53682CCB"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09/4:B</w:t>
            </w:r>
          </w:p>
        </w:tc>
      </w:tr>
      <w:tr w:rsidR="007B38FA" w14:paraId="4E02FEE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E3F7B5" w14:textId="77777777" w:rsidR="00132C16" w:rsidRPr="005A79E5" w:rsidRDefault="00132C16" w:rsidP="005A79E5">
            <w:pPr>
              <w:pStyle w:val="Tabellenkopf"/>
            </w:pPr>
            <w:r w:rsidRPr="005A79E5">
              <w:t>Mindestanzahl Zähler</w:t>
            </w:r>
          </w:p>
        </w:tc>
        <w:tc>
          <w:tcPr>
            <w:tcW w:w="5716" w:type="dxa"/>
          </w:tcPr>
          <w:p w14:paraId="64A2A0E3"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F95A4C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F9C6F9" w14:textId="77777777" w:rsidR="00132C16" w:rsidRPr="005A79E5" w:rsidRDefault="00132C16" w:rsidP="005A79E5">
            <w:pPr>
              <w:pStyle w:val="Tabellenkopf"/>
            </w:pPr>
            <w:r w:rsidRPr="005A79E5">
              <w:lastRenderedPageBreak/>
              <w:t>Mindestanzahl Nenner</w:t>
            </w:r>
          </w:p>
        </w:tc>
        <w:tc>
          <w:tcPr>
            <w:tcW w:w="5716" w:type="dxa"/>
          </w:tcPr>
          <w:p w14:paraId="00531D3F"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5A106E6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DE0954" w14:textId="77777777" w:rsidR="00132C16" w:rsidRPr="005A79E5" w:rsidRDefault="00132C16" w:rsidP="005A79E5">
            <w:pPr>
              <w:pStyle w:val="Tabellenkopf"/>
            </w:pPr>
            <w:r w:rsidRPr="005A79E5">
              <w:t>Formel</w:t>
            </w:r>
          </w:p>
        </w:tc>
        <w:tc>
          <w:tcPr>
            <w:tcW w:w="5716" w:type="dxa"/>
          </w:tcPr>
          <w:p w14:paraId="3318D0D6"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w:t>
            </w:r>
            <w:r>
              <w:br/>
              <w:t xml:space="preserve">   kasseiknr2Stellen %==% '10' &amp; </w:t>
            </w:r>
            <w:r>
              <w:br/>
              <w:t xml:space="preserve">   versichertenstatusgkv %==% 1 &amp; </w:t>
            </w:r>
            <w:r>
              <w:br/>
              <w:t xml:space="preserve">   is.na(VERSICHERTENIDNEUNV) &amp; </w:t>
            </w:r>
            <w:r>
              <w:br/>
              <w:t xml:space="preserve">   to_year(entlquartal) %==% erf_jahr) </w:t>
            </w:r>
            <w:r>
              <w:br/>
              <w:t xml:space="preserve"> }, </w:t>
            </w:r>
            <w:r>
              <w:br/>
              <w:t xml:space="preserve"> </w:t>
            </w:r>
            <w:r>
              <w:br/>
              <w:t xml:space="preserve"> filter_function_mds = function(data){ </w:t>
            </w:r>
            <w:r>
              <w:br/>
              <w:t xml:space="preserve">   dplyr::filter(data, ZUQSMODUL %==% '09/4' &amp;  </w:t>
            </w:r>
            <w:r>
              <w:br/>
              <w:t xml:space="preserve">   vstatusgkvmds %==% 1 &amp; </w:t>
            </w:r>
            <w:r>
              <w:br/>
              <w:t xml:space="preserve">   to_year(entlquartal) %==% erf_jahr) </w:t>
            </w:r>
            <w:r>
              <w:br/>
              <w:t xml:space="preserve"> },  </w:t>
            </w:r>
            <w:r>
              <w:br/>
              <w:t xml:space="preserve"> </w:t>
            </w:r>
            <w:r>
              <w:br/>
              <w:t xml:space="preserve"> filter_function_soll = function(data){ </w:t>
            </w:r>
            <w:r>
              <w:br/>
              <w:t xml:space="preserve">   dplyr::filter(data, MODUL %==% '09/4'</w:t>
            </w:r>
            <w:r>
              <w:t xml:space="preserve"> &amp;  </w:t>
            </w:r>
            <w:r>
              <w:br/>
              <w:t xml:space="preserve">   DS_GKV &gt; 0 &amp; DATENSAETZE_MODUL %!=% 0) </w:t>
            </w:r>
            <w:r>
              <w:br/>
              <w:t xml:space="preserve"> }, </w:t>
            </w:r>
            <w:r>
              <w:br/>
              <w:t xml:space="preserve"> count_column_sollmodul  = "DS_GKV", </w:t>
            </w:r>
            <w:r>
              <w:br/>
              <w:t xml:space="preserve"> erf_jahr = year, </w:t>
            </w:r>
            <w:r>
              <w:br/>
              <w:t xml:space="preserve"> LST = LST)</w:t>
            </w:r>
          </w:p>
        </w:tc>
      </w:tr>
      <w:tr w:rsidR="007B38FA" w14:paraId="0C63E9D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67EB90" w14:textId="77777777" w:rsidR="00132C16" w:rsidRPr="005A79E5" w:rsidRDefault="00132C16" w:rsidP="005A79E5">
            <w:pPr>
              <w:pStyle w:val="Tabellenkopf"/>
            </w:pPr>
            <w:r w:rsidRPr="005A79E5">
              <w:t>Verwendete Funktionen</w:t>
            </w:r>
          </w:p>
        </w:tc>
        <w:tc>
          <w:tcPr>
            <w:tcW w:w="5716" w:type="dxa"/>
          </w:tcPr>
          <w:p w14:paraId="04C4C91C"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DFD0EC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0E1566" w14:textId="77777777" w:rsidR="00132C16" w:rsidRPr="005A79E5" w:rsidRDefault="00132C16" w:rsidP="005A79E5">
            <w:pPr>
              <w:pStyle w:val="Tabellenkopf"/>
            </w:pPr>
            <w:r w:rsidRPr="005A79E5">
              <w:t>Verwendete Listen</w:t>
            </w:r>
          </w:p>
        </w:tc>
        <w:tc>
          <w:tcPr>
            <w:tcW w:w="5716" w:type="dxa"/>
          </w:tcPr>
          <w:p w14:paraId="6757CA69"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D2E312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2C28E7" w14:textId="77777777" w:rsidR="00132C16" w:rsidRPr="005A79E5" w:rsidRDefault="00132C16" w:rsidP="005A79E5">
            <w:pPr>
              <w:pStyle w:val="Tabellenkopf"/>
            </w:pPr>
            <w:r w:rsidRPr="005A79E5">
              <w:t>Vergleichbarkeit mit</w:t>
            </w:r>
            <w:r w:rsidRPr="005A79E5">
              <w:br/>
              <w:t>Vorjahresergebnissen</w:t>
            </w:r>
          </w:p>
        </w:tc>
        <w:tc>
          <w:tcPr>
            <w:tcW w:w="5716" w:type="dxa"/>
          </w:tcPr>
          <w:p w14:paraId="192A0C7F"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01970EC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20E79B" w14:textId="77777777" w:rsidR="00132C16" w:rsidRPr="005A79E5" w:rsidRDefault="00132C16" w:rsidP="005A79E5">
            <w:pPr>
              <w:pStyle w:val="Tabellenkopf"/>
            </w:pPr>
            <w:r w:rsidRPr="005A79E5">
              <w:t>Erläuterung der Vergleichbarkeit zum Vorjahr</w:t>
            </w:r>
          </w:p>
        </w:tc>
        <w:tc>
          <w:tcPr>
            <w:tcW w:w="5716" w:type="dxa"/>
          </w:tcPr>
          <w:p w14:paraId="39620CEF"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35A50E5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1DEB77" w14:textId="77777777" w:rsidR="00132C16" w:rsidRPr="005A79E5" w:rsidRDefault="00132C16" w:rsidP="005A79E5">
            <w:pPr>
              <w:pStyle w:val="Tabellenkopf"/>
            </w:pPr>
            <w:r w:rsidRPr="0016338B">
              <w:t>Begründung der Änderungen der endgültigen gegenüber den prospektiven Rechenregeln</w:t>
            </w:r>
          </w:p>
        </w:tc>
        <w:tc>
          <w:tcPr>
            <w:tcW w:w="5716" w:type="dxa"/>
          </w:tcPr>
          <w:p w14:paraId="65DEF68B"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8233D74" w14:textId="77777777" w:rsidR="00132C16" w:rsidRDefault="00132C16" w:rsidP="00AA7E2B">
      <w:pPr>
        <w:pStyle w:val="Tabellentext"/>
        <w:spacing w:before="0" w:after="0" w:line="20" w:lineRule="exact"/>
        <w:ind w:left="0" w:right="0"/>
      </w:pPr>
    </w:p>
    <w:p w14:paraId="1AF94091" w14:textId="77777777" w:rsidR="00013627" w:rsidRDefault="00013627">
      <w:pPr>
        <w:sectPr w:rsidR="00013627" w:rsidSect="00AD6E6F">
          <w:headerReference w:type="default" r:id="rId17"/>
          <w:footerReference w:type="default" r:id="rId18"/>
          <w:pgSz w:w="11906" w:h="16838"/>
          <w:pgMar w:top="1418" w:right="1134" w:bottom="1418" w:left="1701" w:header="454" w:footer="737" w:gutter="0"/>
          <w:cols w:space="708"/>
          <w:docGrid w:linePitch="360"/>
        </w:sectPr>
      </w:pPr>
    </w:p>
    <w:p w14:paraId="672EC1B5" w14:textId="77777777" w:rsidR="00132C16" w:rsidRPr="00ED2C9F" w:rsidRDefault="00132C16" w:rsidP="00091E43">
      <w:pPr>
        <w:pStyle w:val="Absatzberschriftebene2nurinNavigation"/>
        <w:rPr>
          <w:sz w:val="21"/>
          <w:szCs w:val="21"/>
        </w:rPr>
      </w:pPr>
      <w:bookmarkStart w:id="8" w:name="_Toc230253645"/>
      <w:r>
        <w:rPr>
          <w:sz w:val="21"/>
          <w:szCs w:val="21"/>
        </w:rPr>
        <w:lastRenderedPageBreak/>
        <w:t>850193: Auffälligkeitskriterium zur Unterdokumentation</w:t>
      </w:r>
      <w:bookmarkEnd w:id="8"/>
    </w:p>
    <w:p w14:paraId="07CA1E17" w14:textId="77777777" w:rsidR="00132C16" w:rsidRPr="00091E43" w:rsidRDefault="00132C1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54A1CBE"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FF109F5" w14:textId="77777777" w:rsidR="00132C16" w:rsidRPr="00ED2C9F" w:rsidRDefault="00132C16" w:rsidP="00ED2C9F">
            <w:pPr>
              <w:pStyle w:val="Tabellenkopf"/>
            </w:pPr>
            <w:r w:rsidRPr="00ED2C9F">
              <w:t>Item</w:t>
            </w:r>
          </w:p>
        </w:tc>
        <w:tc>
          <w:tcPr>
            <w:tcW w:w="1075" w:type="pct"/>
          </w:tcPr>
          <w:p w14:paraId="0D17DF4A" w14:textId="77777777" w:rsidR="00132C16" w:rsidRPr="00ED2C9F" w:rsidRDefault="00132C16" w:rsidP="00ED2C9F">
            <w:pPr>
              <w:pStyle w:val="Tabellenkopf"/>
            </w:pPr>
            <w:r w:rsidRPr="00ED2C9F">
              <w:t>Bezeichnung</w:t>
            </w:r>
          </w:p>
        </w:tc>
        <w:tc>
          <w:tcPr>
            <w:tcW w:w="326" w:type="pct"/>
          </w:tcPr>
          <w:p w14:paraId="67DDC0EB" w14:textId="77777777" w:rsidR="00132C16" w:rsidRPr="00ED2C9F" w:rsidRDefault="00132C16" w:rsidP="00ED2C9F">
            <w:pPr>
              <w:pStyle w:val="Tabellenkopf"/>
            </w:pPr>
            <w:r w:rsidRPr="00ED2C9F">
              <w:t>M/K</w:t>
            </w:r>
          </w:p>
        </w:tc>
        <w:tc>
          <w:tcPr>
            <w:tcW w:w="1646" w:type="pct"/>
          </w:tcPr>
          <w:p w14:paraId="413EE990" w14:textId="77777777" w:rsidR="00132C16" w:rsidRPr="00ED2C9F" w:rsidRDefault="00132C16" w:rsidP="00ED2C9F">
            <w:pPr>
              <w:pStyle w:val="Tabellenkopf"/>
            </w:pPr>
            <w:r w:rsidRPr="00ED2C9F">
              <w:t>Schlüssel/Formel</w:t>
            </w:r>
          </w:p>
        </w:tc>
        <w:tc>
          <w:tcPr>
            <w:tcW w:w="1327" w:type="pct"/>
          </w:tcPr>
          <w:p w14:paraId="25930C43" w14:textId="77777777" w:rsidR="00132C16" w:rsidRPr="00ED2C9F" w:rsidRDefault="00132C16" w:rsidP="0078041C">
            <w:pPr>
              <w:pStyle w:val="Tabellenkopf"/>
            </w:pPr>
            <w:r w:rsidRPr="00ED2C9F">
              <w:t xml:space="preserve">Feldname </w:t>
            </w:r>
            <w:r>
              <w:t>▲</w:t>
            </w:r>
          </w:p>
        </w:tc>
      </w:tr>
      <w:tr w:rsidR="00275B01" w:rsidRPr="00743DF3" w14:paraId="2AC7A3AE"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3D538E" w14:textId="77777777" w:rsidR="00132C16" w:rsidRPr="00091E43" w:rsidRDefault="00132C16" w:rsidP="000361A4">
            <w:pPr>
              <w:pStyle w:val="Tabellentext"/>
            </w:pPr>
            <w:r>
              <w:t>EF*</w:t>
            </w:r>
          </w:p>
        </w:tc>
        <w:tc>
          <w:tcPr>
            <w:tcW w:w="1075" w:type="pct"/>
          </w:tcPr>
          <w:p w14:paraId="66BB40B5" w14:textId="77777777" w:rsidR="00132C16" w:rsidRPr="00091E43" w:rsidRDefault="00132C16" w:rsidP="000361A4">
            <w:pPr>
              <w:pStyle w:val="Tabellentext"/>
            </w:pPr>
            <w:r>
              <w:t>Quartal des Entlassungstages</w:t>
            </w:r>
          </w:p>
        </w:tc>
        <w:tc>
          <w:tcPr>
            <w:tcW w:w="326" w:type="pct"/>
          </w:tcPr>
          <w:p w14:paraId="38AE3C97" w14:textId="77777777" w:rsidR="00132C16" w:rsidRPr="00091E43" w:rsidRDefault="00132C16" w:rsidP="000361A4">
            <w:pPr>
              <w:pStyle w:val="Tabellentext"/>
            </w:pPr>
            <w:r>
              <w:t>-</w:t>
            </w:r>
          </w:p>
        </w:tc>
        <w:tc>
          <w:tcPr>
            <w:tcW w:w="1646" w:type="pct"/>
          </w:tcPr>
          <w:p w14:paraId="0F5748B9" w14:textId="77777777" w:rsidR="00132C16" w:rsidRPr="00091E43" w:rsidRDefault="00132C16" w:rsidP="00177070">
            <w:pPr>
              <w:pStyle w:val="Tabellentext"/>
              <w:ind w:left="453" w:hanging="340"/>
            </w:pPr>
            <w:r>
              <w:t>quartal(ENTLDATUM)</w:t>
            </w:r>
          </w:p>
        </w:tc>
        <w:tc>
          <w:tcPr>
            <w:tcW w:w="1327" w:type="pct"/>
          </w:tcPr>
          <w:p w14:paraId="228D88D9" w14:textId="77777777" w:rsidR="00132C16" w:rsidRPr="00091E43" w:rsidRDefault="00132C16" w:rsidP="000361A4">
            <w:pPr>
              <w:pStyle w:val="Tabellentext"/>
            </w:pPr>
            <w:r>
              <w:t>entlquartal</w:t>
            </w:r>
          </w:p>
        </w:tc>
      </w:tr>
      <w:tr w:rsidR="00275B01" w:rsidRPr="00743DF3" w14:paraId="6B42A6E9"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DF228D" w14:textId="77777777" w:rsidR="00132C16" w:rsidRPr="00091E43" w:rsidRDefault="00132C16" w:rsidP="000361A4">
            <w:pPr>
              <w:pStyle w:val="Tabellentext"/>
            </w:pPr>
            <w:r>
              <w:t>MDS: 1:B</w:t>
            </w:r>
          </w:p>
        </w:tc>
        <w:tc>
          <w:tcPr>
            <w:tcW w:w="1075" w:type="pct"/>
          </w:tcPr>
          <w:p w14:paraId="563D5AFB" w14:textId="77777777" w:rsidR="00132C16" w:rsidRPr="00091E43" w:rsidRDefault="00132C16" w:rsidP="000361A4">
            <w:pPr>
              <w:pStyle w:val="Tabellentext"/>
            </w:pPr>
            <w:r>
              <w:t>zugehöriges QS-Modul</w:t>
            </w:r>
          </w:p>
        </w:tc>
        <w:tc>
          <w:tcPr>
            <w:tcW w:w="326" w:type="pct"/>
          </w:tcPr>
          <w:p w14:paraId="0AD82E45" w14:textId="77777777" w:rsidR="00132C16" w:rsidRPr="00091E43" w:rsidRDefault="00132C16" w:rsidP="000361A4">
            <w:pPr>
              <w:pStyle w:val="Tabellentext"/>
            </w:pPr>
            <w:r>
              <w:t>M</w:t>
            </w:r>
          </w:p>
        </w:tc>
        <w:tc>
          <w:tcPr>
            <w:tcW w:w="1646" w:type="pct"/>
          </w:tcPr>
          <w:p w14:paraId="2273D3CD" w14:textId="77777777" w:rsidR="00132C16" w:rsidRPr="00091E43" w:rsidRDefault="00132C16" w:rsidP="00177070">
            <w:pPr>
              <w:pStyle w:val="Tabellentext"/>
              <w:ind w:left="453" w:hanging="340"/>
            </w:pPr>
            <w:r>
              <w:t>s. Anhang: Modul</w:t>
            </w:r>
          </w:p>
        </w:tc>
        <w:tc>
          <w:tcPr>
            <w:tcW w:w="1327" w:type="pct"/>
          </w:tcPr>
          <w:p w14:paraId="509124EE" w14:textId="77777777" w:rsidR="00132C16" w:rsidRPr="00091E43" w:rsidRDefault="00132C16" w:rsidP="000361A4">
            <w:pPr>
              <w:pStyle w:val="Tabellentext"/>
            </w:pPr>
            <w:r>
              <w:t>ZUQSMODUL</w:t>
            </w:r>
          </w:p>
        </w:tc>
      </w:tr>
    </w:tbl>
    <w:p w14:paraId="770A1A6C" w14:textId="77777777" w:rsidR="00132C16" w:rsidRPr="00065199" w:rsidRDefault="00132C16" w:rsidP="00065199">
      <w:pPr>
        <w:pStyle w:val="Fuzeile"/>
        <w:rPr>
          <w:sz w:val="14"/>
          <w:szCs w:val="14"/>
        </w:rPr>
      </w:pPr>
      <w:r w:rsidRPr="00065199">
        <w:rPr>
          <w:sz w:val="14"/>
          <w:szCs w:val="14"/>
        </w:rPr>
        <w:t>* Ersatzfeld im Exportformat</w:t>
      </w:r>
    </w:p>
    <w:p w14:paraId="59A4A315" w14:textId="77777777" w:rsidR="00132C16" w:rsidRPr="00091E43" w:rsidRDefault="00132C16"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1C115497" w14:textId="77777777" w:rsidR="00013627" w:rsidRDefault="00013627">
      <w:pPr>
        <w:sectPr w:rsidR="00013627" w:rsidSect="00163BAC">
          <w:headerReference w:type="default" r:id="rId19"/>
          <w:footerReference w:type="default" r:id="rId20"/>
          <w:pgSz w:w="11906" w:h="16838"/>
          <w:pgMar w:top="1418" w:right="1134" w:bottom="1418" w:left="1701" w:header="454" w:footer="737" w:gutter="0"/>
          <w:cols w:space="708"/>
          <w:docGrid w:linePitch="360"/>
        </w:sectPr>
      </w:pPr>
    </w:p>
    <w:p w14:paraId="5FE6F746" w14:textId="77777777" w:rsidR="00132C16" w:rsidRPr="005A79E5" w:rsidRDefault="00132C16" w:rsidP="0094520C">
      <w:pPr>
        <w:pStyle w:val="Absatzberschriftebene3nurinNavigation"/>
        <w:rPr>
          <w:sz w:val="21"/>
          <w:szCs w:val="21"/>
        </w:rPr>
      </w:pPr>
      <w:bookmarkStart w:id="9" w:name="_Toc230253646"/>
      <w:r w:rsidRPr="005A79E5">
        <w:rPr>
          <w:sz w:val="21"/>
          <w:szCs w:val="21"/>
        </w:rPr>
        <w:lastRenderedPageBreak/>
        <w:t xml:space="preserve">Eigenschaften und </w:t>
      </w:r>
      <w:r w:rsidRPr="005A79E5">
        <w:rPr>
          <w:sz w:val="21"/>
          <w:szCs w:val="21"/>
        </w:rPr>
        <w:t>Berechnung</w:t>
      </w:r>
      <w:bookmarkEnd w:id="9"/>
    </w:p>
    <w:tbl>
      <w:tblPr>
        <w:tblStyle w:val="IQTIGStandarderste-Spalte"/>
        <w:tblW w:w="0" w:type="auto"/>
        <w:tblLook w:val="0680" w:firstRow="0" w:lastRow="0" w:firstColumn="1" w:lastColumn="0" w:noHBand="1" w:noVBand="1"/>
      </w:tblPr>
      <w:tblGrid>
        <w:gridCol w:w="3351"/>
        <w:gridCol w:w="5710"/>
      </w:tblGrid>
      <w:tr w:rsidR="000517F0" w14:paraId="2ADE410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A93124" w14:textId="77777777" w:rsidR="00132C16" w:rsidRPr="005A79E5" w:rsidRDefault="00132C16" w:rsidP="005A79E5">
            <w:pPr>
              <w:pStyle w:val="Tabellenkopf"/>
            </w:pPr>
            <w:r w:rsidRPr="005A79E5">
              <w:t>ID</w:t>
            </w:r>
          </w:p>
        </w:tc>
        <w:tc>
          <w:tcPr>
            <w:tcW w:w="5716" w:type="dxa"/>
          </w:tcPr>
          <w:p w14:paraId="07CEFD76"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850193</w:t>
            </w:r>
          </w:p>
        </w:tc>
      </w:tr>
      <w:tr w:rsidR="00BB7A43" w14:paraId="49C6385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70927D" w14:textId="77777777" w:rsidR="00132C16" w:rsidRPr="005A79E5" w:rsidRDefault="00132C16" w:rsidP="005A79E5">
            <w:pPr>
              <w:pStyle w:val="Tabellenkopf"/>
            </w:pPr>
            <w:r w:rsidRPr="005A79E5">
              <w:t>Jahr der Erstanwendung</w:t>
            </w:r>
          </w:p>
        </w:tc>
        <w:tc>
          <w:tcPr>
            <w:tcW w:w="5716" w:type="dxa"/>
          </w:tcPr>
          <w:p w14:paraId="18B0980F"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2011</w:t>
            </w:r>
          </w:p>
        </w:tc>
      </w:tr>
      <w:tr w:rsidR="006B5B79" w14:paraId="1BB1250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6C209F" w14:textId="77777777" w:rsidR="00132C16" w:rsidRPr="005A79E5" w:rsidRDefault="00132C16" w:rsidP="005A79E5">
            <w:pPr>
              <w:pStyle w:val="Tabellenkopf"/>
            </w:pPr>
            <w:r w:rsidRPr="005A79E5">
              <w:t>Begründung für die Auswahl</w:t>
            </w:r>
          </w:p>
        </w:tc>
        <w:tc>
          <w:tcPr>
            <w:tcW w:w="5716" w:type="dxa"/>
          </w:tcPr>
          <w:p w14:paraId="532C4462"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64484E86"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Unterdokumentation abzubilden und somit mögliche daraus resultierende Auswirkungen auf Ebene der QI-Ergebnisse abschätzen zu können. Im Rahmen des Stellungnahmeverfahrens ist es möglich, den Ursachen für eine Unterdokumentation nachzugehen und Optimierungsmaßnahmen einzuleiten.</w:t>
            </w:r>
          </w:p>
          <w:p w14:paraId="44F94C3D"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AEE86AB"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oder das Weglassen komplizierter Fälle können zu niedrigen Dokumentationsraten in einzelnen Modulen führen. Dies kann die Aussagekraft der rechnerischen QI-Ergebnisse beeinflussen.</w:t>
            </w:r>
          </w:p>
        </w:tc>
      </w:tr>
      <w:tr w:rsidR="007B38FA" w14:paraId="3EFCFBA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E6BF14" w14:textId="77777777" w:rsidR="00132C16" w:rsidRPr="005A79E5" w:rsidRDefault="00132C16" w:rsidP="005A79E5">
            <w:pPr>
              <w:pStyle w:val="Tabellenkopf"/>
            </w:pPr>
            <w:r w:rsidRPr="005A79E5">
              <w:t>Bezug zu anderen</w:t>
            </w:r>
            <w:r w:rsidRPr="005A79E5">
              <w:br/>
              <w:t>Qualitätsindikatoren/Kennzahlen</w:t>
            </w:r>
          </w:p>
        </w:tc>
        <w:tc>
          <w:tcPr>
            <w:tcW w:w="5716" w:type="dxa"/>
          </w:tcPr>
          <w:p w14:paraId="303D694A" w14:textId="77777777" w:rsidR="00132C16" w:rsidRPr="00470DAB"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61D529A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4ED8E3" w14:textId="77777777" w:rsidR="00132C16" w:rsidRPr="005A79E5" w:rsidRDefault="00132C16" w:rsidP="005A79E5">
            <w:pPr>
              <w:pStyle w:val="Tabellenkopf"/>
            </w:pPr>
            <w:r w:rsidRPr="005A79E5">
              <w:t>Datenquelle</w:t>
            </w:r>
          </w:p>
        </w:tc>
        <w:tc>
          <w:tcPr>
            <w:tcW w:w="5716" w:type="dxa"/>
          </w:tcPr>
          <w:p w14:paraId="0DE33E2E"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5918418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ABB552" w14:textId="77777777" w:rsidR="00132C16" w:rsidRPr="005A79E5" w:rsidRDefault="00132C16" w:rsidP="005A79E5">
            <w:pPr>
              <w:pStyle w:val="Tabellenkopf"/>
            </w:pPr>
            <w:r w:rsidRPr="005A79E5">
              <w:t>Berechnun</w:t>
            </w:r>
            <w:r w:rsidRPr="005A79E5">
              <w:t>gsart</w:t>
            </w:r>
          </w:p>
        </w:tc>
        <w:tc>
          <w:tcPr>
            <w:tcW w:w="5716" w:type="dxa"/>
          </w:tcPr>
          <w:p w14:paraId="5B57F9D5"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080D29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97FB58" w14:textId="77777777" w:rsidR="00132C16" w:rsidRPr="005A79E5" w:rsidRDefault="00132C16" w:rsidP="005A79E5">
            <w:pPr>
              <w:pStyle w:val="Tabellenkopf"/>
            </w:pPr>
            <w:r w:rsidRPr="005A79E5">
              <w:t xml:space="preserve">Referenzbereich </w:t>
            </w:r>
            <w:r>
              <w:t>2025</w:t>
            </w:r>
          </w:p>
        </w:tc>
        <w:tc>
          <w:tcPr>
            <w:tcW w:w="5716" w:type="dxa"/>
          </w:tcPr>
          <w:p w14:paraId="6B922420"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68149AA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1AD0BA" w14:textId="77777777" w:rsidR="00132C16" w:rsidRPr="005A79E5" w:rsidRDefault="00132C16" w:rsidP="005A79E5">
            <w:pPr>
              <w:pStyle w:val="Tabellenkopf"/>
            </w:pPr>
            <w:r w:rsidRPr="005A79E5">
              <w:t xml:space="preserve">Referenzbereich </w:t>
            </w:r>
            <w:r>
              <w:t>2024</w:t>
            </w:r>
          </w:p>
        </w:tc>
        <w:tc>
          <w:tcPr>
            <w:tcW w:w="5716" w:type="dxa"/>
          </w:tcPr>
          <w:p w14:paraId="24C6576C"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7EDCCE7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7D0EDE" w14:textId="77777777" w:rsidR="00132C16" w:rsidRPr="005A79E5" w:rsidRDefault="00132C16" w:rsidP="005A79E5">
            <w:pPr>
              <w:pStyle w:val="Tabellenkopf"/>
            </w:pPr>
            <w:r w:rsidRPr="005A79E5">
              <w:t xml:space="preserve">Erläuterung zum Referenzbereich </w:t>
            </w:r>
            <w:r>
              <w:t>2025</w:t>
            </w:r>
          </w:p>
        </w:tc>
        <w:tc>
          <w:tcPr>
            <w:tcW w:w="5716" w:type="dxa"/>
          </w:tcPr>
          <w:p w14:paraId="4DB04891"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C20FAA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EAC695" w14:textId="77777777" w:rsidR="00132C16" w:rsidRPr="005A79E5" w:rsidRDefault="00132C16"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04D14A6D"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D091BD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83CEEAD" w14:textId="77777777" w:rsidR="00132C16" w:rsidRPr="005A79E5" w:rsidRDefault="00132C16" w:rsidP="005A79E5">
            <w:pPr>
              <w:pStyle w:val="Tabellenkopf"/>
            </w:pPr>
            <w:r w:rsidRPr="005A79E5">
              <w:t>Rechenregeln</w:t>
            </w:r>
          </w:p>
        </w:tc>
        <w:tc>
          <w:tcPr>
            <w:tcW w:w="5716" w:type="dxa"/>
            <w:tcBorders>
              <w:bottom w:val="nil"/>
            </w:tcBorders>
          </w:tcPr>
          <w:p w14:paraId="649D2F33"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D2894E2"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18E4AEBF"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810869E"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682BB93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7DC2AC" w14:textId="77777777" w:rsidR="00132C16" w:rsidRPr="005A79E5" w:rsidRDefault="00132C16" w:rsidP="005A79E5">
            <w:pPr>
              <w:pStyle w:val="Tabellenkopf"/>
            </w:pPr>
            <w:r w:rsidRPr="005A79E5">
              <w:t>Erläuterung der Rechenregel</w:t>
            </w:r>
          </w:p>
        </w:tc>
        <w:tc>
          <w:tcPr>
            <w:tcW w:w="5716" w:type="dxa"/>
            <w:tcBorders>
              <w:top w:val="single" w:sz="4" w:space="0" w:color="BFBFBF" w:themeColor="background1" w:themeShade="BF"/>
            </w:tcBorders>
          </w:tcPr>
          <w:p w14:paraId="00A229D6"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7D81C39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6CDE26" w14:textId="77777777" w:rsidR="00132C16" w:rsidRPr="005A79E5" w:rsidRDefault="00132C16" w:rsidP="005A79E5">
            <w:pPr>
              <w:pStyle w:val="Tabellenkopf"/>
            </w:pPr>
            <w:r w:rsidRPr="005A79E5">
              <w:t>Teildatensatzbezug</w:t>
            </w:r>
          </w:p>
        </w:tc>
        <w:tc>
          <w:tcPr>
            <w:tcW w:w="5716" w:type="dxa"/>
          </w:tcPr>
          <w:p w14:paraId="1B935071"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09/4:B</w:t>
            </w:r>
          </w:p>
        </w:tc>
      </w:tr>
      <w:tr w:rsidR="007B38FA" w14:paraId="06715E4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3A193A" w14:textId="77777777" w:rsidR="00132C16" w:rsidRPr="005A79E5" w:rsidRDefault="00132C16" w:rsidP="005A79E5">
            <w:pPr>
              <w:pStyle w:val="Tabellenkopf"/>
            </w:pPr>
            <w:r w:rsidRPr="005A79E5">
              <w:t>Mindestanzahl Zähler</w:t>
            </w:r>
          </w:p>
        </w:tc>
        <w:tc>
          <w:tcPr>
            <w:tcW w:w="5716" w:type="dxa"/>
          </w:tcPr>
          <w:p w14:paraId="2DE6B318"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1B7499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3AE3B2" w14:textId="77777777" w:rsidR="00132C16" w:rsidRPr="005A79E5" w:rsidRDefault="00132C16" w:rsidP="005A79E5">
            <w:pPr>
              <w:pStyle w:val="Tabellenkopf"/>
            </w:pPr>
            <w:r w:rsidRPr="005A79E5">
              <w:t>Mindestanzahl Nenner</w:t>
            </w:r>
          </w:p>
        </w:tc>
        <w:tc>
          <w:tcPr>
            <w:tcW w:w="5716" w:type="dxa"/>
          </w:tcPr>
          <w:p w14:paraId="5C3E00F3"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mindestens 5 Fälle behandelt haben.)</w:t>
            </w:r>
          </w:p>
        </w:tc>
      </w:tr>
      <w:tr w:rsidR="007B38FA" w14:paraId="1975DF2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8EDB20" w14:textId="77777777" w:rsidR="00132C16" w:rsidRPr="005A79E5" w:rsidRDefault="00132C16" w:rsidP="005A79E5">
            <w:pPr>
              <w:pStyle w:val="Tabellenkopf"/>
            </w:pPr>
            <w:r w:rsidRPr="005A79E5">
              <w:lastRenderedPageBreak/>
              <w:t>Formel</w:t>
            </w:r>
          </w:p>
        </w:tc>
        <w:tc>
          <w:tcPr>
            <w:tcW w:w="5716" w:type="dxa"/>
          </w:tcPr>
          <w:p w14:paraId="26796073"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t xml:space="preserve"> specification_year = year, </w:t>
            </w:r>
            <w:r>
              <w:br/>
              <w:t xml:space="preserve"> </w:t>
            </w:r>
            <w:r>
              <w:b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'09/4' &amp;  </w:t>
            </w:r>
            <w:r>
              <w:br/>
              <w:t xml:space="preserve">   to_year(entlquartal) %==% erf_jahr) </w:t>
            </w:r>
            <w:r>
              <w:br/>
              <w:t xml:space="preserve"> },  </w:t>
            </w:r>
            <w:r>
              <w:br/>
              <w:t xml:space="preserve"> </w:t>
            </w:r>
            <w:r>
              <w:br/>
              <w:t xml:space="preserve"> filter_function_soll = function(data){ </w:t>
            </w:r>
            <w:r>
              <w:br/>
              <w:t xml:space="preserve">   dplyr::filter(data, MODUL %==% '09/4' &amp;  </w:t>
            </w:r>
            <w:r>
              <w:br/>
              <w:t xml:space="preserve">   DATENSAETZE_MODUL %!=% 0) </w:t>
            </w:r>
            <w:r>
              <w:br/>
              <w:t xml:space="preserve"> }, </w:t>
            </w:r>
            <w:r>
              <w:br/>
              <w:t xml:space="preserve"> erf_jahr = year, </w:t>
            </w:r>
            <w:r>
              <w:br/>
              <w:t xml:space="preserve"> LST = LST)</w:t>
            </w:r>
          </w:p>
        </w:tc>
      </w:tr>
      <w:tr w:rsidR="007B38FA" w14:paraId="792A7AD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FE26DE" w14:textId="77777777" w:rsidR="00132C16" w:rsidRPr="005A79E5" w:rsidRDefault="00132C16" w:rsidP="005A79E5">
            <w:pPr>
              <w:pStyle w:val="Tabellenkopf"/>
            </w:pPr>
            <w:r w:rsidRPr="005A79E5">
              <w:t>Verwendete Funktionen</w:t>
            </w:r>
          </w:p>
        </w:tc>
        <w:tc>
          <w:tcPr>
            <w:tcW w:w="5716" w:type="dxa"/>
          </w:tcPr>
          <w:p w14:paraId="0625F4BC"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6B0164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B803FD" w14:textId="77777777" w:rsidR="00132C16" w:rsidRPr="005A79E5" w:rsidRDefault="00132C16" w:rsidP="005A79E5">
            <w:pPr>
              <w:pStyle w:val="Tabellenkopf"/>
            </w:pPr>
            <w:r w:rsidRPr="005A79E5">
              <w:t>Verwendete Listen</w:t>
            </w:r>
          </w:p>
        </w:tc>
        <w:tc>
          <w:tcPr>
            <w:tcW w:w="5716" w:type="dxa"/>
          </w:tcPr>
          <w:p w14:paraId="477DF86C"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D309BD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53BA32" w14:textId="77777777" w:rsidR="00132C16" w:rsidRPr="005A79E5" w:rsidRDefault="00132C16" w:rsidP="005A79E5">
            <w:pPr>
              <w:pStyle w:val="Tabellenkopf"/>
            </w:pPr>
            <w:r w:rsidRPr="005A79E5">
              <w:t>Vergleichbarkeit mit</w:t>
            </w:r>
            <w:r w:rsidRPr="005A79E5">
              <w:br/>
              <w:t>Vorjahresergebnissen</w:t>
            </w:r>
          </w:p>
        </w:tc>
        <w:tc>
          <w:tcPr>
            <w:tcW w:w="5716" w:type="dxa"/>
          </w:tcPr>
          <w:p w14:paraId="631AFB89"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4864ED2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D7AEF1" w14:textId="77777777" w:rsidR="00132C16" w:rsidRPr="005A79E5" w:rsidRDefault="00132C16" w:rsidP="005A79E5">
            <w:pPr>
              <w:pStyle w:val="Tabellenkopf"/>
            </w:pPr>
            <w:r w:rsidRPr="005A79E5">
              <w:t>Erläuterung der Vergleichbarkeit zum Vorjahr</w:t>
            </w:r>
          </w:p>
        </w:tc>
        <w:tc>
          <w:tcPr>
            <w:tcW w:w="5716" w:type="dxa"/>
          </w:tcPr>
          <w:p w14:paraId="295F4EF6"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0D90CED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EA3347" w14:textId="77777777" w:rsidR="00132C16" w:rsidRPr="005A79E5" w:rsidRDefault="00132C16" w:rsidP="005A79E5">
            <w:pPr>
              <w:pStyle w:val="Tabellenkopf"/>
            </w:pPr>
            <w:r w:rsidRPr="0016338B">
              <w:t>Begründung der Änderungen der endgültigen gegenüber den prospektiven Rechenregeln</w:t>
            </w:r>
          </w:p>
        </w:tc>
        <w:tc>
          <w:tcPr>
            <w:tcW w:w="5716" w:type="dxa"/>
          </w:tcPr>
          <w:p w14:paraId="4DBE0348"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75C580A" w14:textId="77777777" w:rsidR="00132C16" w:rsidRDefault="00132C16" w:rsidP="00AA7E2B">
      <w:pPr>
        <w:pStyle w:val="Tabellentext"/>
        <w:spacing w:before="0" w:after="0" w:line="20" w:lineRule="exact"/>
        <w:ind w:left="0" w:right="0"/>
      </w:pPr>
    </w:p>
    <w:p w14:paraId="7CAA3F1C" w14:textId="77777777" w:rsidR="00013627" w:rsidRDefault="00013627">
      <w:pPr>
        <w:sectPr w:rsidR="00013627" w:rsidSect="00AD6E6F">
          <w:headerReference w:type="default" r:id="rId21"/>
          <w:footerReference w:type="default" r:id="rId22"/>
          <w:pgSz w:w="11906" w:h="16838"/>
          <w:pgMar w:top="1418" w:right="1134" w:bottom="1418" w:left="1701" w:header="454" w:footer="737" w:gutter="0"/>
          <w:cols w:space="708"/>
          <w:docGrid w:linePitch="360"/>
        </w:sectPr>
      </w:pPr>
    </w:p>
    <w:p w14:paraId="2A442051" w14:textId="77777777" w:rsidR="00132C16" w:rsidRPr="00ED2C9F" w:rsidRDefault="00132C16" w:rsidP="00091E43">
      <w:pPr>
        <w:pStyle w:val="Absatzberschriftebene2nurinNavigation"/>
        <w:rPr>
          <w:sz w:val="21"/>
          <w:szCs w:val="21"/>
        </w:rPr>
      </w:pPr>
      <w:bookmarkStart w:id="10" w:name="_Toc230253647"/>
      <w:r>
        <w:rPr>
          <w:sz w:val="21"/>
          <w:szCs w:val="21"/>
        </w:rPr>
        <w:lastRenderedPageBreak/>
        <w:t>850194: Auffälligkeitskriterium zur Überdokumentation</w:t>
      </w:r>
      <w:bookmarkEnd w:id="10"/>
    </w:p>
    <w:p w14:paraId="129882BE" w14:textId="77777777" w:rsidR="00132C16" w:rsidRPr="00091E43" w:rsidRDefault="00132C1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1703D6A"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FDC7927" w14:textId="77777777" w:rsidR="00132C16" w:rsidRPr="00ED2C9F" w:rsidRDefault="00132C16" w:rsidP="00ED2C9F">
            <w:pPr>
              <w:pStyle w:val="Tabellenkopf"/>
            </w:pPr>
            <w:r w:rsidRPr="00ED2C9F">
              <w:t>Item</w:t>
            </w:r>
          </w:p>
        </w:tc>
        <w:tc>
          <w:tcPr>
            <w:tcW w:w="1075" w:type="pct"/>
          </w:tcPr>
          <w:p w14:paraId="4820CDF8" w14:textId="77777777" w:rsidR="00132C16" w:rsidRPr="00ED2C9F" w:rsidRDefault="00132C16" w:rsidP="00ED2C9F">
            <w:pPr>
              <w:pStyle w:val="Tabellenkopf"/>
            </w:pPr>
            <w:r w:rsidRPr="00ED2C9F">
              <w:t>Bezeichnung</w:t>
            </w:r>
          </w:p>
        </w:tc>
        <w:tc>
          <w:tcPr>
            <w:tcW w:w="326" w:type="pct"/>
          </w:tcPr>
          <w:p w14:paraId="2D8A863A" w14:textId="77777777" w:rsidR="00132C16" w:rsidRPr="00ED2C9F" w:rsidRDefault="00132C16" w:rsidP="00ED2C9F">
            <w:pPr>
              <w:pStyle w:val="Tabellenkopf"/>
            </w:pPr>
            <w:r w:rsidRPr="00ED2C9F">
              <w:t>M/K</w:t>
            </w:r>
          </w:p>
        </w:tc>
        <w:tc>
          <w:tcPr>
            <w:tcW w:w="1646" w:type="pct"/>
          </w:tcPr>
          <w:p w14:paraId="364C1E76" w14:textId="77777777" w:rsidR="00132C16" w:rsidRPr="00ED2C9F" w:rsidRDefault="00132C16" w:rsidP="00ED2C9F">
            <w:pPr>
              <w:pStyle w:val="Tabellenkopf"/>
            </w:pPr>
            <w:r w:rsidRPr="00ED2C9F">
              <w:t>Schlüssel/Formel</w:t>
            </w:r>
          </w:p>
        </w:tc>
        <w:tc>
          <w:tcPr>
            <w:tcW w:w="1327" w:type="pct"/>
          </w:tcPr>
          <w:p w14:paraId="213961F8" w14:textId="77777777" w:rsidR="00132C16" w:rsidRPr="00ED2C9F" w:rsidRDefault="00132C16" w:rsidP="0078041C">
            <w:pPr>
              <w:pStyle w:val="Tabellenkopf"/>
            </w:pPr>
            <w:r w:rsidRPr="00ED2C9F">
              <w:t xml:space="preserve">Feldname </w:t>
            </w:r>
            <w:r>
              <w:t>▲</w:t>
            </w:r>
          </w:p>
        </w:tc>
      </w:tr>
      <w:tr w:rsidR="00275B01" w:rsidRPr="00743DF3" w14:paraId="4BE74867"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F0C893" w14:textId="77777777" w:rsidR="00132C16" w:rsidRPr="00091E43" w:rsidRDefault="00132C16" w:rsidP="000361A4">
            <w:pPr>
              <w:pStyle w:val="Tabellentext"/>
            </w:pPr>
            <w:r>
              <w:t>EF*</w:t>
            </w:r>
          </w:p>
        </w:tc>
        <w:tc>
          <w:tcPr>
            <w:tcW w:w="1075" w:type="pct"/>
          </w:tcPr>
          <w:p w14:paraId="654B8AAA" w14:textId="77777777" w:rsidR="00132C16" w:rsidRPr="00091E43" w:rsidRDefault="00132C16" w:rsidP="000361A4">
            <w:pPr>
              <w:pStyle w:val="Tabellentext"/>
            </w:pPr>
            <w:r>
              <w:t>Quartal des Entlassungstages</w:t>
            </w:r>
          </w:p>
        </w:tc>
        <w:tc>
          <w:tcPr>
            <w:tcW w:w="326" w:type="pct"/>
          </w:tcPr>
          <w:p w14:paraId="1E137EBE" w14:textId="77777777" w:rsidR="00132C16" w:rsidRPr="00091E43" w:rsidRDefault="00132C16" w:rsidP="000361A4">
            <w:pPr>
              <w:pStyle w:val="Tabellentext"/>
            </w:pPr>
            <w:r>
              <w:t>-</w:t>
            </w:r>
          </w:p>
        </w:tc>
        <w:tc>
          <w:tcPr>
            <w:tcW w:w="1646" w:type="pct"/>
          </w:tcPr>
          <w:p w14:paraId="6CF1F079" w14:textId="77777777" w:rsidR="00132C16" w:rsidRPr="00091E43" w:rsidRDefault="00132C16" w:rsidP="00177070">
            <w:pPr>
              <w:pStyle w:val="Tabellentext"/>
              <w:ind w:left="453" w:hanging="340"/>
            </w:pPr>
            <w:r>
              <w:t>quartal(ENTLDATUM)</w:t>
            </w:r>
          </w:p>
        </w:tc>
        <w:tc>
          <w:tcPr>
            <w:tcW w:w="1327" w:type="pct"/>
          </w:tcPr>
          <w:p w14:paraId="18A34DAB" w14:textId="77777777" w:rsidR="00132C16" w:rsidRPr="00091E43" w:rsidRDefault="00132C16" w:rsidP="000361A4">
            <w:pPr>
              <w:pStyle w:val="Tabellentext"/>
            </w:pPr>
            <w:r>
              <w:t>entlquartal</w:t>
            </w:r>
          </w:p>
        </w:tc>
      </w:tr>
      <w:tr w:rsidR="00275B01" w:rsidRPr="00743DF3" w14:paraId="0D09C70D"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D16280" w14:textId="77777777" w:rsidR="00132C16" w:rsidRPr="00091E43" w:rsidRDefault="00132C16" w:rsidP="000361A4">
            <w:pPr>
              <w:pStyle w:val="Tabellentext"/>
            </w:pPr>
            <w:r>
              <w:t>MDS: 1:B</w:t>
            </w:r>
          </w:p>
        </w:tc>
        <w:tc>
          <w:tcPr>
            <w:tcW w:w="1075" w:type="pct"/>
          </w:tcPr>
          <w:p w14:paraId="35BC7C20" w14:textId="77777777" w:rsidR="00132C16" w:rsidRPr="00091E43" w:rsidRDefault="00132C16" w:rsidP="000361A4">
            <w:pPr>
              <w:pStyle w:val="Tabellentext"/>
            </w:pPr>
            <w:r>
              <w:t>zugehöriges QS-Modul</w:t>
            </w:r>
          </w:p>
        </w:tc>
        <w:tc>
          <w:tcPr>
            <w:tcW w:w="326" w:type="pct"/>
          </w:tcPr>
          <w:p w14:paraId="1AF2B73D" w14:textId="77777777" w:rsidR="00132C16" w:rsidRPr="00091E43" w:rsidRDefault="00132C16" w:rsidP="000361A4">
            <w:pPr>
              <w:pStyle w:val="Tabellentext"/>
            </w:pPr>
            <w:r>
              <w:t>M</w:t>
            </w:r>
          </w:p>
        </w:tc>
        <w:tc>
          <w:tcPr>
            <w:tcW w:w="1646" w:type="pct"/>
          </w:tcPr>
          <w:p w14:paraId="6C6C60F2" w14:textId="77777777" w:rsidR="00132C16" w:rsidRPr="00091E43" w:rsidRDefault="00132C16" w:rsidP="00177070">
            <w:pPr>
              <w:pStyle w:val="Tabellentext"/>
              <w:ind w:left="453" w:hanging="340"/>
            </w:pPr>
            <w:r>
              <w:t>s. Anhang: Modul</w:t>
            </w:r>
          </w:p>
        </w:tc>
        <w:tc>
          <w:tcPr>
            <w:tcW w:w="1327" w:type="pct"/>
          </w:tcPr>
          <w:p w14:paraId="14D01030" w14:textId="77777777" w:rsidR="00132C16" w:rsidRPr="00091E43" w:rsidRDefault="00132C16" w:rsidP="000361A4">
            <w:pPr>
              <w:pStyle w:val="Tabellentext"/>
            </w:pPr>
            <w:r>
              <w:t>ZUQSMODUL</w:t>
            </w:r>
          </w:p>
        </w:tc>
      </w:tr>
    </w:tbl>
    <w:p w14:paraId="4B25E762" w14:textId="77777777" w:rsidR="00132C16" w:rsidRPr="00065199" w:rsidRDefault="00132C16" w:rsidP="00065199">
      <w:pPr>
        <w:pStyle w:val="Fuzeile"/>
        <w:rPr>
          <w:sz w:val="14"/>
          <w:szCs w:val="14"/>
        </w:rPr>
      </w:pPr>
      <w:r w:rsidRPr="00065199">
        <w:rPr>
          <w:sz w:val="14"/>
          <w:szCs w:val="14"/>
        </w:rPr>
        <w:t>* Ersatzfeld im Exportformat</w:t>
      </w:r>
    </w:p>
    <w:p w14:paraId="082A7425" w14:textId="77777777" w:rsidR="00132C16" w:rsidRPr="00091E43" w:rsidRDefault="00132C16"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5FB6653D" w14:textId="77777777" w:rsidR="00013627" w:rsidRDefault="00013627">
      <w:pPr>
        <w:sectPr w:rsidR="00013627" w:rsidSect="00163BAC">
          <w:headerReference w:type="default" r:id="rId23"/>
          <w:footerReference w:type="default" r:id="rId24"/>
          <w:pgSz w:w="11906" w:h="16838"/>
          <w:pgMar w:top="1418" w:right="1134" w:bottom="1418" w:left="1701" w:header="454" w:footer="737" w:gutter="0"/>
          <w:cols w:space="708"/>
          <w:docGrid w:linePitch="360"/>
        </w:sectPr>
      </w:pPr>
    </w:p>
    <w:p w14:paraId="7356BF08" w14:textId="77777777" w:rsidR="00132C16" w:rsidRPr="005A79E5" w:rsidRDefault="00132C16" w:rsidP="0094520C">
      <w:pPr>
        <w:pStyle w:val="Absatzberschriftebene3nurinNavigation"/>
        <w:rPr>
          <w:sz w:val="21"/>
          <w:szCs w:val="21"/>
        </w:rPr>
      </w:pPr>
      <w:bookmarkStart w:id="11" w:name="_Toc230253648"/>
      <w:r w:rsidRPr="005A79E5">
        <w:rPr>
          <w:sz w:val="21"/>
          <w:szCs w:val="21"/>
        </w:rPr>
        <w:lastRenderedPageBreak/>
        <w:t xml:space="preserve">Eigenschaften und </w:t>
      </w:r>
      <w:r w:rsidRPr="005A79E5">
        <w:rPr>
          <w:sz w:val="21"/>
          <w:szCs w:val="21"/>
        </w:rPr>
        <w:t>Berechnung</w:t>
      </w:r>
      <w:bookmarkEnd w:id="11"/>
    </w:p>
    <w:tbl>
      <w:tblPr>
        <w:tblStyle w:val="IQTIGStandarderste-Spalte"/>
        <w:tblW w:w="0" w:type="auto"/>
        <w:tblLook w:val="0680" w:firstRow="0" w:lastRow="0" w:firstColumn="1" w:lastColumn="0" w:noHBand="1" w:noVBand="1"/>
      </w:tblPr>
      <w:tblGrid>
        <w:gridCol w:w="3351"/>
        <w:gridCol w:w="5710"/>
      </w:tblGrid>
      <w:tr w:rsidR="000517F0" w14:paraId="4E61B1F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EB88FF" w14:textId="77777777" w:rsidR="00132C16" w:rsidRPr="005A79E5" w:rsidRDefault="00132C16" w:rsidP="005A79E5">
            <w:pPr>
              <w:pStyle w:val="Tabellenkopf"/>
            </w:pPr>
            <w:r w:rsidRPr="005A79E5">
              <w:t>ID</w:t>
            </w:r>
          </w:p>
        </w:tc>
        <w:tc>
          <w:tcPr>
            <w:tcW w:w="5716" w:type="dxa"/>
          </w:tcPr>
          <w:p w14:paraId="23F3787A"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850194</w:t>
            </w:r>
          </w:p>
        </w:tc>
      </w:tr>
      <w:tr w:rsidR="00BB7A43" w14:paraId="2BD2C04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F636AA" w14:textId="77777777" w:rsidR="00132C16" w:rsidRPr="005A79E5" w:rsidRDefault="00132C16" w:rsidP="005A79E5">
            <w:pPr>
              <w:pStyle w:val="Tabellenkopf"/>
            </w:pPr>
            <w:r w:rsidRPr="005A79E5">
              <w:t>Jahr der Erstanwendung</w:t>
            </w:r>
          </w:p>
        </w:tc>
        <w:tc>
          <w:tcPr>
            <w:tcW w:w="5716" w:type="dxa"/>
          </w:tcPr>
          <w:p w14:paraId="449BE5FC"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2011</w:t>
            </w:r>
          </w:p>
        </w:tc>
      </w:tr>
      <w:tr w:rsidR="006B5B79" w14:paraId="754B82D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2815F3" w14:textId="77777777" w:rsidR="00132C16" w:rsidRPr="005A79E5" w:rsidRDefault="00132C16" w:rsidP="005A79E5">
            <w:pPr>
              <w:pStyle w:val="Tabellenkopf"/>
            </w:pPr>
            <w:r w:rsidRPr="005A79E5">
              <w:t>Begründung für die Auswahl</w:t>
            </w:r>
          </w:p>
        </w:tc>
        <w:tc>
          <w:tcPr>
            <w:tcW w:w="5716" w:type="dxa"/>
          </w:tcPr>
          <w:p w14:paraId="4FDEEC29"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3616B56A"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Überdokumentation abzubilden und somit mögliche daraus resultierende Auswirkungen auf Ebene der QI-Ergebnisse abschätzen zu können. Im Rahmen des Stellungnahmeverfahrens ist es möglich, den Ursachen für eine Überdokumentation nachzugehen und Optimierungsmaßnahmen einzuleiten.</w:t>
            </w:r>
          </w:p>
          <w:p w14:paraId="203A7927"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7E46983E"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einzelner Module können zu einer Überdokumentation führen. Dies kann die Aussagekraft der rechnerischen QI-Ergebnisse beeinflussen.</w:t>
            </w:r>
          </w:p>
        </w:tc>
      </w:tr>
      <w:tr w:rsidR="007B38FA" w14:paraId="0AF8037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E8AB0E" w14:textId="77777777" w:rsidR="00132C16" w:rsidRPr="005A79E5" w:rsidRDefault="00132C16" w:rsidP="005A79E5">
            <w:pPr>
              <w:pStyle w:val="Tabellenkopf"/>
            </w:pPr>
            <w:r w:rsidRPr="005A79E5">
              <w:t>Bezug zu anderen</w:t>
            </w:r>
            <w:r w:rsidRPr="005A79E5">
              <w:br/>
              <w:t>Qualitätsindikatoren/Kennzahlen</w:t>
            </w:r>
          </w:p>
        </w:tc>
        <w:tc>
          <w:tcPr>
            <w:tcW w:w="5716" w:type="dxa"/>
          </w:tcPr>
          <w:p w14:paraId="34F736A4" w14:textId="77777777" w:rsidR="00132C16" w:rsidRPr="00470DAB"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6588D73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AA2740" w14:textId="77777777" w:rsidR="00132C16" w:rsidRPr="005A79E5" w:rsidRDefault="00132C16" w:rsidP="005A79E5">
            <w:pPr>
              <w:pStyle w:val="Tabellenkopf"/>
            </w:pPr>
            <w:r w:rsidRPr="005A79E5">
              <w:t>Datenquelle</w:t>
            </w:r>
          </w:p>
        </w:tc>
        <w:tc>
          <w:tcPr>
            <w:tcW w:w="5716" w:type="dxa"/>
          </w:tcPr>
          <w:p w14:paraId="05B0AA7B"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0352855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B480F0" w14:textId="77777777" w:rsidR="00132C16" w:rsidRPr="005A79E5" w:rsidRDefault="00132C16" w:rsidP="005A79E5">
            <w:pPr>
              <w:pStyle w:val="Tabellenkopf"/>
            </w:pPr>
            <w:r w:rsidRPr="005A79E5">
              <w:t>Berechnun</w:t>
            </w:r>
            <w:r w:rsidRPr="005A79E5">
              <w:t>gsart</w:t>
            </w:r>
          </w:p>
        </w:tc>
        <w:tc>
          <w:tcPr>
            <w:tcW w:w="5716" w:type="dxa"/>
          </w:tcPr>
          <w:p w14:paraId="20C366FC"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7D9DC8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D18856" w14:textId="77777777" w:rsidR="00132C16" w:rsidRPr="005A79E5" w:rsidRDefault="00132C16" w:rsidP="005A79E5">
            <w:pPr>
              <w:pStyle w:val="Tabellenkopf"/>
            </w:pPr>
            <w:r w:rsidRPr="005A79E5">
              <w:t xml:space="preserve">Referenzbereich </w:t>
            </w:r>
            <w:r>
              <w:t>2025</w:t>
            </w:r>
          </w:p>
        </w:tc>
        <w:tc>
          <w:tcPr>
            <w:tcW w:w="5716" w:type="dxa"/>
          </w:tcPr>
          <w:p w14:paraId="74681426"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3E327E9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EE2871" w14:textId="77777777" w:rsidR="00132C16" w:rsidRPr="005A79E5" w:rsidRDefault="00132C16" w:rsidP="005A79E5">
            <w:pPr>
              <w:pStyle w:val="Tabellenkopf"/>
            </w:pPr>
            <w:r w:rsidRPr="005A79E5">
              <w:t xml:space="preserve">Referenzbereich </w:t>
            </w:r>
            <w:r>
              <w:t>2024</w:t>
            </w:r>
          </w:p>
        </w:tc>
        <w:tc>
          <w:tcPr>
            <w:tcW w:w="5716" w:type="dxa"/>
          </w:tcPr>
          <w:p w14:paraId="5A926B7D"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0FDEBCD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2F3B13" w14:textId="77777777" w:rsidR="00132C16" w:rsidRPr="005A79E5" w:rsidRDefault="00132C16" w:rsidP="005A79E5">
            <w:pPr>
              <w:pStyle w:val="Tabellenkopf"/>
            </w:pPr>
            <w:r w:rsidRPr="005A79E5">
              <w:t xml:space="preserve">Erläuterung zum Referenzbereich </w:t>
            </w:r>
            <w:r>
              <w:t>2025</w:t>
            </w:r>
          </w:p>
        </w:tc>
        <w:tc>
          <w:tcPr>
            <w:tcW w:w="5716" w:type="dxa"/>
          </w:tcPr>
          <w:p w14:paraId="58FA2809"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A3F7C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FF0FDE" w14:textId="77777777" w:rsidR="00132C16" w:rsidRPr="005A79E5" w:rsidRDefault="00132C16"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4A10A558"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E2D5F0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C66AE0B" w14:textId="77777777" w:rsidR="00132C16" w:rsidRPr="005A79E5" w:rsidRDefault="00132C16" w:rsidP="005A79E5">
            <w:pPr>
              <w:pStyle w:val="Tabellenkopf"/>
            </w:pPr>
            <w:r w:rsidRPr="005A79E5">
              <w:t>Rechenregeln</w:t>
            </w:r>
          </w:p>
        </w:tc>
        <w:tc>
          <w:tcPr>
            <w:tcW w:w="5716" w:type="dxa"/>
            <w:tcBorders>
              <w:bottom w:val="nil"/>
            </w:tcBorders>
          </w:tcPr>
          <w:p w14:paraId="6A2FC0EC"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5091146"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07E887B8"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EAB56C9"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4D4D849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A32259" w14:textId="77777777" w:rsidR="00132C16" w:rsidRPr="005A79E5" w:rsidRDefault="00132C16" w:rsidP="005A79E5">
            <w:pPr>
              <w:pStyle w:val="Tabellenkopf"/>
            </w:pPr>
            <w:r w:rsidRPr="005A79E5">
              <w:t>Erläuterung der Rechenregel</w:t>
            </w:r>
          </w:p>
        </w:tc>
        <w:tc>
          <w:tcPr>
            <w:tcW w:w="5716" w:type="dxa"/>
            <w:tcBorders>
              <w:top w:val="single" w:sz="4" w:space="0" w:color="BFBFBF" w:themeColor="background1" w:themeShade="BF"/>
            </w:tcBorders>
          </w:tcPr>
          <w:p w14:paraId="7669A0DF"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0BD3C3B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E59A1C" w14:textId="77777777" w:rsidR="00132C16" w:rsidRPr="005A79E5" w:rsidRDefault="00132C16" w:rsidP="005A79E5">
            <w:pPr>
              <w:pStyle w:val="Tabellenkopf"/>
            </w:pPr>
            <w:r w:rsidRPr="005A79E5">
              <w:t>Teildatensatzbezug</w:t>
            </w:r>
          </w:p>
        </w:tc>
        <w:tc>
          <w:tcPr>
            <w:tcW w:w="5716" w:type="dxa"/>
          </w:tcPr>
          <w:p w14:paraId="5055EF8D"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09/4:B</w:t>
            </w:r>
          </w:p>
        </w:tc>
      </w:tr>
      <w:tr w:rsidR="007B38FA" w14:paraId="5A5985E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085F55" w14:textId="77777777" w:rsidR="00132C16" w:rsidRPr="005A79E5" w:rsidRDefault="00132C16" w:rsidP="005A79E5">
            <w:pPr>
              <w:pStyle w:val="Tabellenkopf"/>
            </w:pPr>
            <w:r w:rsidRPr="005A79E5">
              <w:t>Mindestanzahl Zähler</w:t>
            </w:r>
          </w:p>
        </w:tc>
        <w:tc>
          <w:tcPr>
            <w:tcW w:w="5716" w:type="dxa"/>
          </w:tcPr>
          <w:p w14:paraId="1A3E1287"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600F927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73E0D7" w14:textId="77777777" w:rsidR="00132C16" w:rsidRPr="005A79E5" w:rsidRDefault="00132C16" w:rsidP="005A79E5">
            <w:pPr>
              <w:pStyle w:val="Tabellenkopf"/>
            </w:pPr>
            <w:r w:rsidRPr="005A79E5">
              <w:t>Mindestanzahl Nenner</w:t>
            </w:r>
          </w:p>
        </w:tc>
        <w:tc>
          <w:tcPr>
            <w:tcW w:w="5716" w:type="dxa"/>
          </w:tcPr>
          <w:p w14:paraId="738568BA"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75DA2C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73CD68" w14:textId="77777777" w:rsidR="00132C16" w:rsidRPr="005A79E5" w:rsidRDefault="00132C16" w:rsidP="005A79E5">
            <w:pPr>
              <w:pStyle w:val="Tabellenkopf"/>
            </w:pPr>
            <w:r w:rsidRPr="005A79E5">
              <w:t>Formel</w:t>
            </w:r>
          </w:p>
        </w:tc>
        <w:tc>
          <w:tcPr>
            <w:tcW w:w="5716" w:type="dxa"/>
          </w:tcPr>
          <w:p w14:paraId="059BDC43"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lastRenderedPageBreak/>
              <w:t xml:space="preserve"> specification_year = year, </w:t>
            </w:r>
            <w:r>
              <w:br/>
              <w:t xml:space="preserve"> </w:t>
            </w:r>
            <w:r>
              <w:br/>
            </w:r>
            <w: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'09/4' &amp;  </w:t>
            </w:r>
            <w:r>
              <w:br/>
              <w:t xml:space="preserve">   to_year(entlquartal) %==% erf_jahr) </w:t>
            </w:r>
            <w:r>
              <w:br/>
              <w:t xml:space="preserve"> },  </w:t>
            </w:r>
            <w:r>
              <w:br/>
              <w:t xml:space="preserve"> </w:t>
            </w:r>
            <w:r>
              <w:br/>
              <w:t xml:space="preserve"> filter_function_soll = function(data){ </w:t>
            </w:r>
            <w:r>
              <w:br/>
              <w:t xml:space="preserve">   dplyr::filter(data, MODUL %==% '09/4' &amp;  </w:t>
            </w:r>
            <w:r>
              <w:br/>
              <w:t xml:space="preserve">   DATENSAETZE_MODUL %!=% 0) </w:t>
            </w:r>
            <w:r>
              <w:br/>
              <w:t xml:space="preserve"> }, </w:t>
            </w:r>
            <w:r>
              <w:br/>
              <w:t xml:space="preserve"> erf_jahr = year, </w:t>
            </w:r>
            <w:r>
              <w:br/>
              <w:t xml:space="preserve"> LST = LST)</w:t>
            </w:r>
          </w:p>
        </w:tc>
      </w:tr>
      <w:tr w:rsidR="007B38FA" w14:paraId="74EA61B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3A54C0" w14:textId="77777777" w:rsidR="00132C16" w:rsidRPr="005A79E5" w:rsidRDefault="00132C16" w:rsidP="005A79E5">
            <w:pPr>
              <w:pStyle w:val="Tabellenkopf"/>
            </w:pPr>
            <w:r w:rsidRPr="005A79E5">
              <w:lastRenderedPageBreak/>
              <w:t>Verwendete Funktionen</w:t>
            </w:r>
          </w:p>
        </w:tc>
        <w:tc>
          <w:tcPr>
            <w:tcW w:w="5716" w:type="dxa"/>
          </w:tcPr>
          <w:p w14:paraId="4ED24D40"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53AEF1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B2D483" w14:textId="77777777" w:rsidR="00132C16" w:rsidRPr="005A79E5" w:rsidRDefault="00132C16" w:rsidP="005A79E5">
            <w:pPr>
              <w:pStyle w:val="Tabellenkopf"/>
            </w:pPr>
            <w:r w:rsidRPr="005A79E5">
              <w:t>Verwendete Listen</w:t>
            </w:r>
          </w:p>
        </w:tc>
        <w:tc>
          <w:tcPr>
            <w:tcW w:w="5716" w:type="dxa"/>
          </w:tcPr>
          <w:p w14:paraId="0D8F8055"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30AB1E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F2C6EE" w14:textId="77777777" w:rsidR="00132C16" w:rsidRPr="005A79E5" w:rsidRDefault="00132C16" w:rsidP="005A79E5">
            <w:pPr>
              <w:pStyle w:val="Tabellenkopf"/>
            </w:pPr>
            <w:r w:rsidRPr="005A79E5">
              <w:t>Vergleichbarkeit mit</w:t>
            </w:r>
            <w:r w:rsidRPr="005A79E5">
              <w:br/>
              <w:t>Vorjahresergebnissen</w:t>
            </w:r>
          </w:p>
        </w:tc>
        <w:tc>
          <w:tcPr>
            <w:tcW w:w="5716" w:type="dxa"/>
          </w:tcPr>
          <w:p w14:paraId="0CC66B2F"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18C4AE8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58D8B8" w14:textId="77777777" w:rsidR="00132C16" w:rsidRPr="005A79E5" w:rsidRDefault="00132C16" w:rsidP="005A79E5">
            <w:pPr>
              <w:pStyle w:val="Tabellenkopf"/>
            </w:pPr>
            <w:r w:rsidRPr="005A79E5">
              <w:t>Erläuterung der Vergleichbarkeit zum Vorjahr</w:t>
            </w:r>
          </w:p>
        </w:tc>
        <w:tc>
          <w:tcPr>
            <w:tcW w:w="5716" w:type="dxa"/>
          </w:tcPr>
          <w:p w14:paraId="377EDBD8"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442C250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677E2D" w14:textId="77777777" w:rsidR="00132C16" w:rsidRPr="005A79E5" w:rsidRDefault="00132C16" w:rsidP="005A79E5">
            <w:pPr>
              <w:pStyle w:val="Tabellenkopf"/>
            </w:pPr>
            <w:r w:rsidRPr="0016338B">
              <w:t>Begründung der Änderungen der endgültigen gegenüber den prospektiven Rechenregeln</w:t>
            </w:r>
          </w:p>
        </w:tc>
        <w:tc>
          <w:tcPr>
            <w:tcW w:w="5716" w:type="dxa"/>
          </w:tcPr>
          <w:p w14:paraId="39607318"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C95580E" w14:textId="77777777" w:rsidR="00132C16" w:rsidRDefault="00132C16" w:rsidP="00AA7E2B">
      <w:pPr>
        <w:pStyle w:val="Tabellentext"/>
        <w:spacing w:before="0" w:after="0" w:line="20" w:lineRule="exact"/>
        <w:ind w:left="0" w:right="0"/>
      </w:pPr>
    </w:p>
    <w:p w14:paraId="385FFB1C" w14:textId="77777777" w:rsidR="00013627" w:rsidRDefault="00013627">
      <w:pPr>
        <w:sectPr w:rsidR="00013627" w:rsidSect="00AD6E6F">
          <w:headerReference w:type="default" r:id="rId25"/>
          <w:footerReference w:type="default" r:id="rId26"/>
          <w:pgSz w:w="11906" w:h="16838"/>
          <w:pgMar w:top="1418" w:right="1134" w:bottom="1418" w:left="1701" w:header="454" w:footer="737" w:gutter="0"/>
          <w:cols w:space="708"/>
          <w:docGrid w:linePitch="360"/>
        </w:sectPr>
      </w:pPr>
    </w:p>
    <w:p w14:paraId="55313BE9" w14:textId="77777777" w:rsidR="00132C16" w:rsidRPr="00ED2C9F" w:rsidRDefault="00132C16" w:rsidP="00091E43">
      <w:pPr>
        <w:pStyle w:val="Absatzberschriftebene2nurinNavigation"/>
        <w:rPr>
          <w:sz w:val="21"/>
          <w:szCs w:val="21"/>
        </w:rPr>
      </w:pPr>
      <w:bookmarkStart w:id="12" w:name="_Toc230253649"/>
      <w:r>
        <w:rPr>
          <w:sz w:val="21"/>
          <w:szCs w:val="21"/>
        </w:rPr>
        <w:lastRenderedPageBreak/>
        <w:t>850220: Auffälligkeitskriterium zum Minimaldatensatz (MDS)</w:t>
      </w:r>
      <w:bookmarkEnd w:id="12"/>
    </w:p>
    <w:p w14:paraId="5CD43235" w14:textId="77777777" w:rsidR="00132C16" w:rsidRPr="00091E43" w:rsidRDefault="00132C1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971CC79"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3970FEB" w14:textId="77777777" w:rsidR="00132C16" w:rsidRPr="00ED2C9F" w:rsidRDefault="00132C16" w:rsidP="00ED2C9F">
            <w:pPr>
              <w:pStyle w:val="Tabellenkopf"/>
            </w:pPr>
            <w:r w:rsidRPr="00ED2C9F">
              <w:t>Item</w:t>
            </w:r>
          </w:p>
        </w:tc>
        <w:tc>
          <w:tcPr>
            <w:tcW w:w="1075" w:type="pct"/>
          </w:tcPr>
          <w:p w14:paraId="654A7D17" w14:textId="77777777" w:rsidR="00132C16" w:rsidRPr="00ED2C9F" w:rsidRDefault="00132C16" w:rsidP="00ED2C9F">
            <w:pPr>
              <w:pStyle w:val="Tabellenkopf"/>
            </w:pPr>
            <w:r w:rsidRPr="00ED2C9F">
              <w:t>Bezeichnung</w:t>
            </w:r>
          </w:p>
        </w:tc>
        <w:tc>
          <w:tcPr>
            <w:tcW w:w="326" w:type="pct"/>
          </w:tcPr>
          <w:p w14:paraId="75ADC992" w14:textId="77777777" w:rsidR="00132C16" w:rsidRPr="00ED2C9F" w:rsidRDefault="00132C16" w:rsidP="00ED2C9F">
            <w:pPr>
              <w:pStyle w:val="Tabellenkopf"/>
            </w:pPr>
            <w:r w:rsidRPr="00ED2C9F">
              <w:t>M/K</w:t>
            </w:r>
          </w:p>
        </w:tc>
        <w:tc>
          <w:tcPr>
            <w:tcW w:w="1646" w:type="pct"/>
          </w:tcPr>
          <w:p w14:paraId="271AEDA9" w14:textId="77777777" w:rsidR="00132C16" w:rsidRPr="00ED2C9F" w:rsidRDefault="00132C16" w:rsidP="00ED2C9F">
            <w:pPr>
              <w:pStyle w:val="Tabellenkopf"/>
            </w:pPr>
            <w:r w:rsidRPr="00ED2C9F">
              <w:t>Schlüssel/Formel</w:t>
            </w:r>
          </w:p>
        </w:tc>
        <w:tc>
          <w:tcPr>
            <w:tcW w:w="1327" w:type="pct"/>
          </w:tcPr>
          <w:p w14:paraId="4F1C3D8B" w14:textId="77777777" w:rsidR="00132C16" w:rsidRPr="00ED2C9F" w:rsidRDefault="00132C16" w:rsidP="0078041C">
            <w:pPr>
              <w:pStyle w:val="Tabellenkopf"/>
            </w:pPr>
            <w:r w:rsidRPr="00ED2C9F">
              <w:t xml:space="preserve">Feldname </w:t>
            </w:r>
            <w:r>
              <w:t>▲</w:t>
            </w:r>
          </w:p>
        </w:tc>
      </w:tr>
      <w:tr w:rsidR="00275B01" w:rsidRPr="00743DF3" w14:paraId="47D4193F"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BE02AA" w14:textId="77777777" w:rsidR="00132C16" w:rsidRPr="00091E43" w:rsidRDefault="00132C16" w:rsidP="000361A4">
            <w:pPr>
              <w:pStyle w:val="Tabellentext"/>
            </w:pPr>
            <w:r>
              <w:t>EF*</w:t>
            </w:r>
          </w:p>
        </w:tc>
        <w:tc>
          <w:tcPr>
            <w:tcW w:w="1075" w:type="pct"/>
          </w:tcPr>
          <w:p w14:paraId="2D792341" w14:textId="77777777" w:rsidR="00132C16" w:rsidRPr="00091E43" w:rsidRDefault="00132C16" w:rsidP="000361A4">
            <w:pPr>
              <w:pStyle w:val="Tabellentext"/>
            </w:pPr>
            <w:r>
              <w:t>Quartal des Entlassungstages</w:t>
            </w:r>
          </w:p>
        </w:tc>
        <w:tc>
          <w:tcPr>
            <w:tcW w:w="326" w:type="pct"/>
          </w:tcPr>
          <w:p w14:paraId="1B4A32E2" w14:textId="77777777" w:rsidR="00132C16" w:rsidRPr="00091E43" w:rsidRDefault="00132C16" w:rsidP="000361A4">
            <w:pPr>
              <w:pStyle w:val="Tabellentext"/>
            </w:pPr>
            <w:r>
              <w:t>-</w:t>
            </w:r>
          </w:p>
        </w:tc>
        <w:tc>
          <w:tcPr>
            <w:tcW w:w="1646" w:type="pct"/>
          </w:tcPr>
          <w:p w14:paraId="088EB968" w14:textId="77777777" w:rsidR="00132C16" w:rsidRPr="00091E43" w:rsidRDefault="00132C16" w:rsidP="00177070">
            <w:pPr>
              <w:pStyle w:val="Tabellentext"/>
              <w:ind w:left="453" w:hanging="340"/>
            </w:pPr>
            <w:r>
              <w:t>quartal(ENTLDATUM)</w:t>
            </w:r>
          </w:p>
        </w:tc>
        <w:tc>
          <w:tcPr>
            <w:tcW w:w="1327" w:type="pct"/>
          </w:tcPr>
          <w:p w14:paraId="666B9230" w14:textId="77777777" w:rsidR="00132C16" w:rsidRPr="00091E43" w:rsidRDefault="00132C16" w:rsidP="000361A4">
            <w:pPr>
              <w:pStyle w:val="Tabellentext"/>
            </w:pPr>
            <w:r>
              <w:t>entlquartal</w:t>
            </w:r>
          </w:p>
        </w:tc>
      </w:tr>
      <w:tr w:rsidR="00275B01" w:rsidRPr="00743DF3" w14:paraId="1E019471"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D96F9D" w14:textId="77777777" w:rsidR="00132C16" w:rsidRPr="00091E43" w:rsidRDefault="00132C16" w:rsidP="000361A4">
            <w:pPr>
              <w:pStyle w:val="Tabellentext"/>
            </w:pPr>
            <w:r>
              <w:t>MDS: 1:B</w:t>
            </w:r>
          </w:p>
        </w:tc>
        <w:tc>
          <w:tcPr>
            <w:tcW w:w="1075" w:type="pct"/>
          </w:tcPr>
          <w:p w14:paraId="669B98D3" w14:textId="77777777" w:rsidR="00132C16" w:rsidRPr="00091E43" w:rsidRDefault="00132C16" w:rsidP="000361A4">
            <w:pPr>
              <w:pStyle w:val="Tabellentext"/>
            </w:pPr>
            <w:r>
              <w:t>zugehöriges QS-Modul</w:t>
            </w:r>
          </w:p>
        </w:tc>
        <w:tc>
          <w:tcPr>
            <w:tcW w:w="326" w:type="pct"/>
          </w:tcPr>
          <w:p w14:paraId="7A42B8BB" w14:textId="77777777" w:rsidR="00132C16" w:rsidRPr="00091E43" w:rsidRDefault="00132C16" w:rsidP="000361A4">
            <w:pPr>
              <w:pStyle w:val="Tabellentext"/>
            </w:pPr>
            <w:r>
              <w:t>M</w:t>
            </w:r>
          </w:p>
        </w:tc>
        <w:tc>
          <w:tcPr>
            <w:tcW w:w="1646" w:type="pct"/>
          </w:tcPr>
          <w:p w14:paraId="6CB5D538" w14:textId="77777777" w:rsidR="00132C16" w:rsidRPr="00091E43" w:rsidRDefault="00132C16" w:rsidP="00177070">
            <w:pPr>
              <w:pStyle w:val="Tabellentext"/>
              <w:ind w:left="453" w:hanging="340"/>
            </w:pPr>
            <w:r>
              <w:t>s. Anhang: Modul</w:t>
            </w:r>
          </w:p>
        </w:tc>
        <w:tc>
          <w:tcPr>
            <w:tcW w:w="1327" w:type="pct"/>
          </w:tcPr>
          <w:p w14:paraId="16C1A5C8" w14:textId="77777777" w:rsidR="00132C16" w:rsidRPr="00091E43" w:rsidRDefault="00132C16" w:rsidP="000361A4">
            <w:pPr>
              <w:pStyle w:val="Tabellentext"/>
            </w:pPr>
            <w:r>
              <w:t>ZUQSMODUL</w:t>
            </w:r>
          </w:p>
        </w:tc>
      </w:tr>
    </w:tbl>
    <w:p w14:paraId="3DA88207" w14:textId="77777777" w:rsidR="00132C16" w:rsidRPr="00065199" w:rsidRDefault="00132C16" w:rsidP="00065199">
      <w:pPr>
        <w:pStyle w:val="Fuzeile"/>
        <w:rPr>
          <w:sz w:val="14"/>
          <w:szCs w:val="14"/>
        </w:rPr>
      </w:pPr>
      <w:r w:rsidRPr="00065199">
        <w:rPr>
          <w:sz w:val="14"/>
          <w:szCs w:val="14"/>
        </w:rPr>
        <w:t>* Ersatzfeld im Exportformat</w:t>
      </w:r>
    </w:p>
    <w:p w14:paraId="04910B42" w14:textId="77777777" w:rsidR="00132C16" w:rsidRPr="00091E43" w:rsidRDefault="00132C16"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4B6985BE" w14:textId="77777777" w:rsidR="00013627" w:rsidRDefault="00013627">
      <w:pPr>
        <w:sectPr w:rsidR="00013627" w:rsidSect="00163BAC">
          <w:headerReference w:type="default" r:id="rId27"/>
          <w:footerReference w:type="default" r:id="rId28"/>
          <w:pgSz w:w="11906" w:h="16838"/>
          <w:pgMar w:top="1418" w:right="1134" w:bottom="1418" w:left="1701" w:header="454" w:footer="737" w:gutter="0"/>
          <w:cols w:space="708"/>
          <w:docGrid w:linePitch="360"/>
        </w:sectPr>
      </w:pPr>
    </w:p>
    <w:p w14:paraId="2A3CAEA7" w14:textId="77777777" w:rsidR="00132C16" w:rsidRPr="005A79E5" w:rsidRDefault="00132C16" w:rsidP="0094520C">
      <w:pPr>
        <w:pStyle w:val="Absatzberschriftebene3nurinNavigation"/>
        <w:rPr>
          <w:sz w:val="21"/>
          <w:szCs w:val="21"/>
        </w:rPr>
      </w:pPr>
      <w:bookmarkStart w:id="13" w:name="_Toc230253650"/>
      <w:r w:rsidRPr="005A79E5">
        <w:rPr>
          <w:sz w:val="21"/>
          <w:szCs w:val="21"/>
        </w:rPr>
        <w:lastRenderedPageBreak/>
        <w:t xml:space="preserve">Eigenschaften und </w:t>
      </w:r>
      <w:r w:rsidRPr="005A79E5">
        <w:rPr>
          <w:sz w:val="21"/>
          <w:szCs w:val="21"/>
        </w:rPr>
        <w:t>Berechnung</w:t>
      </w:r>
      <w:bookmarkEnd w:id="13"/>
    </w:p>
    <w:tbl>
      <w:tblPr>
        <w:tblStyle w:val="IQTIGStandarderste-Spalte"/>
        <w:tblW w:w="0" w:type="auto"/>
        <w:tblLook w:val="0680" w:firstRow="0" w:lastRow="0" w:firstColumn="1" w:lastColumn="0" w:noHBand="1" w:noVBand="1"/>
      </w:tblPr>
      <w:tblGrid>
        <w:gridCol w:w="3351"/>
        <w:gridCol w:w="5710"/>
      </w:tblGrid>
      <w:tr w:rsidR="000517F0" w14:paraId="4F75343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051455" w14:textId="77777777" w:rsidR="00132C16" w:rsidRPr="005A79E5" w:rsidRDefault="00132C16" w:rsidP="005A79E5">
            <w:pPr>
              <w:pStyle w:val="Tabellenkopf"/>
            </w:pPr>
            <w:r w:rsidRPr="005A79E5">
              <w:t>ID</w:t>
            </w:r>
          </w:p>
        </w:tc>
        <w:tc>
          <w:tcPr>
            <w:tcW w:w="5716" w:type="dxa"/>
          </w:tcPr>
          <w:p w14:paraId="5EE9EEA6"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850220</w:t>
            </w:r>
          </w:p>
        </w:tc>
      </w:tr>
      <w:tr w:rsidR="00BB7A43" w14:paraId="0DABFF4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600621" w14:textId="77777777" w:rsidR="00132C16" w:rsidRPr="005A79E5" w:rsidRDefault="00132C16" w:rsidP="005A79E5">
            <w:pPr>
              <w:pStyle w:val="Tabellenkopf"/>
            </w:pPr>
            <w:r w:rsidRPr="005A79E5">
              <w:t>Jahr der Erstanwendung</w:t>
            </w:r>
          </w:p>
        </w:tc>
        <w:tc>
          <w:tcPr>
            <w:tcW w:w="5716" w:type="dxa"/>
          </w:tcPr>
          <w:p w14:paraId="24D80106"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2011</w:t>
            </w:r>
          </w:p>
        </w:tc>
      </w:tr>
      <w:tr w:rsidR="006B5B79" w14:paraId="09A0F06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6CEDD5" w14:textId="77777777" w:rsidR="00132C16" w:rsidRPr="005A79E5" w:rsidRDefault="00132C16" w:rsidP="005A79E5">
            <w:pPr>
              <w:pStyle w:val="Tabellenkopf"/>
            </w:pPr>
            <w:r w:rsidRPr="005A79E5">
              <w:t>Begründung für die Auswahl</w:t>
            </w:r>
          </w:p>
        </w:tc>
        <w:tc>
          <w:tcPr>
            <w:tcW w:w="5716" w:type="dxa"/>
          </w:tcPr>
          <w:p w14:paraId="5FECD034"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1AFC5434"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Minimaldatensätze können nicht für die Berechnung von Qualitätsindikatoren verwendet werden. Demnach sollten sie nur in begründeten Ausnahmefällen in der Dokumentation zur Anwendung kommen.</w:t>
            </w:r>
          </w:p>
          <w:p w14:paraId="5D37054A" w14:textId="77777777" w:rsidR="00132C16" w:rsidRPr="00BB7A43" w:rsidRDefault="00132C1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2D2BCC7"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Fehlerhafte Verwendung von Minimaldatensätzen anstelle von regulären Datensätzen bei dokumentationspflichtigen Fällen.</w:t>
            </w:r>
          </w:p>
        </w:tc>
      </w:tr>
      <w:tr w:rsidR="007B38FA" w14:paraId="107E5F8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33EF57" w14:textId="77777777" w:rsidR="00132C16" w:rsidRPr="005A79E5" w:rsidRDefault="00132C16" w:rsidP="005A79E5">
            <w:pPr>
              <w:pStyle w:val="Tabellenkopf"/>
            </w:pPr>
            <w:r w:rsidRPr="005A79E5">
              <w:t>Bezug zu anderen</w:t>
            </w:r>
            <w:r w:rsidRPr="005A79E5">
              <w:br/>
              <w:t>Qualitätsindikatoren/Kennzahlen</w:t>
            </w:r>
          </w:p>
        </w:tc>
        <w:tc>
          <w:tcPr>
            <w:tcW w:w="5716" w:type="dxa"/>
          </w:tcPr>
          <w:p w14:paraId="2971DED5" w14:textId="77777777" w:rsidR="00132C16" w:rsidRPr="00470DAB"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6910340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23A930" w14:textId="77777777" w:rsidR="00132C16" w:rsidRPr="005A79E5" w:rsidRDefault="00132C16" w:rsidP="005A79E5">
            <w:pPr>
              <w:pStyle w:val="Tabellenkopf"/>
            </w:pPr>
            <w:r w:rsidRPr="005A79E5">
              <w:t>Datenquelle</w:t>
            </w:r>
          </w:p>
        </w:tc>
        <w:tc>
          <w:tcPr>
            <w:tcW w:w="5716" w:type="dxa"/>
          </w:tcPr>
          <w:p w14:paraId="021E8CE7"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562E60E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AA21DB" w14:textId="77777777" w:rsidR="00132C16" w:rsidRPr="005A79E5" w:rsidRDefault="00132C16" w:rsidP="005A79E5">
            <w:pPr>
              <w:pStyle w:val="Tabellenkopf"/>
            </w:pPr>
            <w:r w:rsidRPr="005A79E5">
              <w:t>Berechnun</w:t>
            </w:r>
            <w:r w:rsidRPr="005A79E5">
              <w:t>gsart</w:t>
            </w:r>
          </w:p>
        </w:tc>
        <w:tc>
          <w:tcPr>
            <w:tcW w:w="5716" w:type="dxa"/>
          </w:tcPr>
          <w:p w14:paraId="72E1A972"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1DB9B2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48DD6E" w14:textId="77777777" w:rsidR="00132C16" w:rsidRPr="005A79E5" w:rsidRDefault="00132C16" w:rsidP="005A79E5">
            <w:pPr>
              <w:pStyle w:val="Tabellenkopf"/>
            </w:pPr>
            <w:r w:rsidRPr="005A79E5">
              <w:t xml:space="preserve">Referenzbereich </w:t>
            </w:r>
            <w:r>
              <w:t>2025</w:t>
            </w:r>
          </w:p>
        </w:tc>
        <w:tc>
          <w:tcPr>
            <w:tcW w:w="5716" w:type="dxa"/>
          </w:tcPr>
          <w:p w14:paraId="2263986F"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0D45ECB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DB6C20" w14:textId="77777777" w:rsidR="00132C16" w:rsidRPr="005A79E5" w:rsidRDefault="00132C16" w:rsidP="005A79E5">
            <w:pPr>
              <w:pStyle w:val="Tabellenkopf"/>
            </w:pPr>
            <w:r w:rsidRPr="005A79E5">
              <w:t xml:space="preserve">Referenzbereich </w:t>
            </w:r>
            <w:r>
              <w:t>2024</w:t>
            </w:r>
          </w:p>
        </w:tc>
        <w:tc>
          <w:tcPr>
            <w:tcW w:w="5716" w:type="dxa"/>
          </w:tcPr>
          <w:p w14:paraId="3CCFDC5F"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39690CC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964DBE" w14:textId="77777777" w:rsidR="00132C16" w:rsidRPr="005A79E5" w:rsidRDefault="00132C16" w:rsidP="005A79E5">
            <w:pPr>
              <w:pStyle w:val="Tabellenkopf"/>
            </w:pPr>
            <w:r w:rsidRPr="005A79E5">
              <w:t xml:space="preserve">Erläuterung zum Referenzbereich </w:t>
            </w:r>
            <w:r>
              <w:t>2025</w:t>
            </w:r>
          </w:p>
        </w:tc>
        <w:tc>
          <w:tcPr>
            <w:tcW w:w="5716" w:type="dxa"/>
          </w:tcPr>
          <w:p w14:paraId="77314D22"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62DE04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1B4E9D" w14:textId="77777777" w:rsidR="00132C16" w:rsidRPr="005A79E5" w:rsidRDefault="00132C16"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48A3923C"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3DEDE4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9023E36" w14:textId="77777777" w:rsidR="00132C16" w:rsidRPr="005A79E5" w:rsidRDefault="00132C16" w:rsidP="005A79E5">
            <w:pPr>
              <w:pStyle w:val="Tabellenkopf"/>
            </w:pPr>
            <w:r w:rsidRPr="005A79E5">
              <w:t>Rechenregeln</w:t>
            </w:r>
          </w:p>
        </w:tc>
        <w:tc>
          <w:tcPr>
            <w:tcW w:w="5716" w:type="dxa"/>
            <w:tcBorders>
              <w:bottom w:val="nil"/>
            </w:tcBorders>
          </w:tcPr>
          <w:p w14:paraId="16199AD3"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F555822"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Anzahl Minimaldatensätze</w:t>
            </w:r>
          </w:p>
          <w:p w14:paraId="3822F522"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022D8AB" w14:textId="77777777" w:rsidR="00132C16" w:rsidRPr="00164913" w:rsidRDefault="00132C16"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68EBC01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013E0D" w14:textId="77777777" w:rsidR="00132C16" w:rsidRPr="005A79E5" w:rsidRDefault="00132C16" w:rsidP="005A79E5">
            <w:pPr>
              <w:pStyle w:val="Tabellenkopf"/>
            </w:pPr>
            <w:r w:rsidRPr="005A79E5">
              <w:t>Erläuterung der Rechenregel</w:t>
            </w:r>
          </w:p>
        </w:tc>
        <w:tc>
          <w:tcPr>
            <w:tcW w:w="5716" w:type="dxa"/>
            <w:tcBorders>
              <w:top w:val="single" w:sz="4" w:space="0" w:color="BFBFBF" w:themeColor="background1" w:themeShade="BF"/>
            </w:tcBorders>
          </w:tcPr>
          <w:p w14:paraId="42B65BC7" w14:textId="77777777" w:rsidR="00132C16" w:rsidRPr="00164913" w:rsidRDefault="00132C16" w:rsidP="00164913">
            <w:pPr>
              <w:pStyle w:val="Tabellentext"/>
              <w:cnfStyle w:val="000000000000" w:firstRow="0" w:lastRow="0" w:firstColumn="0" w:lastColumn="0" w:oddVBand="0" w:evenVBand="0" w:oddHBand="0" w:evenHBand="0" w:firstRowFirstColumn="0" w:firstRowLastColumn="0" w:lastRowFirstColumn="0" w:lastRowLastColumn="0"/>
            </w:pPr>
            <w:r>
              <w:t>Die Anzahl der Minimaldatensätze pro Modul wird zur Anzahl der Fälle, die im betreffenden Modul hätten dokumentiert werden müssen, in Relation gesetzt, um die Rate der Minimaldatensätze zu ermitteln.</w:t>
            </w:r>
          </w:p>
        </w:tc>
      </w:tr>
      <w:tr w:rsidR="007B38FA" w14:paraId="3BAD20A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34907D" w14:textId="77777777" w:rsidR="00132C16" w:rsidRPr="005A79E5" w:rsidRDefault="00132C16" w:rsidP="005A79E5">
            <w:pPr>
              <w:pStyle w:val="Tabellenkopf"/>
            </w:pPr>
            <w:r w:rsidRPr="005A79E5">
              <w:t>Teildatensatzbezug</w:t>
            </w:r>
          </w:p>
        </w:tc>
        <w:tc>
          <w:tcPr>
            <w:tcW w:w="5716" w:type="dxa"/>
          </w:tcPr>
          <w:p w14:paraId="7697E15A"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09/4:B</w:t>
            </w:r>
          </w:p>
        </w:tc>
      </w:tr>
      <w:tr w:rsidR="007B38FA" w14:paraId="5B744CB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CA49F5" w14:textId="77777777" w:rsidR="00132C16" w:rsidRPr="005A79E5" w:rsidRDefault="00132C16" w:rsidP="005A79E5">
            <w:pPr>
              <w:pStyle w:val="Tabellenkopf"/>
            </w:pPr>
            <w:r w:rsidRPr="005A79E5">
              <w:t>Mindestanzahl Zähler</w:t>
            </w:r>
          </w:p>
        </w:tc>
        <w:tc>
          <w:tcPr>
            <w:tcW w:w="5716" w:type="dxa"/>
          </w:tcPr>
          <w:p w14:paraId="1A842B0D"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C5AC1E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AEFA45" w14:textId="77777777" w:rsidR="00132C16" w:rsidRPr="005A79E5" w:rsidRDefault="00132C16" w:rsidP="005A79E5">
            <w:pPr>
              <w:pStyle w:val="Tabellenkopf"/>
            </w:pPr>
            <w:r w:rsidRPr="005A79E5">
              <w:t>Mindestanzahl Nenner</w:t>
            </w:r>
          </w:p>
        </w:tc>
        <w:tc>
          <w:tcPr>
            <w:tcW w:w="5716" w:type="dxa"/>
          </w:tcPr>
          <w:p w14:paraId="2EC3E5FC"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im jeweiligen Leistungsbereich mindestens 5 Fälle behandelt haben.)</w:t>
            </w:r>
          </w:p>
        </w:tc>
      </w:tr>
      <w:tr w:rsidR="007B38FA" w14:paraId="3E0149A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CC733C" w14:textId="77777777" w:rsidR="00132C16" w:rsidRPr="005A79E5" w:rsidRDefault="00132C16" w:rsidP="005A79E5">
            <w:pPr>
              <w:pStyle w:val="Tabellenkopf"/>
            </w:pPr>
            <w:r w:rsidRPr="005A79E5">
              <w:t>Formel</w:t>
            </w:r>
          </w:p>
        </w:tc>
        <w:tc>
          <w:tcPr>
            <w:tcW w:w="5716" w:type="dxa"/>
          </w:tcPr>
          <w:p w14:paraId="2E6D9BDD"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FALSE) </w:t>
            </w:r>
            <w:r>
              <w:br/>
            </w:r>
            <w:r>
              <w:lastRenderedPageBreak/>
              <w:t xml:space="preserve"> }, </w:t>
            </w:r>
            <w:r>
              <w:br/>
              <w:t xml:space="preserve"> </w:t>
            </w:r>
            <w:r>
              <w:br/>
              <w:t xml:space="preserve"> filter_function_mds = function(data){ </w:t>
            </w:r>
            <w:r>
              <w:br/>
              <w:t xml:space="preserve">   dplyr::filter(data, ZUQSMODUL %==% '09/4' &amp;  </w:t>
            </w:r>
            <w:r>
              <w:br/>
              <w:t xml:space="preserve">   to_year(entlquartal) %==% erf_jahr) </w:t>
            </w:r>
            <w:r>
              <w:br/>
              <w:t xml:space="preserve"> },  </w:t>
            </w:r>
            <w:r>
              <w:br/>
              <w:t xml:space="preserve"> </w:t>
            </w:r>
            <w:r>
              <w:br/>
              <w:t xml:space="preserve"> filter_function_soll = function(data){ </w:t>
            </w:r>
            <w:r>
              <w:br/>
              <w:t xml:space="preserve">   dplyr::filter(data, MODUL %==% '09/4' &amp;  </w:t>
            </w:r>
            <w:r>
              <w:br/>
              <w:t xml:space="preserve">   DATENSAETZE_MODUL %!=% 0) </w:t>
            </w:r>
            <w:r>
              <w:br/>
              <w:t xml:space="preserve"> }, </w:t>
            </w:r>
            <w:r>
              <w:br/>
              <w:t xml:space="preserve"> erf_jahr = year, </w:t>
            </w:r>
            <w:r>
              <w:br/>
              <w:t xml:space="preserve"> LST = LST)</w:t>
            </w:r>
          </w:p>
        </w:tc>
      </w:tr>
      <w:tr w:rsidR="007B38FA" w14:paraId="1B47461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7423E6" w14:textId="77777777" w:rsidR="00132C16" w:rsidRPr="005A79E5" w:rsidRDefault="00132C16" w:rsidP="005A79E5">
            <w:pPr>
              <w:pStyle w:val="Tabellenkopf"/>
            </w:pPr>
            <w:r w:rsidRPr="005A79E5">
              <w:lastRenderedPageBreak/>
              <w:t>Verwendete Funktionen</w:t>
            </w:r>
          </w:p>
        </w:tc>
        <w:tc>
          <w:tcPr>
            <w:tcW w:w="5716" w:type="dxa"/>
          </w:tcPr>
          <w:p w14:paraId="4C921548"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01E7FA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59DA5F" w14:textId="77777777" w:rsidR="00132C16" w:rsidRPr="005A79E5" w:rsidRDefault="00132C16" w:rsidP="005A79E5">
            <w:pPr>
              <w:pStyle w:val="Tabellenkopf"/>
            </w:pPr>
            <w:r w:rsidRPr="005A79E5">
              <w:t>Verwendete Listen</w:t>
            </w:r>
          </w:p>
        </w:tc>
        <w:tc>
          <w:tcPr>
            <w:tcW w:w="5716" w:type="dxa"/>
          </w:tcPr>
          <w:p w14:paraId="4A1B3073"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08A378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12DA6A" w14:textId="77777777" w:rsidR="00132C16" w:rsidRPr="005A79E5" w:rsidRDefault="00132C16" w:rsidP="005A79E5">
            <w:pPr>
              <w:pStyle w:val="Tabellenkopf"/>
            </w:pPr>
            <w:r w:rsidRPr="005A79E5">
              <w:t>Vergleichbarkeit mit</w:t>
            </w:r>
            <w:r w:rsidRPr="005A79E5">
              <w:br/>
              <w:t>Vorjahresergebnissen</w:t>
            </w:r>
          </w:p>
        </w:tc>
        <w:tc>
          <w:tcPr>
            <w:tcW w:w="5716" w:type="dxa"/>
          </w:tcPr>
          <w:p w14:paraId="575204AD"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6B44C3F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81890A" w14:textId="77777777" w:rsidR="00132C16" w:rsidRPr="005A79E5" w:rsidRDefault="00132C16" w:rsidP="005A79E5">
            <w:pPr>
              <w:pStyle w:val="Tabellenkopf"/>
            </w:pPr>
            <w:r w:rsidRPr="005A79E5">
              <w:t>Erläuterung der Vergleichbarkeit zum Vorjahr</w:t>
            </w:r>
          </w:p>
        </w:tc>
        <w:tc>
          <w:tcPr>
            <w:tcW w:w="5716" w:type="dxa"/>
          </w:tcPr>
          <w:p w14:paraId="717331A7"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7BEF75B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1F7F2D" w14:textId="77777777" w:rsidR="00132C16" w:rsidRPr="005A79E5" w:rsidRDefault="00132C16" w:rsidP="005A79E5">
            <w:pPr>
              <w:pStyle w:val="Tabellenkopf"/>
            </w:pPr>
            <w:r w:rsidRPr="0016338B">
              <w:t>Begründung der Änderungen der endgültigen gegenüber den prospektiven Rechenregeln</w:t>
            </w:r>
          </w:p>
        </w:tc>
        <w:tc>
          <w:tcPr>
            <w:tcW w:w="5716" w:type="dxa"/>
          </w:tcPr>
          <w:p w14:paraId="7B5EB916" w14:textId="77777777" w:rsidR="00132C16" w:rsidRPr="00164913" w:rsidRDefault="00132C1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C8460C6" w14:textId="77777777" w:rsidR="00132C16" w:rsidRDefault="00132C16" w:rsidP="00AA7E2B">
      <w:pPr>
        <w:pStyle w:val="Tabellentext"/>
        <w:spacing w:before="0" w:after="0" w:line="20" w:lineRule="exact"/>
        <w:ind w:left="0" w:right="0"/>
      </w:pPr>
    </w:p>
    <w:p w14:paraId="6D815DAD" w14:textId="77777777" w:rsidR="00013627" w:rsidRDefault="00013627">
      <w:pPr>
        <w:sectPr w:rsidR="00013627" w:rsidSect="00AD6E6F">
          <w:headerReference w:type="default" r:id="rId29"/>
          <w:footerReference w:type="default" r:id="rId30"/>
          <w:pgSz w:w="11906" w:h="16838"/>
          <w:pgMar w:top="1418" w:right="1134" w:bottom="1418" w:left="1701" w:header="454" w:footer="737" w:gutter="0"/>
          <w:cols w:space="708"/>
          <w:docGrid w:linePitch="360"/>
        </w:sectPr>
      </w:pPr>
    </w:p>
    <w:p w14:paraId="16F39635" w14:textId="77777777" w:rsidR="00132C16" w:rsidRPr="00CD5DC2" w:rsidRDefault="00132C16" w:rsidP="00FB2556">
      <w:pPr>
        <w:pStyle w:val="berschrift1ohneGliederung"/>
      </w:pPr>
      <w:bookmarkStart w:id="14" w:name="_Toc230253651"/>
      <w:r w:rsidRPr="00CD5DC2">
        <w:lastRenderedPageBreak/>
        <w:t>Anhang</w:t>
      </w:r>
      <w:r w:rsidRPr="00CD5DC2">
        <w:t xml:space="preserve"> </w:t>
      </w:r>
      <w:r w:rsidRPr="00CD5DC2">
        <w:t>I</w:t>
      </w:r>
      <w:r w:rsidRPr="00CD5DC2">
        <w:t xml:space="preserve">: </w:t>
      </w:r>
      <w:r w:rsidRPr="00CD5DC2">
        <w:t>Schlüssel (Spezifikation)</w:t>
      </w:r>
      <w:bookmarkEnd w:id="14"/>
    </w:p>
    <w:tbl>
      <w:tblPr>
        <w:tblStyle w:val="IQTIGStandard"/>
        <w:tblW w:w="9700" w:type="dxa"/>
        <w:tblLook w:val="0420" w:firstRow="1" w:lastRow="0" w:firstColumn="0" w:lastColumn="0" w:noHBand="0" w:noVBand="1"/>
      </w:tblPr>
      <w:tblGrid>
        <w:gridCol w:w="1843"/>
        <w:gridCol w:w="7857"/>
      </w:tblGrid>
      <w:tr w:rsidR="00A24410" w:rsidRPr="009E2B0C" w14:paraId="4A690A4A"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19D63983" w14:textId="77777777" w:rsidR="00132C16" w:rsidRPr="00CD5DC2" w:rsidRDefault="00132C16" w:rsidP="00CD5DC2">
            <w:pPr>
              <w:pStyle w:val="Tabellenkopf"/>
            </w:pPr>
            <w:r w:rsidRPr="00CD5DC2">
              <w:t xml:space="preserve">Schlüssel: </w:t>
            </w:r>
            <w:r>
              <w:t>Modul</w:t>
            </w:r>
          </w:p>
        </w:tc>
      </w:tr>
      <w:tr w:rsidR="00D72693" w:rsidRPr="00743DF3" w14:paraId="7BFFA68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ABC9F76" w14:textId="77777777" w:rsidR="00132C16" w:rsidRPr="00B73FBD" w:rsidRDefault="00132C16" w:rsidP="00B73FBD">
            <w:pPr>
              <w:pStyle w:val="Tabellentext"/>
            </w:pPr>
            <w:r>
              <w:t>01/1</w:t>
            </w:r>
            <w:r w:rsidRPr="00B73FBD">
              <w:tab/>
            </w:r>
          </w:p>
        </w:tc>
        <w:tc>
          <w:tcPr>
            <w:tcW w:w="7857" w:type="dxa"/>
          </w:tcPr>
          <w:p w14:paraId="713E3EE4" w14:textId="77777777" w:rsidR="00132C16" w:rsidRPr="00B73FBD" w:rsidRDefault="00132C16" w:rsidP="00B73FBD">
            <w:pPr>
              <w:pStyle w:val="Tabellentext"/>
            </w:pPr>
            <w:r>
              <w:t>Dekompression bei Karpaltunnelsyndrom</w:t>
            </w:r>
          </w:p>
        </w:tc>
      </w:tr>
      <w:tr w:rsidR="00D72693" w:rsidRPr="00743DF3" w14:paraId="6E9F5E2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9A4E3C3" w14:textId="77777777" w:rsidR="00132C16" w:rsidRPr="00B73FBD" w:rsidRDefault="00132C16" w:rsidP="00B73FBD">
            <w:pPr>
              <w:pStyle w:val="Tabellentext"/>
            </w:pPr>
            <w:r>
              <w:t>01/2</w:t>
            </w:r>
            <w:r w:rsidRPr="00B73FBD">
              <w:tab/>
            </w:r>
          </w:p>
        </w:tc>
        <w:tc>
          <w:tcPr>
            <w:tcW w:w="7857" w:type="dxa"/>
          </w:tcPr>
          <w:p w14:paraId="65C26B68" w14:textId="77777777" w:rsidR="00132C16" w:rsidRPr="00B73FBD" w:rsidRDefault="00132C16" w:rsidP="00B73FBD">
            <w:pPr>
              <w:pStyle w:val="Tabellentext"/>
            </w:pPr>
            <w:r>
              <w:t>Dekompression bei Sulcus-ulnaris-Syndrom</w:t>
            </w:r>
          </w:p>
        </w:tc>
      </w:tr>
      <w:tr w:rsidR="00D72693" w:rsidRPr="00743DF3" w14:paraId="607AB69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2EB00A9" w14:textId="77777777" w:rsidR="00132C16" w:rsidRPr="00B73FBD" w:rsidRDefault="00132C16" w:rsidP="00B73FBD">
            <w:pPr>
              <w:pStyle w:val="Tabellentext"/>
            </w:pPr>
            <w:r>
              <w:t>03/1</w:t>
            </w:r>
            <w:r w:rsidRPr="00B73FBD">
              <w:tab/>
            </w:r>
          </w:p>
        </w:tc>
        <w:tc>
          <w:tcPr>
            <w:tcW w:w="7857" w:type="dxa"/>
          </w:tcPr>
          <w:p w14:paraId="3C854A28" w14:textId="77777777" w:rsidR="00132C16" w:rsidRPr="00B73FBD" w:rsidRDefault="00132C16" w:rsidP="00B73FBD">
            <w:pPr>
              <w:pStyle w:val="Tabellentext"/>
            </w:pPr>
            <w:r>
              <w:t>Kataraktoperation</w:t>
            </w:r>
          </w:p>
        </w:tc>
      </w:tr>
      <w:tr w:rsidR="00D72693" w:rsidRPr="00743DF3" w14:paraId="05926D5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EBCE6A6" w14:textId="77777777" w:rsidR="00132C16" w:rsidRPr="00B73FBD" w:rsidRDefault="00132C16" w:rsidP="00B73FBD">
            <w:pPr>
              <w:pStyle w:val="Tabellentext"/>
            </w:pPr>
            <w:r>
              <w:t>05/1</w:t>
            </w:r>
            <w:r w:rsidRPr="00B73FBD">
              <w:tab/>
            </w:r>
          </w:p>
        </w:tc>
        <w:tc>
          <w:tcPr>
            <w:tcW w:w="7857" w:type="dxa"/>
          </w:tcPr>
          <w:p w14:paraId="0FE955EF" w14:textId="77777777" w:rsidR="00132C16" w:rsidRPr="00B73FBD" w:rsidRDefault="00132C16" w:rsidP="00B73FBD">
            <w:pPr>
              <w:pStyle w:val="Tabellentext"/>
            </w:pPr>
            <w:r>
              <w:t>Nasenscheidewandkorrektur</w:t>
            </w:r>
          </w:p>
        </w:tc>
      </w:tr>
      <w:tr w:rsidR="00D72693" w:rsidRPr="00743DF3" w14:paraId="4C89E3C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D789ECE" w14:textId="77777777" w:rsidR="00132C16" w:rsidRPr="00B73FBD" w:rsidRDefault="00132C16" w:rsidP="00B73FBD">
            <w:pPr>
              <w:pStyle w:val="Tabellentext"/>
            </w:pPr>
            <w:r>
              <w:t>07/1</w:t>
            </w:r>
            <w:r w:rsidRPr="00B73FBD">
              <w:tab/>
            </w:r>
          </w:p>
        </w:tc>
        <w:tc>
          <w:tcPr>
            <w:tcW w:w="7857" w:type="dxa"/>
          </w:tcPr>
          <w:p w14:paraId="777131A1" w14:textId="77777777" w:rsidR="00132C16" w:rsidRPr="00B73FBD" w:rsidRDefault="00132C16" w:rsidP="00B73FBD">
            <w:pPr>
              <w:pStyle w:val="Tabellentext"/>
            </w:pPr>
            <w:r>
              <w:t>Tonsillektomie</w:t>
            </w:r>
          </w:p>
        </w:tc>
      </w:tr>
      <w:tr w:rsidR="00D72693" w:rsidRPr="00743DF3" w14:paraId="0661373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0F5021E" w14:textId="77777777" w:rsidR="00132C16" w:rsidRPr="00B73FBD" w:rsidRDefault="00132C16" w:rsidP="00B73FBD">
            <w:pPr>
              <w:pStyle w:val="Tabellentext"/>
            </w:pPr>
            <w:r>
              <w:t>09/1</w:t>
            </w:r>
            <w:r w:rsidRPr="00B73FBD">
              <w:tab/>
            </w:r>
          </w:p>
        </w:tc>
        <w:tc>
          <w:tcPr>
            <w:tcW w:w="7857" w:type="dxa"/>
          </w:tcPr>
          <w:p w14:paraId="325F2027" w14:textId="77777777" w:rsidR="00132C16" w:rsidRPr="00B73FBD" w:rsidRDefault="00132C16" w:rsidP="00B73FBD">
            <w:pPr>
              <w:pStyle w:val="Tabellentext"/>
            </w:pPr>
            <w:r>
              <w:t>Herzschrittmacher-Implantation</w:t>
            </w:r>
          </w:p>
        </w:tc>
      </w:tr>
      <w:tr w:rsidR="00D72693" w:rsidRPr="00743DF3" w14:paraId="11133D0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A8ED6B2" w14:textId="77777777" w:rsidR="00132C16" w:rsidRPr="00B73FBD" w:rsidRDefault="00132C16" w:rsidP="00B73FBD">
            <w:pPr>
              <w:pStyle w:val="Tabellentext"/>
            </w:pPr>
            <w:r>
              <w:t>09/2</w:t>
            </w:r>
            <w:r w:rsidRPr="00B73FBD">
              <w:tab/>
            </w:r>
          </w:p>
        </w:tc>
        <w:tc>
          <w:tcPr>
            <w:tcW w:w="7857" w:type="dxa"/>
          </w:tcPr>
          <w:p w14:paraId="34CF5596" w14:textId="77777777" w:rsidR="00132C16" w:rsidRPr="00B73FBD" w:rsidRDefault="00132C16" w:rsidP="00B73FBD">
            <w:pPr>
              <w:pStyle w:val="Tabellentext"/>
            </w:pPr>
            <w:r>
              <w:t>Herzschrittmacher-Aggregatwechsel</w:t>
            </w:r>
          </w:p>
        </w:tc>
      </w:tr>
      <w:tr w:rsidR="00D72693" w:rsidRPr="00743DF3" w14:paraId="71FAF32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A19E23B" w14:textId="77777777" w:rsidR="00132C16" w:rsidRPr="00B73FBD" w:rsidRDefault="00132C16" w:rsidP="00B73FBD">
            <w:pPr>
              <w:pStyle w:val="Tabellentext"/>
            </w:pPr>
            <w:r>
              <w:t>09/3</w:t>
            </w:r>
            <w:r w:rsidRPr="00B73FBD">
              <w:tab/>
            </w:r>
          </w:p>
        </w:tc>
        <w:tc>
          <w:tcPr>
            <w:tcW w:w="7857" w:type="dxa"/>
          </w:tcPr>
          <w:p w14:paraId="3E08C85A" w14:textId="77777777" w:rsidR="00132C16" w:rsidRPr="00B73FBD" w:rsidRDefault="00132C16" w:rsidP="00B73FBD">
            <w:pPr>
              <w:pStyle w:val="Tabellentext"/>
            </w:pPr>
            <w:r>
              <w:t>Herzschrittmacher-Revision/-Systemwechsel/-Explantation</w:t>
            </w:r>
          </w:p>
        </w:tc>
      </w:tr>
      <w:tr w:rsidR="00D72693" w:rsidRPr="00743DF3" w14:paraId="68905D3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34EB319" w14:textId="77777777" w:rsidR="00132C16" w:rsidRPr="00B73FBD" w:rsidRDefault="00132C16" w:rsidP="00B73FBD">
            <w:pPr>
              <w:pStyle w:val="Tabellentext"/>
            </w:pPr>
            <w:r>
              <w:t>09/4</w:t>
            </w:r>
            <w:r w:rsidRPr="00B73FBD">
              <w:tab/>
            </w:r>
          </w:p>
        </w:tc>
        <w:tc>
          <w:tcPr>
            <w:tcW w:w="7857" w:type="dxa"/>
          </w:tcPr>
          <w:p w14:paraId="3D39AC36" w14:textId="77777777" w:rsidR="00132C16" w:rsidRPr="00B73FBD" w:rsidRDefault="00132C16" w:rsidP="00B73FBD">
            <w:pPr>
              <w:pStyle w:val="Tabellentext"/>
            </w:pPr>
            <w:r>
              <w:t>Implantierbare Defibrillatoren-Implantation</w:t>
            </w:r>
          </w:p>
        </w:tc>
      </w:tr>
      <w:tr w:rsidR="00D72693" w:rsidRPr="00743DF3" w14:paraId="1E41CAE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5542F3E" w14:textId="77777777" w:rsidR="00132C16" w:rsidRPr="00B73FBD" w:rsidRDefault="00132C16" w:rsidP="00B73FBD">
            <w:pPr>
              <w:pStyle w:val="Tabellentext"/>
            </w:pPr>
            <w:r>
              <w:t>09/5</w:t>
            </w:r>
            <w:r w:rsidRPr="00B73FBD">
              <w:tab/>
            </w:r>
          </w:p>
        </w:tc>
        <w:tc>
          <w:tcPr>
            <w:tcW w:w="7857" w:type="dxa"/>
          </w:tcPr>
          <w:p w14:paraId="09A51C78" w14:textId="77777777" w:rsidR="00132C16" w:rsidRPr="00B73FBD" w:rsidRDefault="00132C16" w:rsidP="00B73FBD">
            <w:pPr>
              <w:pStyle w:val="Tabellentext"/>
            </w:pPr>
            <w:r>
              <w:t>Implantierbare Defibrillatoren-Aggregatwechsel</w:t>
            </w:r>
          </w:p>
        </w:tc>
      </w:tr>
      <w:tr w:rsidR="00D72693" w:rsidRPr="00743DF3" w14:paraId="000EE72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D112F25" w14:textId="77777777" w:rsidR="00132C16" w:rsidRPr="00B73FBD" w:rsidRDefault="00132C16" w:rsidP="00B73FBD">
            <w:pPr>
              <w:pStyle w:val="Tabellentext"/>
            </w:pPr>
            <w:r>
              <w:t>09/6</w:t>
            </w:r>
            <w:r w:rsidRPr="00B73FBD">
              <w:tab/>
            </w:r>
          </w:p>
        </w:tc>
        <w:tc>
          <w:tcPr>
            <w:tcW w:w="7857" w:type="dxa"/>
          </w:tcPr>
          <w:p w14:paraId="774A7F9F" w14:textId="77777777" w:rsidR="00132C16" w:rsidRPr="00B73FBD" w:rsidRDefault="00132C16" w:rsidP="00B73FBD">
            <w:pPr>
              <w:pStyle w:val="Tabellentext"/>
            </w:pPr>
            <w:r>
              <w:t>Implantierbare Defibrillatoren-Revision/-Systemwechsel/-Explantation</w:t>
            </w:r>
          </w:p>
        </w:tc>
      </w:tr>
      <w:tr w:rsidR="00D72693" w:rsidRPr="00743DF3" w14:paraId="7117F94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6C6AEB0" w14:textId="77777777" w:rsidR="00132C16" w:rsidRPr="00B73FBD" w:rsidRDefault="00132C16" w:rsidP="00B73FBD">
            <w:pPr>
              <w:pStyle w:val="Tabellentext"/>
            </w:pPr>
            <w:r>
              <w:t>10/1</w:t>
            </w:r>
            <w:r w:rsidRPr="00B73FBD">
              <w:tab/>
            </w:r>
          </w:p>
        </w:tc>
        <w:tc>
          <w:tcPr>
            <w:tcW w:w="7857" w:type="dxa"/>
          </w:tcPr>
          <w:p w14:paraId="1F2888E2" w14:textId="77777777" w:rsidR="00132C16" w:rsidRPr="00B73FBD" w:rsidRDefault="00132C16" w:rsidP="00B73FBD">
            <w:pPr>
              <w:pStyle w:val="Tabellentext"/>
            </w:pPr>
            <w:r>
              <w:t>Varizenchirurgie</w:t>
            </w:r>
          </w:p>
        </w:tc>
      </w:tr>
      <w:tr w:rsidR="00D72693" w:rsidRPr="00743DF3" w14:paraId="5E713A6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FC2F4F5" w14:textId="77777777" w:rsidR="00132C16" w:rsidRPr="00B73FBD" w:rsidRDefault="00132C16" w:rsidP="00B73FBD">
            <w:pPr>
              <w:pStyle w:val="Tabellentext"/>
            </w:pPr>
            <w:r>
              <w:t>10/2</w:t>
            </w:r>
            <w:r w:rsidRPr="00B73FBD">
              <w:tab/>
            </w:r>
          </w:p>
        </w:tc>
        <w:tc>
          <w:tcPr>
            <w:tcW w:w="7857" w:type="dxa"/>
          </w:tcPr>
          <w:p w14:paraId="353C1EAA" w14:textId="77777777" w:rsidR="00132C16" w:rsidRPr="00B73FBD" w:rsidRDefault="00132C16" w:rsidP="00B73FBD">
            <w:pPr>
              <w:pStyle w:val="Tabellentext"/>
            </w:pPr>
            <w:r>
              <w:t>Karotis-Rekonstruktion</w:t>
            </w:r>
          </w:p>
        </w:tc>
      </w:tr>
      <w:tr w:rsidR="00D72693" w:rsidRPr="00743DF3" w14:paraId="6CC555D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8DB12D5" w14:textId="77777777" w:rsidR="00132C16" w:rsidRPr="00B73FBD" w:rsidRDefault="00132C16" w:rsidP="00B73FBD">
            <w:pPr>
              <w:pStyle w:val="Tabellentext"/>
            </w:pPr>
            <w:r>
              <w:t>12/1</w:t>
            </w:r>
            <w:r w:rsidRPr="00B73FBD">
              <w:tab/>
            </w:r>
          </w:p>
        </w:tc>
        <w:tc>
          <w:tcPr>
            <w:tcW w:w="7857" w:type="dxa"/>
          </w:tcPr>
          <w:p w14:paraId="476E47CD" w14:textId="77777777" w:rsidR="00132C16" w:rsidRPr="00B73FBD" w:rsidRDefault="00132C16" w:rsidP="00B73FBD">
            <w:pPr>
              <w:pStyle w:val="Tabellentext"/>
            </w:pPr>
            <w:r>
              <w:t>Cholezystektomie</w:t>
            </w:r>
          </w:p>
        </w:tc>
      </w:tr>
      <w:tr w:rsidR="00D72693" w:rsidRPr="00743DF3" w14:paraId="0614F9A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97A24AA" w14:textId="77777777" w:rsidR="00132C16" w:rsidRPr="00B73FBD" w:rsidRDefault="00132C16" w:rsidP="00B73FBD">
            <w:pPr>
              <w:pStyle w:val="Tabellentext"/>
            </w:pPr>
            <w:r>
              <w:t>12/2</w:t>
            </w:r>
            <w:r w:rsidRPr="00B73FBD">
              <w:tab/>
            </w:r>
          </w:p>
        </w:tc>
        <w:tc>
          <w:tcPr>
            <w:tcW w:w="7857" w:type="dxa"/>
          </w:tcPr>
          <w:p w14:paraId="0DDD83C6" w14:textId="77777777" w:rsidR="00132C16" w:rsidRPr="00B73FBD" w:rsidRDefault="00132C16" w:rsidP="00B73FBD">
            <w:pPr>
              <w:pStyle w:val="Tabellentext"/>
            </w:pPr>
            <w:r>
              <w:t>Appendektomie</w:t>
            </w:r>
          </w:p>
        </w:tc>
      </w:tr>
      <w:tr w:rsidR="00D72693" w:rsidRPr="00743DF3" w14:paraId="5AA0C45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DB95FE4" w14:textId="77777777" w:rsidR="00132C16" w:rsidRPr="00B73FBD" w:rsidRDefault="00132C16" w:rsidP="00B73FBD">
            <w:pPr>
              <w:pStyle w:val="Tabellentext"/>
            </w:pPr>
            <w:r>
              <w:t>12/3</w:t>
            </w:r>
            <w:r w:rsidRPr="00B73FBD">
              <w:tab/>
            </w:r>
          </w:p>
        </w:tc>
        <w:tc>
          <w:tcPr>
            <w:tcW w:w="7857" w:type="dxa"/>
          </w:tcPr>
          <w:p w14:paraId="7BA095D3" w14:textId="77777777" w:rsidR="00132C16" w:rsidRPr="00B73FBD" w:rsidRDefault="00132C16" w:rsidP="00B73FBD">
            <w:pPr>
              <w:pStyle w:val="Tabellentext"/>
            </w:pPr>
            <w:r>
              <w:t>Leistenhernie</w:t>
            </w:r>
          </w:p>
        </w:tc>
      </w:tr>
      <w:tr w:rsidR="00D72693" w:rsidRPr="00743DF3" w14:paraId="4ADE48E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4997E8B" w14:textId="77777777" w:rsidR="00132C16" w:rsidRPr="00B73FBD" w:rsidRDefault="00132C16" w:rsidP="00B73FBD">
            <w:pPr>
              <w:pStyle w:val="Tabellentext"/>
            </w:pPr>
            <w:r>
              <w:t>14/1</w:t>
            </w:r>
            <w:r w:rsidRPr="00B73FBD">
              <w:tab/>
            </w:r>
          </w:p>
        </w:tc>
        <w:tc>
          <w:tcPr>
            <w:tcW w:w="7857" w:type="dxa"/>
          </w:tcPr>
          <w:p w14:paraId="6F989022" w14:textId="77777777" w:rsidR="00132C16" w:rsidRPr="00B73FBD" w:rsidRDefault="00132C16" w:rsidP="00B73FBD">
            <w:pPr>
              <w:pStyle w:val="Tabellentext"/>
            </w:pPr>
            <w:r>
              <w:t>Prostataresektion</w:t>
            </w:r>
          </w:p>
        </w:tc>
      </w:tr>
      <w:tr w:rsidR="00D72693" w:rsidRPr="00743DF3" w14:paraId="61B86AB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CA0D7E8" w14:textId="77777777" w:rsidR="00132C16" w:rsidRPr="00B73FBD" w:rsidRDefault="00132C16" w:rsidP="00B73FBD">
            <w:pPr>
              <w:pStyle w:val="Tabellentext"/>
            </w:pPr>
            <w:r>
              <w:t>15/1</w:t>
            </w:r>
            <w:r w:rsidRPr="00B73FBD">
              <w:tab/>
            </w:r>
          </w:p>
        </w:tc>
        <w:tc>
          <w:tcPr>
            <w:tcW w:w="7857" w:type="dxa"/>
          </w:tcPr>
          <w:p w14:paraId="5187CC60" w14:textId="77777777" w:rsidR="00132C16" w:rsidRPr="00B73FBD" w:rsidRDefault="00132C16" w:rsidP="00B73FBD">
            <w:pPr>
              <w:pStyle w:val="Tabellentext"/>
            </w:pPr>
            <w:r>
              <w:t>Gynäkologische Operationen</w:t>
            </w:r>
          </w:p>
        </w:tc>
      </w:tr>
      <w:tr w:rsidR="00D72693" w:rsidRPr="00743DF3" w14:paraId="0E761FE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AE2171C" w14:textId="77777777" w:rsidR="00132C16" w:rsidRPr="00B73FBD" w:rsidRDefault="00132C16" w:rsidP="00B73FBD">
            <w:pPr>
              <w:pStyle w:val="Tabellentext"/>
            </w:pPr>
            <w:r>
              <w:t>16/1</w:t>
            </w:r>
            <w:r w:rsidRPr="00B73FBD">
              <w:tab/>
            </w:r>
          </w:p>
        </w:tc>
        <w:tc>
          <w:tcPr>
            <w:tcW w:w="7857" w:type="dxa"/>
          </w:tcPr>
          <w:p w14:paraId="4E9D9551" w14:textId="77777777" w:rsidR="00132C16" w:rsidRPr="00B73FBD" w:rsidRDefault="00132C16" w:rsidP="00B73FBD">
            <w:pPr>
              <w:pStyle w:val="Tabellentext"/>
            </w:pPr>
            <w:r>
              <w:t>Geburtshilfe</w:t>
            </w:r>
          </w:p>
        </w:tc>
      </w:tr>
      <w:tr w:rsidR="00D72693" w:rsidRPr="00743DF3" w14:paraId="50BBD76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4B32587" w14:textId="77777777" w:rsidR="00132C16" w:rsidRPr="00B73FBD" w:rsidRDefault="00132C16" w:rsidP="00B73FBD">
            <w:pPr>
              <w:pStyle w:val="Tabellentext"/>
            </w:pPr>
            <w:r>
              <w:t>17/1</w:t>
            </w:r>
            <w:r w:rsidRPr="00B73FBD">
              <w:tab/>
            </w:r>
          </w:p>
        </w:tc>
        <w:tc>
          <w:tcPr>
            <w:tcW w:w="7857" w:type="dxa"/>
          </w:tcPr>
          <w:p w14:paraId="47B39DDC" w14:textId="77777777" w:rsidR="00132C16" w:rsidRPr="00B73FBD" w:rsidRDefault="00132C16" w:rsidP="00B73FBD">
            <w:pPr>
              <w:pStyle w:val="Tabellentext"/>
            </w:pPr>
            <w:r>
              <w:t>Hüftgelenknahe Femurfraktur</w:t>
            </w:r>
          </w:p>
        </w:tc>
      </w:tr>
      <w:tr w:rsidR="00D72693" w:rsidRPr="00743DF3" w14:paraId="0B0FC04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142E255" w14:textId="77777777" w:rsidR="00132C16" w:rsidRPr="00B73FBD" w:rsidRDefault="00132C16" w:rsidP="00B73FBD">
            <w:pPr>
              <w:pStyle w:val="Tabellentext"/>
            </w:pPr>
            <w:r>
              <w:t>17/6</w:t>
            </w:r>
            <w:r w:rsidRPr="00B73FBD">
              <w:tab/>
            </w:r>
          </w:p>
        </w:tc>
        <w:tc>
          <w:tcPr>
            <w:tcW w:w="7857" w:type="dxa"/>
          </w:tcPr>
          <w:p w14:paraId="0DF1A9E7" w14:textId="77777777" w:rsidR="00132C16" w:rsidRPr="00B73FBD" w:rsidRDefault="00132C16" w:rsidP="00B73FBD">
            <w:pPr>
              <w:pStyle w:val="Tabellentext"/>
            </w:pPr>
            <w:r>
              <w:t>Knie-Schlittenprothesen-Erstimplantation</w:t>
            </w:r>
          </w:p>
        </w:tc>
      </w:tr>
      <w:tr w:rsidR="00D72693" w:rsidRPr="00743DF3" w14:paraId="18930E6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650814A" w14:textId="77777777" w:rsidR="00132C16" w:rsidRPr="00B73FBD" w:rsidRDefault="00132C16" w:rsidP="00B73FBD">
            <w:pPr>
              <w:pStyle w:val="Tabellentext"/>
            </w:pPr>
            <w:r>
              <w:t>18/1</w:t>
            </w:r>
            <w:r w:rsidRPr="00B73FBD">
              <w:tab/>
            </w:r>
          </w:p>
        </w:tc>
        <w:tc>
          <w:tcPr>
            <w:tcW w:w="7857" w:type="dxa"/>
          </w:tcPr>
          <w:p w14:paraId="097CECBF" w14:textId="77777777" w:rsidR="00132C16" w:rsidRPr="00B73FBD" w:rsidRDefault="00132C16" w:rsidP="00B73FBD">
            <w:pPr>
              <w:pStyle w:val="Tabellentext"/>
            </w:pPr>
            <w:r>
              <w:t>Mammachirurgie</w:t>
            </w:r>
          </w:p>
        </w:tc>
      </w:tr>
      <w:tr w:rsidR="00D72693" w:rsidRPr="00743DF3" w14:paraId="3D064CB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C9CC6BB" w14:textId="77777777" w:rsidR="00132C16" w:rsidRPr="00B73FBD" w:rsidRDefault="00132C16" w:rsidP="00B73FBD">
            <w:pPr>
              <w:pStyle w:val="Tabellentext"/>
            </w:pPr>
            <w:r>
              <w:t>CHE</w:t>
            </w:r>
            <w:r w:rsidRPr="00B73FBD">
              <w:tab/>
            </w:r>
          </w:p>
        </w:tc>
        <w:tc>
          <w:tcPr>
            <w:tcW w:w="7857" w:type="dxa"/>
          </w:tcPr>
          <w:p w14:paraId="0580E60E" w14:textId="77777777" w:rsidR="00132C16" w:rsidRPr="00B73FBD" w:rsidRDefault="00132C16" w:rsidP="00B73FBD">
            <w:pPr>
              <w:pStyle w:val="Tabellentext"/>
            </w:pPr>
            <w:r>
              <w:t>Cholezystektomie</w:t>
            </w:r>
          </w:p>
        </w:tc>
      </w:tr>
      <w:tr w:rsidR="00D72693" w:rsidRPr="00743DF3" w14:paraId="00978AE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5B94FE9" w14:textId="77777777" w:rsidR="00132C16" w:rsidRPr="00B73FBD" w:rsidRDefault="00132C16" w:rsidP="00B73FBD">
            <w:pPr>
              <w:pStyle w:val="Tabellentext"/>
            </w:pPr>
            <w:r>
              <w:t>CHE_HE</w:t>
            </w:r>
            <w:r w:rsidRPr="00B73FBD">
              <w:tab/>
            </w:r>
          </w:p>
        </w:tc>
        <w:tc>
          <w:tcPr>
            <w:tcW w:w="7857" w:type="dxa"/>
          </w:tcPr>
          <w:p w14:paraId="213B722A" w14:textId="77777777" w:rsidR="00132C16" w:rsidRPr="00B73FBD" w:rsidRDefault="00132C16" w:rsidP="00B73FBD">
            <w:pPr>
              <w:pStyle w:val="Tabellentext"/>
            </w:pPr>
            <w:r>
              <w:t>Cholezystektomie (nur Hessen)</w:t>
            </w:r>
          </w:p>
        </w:tc>
      </w:tr>
      <w:tr w:rsidR="00D72693" w:rsidRPr="00743DF3" w14:paraId="25D80F3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0B88AFF" w14:textId="77777777" w:rsidR="00132C16" w:rsidRPr="00B73FBD" w:rsidRDefault="00132C16" w:rsidP="00B73FBD">
            <w:pPr>
              <w:pStyle w:val="Tabellentext"/>
            </w:pPr>
            <w:r>
              <w:t>DEK</w:t>
            </w:r>
            <w:r w:rsidRPr="00B73FBD">
              <w:tab/>
            </w:r>
          </w:p>
        </w:tc>
        <w:tc>
          <w:tcPr>
            <w:tcW w:w="7857" w:type="dxa"/>
          </w:tcPr>
          <w:p w14:paraId="52B932A0" w14:textId="77777777" w:rsidR="00132C16" w:rsidRPr="00B73FBD" w:rsidRDefault="00132C16" w:rsidP="00B73FBD">
            <w:pPr>
              <w:pStyle w:val="Tabellentext"/>
            </w:pPr>
            <w:r>
              <w:t>Dekubitusprophylaxe</w:t>
            </w:r>
          </w:p>
        </w:tc>
      </w:tr>
      <w:tr w:rsidR="00D72693" w:rsidRPr="00743DF3" w14:paraId="2EF3382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CCBE0A8" w14:textId="77777777" w:rsidR="00132C16" w:rsidRPr="00B73FBD" w:rsidRDefault="00132C16" w:rsidP="00B73FBD">
            <w:pPr>
              <w:pStyle w:val="Tabellentext"/>
            </w:pPr>
            <w:r>
              <w:t>DIAL</w:t>
            </w:r>
            <w:r w:rsidRPr="00B73FBD">
              <w:tab/>
            </w:r>
          </w:p>
        </w:tc>
        <w:tc>
          <w:tcPr>
            <w:tcW w:w="7857" w:type="dxa"/>
          </w:tcPr>
          <w:p w14:paraId="647671A8" w14:textId="77777777" w:rsidR="00132C16" w:rsidRPr="00B73FBD" w:rsidRDefault="00132C16" w:rsidP="00B73FBD">
            <w:pPr>
              <w:pStyle w:val="Tabellentext"/>
            </w:pPr>
            <w:r>
              <w:t>Dialyse</w:t>
            </w:r>
          </w:p>
        </w:tc>
      </w:tr>
      <w:tr w:rsidR="00D72693" w:rsidRPr="00743DF3" w14:paraId="3987791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3BD6517" w14:textId="77777777" w:rsidR="00132C16" w:rsidRPr="00B73FBD" w:rsidRDefault="00132C16" w:rsidP="00B73FBD">
            <w:pPr>
              <w:pStyle w:val="Tabellentext"/>
            </w:pPr>
            <w:r>
              <w:t>HCH</w:t>
            </w:r>
            <w:r w:rsidRPr="00B73FBD">
              <w:tab/>
            </w:r>
          </w:p>
        </w:tc>
        <w:tc>
          <w:tcPr>
            <w:tcW w:w="7857" w:type="dxa"/>
          </w:tcPr>
          <w:p w14:paraId="53DBFD0B" w14:textId="77777777" w:rsidR="00132C16" w:rsidRPr="00B73FBD" w:rsidRDefault="00132C16" w:rsidP="00B73FBD">
            <w:pPr>
              <w:pStyle w:val="Tabellentext"/>
            </w:pPr>
            <w:r>
              <w:t>Herzchirurgie</w:t>
            </w:r>
          </w:p>
        </w:tc>
      </w:tr>
      <w:tr w:rsidR="00D72693" w:rsidRPr="00743DF3" w14:paraId="7BCB73C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D3D6F5A" w14:textId="77777777" w:rsidR="00132C16" w:rsidRPr="00B73FBD" w:rsidRDefault="00132C16" w:rsidP="00B73FBD">
            <w:pPr>
              <w:pStyle w:val="Tabellentext"/>
            </w:pPr>
            <w:r>
              <w:t>HEP</w:t>
            </w:r>
            <w:r w:rsidRPr="00B73FBD">
              <w:tab/>
            </w:r>
          </w:p>
        </w:tc>
        <w:tc>
          <w:tcPr>
            <w:tcW w:w="7857" w:type="dxa"/>
          </w:tcPr>
          <w:p w14:paraId="58E59D2C" w14:textId="77777777" w:rsidR="00132C16" w:rsidRPr="00B73FBD" w:rsidRDefault="00132C16" w:rsidP="00B73FBD">
            <w:pPr>
              <w:pStyle w:val="Tabellentext"/>
            </w:pPr>
            <w:r>
              <w:t>Hüftendoprothesenversorgung</w:t>
            </w:r>
          </w:p>
        </w:tc>
      </w:tr>
      <w:tr w:rsidR="00D72693" w:rsidRPr="00743DF3" w14:paraId="22FF06A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7258E7B" w14:textId="77777777" w:rsidR="00132C16" w:rsidRPr="00B73FBD" w:rsidRDefault="00132C16" w:rsidP="00B73FBD">
            <w:pPr>
              <w:pStyle w:val="Tabellentext"/>
            </w:pPr>
            <w:r>
              <w:t>HTXM</w:t>
            </w:r>
            <w:r w:rsidRPr="00B73FBD">
              <w:tab/>
            </w:r>
          </w:p>
        </w:tc>
        <w:tc>
          <w:tcPr>
            <w:tcW w:w="7857" w:type="dxa"/>
          </w:tcPr>
          <w:p w14:paraId="06D7E1D3" w14:textId="77777777" w:rsidR="00132C16" w:rsidRPr="00B73FBD" w:rsidRDefault="00132C16" w:rsidP="00B73FBD">
            <w:pPr>
              <w:pStyle w:val="Tabellentext"/>
            </w:pPr>
            <w:r>
              <w:t>Herztransplantation, Herzunterstützungssysteme/Kunstherzen</w:t>
            </w:r>
          </w:p>
        </w:tc>
      </w:tr>
      <w:tr w:rsidR="00D72693" w:rsidRPr="00743DF3" w14:paraId="587DE85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CAF6547" w14:textId="77777777" w:rsidR="00132C16" w:rsidRPr="00B73FBD" w:rsidRDefault="00132C16" w:rsidP="00B73FBD">
            <w:pPr>
              <w:pStyle w:val="Tabellentext"/>
            </w:pPr>
            <w:r>
              <w:t>KEP</w:t>
            </w:r>
            <w:r w:rsidRPr="00B73FBD">
              <w:tab/>
            </w:r>
          </w:p>
        </w:tc>
        <w:tc>
          <w:tcPr>
            <w:tcW w:w="7857" w:type="dxa"/>
          </w:tcPr>
          <w:p w14:paraId="5FCD0D23" w14:textId="77777777" w:rsidR="00132C16" w:rsidRPr="00B73FBD" w:rsidRDefault="00132C16" w:rsidP="00B73FBD">
            <w:pPr>
              <w:pStyle w:val="Tabellentext"/>
            </w:pPr>
            <w:r>
              <w:t>Knieendoprothesenversorgung</w:t>
            </w:r>
          </w:p>
        </w:tc>
      </w:tr>
      <w:tr w:rsidR="00D72693" w:rsidRPr="00743DF3" w14:paraId="2702811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146DEF1" w14:textId="77777777" w:rsidR="00132C16" w:rsidRPr="00B73FBD" w:rsidRDefault="00132C16" w:rsidP="00B73FBD">
            <w:pPr>
              <w:pStyle w:val="Tabellentext"/>
            </w:pPr>
            <w:r>
              <w:lastRenderedPageBreak/>
              <w:t>LLS</w:t>
            </w:r>
            <w:r w:rsidRPr="00B73FBD">
              <w:tab/>
            </w:r>
          </w:p>
        </w:tc>
        <w:tc>
          <w:tcPr>
            <w:tcW w:w="7857" w:type="dxa"/>
          </w:tcPr>
          <w:p w14:paraId="46E3AA21" w14:textId="77777777" w:rsidR="00132C16" w:rsidRPr="00B73FBD" w:rsidRDefault="00132C16" w:rsidP="00B73FBD">
            <w:pPr>
              <w:pStyle w:val="Tabellentext"/>
            </w:pPr>
            <w:r>
              <w:t>Leberlebendspende</w:t>
            </w:r>
          </w:p>
        </w:tc>
      </w:tr>
      <w:tr w:rsidR="00D72693" w:rsidRPr="00743DF3" w14:paraId="3D165E4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61F25AD" w14:textId="77777777" w:rsidR="00132C16" w:rsidRPr="00B73FBD" w:rsidRDefault="00132C16" w:rsidP="00B73FBD">
            <w:pPr>
              <w:pStyle w:val="Tabellentext"/>
            </w:pPr>
            <w:r>
              <w:t>LTX</w:t>
            </w:r>
            <w:r w:rsidRPr="00B73FBD">
              <w:tab/>
            </w:r>
          </w:p>
        </w:tc>
        <w:tc>
          <w:tcPr>
            <w:tcW w:w="7857" w:type="dxa"/>
          </w:tcPr>
          <w:p w14:paraId="13F51AEB" w14:textId="77777777" w:rsidR="00132C16" w:rsidRPr="00B73FBD" w:rsidRDefault="00132C16" w:rsidP="00B73FBD">
            <w:pPr>
              <w:pStyle w:val="Tabellentext"/>
            </w:pPr>
            <w:r>
              <w:t>Lebertransplantation</w:t>
            </w:r>
          </w:p>
        </w:tc>
      </w:tr>
      <w:tr w:rsidR="00D72693" w:rsidRPr="00743DF3" w14:paraId="71AB87B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E2B600D" w14:textId="77777777" w:rsidR="00132C16" w:rsidRPr="00B73FBD" w:rsidRDefault="00132C16" w:rsidP="00B73FBD">
            <w:pPr>
              <w:pStyle w:val="Tabellentext"/>
            </w:pPr>
            <w:r>
              <w:t>LUTX</w:t>
            </w:r>
            <w:r w:rsidRPr="00B73FBD">
              <w:tab/>
            </w:r>
          </w:p>
        </w:tc>
        <w:tc>
          <w:tcPr>
            <w:tcW w:w="7857" w:type="dxa"/>
          </w:tcPr>
          <w:p w14:paraId="0110842E" w14:textId="77777777" w:rsidR="00132C16" w:rsidRPr="00B73FBD" w:rsidRDefault="00132C16" w:rsidP="00B73FBD">
            <w:pPr>
              <w:pStyle w:val="Tabellentext"/>
            </w:pPr>
            <w:r>
              <w:t>Lungen- und Herz-Lungentransplantation</w:t>
            </w:r>
          </w:p>
        </w:tc>
      </w:tr>
      <w:tr w:rsidR="00D72693" w:rsidRPr="00743DF3" w14:paraId="1B74587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C8166DE" w14:textId="77777777" w:rsidR="00132C16" w:rsidRPr="00B73FBD" w:rsidRDefault="00132C16" w:rsidP="00B73FBD">
            <w:pPr>
              <w:pStyle w:val="Tabellentext"/>
            </w:pPr>
            <w:r>
              <w:t>NEO</w:t>
            </w:r>
            <w:r w:rsidRPr="00B73FBD">
              <w:tab/>
            </w:r>
          </w:p>
        </w:tc>
        <w:tc>
          <w:tcPr>
            <w:tcW w:w="7857" w:type="dxa"/>
          </w:tcPr>
          <w:p w14:paraId="6B5448A8" w14:textId="77777777" w:rsidR="00132C16" w:rsidRPr="00B73FBD" w:rsidRDefault="00132C16" w:rsidP="00B73FBD">
            <w:pPr>
              <w:pStyle w:val="Tabellentext"/>
            </w:pPr>
            <w:r>
              <w:t>Neonatologie</w:t>
            </w:r>
          </w:p>
        </w:tc>
      </w:tr>
      <w:tr w:rsidR="00D72693" w:rsidRPr="00743DF3" w14:paraId="3CDC124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9724B0E" w14:textId="77777777" w:rsidR="00132C16" w:rsidRPr="00B73FBD" w:rsidRDefault="00132C16" w:rsidP="00B73FBD">
            <w:pPr>
              <w:pStyle w:val="Tabellentext"/>
            </w:pPr>
            <w:r>
              <w:t>NLS</w:t>
            </w:r>
            <w:r w:rsidRPr="00B73FBD">
              <w:tab/>
            </w:r>
          </w:p>
        </w:tc>
        <w:tc>
          <w:tcPr>
            <w:tcW w:w="7857" w:type="dxa"/>
          </w:tcPr>
          <w:p w14:paraId="10B64E07" w14:textId="77777777" w:rsidR="00132C16" w:rsidRPr="00B73FBD" w:rsidRDefault="00132C16" w:rsidP="00B73FBD">
            <w:pPr>
              <w:pStyle w:val="Tabellentext"/>
            </w:pPr>
            <w:r>
              <w:t>Nierenlebendspende</w:t>
            </w:r>
          </w:p>
        </w:tc>
      </w:tr>
      <w:tr w:rsidR="00D72693" w:rsidRPr="00743DF3" w14:paraId="34E4E78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1B5D5F4" w14:textId="77777777" w:rsidR="00132C16" w:rsidRPr="00B73FBD" w:rsidRDefault="00132C16" w:rsidP="00B73FBD">
            <w:pPr>
              <w:pStyle w:val="Tabellentext"/>
            </w:pPr>
            <w:r>
              <w:t>NNH</w:t>
            </w:r>
            <w:r w:rsidRPr="00B73FBD">
              <w:tab/>
            </w:r>
          </w:p>
        </w:tc>
        <w:tc>
          <w:tcPr>
            <w:tcW w:w="7857" w:type="dxa"/>
          </w:tcPr>
          <w:p w14:paraId="17DDD945" w14:textId="77777777" w:rsidR="00132C16" w:rsidRPr="00B73FBD" w:rsidRDefault="00132C16" w:rsidP="00B73FBD">
            <w:pPr>
              <w:pStyle w:val="Tabellentext"/>
            </w:pPr>
            <w:r>
              <w:t>Endonasale Nasennebenhöhleneingriffe</w:t>
            </w:r>
          </w:p>
        </w:tc>
      </w:tr>
      <w:tr w:rsidR="00D72693" w:rsidRPr="00743DF3" w14:paraId="51C0B70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C943B54" w14:textId="77777777" w:rsidR="00132C16" w:rsidRPr="00B73FBD" w:rsidRDefault="00132C16" w:rsidP="00B73FBD">
            <w:pPr>
              <w:pStyle w:val="Tabellentext"/>
            </w:pPr>
            <w:r>
              <w:t>PCI</w:t>
            </w:r>
            <w:r w:rsidRPr="00B73FBD">
              <w:tab/>
            </w:r>
          </w:p>
        </w:tc>
        <w:tc>
          <w:tcPr>
            <w:tcW w:w="7857" w:type="dxa"/>
          </w:tcPr>
          <w:p w14:paraId="6DB4F24F" w14:textId="77777777" w:rsidR="00132C16" w:rsidRPr="00B73FBD" w:rsidRDefault="00132C16" w:rsidP="00B73FBD">
            <w:pPr>
              <w:pStyle w:val="Tabellentext"/>
            </w:pPr>
            <w:r>
              <w:t>Perkutane Koronarintervention und Koronarangiographie</w:t>
            </w:r>
          </w:p>
        </w:tc>
      </w:tr>
      <w:tr w:rsidR="00D72693" w:rsidRPr="00743DF3" w14:paraId="12F7873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939C0BC" w14:textId="77777777" w:rsidR="00132C16" w:rsidRPr="00B73FBD" w:rsidRDefault="00132C16" w:rsidP="00B73FBD">
            <w:pPr>
              <w:pStyle w:val="Tabellentext"/>
            </w:pPr>
            <w:r>
              <w:t>PNEU</w:t>
            </w:r>
            <w:r w:rsidRPr="00B73FBD">
              <w:tab/>
            </w:r>
          </w:p>
        </w:tc>
        <w:tc>
          <w:tcPr>
            <w:tcW w:w="7857" w:type="dxa"/>
          </w:tcPr>
          <w:p w14:paraId="67A3D38C" w14:textId="77777777" w:rsidR="00132C16" w:rsidRPr="00B73FBD" w:rsidRDefault="00132C16" w:rsidP="00B73FBD">
            <w:pPr>
              <w:pStyle w:val="Tabellentext"/>
            </w:pPr>
            <w:r>
              <w:t>Ambulant erworbene Pneumonie</w:t>
            </w:r>
          </w:p>
        </w:tc>
      </w:tr>
      <w:tr w:rsidR="00D72693" w:rsidRPr="00743DF3" w14:paraId="6217BD5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D0BFFC9" w14:textId="77777777" w:rsidR="00132C16" w:rsidRPr="00B73FBD" w:rsidRDefault="00132C16" w:rsidP="00B73FBD">
            <w:pPr>
              <w:pStyle w:val="Tabellentext"/>
            </w:pPr>
            <w:r>
              <w:t>PNTX</w:t>
            </w:r>
            <w:r w:rsidRPr="00B73FBD">
              <w:tab/>
            </w:r>
          </w:p>
        </w:tc>
        <w:tc>
          <w:tcPr>
            <w:tcW w:w="7857" w:type="dxa"/>
          </w:tcPr>
          <w:p w14:paraId="10608695" w14:textId="77777777" w:rsidR="00132C16" w:rsidRPr="00B73FBD" w:rsidRDefault="00132C16" w:rsidP="00B73FBD">
            <w:pPr>
              <w:pStyle w:val="Tabellentext"/>
            </w:pPr>
            <w:r>
              <w:t>Nieren- und Pankreas- (Nieren-) transplantation</w:t>
            </w:r>
          </w:p>
        </w:tc>
      </w:tr>
      <w:tr w:rsidR="00D72693" w:rsidRPr="00743DF3" w14:paraId="0CFA248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3C6DFA9" w14:textId="77777777" w:rsidR="00132C16" w:rsidRPr="00B73FBD" w:rsidRDefault="00132C16" w:rsidP="00B73FBD">
            <w:pPr>
              <w:pStyle w:val="Tabellentext"/>
            </w:pPr>
            <w:r>
              <w:t>PPCI</w:t>
            </w:r>
            <w:r w:rsidRPr="00B73FBD">
              <w:tab/>
            </w:r>
          </w:p>
        </w:tc>
        <w:tc>
          <w:tcPr>
            <w:tcW w:w="7857" w:type="dxa"/>
          </w:tcPr>
          <w:p w14:paraId="3F7F2D50" w14:textId="77777777" w:rsidR="00132C16" w:rsidRPr="00B73FBD" w:rsidRDefault="00132C16" w:rsidP="00B73FBD">
            <w:pPr>
              <w:pStyle w:val="Tabellentext"/>
            </w:pPr>
            <w:r>
              <w:t>Patientenbefragung für die Perkutane Koronarintervention und Koronarangiographie</w:t>
            </w:r>
          </w:p>
        </w:tc>
      </w:tr>
    </w:tbl>
    <w:p w14:paraId="7357963F" w14:textId="77777777" w:rsidR="00013627" w:rsidRDefault="00013627">
      <w:pPr>
        <w:sectPr w:rsidR="00013627" w:rsidSect="00D72693">
          <w:headerReference w:type="even" r:id="rId31"/>
          <w:headerReference w:type="default" r:id="rId32"/>
          <w:footerReference w:type="even" r:id="rId33"/>
          <w:footerReference w:type="default" r:id="rId34"/>
          <w:headerReference w:type="first" r:id="rId35"/>
          <w:footerReference w:type="first" r:id="rId36"/>
          <w:pgSz w:w="11906" w:h="16838"/>
          <w:pgMar w:top="1134" w:right="1418" w:bottom="1134" w:left="1418" w:header="567" w:footer="737" w:gutter="0"/>
          <w:cols w:space="708"/>
          <w:docGrid w:linePitch="360"/>
        </w:sectPr>
      </w:pPr>
    </w:p>
    <w:p w14:paraId="022BD4DE" w14:textId="77777777" w:rsidR="00132C16" w:rsidRPr="007A1096" w:rsidRDefault="00132C16" w:rsidP="00650406">
      <w:pPr>
        <w:pStyle w:val="berschrift1ohneGliederung"/>
      </w:pPr>
      <w:bookmarkStart w:id="15" w:name="_Toc230253652"/>
      <w:r w:rsidRPr="007A1096">
        <w:lastRenderedPageBreak/>
        <w:t>Anhang</w:t>
      </w:r>
      <w:r w:rsidRPr="007A1096">
        <w:t xml:space="preserve"> I</w:t>
      </w:r>
      <w:r w:rsidRPr="007A1096">
        <w:t>I</w:t>
      </w:r>
      <w:r w:rsidRPr="007A1096">
        <w:t>: Listen</w:t>
      </w:r>
      <w:bookmarkEnd w:id="15"/>
    </w:p>
    <w:p w14:paraId="6692045D" w14:textId="77777777" w:rsidR="00132C16" w:rsidRPr="00A36F56" w:rsidRDefault="00132C16" w:rsidP="00E55889">
      <w:pPr>
        <w:pStyle w:val="Legende"/>
      </w:pPr>
      <w:r>
        <w:t>Keine Listen in Verwendung.</w:t>
      </w:r>
    </w:p>
    <w:p w14:paraId="0ABE5B14" w14:textId="77777777" w:rsidR="00013627" w:rsidRDefault="00013627">
      <w:pPr>
        <w:sectPr w:rsidR="00013627" w:rsidSect="00FB2C83">
          <w:headerReference w:type="even" r:id="rId37"/>
          <w:headerReference w:type="default" r:id="rId38"/>
          <w:footerReference w:type="even" r:id="rId39"/>
          <w:footerReference w:type="default" r:id="rId40"/>
          <w:headerReference w:type="first" r:id="rId41"/>
          <w:footerReference w:type="first" r:id="rId42"/>
          <w:pgSz w:w="16838" w:h="11906" w:orient="landscape"/>
          <w:pgMar w:top="1418" w:right="1134" w:bottom="1418" w:left="1134" w:header="567" w:footer="737" w:gutter="0"/>
          <w:cols w:space="708"/>
          <w:docGrid w:linePitch="360"/>
        </w:sectPr>
      </w:pPr>
    </w:p>
    <w:p w14:paraId="43B8B8FA" w14:textId="77777777" w:rsidR="00132C16" w:rsidRPr="00FA6327" w:rsidRDefault="00132C16" w:rsidP="008A2735">
      <w:pPr>
        <w:pStyle w:val="berschrift1ohneGliederung"/>
      </w:pPr>
      <w:bookmarkStart w:id="16" w:name="_Toc230253653"/>
      <w:r w:rsidRPr="00FA6327">
        <w:lastRenderedPageBreak/>
        <w:t>Anhang</w:t>
      </w:r>
      <w:r w:rsidRPr="00FA6327">
        <w:t xml:space="preserve"> I</w:t>
      </w:r>
      <w:r w:rsidRPr="00FA6327">
        <w:t>I</w:t>
      </w:r>
      <w:r w:rsidRPr="00FA6327">
        <w:t>I</w:t>
      </w:r>
      <w:r w:rsidRPr="00FA6327">
        <w:t xml:space="preserve">: </w:t>
      </w:r>
      <w:r w:rsidRPr="00FA6327">
        <w:t>Vorberechnungen</w:t>
      </w:r>
      <w:bookmarkEnd w:id="16"/>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141645DA"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209D16D4" w14:textId="77777777" w:rsidR="00132C16" w:rsidRPr="00471D87" w:rsidRDefault="00132C16" w:rsidP="00FA6327">
            <w:pPr>
              <w:pStyle w:val="Tabellenkopf"/>
            </w:pPr>
            <w:r w:rsidRPr="00471D87">
              <w:t>Vorberechnung</w:t>
            </w:r>
          </w:p>
        </w:tc>
        <w:tc>
          <w:tcPr>
            <w:tcW w:w="1375" w:type="dxa"/>
          </w:tcPr>
          <w:p w14:paraId="45818BD9" w14:textId="77777777" w:rsidR="00132C16" w:rsidRPr="00471D87" w:rsidRDefault="00132C16" w:rsidP="00FA6327">
            <w:pPr>
              <w:pStyle w:val="Tabellenkopf"/>
            </w:pPr>
            <w:r w:rsidRPr="00471D87">
              <w:t>Dimension</w:t>
            </w:r>
          </w:p>
        </w:tc>
        <w:tc>
          <w:tcPr>
            <w:tcW w:w="5801" w:type="dxa"/>
          </w:tcPr>
          <w:p w14:paraId="15DECC97" w14:textId="77777777" w:rsidR="00132C16" w:rsidRPr="00471D87" w:rsidRDefault="00132C16" w:rsidP="00FA6327">
            <w:pPr>
              <w:pStyle w:val="Tabellenkopf"/>
            </w:pPr>
            <w:r w:rsidRPr="00471D87">
              <w:t>Beschreibung</w:t>
            </w:r>
          </w:p>
        </w:tc>
        <w:tc>
          <w:tcPr>
            <w:tcW w:w="3588" w:type="dxa"/>
          </w:tcPr>
          <w:p w14:paraId="1F5B7EA5" w14:textId="77777777" w:rsidR="00132C16" w:rsidRPr="00471D87" w:rsidRDefault="00132C16" w:rsidP="00FA6327">
            <w:pPr>
              <w:pStyle w:val="Tabellenkopf"/>
            </w:pPr>
            <w:r w:rsidRPr="00471D87">
              <w:t>Wert</w:t>
            </w:r>
          </w:p>
        </w:tc>
      </w:tr>
      <w:tr w:rsidR="00AB192A" w:rsidRPr="00743DF3" w14:paraId="73AA6E0B"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58281BB" w14:textId="77777777" w:rsidR="00132C16" w:rsidRPr="00471D87" w:rsidRDefault="00132C16" w:rsidP="00C559B2">
            <w:pPr>
              <w:pStyle w:val="Tabellentext"/>
            </w:pPr>
            <w:r>
              <w:t>Erfassungsjahr</w:t>
            </w:r>
          </w:p>
        </w:tc>
        <w:tc>
          <w:tcPr>
            <w:tcW w:w="1375" w:type="dxa"/>
          </w:tcPr>
          <w:p w14:paraId="6AB7ABFD" w14:textId="77777777" w:rsidR="00132C16" w:rsidRPr="00471D87" w:rsidRDefault="00132C16" w:rsidP="00C559B2">
            <w:pPr>
              <w:pStyle w:val="Tabellentext"/>
            </w:pPr>
            <w:r>
              <w:t>Gesamt</w:t>
            </w:r>
          </w:p>
        </w:tc>
        <w:tc>
          <w:tcPr>
            <w:tcW w:w="5801" w:type="dxa"/>
          </w:tcPr>
          <w:p w14:paraId="234DE693" w14:textId="77777777" w:rsidR="00132C16" w:rsidRPr="00471D87" w:rsidRDefault="00132C16"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7E934AD3" w14:textId="77777777" w:rsidR="00132C16" w:rsidRPr="00471D87" w:rsidRDefault="00132C16" w:rsidP="00C559B2">
            <w:pPr>
              <w:pStyle w:val="Tabellentext"/>
            </w:pPr>
            <w:r>
              <w:t>2025</w:t>
            </w:r>
          </w:p>
        </w:tc>
      </w:tr>
    </w:tbl>
    <w:p w14:paraId="6C4CA3B0" w14:textId="77777777" w:rsidR="00013627" w:rsidRDefault="00013627">
      <w:pPr>
        <w:sectPr w:rsidR="00013627" w:rsidSect="00F06857">
          <w:headerReference w:type="even" r:id="rId43"/>
          <w:headerReference w:type="default" r:id="rId44"/>
          <w:footerReference w:type="even" r:id="rId45"/>
          <w:footerReference w:type="default" r:id="rId46"/>
          <w:headerReference w:type="first" r:id="rId47"/>
          <w:footerReference w:type="first" r:id="rId48"/>
          <w:pgSz w:w="16838" w:h="11906" w:orient="landscape" w:code="9"/>
          <w:pgMar w:top="1418" w:right="1134" w:bottom="1418" w:left="1134" w:header="567" w:footer="737" w:gutter="0"/>
          <w:cols w:space="708"/>
          <w:docGrid w:linePitch="360"/>
        </w:sectPr>
      </w:pPr>
    </w:p>
    <w:p w14:paraId="53309557" w14:textId="77777777" w:rsidR="00132C16" w:rsidRPr="000F4C64" w:rsidRDefault="00132C16" w:rsidP="00B3109F">
      <w:pPr>
        <w:pStyle w:val="berschrift1ohneGliederung"/>
      </w:pPr>
      <w:bookmarkStart w:id="17" w:name="_Toc230253654"/>
      <w:r w:rsidRPr="000F4C64">
        <w:lastRenderedPageBreak/>
        <w:t>Anhang</w:t>
      </w:r>
      <w:r w:rsidRPr="000F4C64">
        <w:t xml:space="preserve"> I</w:t>
      </w:r>
      <w:r w:rsidRPr="000F4C64">
        <w:t>V</w:t>
      </w:r>
      <w:r w:rsidRPr="000F4C64">
        <w:t xml:space="preserve">: </w:t>
      </w:r>
      <w:r w:rsidRPr="000F4C64">
        <w:t>Funktionen</w:t>
      </w:r>
      <w:bookmarkEnd w:id="17"/>
    </w:p>
    <w:p w14:paraId="09DE14EF" w14:textId="77777777" w:rsidR="00132C16" w:rsidRPr="00B56F5F" w:rsidRDefault="00132C16" w:rsidP="00103FC4">
      <w:pPr>
        <w:pStyle w:val="Legende"/>
      </w:pPr>
      <w:r>
        <w:t>Keine Funktionen in Verwendung.</w:t>
      </w:r>
    </w:p>
    <w:p w14:paraId="27D5BEA3" w14:textId="77777777" w:rsidR="00013627" w:rsidRDefault="00013627">
      <w:pPr>
        <w:sectPr w:rsidR="00013627" w:rsidSect="00B43197">
          <w:headerReference w:type="default" r:id="rId49"/>
          <w:footerReference w:type="default" r:id="rId50"/>
          <w:pgSz w:w="16838" w:h="11906" w:orient="landscape" w:code="9"/>
          <w:pgMar w:top="1418" w:right="1134" w:bottom="1418" w:left="1134" w:header="567" w:footer="737" w:gutter="0"/>
          <w:cols w:space="708"/>
          <w:docGrid w:linePitch="360"/>
        </w:sectPr>
      </w:pPr>
    </w:p>
    <w:p w14:paraId="4DFF3454" w14:textId="77777777" w:rsidR="00132C16" w:rsidRPr="00ED483A" w:rsidRDefault="00132C16" w:rsidP="00323071">
      <w:pPr>
        <w:pStyle w:val="berschrift1ohneGliederung"/>
        <w:rPr>
          <w:rFonts w:eastAsia="DengXian"/>
        </w:rPr>
      </w:pPr>
      <w:bookmarkStart w:id="18" w:name="_Toc145574780_16"/>
      <w:bookmarkStart w:id="19" w:name="_Toc230253655"/>
      <w:r w:rsidRPr="00ED483A">
        <w:rPr>
          <w:rFonts w:eastAsia="DengXian"/>
        </w:rPr>
        <w:lastRenderedPageBreak/>
        <w:t>Impressum</w:t>
      </w:r>
      <w:bookmarkEnd w:id="18"/>
      <w:bookmarkEnd w:id="19"/>
    </w:p>
    <w:p w14:paraId="52874E6F" w14:textId="77777777" w:rsidR="00132C16" w:rsidRPr="0075394A" w:rsidRDefault="00132C16" w:rsidP="00323071">
      <w:pPr>
        <w:pStyle w:val="berschriftBerichtsinformationen"/>
      </w:pPr>
      <w:r w:rsidRPr="0075394A">
        <w:t>Herausgeber</w:t>
      </w:r>
    </w:p>
    <w:p w14:paraId="2BD8E2F3" w14:textId="77777777" w:rsidR="00132C16" w:rsidRPr="00ED483A" w:rsidRDefault="00132C16" w:rsidP="00323071">
      <w:pPr>
        <w:pStyle w:val="Standardlinksbndig"/>
        <w:spacing w:before="240"/>
        <w:rPr>
          <w:lang w:eastAsia="zh-CN"/>
        </w:rPr>
      </w:pPr>
      <w:r w:rsidRPr="00ED483A">
        <w:rPr>
          <w:lang w:eastAsia="zh-CN"/>
        </w:rPr>
        <w:t xml:space="preserve">IQTIG – Institut für Qualitätssicherung </w:t>
      </w:r>
      <w:r w:rsidRPr="00ED483A">
        <w:rPr>
          <w:lang w:eastAsia="zh-CN"/>
        </w:rPr>
        <w:br/>
      </w:r>
      <w:r w:rsidRPr="00ED483A">
        <w:rPr>
          <w:lang w:eastAsia="zh-CN"/>
        </w:rPr>
        <w:t>und Transparenz im Gesundheitswesen</w:t>
      </w:r>
      <w:r w:rsidRPr="00ED483A">
        <w:rPr>
          <w:lang w:eastAsia="zh-CN"/>
        </w:rPr>
        <w:br/>
        <w:t>Katharina-Heinroth-Ufer 1</w:t>
      </w:r>
      <w:r w:rsidRPr="00ED483A">
        <w:rPr>
          <w:lang w:eastAsia="zh-CN"/>
        </w:rPr>
        <w:br/>
        <w:t>10787 Berlin</w:t>
      </w:r>
    </w:p>
    <w:p w14:paraId="3A8749F6" w14:textId="77777777" w:rsidR="00132C16" w:rsidRPr="00ED483A" w:rsidRDefault="00132C16" w:rsidP="00323071">
      <w:pPr>
        <w:pStyle w:val="Standardlinksbndig"/>
        <w:rPr>
          <w:lang w:val="nb-NO" w:eastAsia="zh-CN"/>
        </w:rPr>
      </w:pPr>
      <w:r w:rsidRPr="00ED483A">
        <w:rPr>
          <w:lang w:val="nb-NO" w:eastAsia="zh-CN"/>
        </w:rPr>
        <w:t>Telefon: (030) 58 58 26-0</w:t>
      </w:r>
    </w:p>
    <w:p w14:paraId="732D395B" w14:textId="5F50ED3B" w:rsidR="00132C16" w:rsidRPr="00AF769A" w:rsidRDefault="00132C16" w:rsidP="00323071">
      <w:pPr>
        <w:pStyle w:val="Standardlinksbndig"/>
      </w:pPr>
      <w:hyperlink r:id="rId51" w:history="1">
        <w:r w:rsidRPr="00AF769A">
          <w:rPr>
            <w:rStyle w:val="Hyperlink"/>
          </w:rPr>
          <w:t>info@iqtig.org</w:t>
        </w:r>
      </w:hyperlink>
      <w:r w:rsidRPr="00AF769A">
        <w:br/>
      </w:r>
      <w:hyperlink r:id="rId52" w:history="1">
        <w:r w:rsidRPr="00AF769A">
          <w:rPr>
            <w:rStyle w:val="Hyperlink"/>
          </w:rPr>
          <w:t>iqtig.org</w:t>
        </w:r>
      </w:hyperlink>
    </w:p>
    <w:p w14:paraId="28FE53D8" w14:textId="77777777" w:rsidR="00ED483A" w:rsidRPr="00323071" w:rsidRDefault="00ED483A" w:rsidP="00323071"/>
    <w:sectPr w:rsidR="00ED483A" w:rsidRPr="00323071" w:rsidSect="00BE0C66">
      <w:headerReference w:type="default" r:id="rId53"/>
      <w:footerReference w:type="default" r:id="rId54"/>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6CDAD" w14:textId="77777777" w:rsidR="00DA05CA" w:rsidRDefault="00DA05CA" w:rsidP="00C13AD2">
      <w:r>
        <w:separator/>
      </w:r>
    </w:p>
  </w:endnote>
  <w:endnote w:type="continuationSeparator" w:id="0">
    <w:p w14:paraId="7F5AD87C" w14:textId="77777777" w:rsidR="00DA05CA" w:rsidRDefault="00DA05C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84A84" w14:textId="77777777" w:rsidR="0033789C" w:rsidRDefault="00B45837" w:rsidP="00D94A1D">
    <w:pPr>
      <w:pStyle w:val="Fuzeile"/>
      <w:tabs>
        <w:tab w:val="clear" w:pos="8789"/>
        <w:tab w:val="right" w:pos="8505"/>
      </w:tabs>
    </w:pPr>
    <w:r w:rsidRPr="002C0A0B">
      <w:t>© IQTIG</w:t>
    </w:r>
    <w:r w:rsidR="00290D21">
      <w:t xml:space="preserve"> </w:t>
    </w:r>
    <w:r w:rsidR="00F20AD7">
      <w:fldChar w:fldCharType="begin"/>
    </w:r>
    <w:r w:rsidR="00F20AD7">
      <w:instrText xml:space="preserve"> DATE  \@ "YYYY" </w:instrText>
    </w:r>
    <w:r w:rsidR="00F20AD7">
      <w:fldChar w:fldCharType="separate"/>
    </w:r>
    <w:r w:rsidR="00132C16">
      <w:rPr>
        <w:noProof/>
      </w:rPr>
      <w:t>2026</w:t>
    </w:r>
    <w:r w:rsidR="00F20AD7">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D6008D">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9F8F3" w14:textId="77777777" w:rsidR="00132C16" w:rsidRPr="00091E43" w:rsidRDefault="00132C1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3BB6B" w14:textId="77777777" w:rsidR="00132C16" w:rsidRPr="00BE2195" w:rsidRDefault="00132C1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DE21A" w14:textId="77777777" w:rsidR="00132C16" w:rsidRDefault="00132C16">
    <w:pPr>
      <w:pStyle w:val="Fuzeil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E2E4" w14:textId="77777777" w:rsidR="00132C16" w:rsidRPr="00B73FBD" w:rsidRDefault="00132C16"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C1E7" w14:textId="77777777" w:rsidR="00132C16" w:rsidRDefault="00132C16">
    <w:pPr>
      <w:pStyle w:val="Fuzeile"/>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5D046" w14:textId="77777777" w:rsidR="00132C16" w:rsidRDefault="00132C16">
    <w:pPr>
      <w:pStyle w:val="Fuzeile"/>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9E002" w14:textId="77777777" w:rsidR="00132C16" w:rsidRPr="00E55889" w:rsidRDefault="00132C16"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E4675" w14:textId="77777777" w:rsidR="00132C16" w:rsidRDefault="00132C16">
    <w:pPr>
      <w:pStyle w:val="Fuzeile"/>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4681" w14:textId="77777777" w:rsidR="00132C16" w:rsidRDefault="00132C16">
    <w:pPr>
      <w:pStyle w:val="Fuzeile"/>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4DBA5" w14:textId="77777777" w:rsidR="00132C16" w:rsidRPr="00471D87" w:rsidRDefault="00132C16">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875C4" w14:textId="77777777" w:rsidR="00132C16" w:rsidRPr="00091E43" w:rsidRDefault="00132C1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39FD0" w14:textId="77777777" w:rsidR="00132C16" w:rsidRDefault="00132C16">
    <w:pPr>
      <w:pStyle w:val="Fuzeile"/>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ECA1" w14:textId="77777777" w:rsidR="00132C16" w:rsidRPr="00103FC4" w:rsidRDefault="00132C16">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D3E2" w14:textId="77777777" w:rsidR="00132C16" w:rsidRDefault="00132C16"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EB004" w14:textId="77777777" w:rsidR="00132C16" w:rsidRPr="00BE2195" w:rsidRDefault="00132C1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3CDEE" w14:textId="77777777" w:rsidR="00132C16" w:rsidRPr="00091E43" w:rsidRDefault="00132C1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0BC54" w14:textId="77777777" w:rsidR="00132C16" w:rsidRPr="00BE2195" w:rsidRDefault="00132C1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F1515" w14:textId="77777777" w:rsidR="00132C16" w:rsidRPr="00091E43" w:rsidRDefault="00132C1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BAD58" w14:textId="77777777" w:rsidR="00132C16" w:rsidRPr="00BE2195" w:rsidRDefault="00132C1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7348" w14:textId="77777777" w:rsidR="00132C16" w:rsidRPr="00091E43" w:rsidRDefault="00132C1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0DDB1" w14:textId="77777777" w:rsidR="00132C16" w:rsidRPr="00BE2195" w:rsidRDefault="00132C1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3E8EF" w14:textId="77777777" w:rsidR="00DA05CA" w:rsidRPr="00A25E51" w:rsidRDefault="00DA05CA" w:rsidP="00584AC1">
      <w:pPr>
        <w:pStyle w:val="Funotentext"/>
        <w:rPr>
          <w:rStyle w:val="FunotentextZchn"/>
        </w:rPr>
      </w:pPr>
      <w:r>
        <w:separator/>
      </w:r>
    </w:p>
  </w:footnote>
  <w:footnote w:type="continuationSeparator" w:id="0">
    <w:p w14:paraId="584BAFA0" w14:textId="77777777" w:rsidR="00DA05CA" w:rsidRDefault="00DA05C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F9407" w14:textId="77777777" w:rsidR="00971794" w:rsidRDefault="00971794" w:rsidP="00971794">
    <w:pPr>
      <w:pStyle w:val="Kopfzeile"/>
      <w:rPr>
        <w:szCs w:val="19"/>
      </w:rPr>
    </w:pPr>
    <w:r>
      <w:rPr>
        <w:szCs w:val="19"/>
      </w:rPr>
      <w:t>Auffälligkeitskriterien: Plausibilität und Vollzähligkeit nach DeQS-RL</w:t>
    </w:r>
  </w:p>
  <w:p w14:paraId="10CEC030" w14:textId="77777777" w:rsidR="00AE6908" w:rsidRPr="0094066E" w:rsidRDefault="00AE6908" w:rsidP="00AE6908">
    <w:pPr>
      <w:pStyle w:val="Kopfzeile"/>
      <w:rPr>
        <w:szCs w:val="19"/>
      </w:rPr>
    </w:pPr>
    <w:r>
      <w:rPr>
        <w:szCs w:val="19"/>
      </w:rPr>
      <w:t>HSMDEF-DEFI-IMPL</w:t>
    </w:r>
    <w:r w:rsidRPr="0094066E">
      <w:rPr>
        <w:szCs w:val="19"/>
      </w:rPr>
      <w:t xml:space="preserve"> - </w:t>
    </w:r>
    <w:r>
      <w:rPr>
        <w:szCs w:val="19"/>
      </w:rPr>
      <w:t>Implantierbare Defibrillatoren - Implantation</w:t>
    </w:r>
  </w:p>
  <w:p w14:paraId="66AFBDA3" w14:textId="339FFDD3"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132C16">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8A565" w14:textId="77777777" w:rsidR="00132C16" w:rsidRPr="00BE2195" w:rsidRDefault="00132C16"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430DFEB0" w14:textId="77777777" w:rsidR="00132C16" w:rsidRPr="00BE2195" w:rsidRDefault="00132C16"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0AF08E77" w14:textId="77777777" w:rsidR="00132C16" w:rsidRPr="00BE2195" w:rsidRDefault="00132C16">
    <w:pPr>
      <w:pStyle w:val="Kopfzeile"/>
      <w:rPr>
        <w:rFonts w:cs="Calibri"/>
        <w:szCs w:val="19"/>
      </w:rPr>
    </w:pPr>
    <w:r>
      <w:rPr>
        <w:rFonts w:cs="Calibri"/>
        <w:szCs w:val="19"/>
      </w:rPr>
      <w:t xml:space="preserve">ID: </w:t>
    </w:r>
    <w:r>
      <w:t>850194</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957C" w14:textId="77777777" w:rsidR="00132C16" w:rsidRPr="00091E43" w:rsidRDefault="00132C16" w:rsidP="00D163B8">
    <w:pPr>
      <w:pStyle w:val="Kopfzeile"/>
      <w:rPr>
        <w:szCs w:val="19"/>
      </w:rPr>
    </w:pPr>
    <w:r w:rsidRPr="004E4D86">
      <w:rPr>
        <w:szCs w:val="19"/>
      </w:rPr>
      <w:t xml:space="preserve">Auffälligkeitskriterien: Plausibilität und Vollzähligkeit nach </w:t>
    </w:r>
    <w:r>
      <w:rPr>
        <w:szCs w:val="19"/>
      </w:rPr>
      <w:t>DeQS-RL</w:t>
    </w:r>
  </w:p>
  <w:p w14:paraId="6A659DE5" w14:textId="77777777" w:rsidR="00132C16" w:rsidRPr="00091E43" w:rsidRDefault="00132C16"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576750F4" w14:textId="77777777" w:rsidR="00132C16" w:rsidRPr="00091E43" w:rsidRDefault="00132C16" w:rsidP="005070EB">
    <w:pPr>
      <w:pStyle w:val="Kopfzeile"/>
      <w:rPr>
        <w:szCs w:val="19"/>
      </w:rPr>
    </w:pPr>
    <w:r>
      <w:t>ID: 850220</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9BDA9" w14:textId="77777777" w:rsidR="00132C16" w:rsidRPr="00BE2195" w:rsidRDefault="00132C16"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21BDE24D" w14:textId="77777777" w:rsidR="00132C16" w:rsidRPr="00BE2195" w:rsidRDefault="00132C16"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0C9F58A7" w14:textId="77777777" w:rsidR="00132C16" w:rsidRPr="00BE2195" w:rsidRDefault="00132C16">
    <w:pPr>
      <w:pStyle w:val="Kopfzeile"/>
      <w:rPr>
        <w:rFonts w:cs="Calibri"/>
        <w:szCs w:val="19"/>
      </w:rPr>
    </w:pPr>
    <w:r>
      <w:rPr>
        <w:rFonts w:cs="Calibri"/>
        <w:szCs w:val="19"/>
      </w:rPr>
      <w:t xml:space="preserve">ID: </w:t>
    </w:r>
    <w:r>
      <w:t>850220</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76E7D" w14:textId="77777777" w:rsidR="00132C16" w:rsidRDefault="00132C16">
    <w:pPr>
      <w:pStyle w:val="Kopfzeil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04F3" w14:textId="77777777" w:rsidR="00132C16" w:rsidRPr="00B73FBD" w:rsidRDefault="00132C16" w:rsidP="00136807">
    <w:pPr>
      <w:pStyle w:val="Kopfzeile"/>
      <w:rPr>
        <w:szCs w:val="19"/>
      </w:rPr>
    </w:pPr>
    <w:r w:rsidRPr="00290DE1">
      <w:rPr>
        <w:szCs w:val="19"/>
      </w:rPr>
      <w:t xml:space="preserve">Auffälligkeitskriterien: Plausibilität und Vollzähligkeit nach </w:t>
    </w:r>
    <w:r>
      <w:rPr>
        <w:szCs w:val="19"/>
      </w:rPr>
      <w:t>DeQS-RL</w:t>
    </w:r>
  </w:p>
  <w:p w14:paraId="6479A59B" w14:textId="77777777" w:rsidR="00132C16" w:rsidRPr="00B73FBD" w:rsidRDefault="00132C16" w:rsidP="00130B47">
    <w:pPr>
      <w:pStyle w:val="Kopfzeile"/>
      <w:rPr>
        <w:szCs w:val="19"/>
      </w:rPr>
    </w:pPr>
    <w:r>
      <w:rPr>
        <w:szCs w:val="19"/>
      </w:rPr>
      <w:t>HSMDEF-DEFI-IMPL</w:t>
    </w:r>
    <w:r w:rsidRPr="00B73FBD">
      <w:rPr>
        <w:szCs w:val="19"/>
      </w:rPr>
      <w:t xml:space="preserve"> - </w:t>
    </w:r>
    <w:r>
      <w:rPr>
        <w:szCs w:val="19"/>
      </w:rPr>
      <w:t>Implantierbare Defibrillatoren - Implantation</w:t>
    </w:r>
  </w:p>
  <w:p w14:paraId="29D32884" w14:textId="77777777" w:rsidR="00132C16" w:rsidRPr="00B73FBD" w:rsidRDefault="00132C16">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B1DD" w14:textId="77777777" w:rsidR="00132C16" w:rsidRDefault="00132C16">
    <w:pPr>
      <w:pStyle w:val="Kopfzeil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27431" w14:textId="77777777" w:rsidR="00132C16" w:rsidRDefault="00132C16">
    <w:pPr>
      <w:pStyle w:val="Kopfzeil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7C2A" w14:textId="77777777" w:rsidR="00132C16" w:rsidRPr="00E55889" w:rsidRDefault="00132C16" w:rsidP="00BC6003">
    <w:pPr>
      <w:pStyle w:val="Kopfzeile"/>
      <w:rPr>
        <w:szCs w:val="19"/>
      </w:rPr>
    </w:pPr>
    <w:r w:rsidRPr="00F71DDA">
      <w:rPr>
        <w:szCs w:val="19"/>
      </w:rPr>
      <w:t xml:space="preserve">Auffälligkeitskriterien: Plausibilität und Vollzähligkeit nach </w:t>
    </w:r>
    <w:r>
      <w:rPr>
        <w:szCs w:val="19"/>
      </w:rPr>
      <w:t>DeQS-RL</w:t>
    </w:r>
  </w:p>
  <w:p w14:paraId="7562221C" w14:textId="77777777" w:rsidR="00132C16" w:rsidRPr="00E55889" w:rsidRDefault="00132C16" w:rsidP="00130B47">
    <w:pPr>
      <w:pStyle w:val="Kopfzeile"/>
      <w:rPr>
        <w:szCs w:val="19"/>
      </w:rPr>
    </w:pPr>
    <w:r>
      <w:rPr>
        <w:szCs w:val="19"/>
      </w:rPr>
      <w:t>HSMDEF-DEFI-IMPL</w:t>
    </w:r>
    <w:r w:rsidRPr="00E55889">
      <w:rPr>
        <w:szCs w:val="19"/>
      </w:rPr>
      <w:t xml:space="preserve"> - </w:t>
    </w:r>
    <w:r>
      <w:rPr>
        <w:szCs w:val="19"/>
      </w:rPr>
      <w:t>Implantierbare Defibrillatoren - Implantation</w:t>
    </w:r>
  </w:p>
  <w:p w14:paraId="50C3779E" w14:textId="77777777" w:rsidR="00132C16" w:rsidRPr="00E55889" w:rsidRDefault="00132C16">
    <w:pPr>
      <w:pStyle w:val="Kopfzeile"/>
      <w:rPr>
        <w:szCs w:val="19"/>
      </w:rPr>
    </w:pPr>
    <w:r w:rsidRPr="00E55889">
      <w:rPr>
        <w:szCs w:val="19"/>
      </w:rPr>
      <w:t xml:space="preserve">Anhang </w:t>
    </w:r>
    <w:r w:rsidRPr="00E55889">
      <w:rPr>
        <w:szCs w:val="19"/>
      </w:rPr>
      <w:t>I</w:t>
    </w:r>
    <w:r w:rsidRPr="00E55889">
      <w:rPr>
        <w:szCs w:val="19"/>
      </w:rPr>
      <w:t>I: Listen</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F90E" w14:textId="77777777" w:rsidR="00132C16" w:rsidRDefault="00132C16">
    <w:pPr>
      <w:pStyle w:val="Kopfzeil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EA263" w14:textId="77777777" w:rsidR="00132C16" w:rsidRDefault="00132C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9761" w14:textId="77777777" w:rsidR="00C04D90" w:rsidRDefault="00CD608B">
    <w:pPr>
      <w:pStyle w:val="Kopfzeile"/>
    </w:pPr>
    <w:r>
      <w:rPr>
        <w:noProof/>
        <w:lang w:eastAsia="de-DE"/>
      </w:rPr>
      <w:drawing>
        <wp:anchor distT="0" distB="0" distL="114300" distR="114300" simplePos="0" relativeHeight="251657728" behindDoc="1" locked="0" layoutInCell="1" allowOverlap="1" wp14:anchorId="3369F4D1" wp14:editId="50C992C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4216D" w14:textId="77777777" w:rsidR="00132C16" w:rsidRDefault="00132C16" w:rsidP="00F129F9">
    <w:pPr>
      <w:pStyle w:val="Kopfzeile"/>
      <w:rPr>
        <w:szCs w:val="19"/>
      </w:rPr>
    </w:pPr>
    <w:r>
      <w:rPr>
        <w:szCs w:val="19"/>
      </w:rPr>
      <w:t>Auffälligkeitskriterien: Plausibilität und Vollzähligkeit nach DeQS-RL</w:t>
    </w:r>
  </w:p>
  <w:p w14:paraId="7E0307CB" w14:textId="77777777" w:rsidR="00132C16" w:rsidRPr="00471D87" w:rsidRDefault="00132C16" w:rsidP="003911F9">
    <w:pPr>
      <w:pStyle w:val="Kopfzeile"/>
      <w:rPr>
        <w:szCs w:val="19"/>
      </w:rPr>
    </w:pPr>
    <w:r>
      <w:rPr>
        <w:szCs w:val="19"/>
      </w:rPr>
      <w:t>HSMDEF-DEFI-IMPL</w:t>
    </w:r>
    <w:r w:rsidRPr="00471D87">
      <w:rPr>
        <w:szCs w:val="19"/>
      </w:rPr>
      <w:t xml:space="preserve"> - </w:t>
    </w:r>
    <w:r>
      <w:rPr>
        <w:szCs w:val="19"/>
      </w:rPr>
      <w:t>Implantierbare Defibrillatoren - Implantation</w:t>
    </w:r>
  </w:p>
  <w:p w14:paraId="554EF599" w14:textId="77777777" w:rsidR="00132C16" w:rsidRPr="00471D87" w:rsidRDefault="00132C16"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E561A" w14:textId="77777777" w:rsidR="00132C16" w:rsidRDefault="00132C16">
    <w:pPr>
      <w:pStyle w:val="Kopfzeil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7E0" w14:textId="77777777" w:rsidR="00132C16" w:rsidRDefault="00132C16" w:rsidP="003C042F">
    <w:pPr>
      <w:pStyle w:val="Kopfzeile"/>
    </w:pPr>
    <w:r>
      <w:t>Auffälligkeitskriterien: Plausibilität und Vollzähligkeit nach DeQS-RL</w:t>
    </w:r>
  </w:p>
  <w:p w14:paraId="675E7EC4" w14:textId="77777777" w:rsidR="00132C16" w:rsidRPr="00103FC4" w:rsidRDefault="00132C16" w:rsidP="00491DF3">
    <w:pPr>
      <w:pStyle w:val="Kopfzeile"/>
    </w:pPr>
    <w:r>
      <w:t>HSMDEF-DEFI-IMPL</w:t>
    </w:r>
    <w:r w:rsidRPr="00103FC4">
      <w:t xml:space="preserve"> - </w:t>
    </w:r>
    <w:r>
      <w:t>Implantierbare Defibrillatoren - Implantation</w:t>
    </w:r>
  </w:p>
  <w:p w14:paraId="2F320D5B" w14:textId="77777777" w:rsidR="00132C16" w:rsidRPr="00103FC4" w:rsidRDefault="00132C16" w:rsidP="003050C2">
    <w:pPr>
      <w:pStyle w:val="Kopfzeile"/>
      <w:tabs>
        <w:tab w:val="left" w:pos="1941"/>
      </w:tabs>
    </w:pPr>
    <w:r w:rsidRPr="00103FC4">
      <w:t>Anhang IV</w:t>
    </w:r>
    <w:r w:rsidRPr="00103FC4">
      <w:t>: Funktionen</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3A329" w14:textId="77777777" w:rsidR="00132C16" w:rsidRDefault="00132C16" w:rsidP="00DC13D1">
    <w:pPr>
      <w:pStyle w:val="Kopfzeile"/>
      <w:rPr>
        <w:szCs w:val="19"/>
      </w:rPr>
    </w:pPr>
    <w:r w:rsidRPr="00907521">
      <w:rPr>
        <w:szCs w:val="19"/>
      </w:rPr>
      <w:t xml:space="preserve">Auffälligkeitskriterien: Plausibilität und Vollzähligkeit nach </w:t>
    </w:r>
    <w:r>
      <w:rPr>
        <w:szCs w:val="19"/>
      </w:rPr>
      <w:t>DeQS-RL</w:t>
    </w:r>
  </w:p>
  <w:p w14:paraId="6EB71151" w14:textId="77777777" w:rsidR="00132C16" w:rsidRDefault="00132C16" w:rsidP="00DC13D1">
    <w:pPr>
      <w:pStyle w:val="Kopfzeile"/>
      <w:rPr>
        <w:szCs w:val="19"/>
      </w:rPr>
    </w:pPr>
    <w:r>
      <w:rPr>
        <w:szCs w:val="19"/>
      </w:rPr>
      <w:t>HSMDEF-DEFI-IMPL</w:t>
    </w:r>
    <w:r w:rsidRPr="0094066E">
      <w:rPr>
        <w:szCs w:val="19"/>
      </w:rPr>
      <w:t xml:space="preserve"> - </w:t>
    </w:r>
    <w:r>
      <w:rPr>
        <w:szCs w:val="19"/>
      </w:rPr>
      <w:t>Implantierbare Defibrillatoren - Implantation</w:t>
    </w:r>
  </w:p>
  <w:p w14:paraId="00204954" w14:textId="7E80A4CD" w:rsidR="00132C16" w:rsidRPr="0014623E" w:rsidRDefault="00132C16"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4645" w14:textId="77777777" w:rsidR="00132C16" w:rsidRPr="00091E43" w:rsidRDefault="00132C16" w:rsidP="00D163B8">
    <w:pPr>
      <w:pStyle w:val="Kopfzeile"/>
      <w:rPr>
        <w:szCs w:val="19"/>
      </w:rPr>
    </w:pPr>
    <w:r w:rsidRPr="004E4D86">
      <w:rPr>
        <w:szCs w:val="19"/>
      </w:rPr>
      <w:t xml:space="preserve">Auffälligkeitskriterien: Plausibilität und Vollzähligkeit nach </w:t>
    </w:r>
    <w:r>
      <w:rPr>
        <w:szCs w:val="19"/>
      </w:rPr>
      <w:t>DeQS-RL</w:t>
    </w:r>
  </w:p>
  <w:p w14:paraId="3212AA98" w14:textId="77777777" w:rsidR="00132C16" w:rsidRPr="00091E43" w:rsidRDefault="00132C16"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112767C8" w14:textId="77777777" w:rsidR="00132C16" w:rsidRPr="00091E43" w:rsidRDefault="00132C16" w:rsidP="005070EB">
    <w:pPr>
      <w:pStyle w:val="Kopfzeile"/>
      <w:rPr>
        <w:szCs w:val="19"/>
      </w:rPr>
    </w:pPr>
    <w:r>
      <w:t>ID: 850313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3730" w14:textId="77777777" w:rsidR="00132C16" w:rsidRPr="00BE2195" w:rsidRDefault="00132C16"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1FEE2500" w14:textId="77777777" w:rsidR="00132C16" w:rsidRPr="00BE2195" w:rsidRDefault="00132C16"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0E0E2E85" w14:textId="77777777" w:rsidR="00132C16" w:rsidRPr="00BE2195" w:rsidRDefault="00132C16">
    <w:pPr>
      <w:pStyle w:val="Kopfzeile"/>
      <w:rPr>
        <w:rFonts w:cs="Calibri"/>
        <w:szCs w:val="19"/>
      </w:rPr>
    </w:pPr>
    <w:r>
      <w:rPr>
        <w:rFonts w:cs="Calibri"/>
        <w:szCs w:val="19"/>
      </w:rPr>
      <w:t xml:space="preserve">ID: </w:t>
    </w:r>
    <w:r>
      <w:t>850313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DE7BE" w14:textId="77777777" w:rsidR="00132C16" w:rsidRPr="00091E43" w:rsidRDefault="00132C16" w:rsidP="00D163B8">
    <w:pPr>
      <w:pStyle w:val="Kopfzeile"/>
      <w:rPr>
        <w:szCs w:val="19"/>
      </w:rPr>
    </w:pPr>
    <w:r w:rsidRPr="004E4D86">
      <w:rPr>
        <w:szCs w:val="19"/>
      </w:rPr>
      <w:t xml:space="preserve">Auffälligkeitskriterien: Plausibilität und Vollzähligkeit nach </w:t>
    </w:r>
    <w:r>
      <w:rPr>
        <w:szCs w:val="19"/>
      </w:rPr>
      <w:t>DeQS-RL</w:t>
    </w:r>
  </w:p>
  <w:p w14:paraId="6DB05769" w14:textId="77777777" w:rsidR="00132C16" w:rsidRPr="00091E43" w:rsidRDefault="00132C16"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21164CDC" w14:textId="77777777" w:rsidR="00132C16" w:rsidRPr="00091E43" w:rsidRDefault="00132C16" w:rsidP="005070EB">
    <w:pPr>
      <w:pStyle w:val="Kopfzeile"/>
      <w:rPr>
        <w:szCs w:val="19"/>
      </w:rPr>
    </w:pPr>
    <w:r>
      <w:t>ID: 851801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2B5A4" w14:textId="77777777" w:rsidR="00132C16" w:rsidRPr="00BE2195" w:rsidRDefault="00132C16"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29EF42A6" w14:textId="77777777" w:rsidR="00132C16" w:rsidRPr="00BE2195" w:rsidRDefault="00132C16"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5ADCADB3" w14:textId="77777777" w:rsidR="00132C16" w:rsidRPr="00BE2195" w:rsidRDefault="00132C16">
    <w:pPr>
      <w:pStyle w:val="Kopfzeile"/>
      <w:rPr>
        <w:rFonts w:cs="Calibri"/>
        <w:szCs w:val="19"/>
      </w:rPr>
    </w:pPr>
    <w:r>
      <w:rPr>
        <w:rFonts w:cs="Calibri"/>
        <w:szCs w:val="19"/>
      </w:rPr>
      <w:t xml:space="preserve">ID: </w:t>
    </w:r>
    <w:r>
      <w:t>851801</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EA2B" w14:textId="77777777" w:rsidR="00132C16" w:rsidRPr="00091E43" w:rsidRDefault="00132C16" w:rsidP="00D163B8">
    <w:pPr>
      <w:pStyle w:val="Kopfzeile"/>
      <w:rPr>
        <w:szCs w:val="19"/>
      </w:rPr>
    </w:pPr>
    <w:r w:rsidRPr="004E4D86">
      <w:rPr>
        <w:szCs w:val="19"/>
      </w:rPr>
      <w:t xml:space="preserve">Auffälligkeitskriterien: Plausibilität und Vollzähligkeit nach </w:t>
    </w:r>
    <w:r>
      <w:rPr>
        <w:szCs w:val="19"/>
      </w:rPr>
      <w:t>DeQS-RL</w:t>
    </w:r>
  </w:p>
  <w:p w14:paraId="13C56D4F" w14:textId="77777777" w:rsidR="00132C16" w:rsidRPr="00091E43" w:rsidRDefault="00132C16"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17FF2294" w14:textId="77777777" w:rsidR="00132C16" w:rsidRPr="00091E43" w:rsidRDefault="00132C16" w:rsidP="005070EB">
    <w:pPr>
      <w:pStyle w:val="Kopfzeile"/>
      <w:rPr>
        <w:szCs w:val="19"/>
      </w:rPr>
    </w:pPr>
    <w:r>
      <w:t>ID: 850193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0667C" w14:textId="77777777" w:rsidR="00132C16" w:rsidRPr="00BE2195" w:rsidRDefault="00132C16"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04C87A6B" w14:textId="77777777" w:rsidR="00132C16" w:rsidRPr="00BE2195" w:rsidRDefault="00132C16" w:rsidP="00C901BD">
    <w:pPr>
      <w:pStyle w:val="Kopfzeile"/>
      <w:rPr>
        <w:rFonts w:cs="Calibri"/>
        <w:szCs w:val="19"/>
      </w:rPr>
    </w:pPr>
    <w:r>
      <w:rPr>
        <w:rFonts w:cs="Calibri"/>
        <w:szCs w:val="19"/>
      </w:rPr>
      <w:t>HSMDEF-DEFI-IMPL</w:t>
    </w:r>
    <w:r w:rsidRPr="00BE2195">
      <w:rPr>
        <w:rFonts w:cs="Calibri"/>
        <w:szCs w:val="19"/>
      </w:rPr>
      <w:t xml:space="preserve"> - </w:t>
    </w:r>
    <w:r>
      <w:rPr>
        <w:rFonts w:cs="Calibri"/>
        <w:szCs w:val="19"/>
      </w:rPr>
      <w:t>Implantierbare Defibrillatoren - Implantation</w:t>
    </w:r>
  </w:p>
  <w:p w14:paraId="1A0D0668" w14:textId="77777777" w:rsidR="00132C16" w:rsidRPr="00BE2195" w:rsidRDefault="00132C16">
    <w:pPr>
      <w:pStyle w:val="Kopfzeile"/>
      <w:rPr>
        <w:rFonts w:cs="Calibri"/>
        <w:szCs w:val="19"/>
      </w:rPr>
    </w:pPr>
    <w:r>
      <w:rPr>
        <w:rFonts w:cs="Calibri"/>
        <w:szCs w:val="19"/>
      </w:rPr>
      <w:t xml:space="preserve">ID: </w:t>
    </w:r>
    <w:r>
      <w:t>850193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B2B6" w14:textId="77777777" w:rsidR="00132C16" w:rsidRPr="00091E43" w:rsidRDefault="00132C16" w:rsidP="00D163B8">
    <w:pPr>
      <w:pStyle w:val="Kopfzeile"/>
      <w:rPr>
        <w:szCs w:val="19"/>
      </w:rPr>
    </w:pPr>
    <w:r w:rsidRPr="004E4D86">
      <w:rPr>
        <w:szCs w:val="19"/>
      </w:rPr>
      <w:t xml:space="preserve">Auffälligkeitskriterien: Plausibilität und Vollzähligkeit nach </w:t>
    </w:r>
    <w:r>
      <w:rPr>
        <w:szCs w:val="19"/>
      </w:rPr>
      <w:t>DeQS-RL</w:t>
    </w:r>
  </w:p>
  <w:p w14:paraId="72D9B187" w14:textId="77777777" w:rsidR="00132C16" w:rsidRPr="00091E43" w:rsidRDefault="00132C16" w:rsidP="00D163B8">
    <w:pPr>
      <w:pStyle w:val="Kopfzeile"/>
      <w:rPr>
        <w:szCs w:val="19"/>
      </w:rPr>
    </w:pPr>
    <w:r>
      <w:rPr>
        <w:szCs w:val="19"/>
      </w:rPr>
      <w:t>HSMDEF-DEFI-IMPL</w:t>
    </w:r>
    <w:r w:rsidRPr="00091E43">
      <w:rPr>
        <w:szCs w:val="19"/>
      </w:rPr>
      <w:t xml:space="preserve"> - </w:t>
    </w:r>
    <w:r>
      <w:rPr>
        <w:szCs w:val="19"/>
      </w:rPr>
      <w:t>Implantierbare Defibrillatoren - Implantation</w:t>
    </w:r>
  </w:p>
  <w:p w14:paraId="247C77D7" w14:textId="77777777" w:rsidR="00132C16" w:rsidRPr="00091E43" w:rsidRDefault="00132C16" w:rsidP="005070EB">
    <w:pPr>
      <w:pStyle w:val="Kopfzeile"/>
      <w:rPr>
        <w:szCs w:val="19"/>
      </w:rPr>
    </w:pPr>
    <w:r>
      <w:t>ID: 850194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F95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 w15:restartNumberingAfterBreak="0">
    <w:nsid w:val="00011B6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0003032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000349EE"/>
    <w:multiLevelType w:val="singleLevel"/>
    <w:tmpl w:val="BF92FE48"/>
    <w:lvl w:ilvl="0">
      <w:start w:val="1"/>
      <w:numFmt w:val="decimal"/>
      <w:lvlText w:val="%1."/>
      <w:lvlJc w:val="left"/>
      <w:pPr>
        <w:tabs>
          <w:tab w:val="num" w:pos="1492"/>
        </w:tabs>
        <w:ind w:left="1492" w:hanging="360"/>
      </w:pPr>
    </w:lvl>
  </w:abstractNum>
  <w:abstractNum w:abstractNumId="14" w15:restartNumberingAfterBreak="0">
    <w:nsid w:val="0003EDE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 w15:restartNumberingAfterBreak="0">
    <w:nsid w:val="0006DD07"/>
    <w:multiLevelType w:val="singleLevel"/>
    <w:tmpl w:val="69986EBC"/>
    <w:lvl w:ilvl="0">
      <w:start w:val="1"/>
      <w:numFmt w:val="decimal"/>
      <w:lvlText w:val="%1."/>
      <w:lvlJc w:val="left"/>
      <w:pPr>
        <w:tabs>
          <w:tab w:val="num" w:pos="1209"/>
        </w:tabs>
        <w:ind w:left="1209" w:hanging="360"/>
      </w:pPr>
    </w:lvl>
  </w:abstractNum>
  <w:abstractNum w:abstractNumId="16" w15:restartNumberingAfterBreak="0">
    <w:nsid w:val="00071ED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 w15:restartNumberingAfterBreak="0">
    <w:nsid w:val="00074FCD"/>
    <w:multiLevelType w:val="singleLevel"/>
    <w:tmpl w:val="A7C4A930"/>
    <w:lvl w:ilvl="0">
      <w:start w:val="1"/>
      <w:numFmt w:val="decimal"/>
      <w:lvlText w:val="%1."/>
      <w:lvlJc w:val="left"/>
      <w:pPr>
        <w:tabs>
          <w:tab w:val="num" w:pos="1492"/>
        </w:tabs>
        <w:ind w:left="1492" w:hanging="360"/>
      </w:pPr>
    </w:lvl>
  </w:abstractNum>
  <w:abstractNum w:abstractNumId="18" w15:restartNumberingAfterBreak="0">
    <w:nsid w:val="0007D23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 w15:restartNumberingAfterBreak="0">
    <w:nsid w:val="000AA6A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 w15:restartNumberingAfterBreak="0">
    <w:nsid w:val="000B887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 w15:restartNumberingAfterBreak="0">
    <w:nsid w:val="000B9F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 w15:restartNumberingAfterBreak="0">
    <w:nsid w:val="000BA78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000BBA8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000CAE4F"/>
    <w:multiLevelType w:val="singleLevel"/>
    <w:tmpl w:val="912CB6C0"/>
    <w:lvl w:ilvl="0">
      <w:start w:val="1"/>
      <w:numFmt w:val="decimal"/>
      <w:lvlText w:val="%1."/>
      <w:lvlJc w:val="left"/>
      <w:pPr>
        <w:tabs>
          <w:tab w:val="num" w:pos="643"/>
        </w:tabs>
        <w:ind w:left="643" w:hanging="360"/>
      </w:pPr>
    </w:lvl>
  </w:abstractNum>
  <w:abstractNum w:abstractNumId="25" w15:restartNumberingAfterBreak="0">
    <w:nsid w:val="0010A22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 w15:restartNumberingAfterBreak="0">
    <w:nsid w:val="0011776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0011A8B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 w15:restartNumberingAfterBreak="0">
    <w:nsid w:val="001229BB"/>
    <w:multiLevelType w:val="singleLevel"/>
    <w:tmpl w:val="912CB6C0"/>
    <w:lvl w:ilvl="0">
      <w:start w:val="1"/>
      <w:numFmt w:val="decimal"/>
      <w:lvlText w:val="%1."/>
      <w:lvlJc w:val="left"/>
      <w:pPr>
        <w:tabs>
          <w:tab w:val="num" w:pos="643"/>
        </w:tabs>
        <w:ind w:left="643" w:hanging="360"/>
      </w:pPr>
    </w:lvl>
  </w:abstractNum>
  <w:abstractNum w:abstractNumId="29" w15:restartNumberingAfterBreak="0">
    <w:nsid w:val="0012C4A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 w15:restartNumberingAfterBreak="0">
    <w:nsid w:val="001417E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 w15:restartNumberingAfterBreak="0">
    <w:nsid w:val="0014FD1B"/>
    <w:multiLevelType w:val="singleLevel"/>
    <w:tmpl w:val="A7C4A930"/>
    <w:lvl w:ilvl="0">
      <w:start w:val="1"/>
      <w:numFmt w:val="decimal"/>
      <w:lvlText w:val="%1."/>
      <w:lvlJc w:val="left"/>
      <w:pPr>
        <w:tabs>
          <w:tab w:val="num" w:pos="1492"/>
        </w:tabs>
        <w:ind w:left="1492" w:hanging="360"/>
      </w:pPr>
    </w:lvl>
  </w:abstractNum>
  <w:abstractNum w:abstractNumId="32" w15:restartNumberingAfterBreak="0">
    <w:nsid w:val="00174FB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 w15:restartNumberingAfterBreak="0">
    <w:nsid w:val="001BD01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 w15:restartNumberingAfterBreak="0">
    <w:nsid w:val="001CE25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 w15:restartNumberingAfterBreak="0">
    <w:nsid w:val="001ED975"/>
    <w:multiLevelType w:val="singleLevel"/>
    <w:tmpl w:val="912CB6C0"/>
    <w:lvl w:ilvl="0">
      <w:start w:val="1"/>
      <w:numFmt w:val="decimal"/>
      <w:lvlText w:val="%1."/>
      <w:lvlJc w:val="left"/>
      <w:pPr>
        <w:tabs>
          <w:tab w:val="num" w:pos="643"/>
        </w:tabs>
        <w:ind w:left="643" w:hanging="360"/>
      </w:pPr>
    </w:lvl>
  </w:abstractNum>
  <w:abstractNum w:abstractNumId="36" w15:restartNumberingAfterBreak="0">
    <w:nsid w:val="001EF72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 w15:restartNumberingAfterBreak="0">
    <w:nsid w:val="001F13D5"/>
    <w:multiLevelType w:val="singleLevel"/>
    <w:tmpl w:val="DBC0D8D2"/>
    <w:lvl w:ilvl="0">
      <w:start w:val="1"/>
      <w:numFmt w:val="decimal"/>
      <w:lvlText w:val="%1."/>
      <w:lvlJc w:val="left"/>
      <w:pPr>
        <w:tabs>
          <w:tab w:val="num" w:pos="360"/>
        </w:tabs>
        <w:ind w:left="360" w:hanging="360"/>
      </w:pPr>
    </w:lvl>
  </w:abstractNum>
  <w:abstractNum w:abstractNumId="38" w15:restartNumberingAfterBreak="0">
    <w:nsid w:val="001F2B2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 w15:restartNumberingAfterBreak="0">
    <w:nsid w:val="002048B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 w15:restartNumberingAfterBreak="0">
    <w:nsid w:val="0020CB2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 w15:restartNumberingAfterBreak="0">
    <w:nsid w:val="00215FC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002289A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 w15:restartNumberingAfterBreak="0">
    <w:nsid w:val="002320C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00233C5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 w15:restartNumberingAfterBreak="0">
    <w:nsid w:val="00233DB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 w15:restartNumberingAfterBreak="0">
    <w:nsid w:val="00234C6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 w15:restartNumberingAfterBreak="0">
    <w:nsid w:val="00238E8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8" w15:restartNumberingAfterBreak="0">
    <w:nsid w:val="002445AC"/>
    <w:multiLevelType w:val="singleLevel"/>
    <w:tmpl w:val="912CB6C0"/>
    <w:lvl w:ilvl="0">
      <w:start w:val="1"/>
      <w:numFmt w:val="decimal"/>
      <w:lvlText w:val="%1."/>
      <w:lvlJc w:val="left"/>
      <w:pPr>
        <w:tabs>
          <w:tab w:val="num" w:pos="643"/>
        </w:tabs>
        <w:ind w:left="643" w:hanging="360"/>
      </w:pPr>
    </w:lvl>
  </w:abstractNum>
  <w:abstractNum w:abstractNumId="49" w15:restartNumberingAfterBreak="0">
    <w:nsid w:val="0024DB74"/>
    <w:multiLevelType w:val="singleLevel"/>
    <w:tmpl w:val="A7C4A930"/>
    <w:lvl w:ilvl="0">
      <w:start w:val="1"/>
      <w:numFmt w:val="decimal"/>
      <w:lvlText w:val="%1."/>
      <w:lvlJc w:val="left"/>
      <w:pPr>
        <w:tabs>
          <w:tab w:val="num" w:pos="1492"/>
        </w:tabs>
        <w:ind w:left="1492" w:hanging="360"/>
      </w:pPr>
    </w:lvl>
  </w:abstractNum>
  <w:abstractNum w:abstractNumId="50" w15:restartNumberingAfterBreak="0">
    <w:nsid w:val="0025C16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 w15:restartNumberingAfterBreak="0">
    <w:nsid w:val="0025FC2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 w15:restartNumberingAfterBreak="0">
    <w:nsid w:val="002603A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 w15:restartNumberingAfterBreak="0">
    <w:nsid w:val="0026911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 w15:restartNumberingAfterBreak="0">
    <w:nsid w:val="002994D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 w15:restartNumberingAfterBreak="0">
    <w:nsid w:val="0029D53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 w15:restartNumberingAfterBreak="0">
    <w:nsid w:val="002C20B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7" w15:restartNumberingAfterBreak="0">
    <w:nsid w:val="002E56A1"/>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 w15:restartNumberingAfterBreak="0">
    <w:nsid w:val="002F350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 w15:restartNumberingAfterBreak="0">
    <w:nsid w:val="002FDD0B"/>
    <w:multiLevelType w:val="singleLevel"/>
    <w:tmpl w:val="69986EBC"/>
    <w:lvl w:ilvl="0">
      <w:start w:val="1"/>
      <w:numFmt w:val="decimal"/>
      <w:lvlText w:val="%1."/>
      <w:lvlJc w:val="left"/>
      <w:pPr>
        <w:tabs>
          <w:tab w:val="num" w:pos="1209"/>
        </w:tabs>
        <w:ind w:left="1209" w:hanging="360"/>
      </w:pPr>
    </w:lvl>
  </w:abstractNum>
  <w:abstractNum w:abstractNumId="60" w15:restartNumberingAfterBreak="0">
    <w:nsid w:val="00305FC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0030B47D"/>
    <w:multiLevelType w:val="singleLevel"/>
    <w:tmpl w:val="69986EBC"/>
    <w:lvl w:ilvl="0">
      <w:start w:val="1"/>
      <w:numFmt w:val="decimal"/>
      <w:lvlText w:val="%1."/>
      <w:lvlJc w:val="left"/>
      <w:pPr>
        <w:tabs>
          <w:tab w:val="num" w:pos="1209"/>
        </w:tabs>
        <w:ind w:left="1209" w:hanging="360"/>
      </w:pPr>
    </w:lvl>
  </w:abstractNum>
  <w:abstractNum w:abstractNumId="62" w15:restartNumberingAfterBreak="0">
    <w:nsid w:val="0030C4E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3" w15:restartNumberingAfterBreak="0">
    <w:nsid w:val="0030CE3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 w15:restartNumberingAfterBreak="0">
    <w:nsid w:val="0031481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0033AAA9"/>
    <w:multiLevelType w:val="singleLevel"/>
    <w:tmpl w:val="5C5CA07E"/>
    <w:lvl w:ilvl="0">
      <w:start w:val="1"/>
      <w:numFmt w:val="decimal"/>
      <w:lvlText w:val="%1."/>
      <w:lvlJc w:val="left"/>
      <w:pPr>
        <w:tabs>
          <w:tab w:val="num" w:pos="926"/>
        </w:tabs>
        <w:ind w:left="926" w:hanging="360"/>
      </w:pPr>
    </w:lvl>
  </w:abstractNum>
  <w:abstractNum w:abstractNumId="66" w15:restartNumberingAfterBreak="0">
    <w:nsid w:val="003420DE"/>
    <w:multiLevelType w:val="singleLevel"/>
    <w:tmpl w:val="69986EBC"/>
    <w:lvl w:ilvl="0">
      <w:start w:val="1"/>
      <w:numFmt w:val="decimal"/>
      <w:lvlText w:val="%1."/>
      <w:lvlJc w:val="left"/>
      <w:pPr>
        <w:tabs>
          <w:tab w:val="num" w:pos="1209"/>
        </w:tabs>
        <w:ind w:left="1209" w:hanging="360"/>
      </w:pPr>
    </w:lvl>
  </w:abstractNum>
  <w:abstractNum w:abstractNumId="67" w15:restartNumberingAfterBreak="0">
    <w:nsid w:val="0034D23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00353FB3"/>
    <w:multiLevelType w:val="singleLevel"/>
    <w:tmpl w:val="5C5CA07E"/>
    <w:lvl w:ilvl="0">
      <w:start w:val="1"/>
      <w:numFmt w:val="decimal"/>
      <w:lvlText w:val="%1."/>
      <w:lvlJc w:val="left"/>
      <w:pPr>
        <w:tabs>
          <w:tab w:val="num" w:pos="926"/>
        </w:tabs>
        <w:ind w:left="926" w:hanging="360"/>
      </w:pPr>
    </w:lvl>
  </w:abstractNum>
  <w:abstractNum w:abstractNumId="69" w15:restartNumberingAfterBreak="0">
    <w:nsid w:val="00363DA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0" w15:restartNumberingAfterBreak="0">
    <w:nsid w:val="0037354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1" w15:restartNumberingAfterBreak="0">
    <w:nsid w:val="0038A352"/>
    <w:multiLevelType w:val="singleLevel"/>
    <w:tmpl w:val="BF92FE48"/>
    <w:lvl w:ilvl="0">
      <w:start w:val="1"/>
      <w:numFmt w:val="decimal"/>
      <w:lvlText w:val="%1."/>
      <w:lvlJc w:val="left"/>
      <w:pPr>
        <w:tabs>
          <w:tab w:val="num" w:pos="1492"/>
        </w:tabs>
        <w:ind w:left="1492" w:hanging="360"/>
      </w:pPr>
    </w:lvl>
  </w:abstractNum>
  <w:abstractNum w:abstractNumId="72" w15:restartNumberingAfterBreak="0">
    <w:nsid w:val="003929F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 w15:restartNumberingAfterBreak="0">
    <w:nsid w:val="003A924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4" w15:restartNumberingAfterBreak="0">
    <w:nsid w:val="003C4B0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5" w15:restartNumberingAfterBreak="0">
    <w:nsid w:val="003E1C4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 w15:restartNumberingAfterBreak="0">
    <w:nsid w:val="00406F68"/>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7" w15:restartNumberingAfterBreak="0">
    <w:nsid w:val="00414B1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8" w15:restartNumberingAfterBreak="0">
    <w:nsid w:val="0042160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 w15:restartNumberingAfterBreak="0">
    <w:nsid w:val="00444E33"/>
    <w:multiLevelType w:val="singleLevel"/>
    <w:tmpl w:val="BF92FE48"/>
    <w:lvl w:ilvl="0">
      <w:start w:val="1"/>
      <w:numFmt w:val="decimal"/>
      <w:lvlText w:val="%1."/>
      <w:lvlJc w:val="left"/>
      <w:pPr>
        <w:tabs>
          <w:tab w:val="num" w:pos="1492"/>
        </w:tabs>
        <w:ind w:left="1492" w:hanging="360"/>
      </w:pPr>
    </w:lvl>
  </w:abstractNum>
  <w:abstractNum w:abstractNumId="80" w15:restartNumberingAfterBreak="0">
    <w:nsid w:val="0044825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 w15:restartNumberingAfterBreak="0">
    <w:nsid w:val="0044C9E6"/>
    <w:multiLevelType w:val="singleLevel"/>
    <w:tmpl w:val="DBC0D8D2"/>
    <w:lvl w:ilvl="0">
      <w:start w:val="1"/>
      <w:numFmt w:val="decimal"/>
      <w:lvlText w:val="%1."/>
      <w:lvlJc w:val="left"/>
      <w:pPr>
        <w:tabs>
          <w:tab w:val="num" w:pos="360"/>
        </w:tabs>
        <w:ind w:left="360" w:hanging="360"/>
      </w:pPr>
    </w:lvl>
  </w:abstractNum>
  <w:abstractNum w:abstractNumId="82" w15:restartNumberingAfterBreak="0">
    <w:nsid w:val="0047A7D5"/>
    <w:multiLevelType w:val="singleLevel"/>
    <w:tmpl w:val="5C5CA07E"/>
    <w:lvl w:ilvl="0">
      <w:start w:val="1"/>
      <w:numFmt w:val="decimal"/>
      <w:lvlText w:val="%1."/>
      <w:lvlJc w:val="left"/>
      <w:pPr>
        <w:tabs>
          <w:tab w:val="num" w:pos="926"/>
        </w:tabs>
        <w:ind w:left="926" w:hanging="360"/>
      </w:pPr>
    </w:lvl>
  </w:abstractNum>
  <w:abstractNum w:abstractNumId="83" w15:restartNumberingAfterBreak="0">
    <w:nsid w:val="004889ED"/>
    <w:multiLevelType w:val="singleLevel"/>
    <w:tmpl w:val="5C5CA07E"/>
    <w:lvl w:ilvl="0">
      <w:start w:val="1"/>
      <w:numFmt w:val="decimal"/>
      <w:lvlText w:val="%1."/>
      <w:lvlJc w:val="left"/>
      <w:pPr>
        <w:tabs>
          <w:tab w:val="num" w:pos="926"/>
        </w:tabs>
        <w:ind w:left="926" w:hanging="360"/>
      </w:pPr>
    </w:lvl>
  </w:abstractNum>
  <w:abstractNum w:abstractNumId="84" w15:restartNumberingAfterBreak="0">
    <w:nsid w:val="004A68FF"/>
    <w:multiLevelType w:val="singleLevel"/>
    <w:tmpl w:val="5C5CA07E"/>
    <w:lvl w:ilvl="0">
      <w:start w:val="1"/>
      <w:numFmt w:val="decimal"/>
      <w:lvlText w:val="%1."/>
      <w:lvlJc w:val="left"/>
      <w:pPr>
        <w:tabs>
          <w:tab w:val="num" w:pos="926"/>
        </w:tabs>
        <w:ind w:left="926" w:hanging="360"/>
      </w:pPr>
    </w:lvl>
  </w:abstractNum>
  <w:abstractNum w:abstractNumId="85" w15:restartNumberingAfterBreak="0">
    <w:nsid w:val="004B6C02"/>
    <w:multiLevelType w:val="singleLevel"/>
    <w:tmpl w:val="69986EBC"/>
    <w:lvl w:ilvl="0">
      <w:start w:val="1"/>
      <w:numFmt w:val="decimal"/>
      <w:lvlText w:val="%1."/>
      <w:lvlJc w:val="left"/>
      <w:pPr>
        <w:tabs>
          <w:tab w:val="num" w:pos="1209"/>
        </w:tabs>
        <w:ind w:left="1209" w:hanging="360"/>
      </w:pPr>
    </w:lvl>
  </w:abstractNum>
  <w:abstractNum w:abstractNumId="86" w15:restartNumberingAfterBreak="0">
    <w:nsid w:val="004DF49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7" w15:restartNumberingAfterBreak="0">
    <w:nsid w:val="004EB0E9"/>
    <w:multiLevelType w:val="singleLevel"/>
    <w:tmpl w:val="A7C4A930"/>
    <w:lvl w:ilvl="0">
      <w:start w:val="1"/>
      <w:numFmt w:val="decimal"/>
      <w:lvlText w:val="%1."/>
      <w:lvlJc w:val="left"/>
      <w:pPr>
        <w:tabs>
          <w:tab w:val="num" w:pos="1492"/>
        </w:tabs>
        <w:ind w:left="1492" w:hanging="360"/>
      </w:pPr>
    </w:lvl>
  </w:abstractNum>
  <w:abstractNum w:abstractNumId="88" w15:restartNumberingAfterBreak="0">
    <w:nsid w:val="004FDE2E"/>
    <w:multiLevelType w:val="singleLevel"/>
    <w:tmpl w:val="912CB6C0"/>
    <w:lvl w:ilvl="0">
      <w:start w:val="1"/>
      <w:numFmt w:val="decimal"/>
      <w:lvlText w:val="%1."/>
      <w:lvlJc w:val="left"/>
      <w:pPr>
        <w:tabs>
          <w:tab w:val="num" w:pos="643"/>
        </w:tabs>
        <w:ind w:left="643" w:hanging="360"/>
      </w:pPr>
    </w:lvl>
  </w:abstractNum>
  <w:abstractNum w:abstractNumId="89" w15:restartNumberingAfterBreak="0">
    <w:nsid w:val="0053C3B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0" w15:restartNumberingAfterBreak="0">
    <w:nsid w:val="0054CC32"/>
    <w:multiLevelType w:val="singleLevel"/>
    <w:tmpl w:val="69986EBC"/>
    <w:lvl w:ilvl="0">
      <w:start w:val="1"/>
      <w:numFmt w:val="decimal"/>
      <w:lvlText w:val="%1."/>
      <w:lvlJc w:val="left"/>
      <w:pPr>
        <w:tabs>
          <w:tab w:val="num" w:pos="1209"/>
        </w:tabs>
        <w:ind w:left="1209" w:hanging="360"/>
      </w:pPr>
    </w:lvl>
  </w:abstractNum>
  <w:abstractNum w:abstractNumId="91" w15:restartNumberingAfterBreak="0">
    <w:nsid w:val="00551C5F"/>
    <w:multiLevelType w:val="singleLevel"/>
    <w:tmpl w:val="69986EBC"/>
    <w:lvl w:ilvl="0">
      <w:start w:val="1"/>
      <w:numFmt w:val="decimal"/>
      <w:lvlText w:val="%1."/>
      <w:lvlJc w:val="left"/>
      <w:pPr>
        <w:tabs>
          <w:tab w:val="num" w:pos="1209"/>
        </w:tabs>
        <w:ind w:left="1209" w:hanging="360"/>
      </w:pPr>
    </w:lvl>
  </w:abstractNum>
  <w:abstractNum w:abstractNumId="92" w15:restartNumberingAfterBreak="0">
    <w:nsid w:val="0058FD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3" w15:restartNumberingAfterBreak="0">
    <w:nsid w:val="005A41D8"/>
    <w:multiLevelType w:val="singleLevel"/>
    <w:tmpl w:val="DBC0D8D2"/>
    <w:lvl w:ilvl="0">
      <w:start w:val="1"/>
      <w:numFmt w:val="decimal"/>
      <w:lvlText w:val="%1."/>
      <w:lvlJc w:val="left"/>
      <w:pPr>
        <w:tabs>
          <w:tab w:val="num" w:pos="360"/>
        </w:tabs>
        <w:ind w:left="360" w:hanging="360"/>
      </w:pPr>
    </w:lvl>
  </w:abstractNum>
  <w:abstractNum w:abstractNumId="94" w15:restartNumberingAfterBreak="0">
    <w:nsid w:val="005ABD6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 w15:restartNumberingAfterBreak="0">
    <w:nsid w:val="005CBD3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6" w15:restartNumberingAfterBreak="0">
    <w:nsid w:val="005E0E9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7" w15:restartNumberingAfterBreak="0">
    <w:nsid w:val="005E935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8" w15:restartNumberingAfterBreak="0">
    <w:nsid w:val="005F5B8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9" w15:restartNumberingAfterBreak="0">
    <w:nsid w:val="005F640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0" w15:restartNumberingAfterBreak="0">
    <w:nsid w:val="006005C7"/>
    <w:multiLevelType w:val="singleLevel"/>
    <w:tmpl w:val="5C5CA07E"/>
    <w:lvl w:ilvl="0">
      <w:start w:val="1"/>
      <w:numFmt w:val="decimal"/>
      <w:lvlText w:val="%1."/>
      <w:lvlJc w:val="left"/>
      <w:pPr>
        <w:tabs>
          <w:tab w:val="num" w:pos="926"/>
        </w:tabs>
        <w:ind w:left="926" w:hanging="360"/>
      </w:pPr>
    </w:lvl>
  </w:abstractNum>
  <w:abstractNum w:abstractNumId="101" w15:restartNumberingAfterBreak="0">
    <w:nsid w:val="0064260A"/>
    <w:multiLevelType w:val="singleLevel"/>
    <w:tmpl w:val="5C5CA07E"/>
    <w:lvl w:ilvl="0">
      <w:start w:val="1"/>
      <w:numFmt w:val="decimal"/>
      <w:lvlText w:val="%1."/>
      <w:lvlJc w:val="left"/>
      <w:pPr>
        <w:tabs>
          <w:tab w:val="num" w:pos="926"/>
        </w:tabs>
        <w:ind w:left="926" w:hanging="360"/>
      </w:pPr>
    </w:lvl>
  </w:abstractNum>
  <w:abstractNum w:abstractNumId="102" w15:restartNumberingAfterBreak="0">
    <w:nsid w:val="0067763F"/>
    <w:multiLevelType w:val="singleLevel"/>
    <w:tmpl w:val="DBC0D8D2"/>
    <w:lvl w:ilvl="0">
      <w:start w:val="1"/>
      <w:numFmt w:val="decimal"/>
      <w:lvlText w:val="%1."/>
      <w:lvlJc w:val="left"/>
      <w:pPr>
        <w:tabs>
          <w:tab w:val="num" w:pos="360"/>
        </w:tabs>
        <w:ind w:left="360" w:hanging="360"/>
      </w:pPr>
    </w:lvl>
  </w:abstractNum>
  <w:abstractNum w:abstractNumId="103" w15:restartNumberingAfterBreak="0">
    <w:nsid w:val="006816A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4" w15:restartNumberingAfterBreak="0">
    <w:nsid w:val="006848AB"/>
    <w:multiLevelType w:val="singleLevel"/>
    <w:tmpl w:val="912CB6C0"/>
    <w:lvl w:ilvl="0">
      <w:start w:val="1"/>
      <w:numFmt w:val="decimal"/>
      <w:lvlText w:val="%1."/>
      <w:lvlJc w:val="left"/>
      <w:pPr>
        <w:tabs>
          <w:tab w:val="num" w:pos="643"/>
        </w:tabs>
        <w:ind w:left="643" w:hanging="360"/>
      </w:pPr>
    </w:lvl>
  </w:abstractNum>
  <w:abstractNum w:abstractNumId="105" w15:restartNumberingAfterBreak="0">
    <w:nsid w:val="0068EE1C"/>
    <w:multiLevelType w:val="singleLevel"/>
    <w:tmpl w:val="912CB6C0"/>
    <w:lvl w:ilvl="0">
      <w:start w:val="1"/>
      <w:numFmt w:val="decimal"/>
      <w:lvlText w:val="%1."/>
      <w:lvlJc w:val="left"/>
      <w:pPr>
        <w:tabs>
          <w:tab w:val="num" w:pos="643"/>
        </w:tabs>
        <w:ind w:left="643" w:hanging="360"/>
      </w:pPr>
    </w:lvl>
  </w:abstractNum>
  <w:abstractNum w:abstractNumId="106" w15:restartNumberingAfterBreak="0">
    <w:nsid w:val="00690C4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7" w15:restartNumberingAfterBreak="0">
    <w:nsid w:val="00692F20"/>
    <w:multiLevelType w:val="singleLevel"/>
    <w:tmpl w:val="DBC0D8D2"/>
    <w:lvl w:ilvl="0">
      <w:start w:val="1"/>
      <w:numFmt w:val="decimal"/>
      <w:lvlText w:val="%1."/>
      <w:lvlJc w:val="left"/>
      <w:pPr>
        <w:tabs>
          <w:tab w:val="num" w:pos="360"/>
        </w:tabs>
        <w:ind w:left="360" w:hanging="360"/>
      </w:pPr>
    </w:lvl>
  </w:abstractNum>
  <w:abstractNum w:abstractNumId="108" w15:restartNumberingAfterBreak="0">
    <w:nsid w:val="006944E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9" w15:restartNumberingAfterBreak="0">
    <w:nsid w:val="0069CF63"/>
    <w:multiLevelType w:val="singleLevel"/>
    <w:tmpl w:val="A7C4A930"/>
    <w:lvl w:ilvl="0">
      <w:start w:val="1"/>
      <w:numFmt w:val="decimal"/>
      <w:lvlText w:val="%1."/>
      <w:lvlJc w:val="left"/>
      <w:pPr>
        <w:tabs>
          <w:tab w:val="num" w:pos="1492"/>
        </w:tabs>
        <w:ind w:left="1492" w:hanging="360"/>
      </w:pPr>
    </w:lvl>
  </w:abstractNum>
  <w:abstractNum w:abstractNumId="110" w15:restartNumberingAfterBreak="0">
    <w:nsid w:val="006A29D0"/>
    <w:multiLevelType w:val="singleLevel"/>
    <w:tmpl w:val="DBC0D8D2"/>
    <w:lvl w:ilvl="0">
      <w:start w:val="1"/>
      <w:numFmt w:val="decimal"/>
      <w:lvlText w:val="%1."/>
      <w:lvlJc w:val="left"/>
      <w:pPr>
        <w:tabs>
          <w:tab w:val="num" w:pos="360"/>
        </w:tabs>
        <w:ind w:left="360" w:hanging="360"/>
      </w:pPr>
    </w:lvl>
  </w:abstractNum>
  <w:abstractNum w:abstractNumId="111" w15:restartNumberingAfterBreak="0">
    <w:nsid w:val="006AB46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2" w15:restartNumberingAfterBreak="0">
    <w:nsid w:val="006C9B4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 w15:restartNumberingAfterBreak="0">
    <w:nsid w:val="006F29CF"/>
    <w:multiLevelType w:val="singleLevel"/>
    <w:tmpl w:val="5C5CA07E"/>
    <w:lvl w:ilvl="0">
      <w:start w:val="1"/>
      <w:numFmt w:val="decimal"/>
      <w:lvlText w:val="%1."/>
      <w:lvlJc w:val="left"/>
      <w:pPr>
        <w:tabs>
          <w:tab w:val="num" w:pos="926"/>
        </w:tabs>
        <w:ind w:left="926" w:hanging="360"/>
      </w:pPr>
    </w:lvl>
  </w:abstractNum>
  <w:abstractNum w:abstractNumId="114" w15:restartNumberingAfterBreak="0">
    <w:nsid w:val="0070FABC"/>
    <w:multiLevelType w:val="singleLevel"/>
    <w:tmpl w:val="DBC0D8D2"/>
    <w:lvl w:ilvl="0">
      <w:start w:val="1"/>
      <w:numFmt w:val="decimal"/>
      <w:lvlText w:val="%1."/>
      <w:lvlJc w:val="left"/>
      <w:pPr>
        <w:tabs>
          <w:tab w:val="num" w:pos="360"/>
        </w:tabs>
        <w:ind w:left="360" w:hanging="360"/>
      </w:pPr>
    </w:lvl>
  </w:abstractNum>
  <w:abstractNum w:abstractNumId="115" w15:restartNumberingAfterBreak="0">
    <w:nsid w:val="007169E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 w15:restartNumberingAfterBreak="0">
    <w:nsid w:val="00736D64"/>
    <w:multiLevelType w:val="singleLevel"/>
    <w:tmpl w:val="DBC0D8D2"/>
    <w:lvl w:ilvl="0">
      <w:start w:val="1"/>
      <w:numFmt w:val="decimal"/>
      <w:lvlText w:val="%1."/>
      <w:lvlJc w:val="left"/>
      <w:pPr>
        <w:tabs>
          <w:tab w:val="num" w:pos="360"/>
        </w:tabs>
        <w:ind w:left="360" w:hanging="360"/>
      </w:pPr>
    </w:lvl>
  </w:abstractNum>
  <w:abstractNum w:abstractNumId="117" w15:restartNumberingAfterBreak="0">
    <w:nsid w:val="0073C282"/>
    <w:multiLevelType w:val="singleLevel"/>
    <w:tmpl w:val="A02096A8"/>
    <w:lvl w:ilvl="0">
      <w:start w:val="1"/>
      <w:numFmt w:val="decimal"/>
      <w:lvlText w:val="%1."/>
      <w:lvlJc w:val="left"/>
      <w:pPr>
        <w:tabs>
          <w:tab w:val="num" w:pos="1492"/>
        </w:tabs>
        <w:ind w:left="1492" w:hanging="360"/>
      </w:pPr>
    </w:lvl>
  </w:abstractNum>
  <w:abstractNum w:abstractNumId="118" w15:restartNumberingAfterBreak="0">
    <w:nsid w:val="0074616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9" w15:restartNumberingAfterBreak="0">
    <w:nsid w:val="0074CC08"/>
    <w:multiLevelType w:val="singleLevel"/>
    <w:tmpl w:val="DBC0D8D2"/>
    <w:lvl w:ilvl="0">
      <w:start w:val="1"/>
      <w:numFmt w:val="decimal"/>
      <w:lvlText w:val="%1."/>
      <w:lvlJc w:val="left"/>
      <w:pPr>
        <w:tabs>
          <w:tab w:val="num" w:pos="360"/>
        </w:tabs>
        <w:ind w:left="360" w:hanging="360"/>
      </w:pPr>
    </w:lvl>
  </w:abstractNum>
  <w:abstractNum w:abstractNumId="120" w15:restartNumberingAfterBreak="0">
    <w:nsid w:val="007705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1" w15:restartNumberingAfterBreak="0">
    <w:nsid w:val="007744D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2" w15:restartNumberingAfterBreak="0">
    <w:nsid w:val="00781A04"/>
    <w:multiLevelType w:val="singleLevel"/>
    <w:tmpl w:val="912CB6C0"/>
    <w:lvl w:ilvl="0">
      <w:start w:val="1"/>
      <w:numFmt w:val="decimal"/>
      <w:lvlText w:val="%1."/>
      <w:lvlJc w:val="left"/>
      <w:pPr>
        <w:tabs>
          <w:tab w:val="num" w:pos="643"/>
        </w:tabs>
        <w:ind w:left="643" w:hanging="360"/>
      </w:pPr>
    </w:lvl>
  </w:abstractNum>
  <w:abstractNum w:abstractNumId="123" w15:restartNumberingAfterBreak="0">
    <w:nsid w:val="0078358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 w15:restartNumberingAfterBreak="0">
    <w:nsid w:val="00783825"/>
    <w:multiLevelType w:val="singleLevel"/>
    <w:tmpl w:val="BF92FE48"/>
    <w:lvl w:ilvl="0">
      <w:start w:val="1"/>
      <w:numFmt w:val="decimal"/>
      <w:lvlText w:val="%1."/>
      <w:lvlJc w:val="left"/>
      <w:pPr>
        <w:tabs>
          <w:tab w:val="num" w:pos="1492"/>
        </w:tabs>
        <w:ind w:left="1492" w:hanging="360"/>
      </w:pPr>
    </w:lvl>
  </w:abstractNum>
  <w:abstractNum w:abstractNumId="125" w15:restartNumberingAfterBreak="0">
    <w:nsid w:val="007891A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6" w15:restartNumberingAfterBreak="0">
    <w:nsid w:val="007C541E"/>
    <w:multiLevelType w:val="singleLevel"/>
    <w:tmpl w:val="5C5CA07E"/>
    <w:lvl w:ilvl="0">
      <w:start w:val="1"/>
      <w:numFmt w:val="decimal"/>
      <w:lvlText w:val="%1."/>
      <w:lvlJc w:val="left"/>
      <w:pPr>
        <w:tabs>
          <w:tab w:val="num" w:pos="926"/>
        </w:tabs>
        <w:ind w:left="926" w:hanging="360"/>
      </w:pPr>
    </w:lvl>
  </w:abstractNum>
  <w:abstractNum w:abstractNumId="127" w15:restartNumberingAfterBreak="0">
    <w:nsid w:val="007DCA1D"/>
    <w:multiLevelType w:val="singleLevel"/>
    <w:tmpl w:val="912CB6C0"/>
    <w:lvl w:ilvl="0">
      <w:start w:val="1"/>
      <w:numFmt w:val="decimal"/>
      <w:lvlText w:val="%1."/>
      <w:lvlJc w:val="left"/>
      <w:pPr>
        <w:tabs>
          <w:tab w:val="num" w:pos="643"/>
        </w:tabs>
        <w:ind w:left="643" w:hanging="360"/>
      </w:pPr>
    </w:lvl>
  </w:abstractNum>
  <w:abstractNum w:abstractNumId="128" w15:restartNumberingAfterBreak="0">
    <w:nsid w:val="007EC2D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9" w15:restartNumberingAfterBreak="0">
    <w:nsid w:val="007EF150"/>
    <w:multiLevelType w:val="singleLevel"/>
    <w:tmpl w:val="5C5CA07E"/>
    <w:lvl w:ilvl="0">
      <w:start w:val="1"/>
      <w:numFmt w:val="decimal"/>
      <w:lvlText w:val="%1."/>
      <w:lvlJc w:val="left"/>
      <w:pPr>
        <w:tabs>
          <w:tab w:val="num" w:pos="926"/>
        </w:tabs>
        <w:ind w:left="926" w:hanging="360"/>
      </w:pPr>
    </w:lvl>
  </w:abstractNum>
  <w:abstractNum w:abstractNumId="130" w15:restartNumberingAfterBreak="0">
    <w:nsid w:val="007FC8FC"/>
    <w:multiLevelType w:val="singleLevel"/>
    <w:tmpl w:val="5C5CA07E"/>
    <w:lvl w:ilvl="0">
      <w:start w:val="1"/>
      <w:numFmt w:val="decimal"/>
      <w:lvlText w:val="%1."/>
      <w:lvlJc w:val="left"/>
      <w:pPr>
        <w:tabs>
          <w:tab w:val="num" w:pos="926"/>
        </w:tabs>
        <w:ind w:left="926" w:hanging="360"/>
      </w:pPr>
    </w:lvl>
  </w:abstractNum>
  <w:abstractNum w:abstractNumId="131" w15:restartNumberingAfterBreak="0">
    <w:nsid w:val="007FD219"/>
    <w:multiLevelType w:val="singleLevel"/>
    <w:tmpl w:val="DBC0D8D2"/>
    <w:lvl w:ilvl="0">
      <w:start w:val="1"/>
      <w:numFmt w:val="decimal"/>
      <w:lvlText w:val="%1."/>
      <w:lvlJc w:val="left"/>
      <w:pPr>
        <w:tabs>
          <w:tab w:val="num" w:pos="360"/>
        </w:tabs>
        <w:ind w:left="360" w:hanging="360"/>
      </w:pPr>
    </w:lvl>
  </w:abstractNum>
  <w:abstractNum w:abstractNumId="132" w15:restartNumberingAfterBreak="0">
    <w:nsid w:val="008034D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3" w15:restartNumberingAfterBreak="0">
    <w:nsid w:val="0082754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4" w15:restartNumberingAfterBreak="0">
    <w:nsid w:val="0082ABC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5" w15:restartNumberingAfterBreak="0">
    <w:nsid w:val="00836A2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6" w15:restartNumberingAfterBreak="0">
    <w:nsid w:val="0083A81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7" w15:restartNumberingAfterBreak="0">
    <w:nsid w:val="0088317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8" w15:restartNumberingAfterBreak="0">
    <w:nsid w:val="00883B1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9" w15:restartNumberingAfterBreak="0">
    <w:nsid w:val="0088FBB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0" w15:restartNumberingAfterBreak="0">
    <w:nsid w:val="0089CF6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1" w15:restartNumberingAfterBreak="0">
    <w:nsid w:val="008C7D98"/>
    <w:multiLevelType w:val="singleLevel"/>
    <w:tmpl w:val="69986EBC"/>
    <w:lvl w:ilvl="0">
      <w:start w:val="1"/>
      <w:numFmt w:val="decimal"/>
      <w:lvlText w:val="%1."/>
      <w:lvlJc w:val="left"/>
      <w:pPr>
        <w:tabs>
          <w:tab w:val="num" w:pos="1209"/>
        </w:tabs>
        <w:ind w:left="1209" w:hanging="360"/>
      </w:pPr>
    </w:lvl>
  </w:abstractNum>
  <w:abstractNum w:abstractNumId="142" w15:restartNumberingAfterBreak="0">
    <w:nsid w:val="008E38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3" w15:restartNumberingAfterBreak="0">
    <w:nsid w:val="008ECA8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4" w15:restartNumberingAfterBreak="0">
    <w:nsid w:val="008F1A3B"/>
    <w:multiLevelType w:val="singleLevel"/>
    <w:tmpl w:val="912CB6C0"/>
    <w:lvl w:ilvl="0">
      <w:start w:val="1"/>
      <w:numFmt w:val="decimal"/>
      <w:lvlText w:val="%1."/>
      <w:lvlJc w:val="left"/>
      <w:pPr>
        <w:tabs>
          <w:tab w:val="num" w:pos="643"/>
        </w:tabs>
        <w:ind w:left="643" w:hanging="360"/>
      </w:pPr>
    </w:lvl>
  </w:abstractNum>
  <w:abstractNum w:abstractNumId="145" w15:restartNumberingAfterBreak="0">
    <w:nsid w:val="00920A6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6" w15:restartNumberingAfterBreak="0">
    <w:nsid w:val="0092221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7" w15:restartNumberingAfterBreak="0">
    <w:nsid w:val="0093098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8" w15:restartNumberingAfterBreak="0">
    <w:nsid w:val="00942B20"/>
    <w:multiLevelType w:val="singleLevel"/>
    <w:tmpl w:val="A7C4A930"/>
    <w:lvl w:ilvl="0">
      <w:start w:val="1"/>
      <w:numFmt w:val="decimal"/>
      <w:lvlText w:val="%1."/>
      <w:lvlJc w:val="left"/>
      <w:pPr>
        <w:tabs>
          <w:tab w:val="num" w:pos="1492"/>
        </w:tabs>
        <w:ind w:left="1492" w:hanging="360"/>
      </w:pPr>
    </w:lvl>
  </w:abstractNum>
  <w:abstractNum w:abstractNumId="149" w15:restartNumberingAfterBreak="0">
    <w:nsid w:val="0094DBB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0" w15:restartNumberingAfterBreak="0">
    <w:nsid w:val="0096FA9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00979F1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2" w15:restartNumberingAfterBreak="0">
    <w:nsid w:val="00990A8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3" w15:restartNumberingAfterBreak="0">
    <w:nsid w:val="009ACF4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4" w15:restartNumberingAfterBreak="0">
    <w:nsid w:val="009CA87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5" w15:restartNumberingAfterBreak="0">
    <w:nsid w:val="009CCF8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6" w15:restartNumberingAfterBreak="0">
    <w:nsid w:val="009D3EF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7" w15:restartNumberingAfterBreak="0">
    <w:nsid w:val="009F668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8" w15:restartNumberingAfterBreak="0">
    <w:nsid w:val="009FD320"/>
    <w:multiLevelType w:val="singleLevel"/>
    <w:tmpl w:val="69986EBC"/>
    <w:lvl w:ilvl="0">
      <w:start w:val="1"/>
      <w:numFmt w:val="decimal"/>
      <w:lvlText w:val="%1."/>
      <w:lvlJc w:val="left"/>
      <w:pPr>
        <w:tabs>
          <w:tab w:val="num" w:pos="1209"/>
        </w:tabs>
        <w:ind w:left="1209" w:hanging="360"/>
      </w:pPr>
    </w:lvl>
  </w:abstractNum>
  <w:abstractNum w:abstractNumId="159" w15:restartNumberingAfterBreak="0">
    <w:nsid w:val="00A658EA"/>
    <w:multiLevelType w:val="singleLevel"/>
    <w:tmpl w:val="69986EBC"/>
    <w:lvl w:ilvl="0">
      <w:start w:val="1"/>
      <w:numFmt w:val="decimal"/>
      <w:lvlText w:val="%1."/>
      <w:lvlJc w:val="left"/>
      <w:pPr>
        <w:tabs>
          <w:tab w:val="num" w:pos="1209"/>
        </w:tabs>
        <w:ind w:left="1209" w:hanging="360"/>
      </w:pPr>
    </w:lvl>
  </w:abstractNum>
  <w:abstractNum w:abstractNumId="160" w15:restartNumberingAfterBreak="0">
    <w:nsid w:val="00A675E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1" w15:restartNumberingAfterBreak="0">
    <w:nsid w:val="00A6FDF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2" w15:restartNumberingAfterBreak="0">
    <w:nsid w:val="00A7EA58"/>
    <w:multiLevelType w:val="singleLevel"/>
    <w:tmpl w:val="5C5CA07E"/>
    <w:lvl w:ilvl="0">
      <w:start w:val="1"/>
      <w:numFmt w:val="decimal"/>
      <w:lvlText w:val="%1."/>
      <w:lvlJc w:val="left"/>
      <w:pPr>
        <w:tabs>
          <w:tab w:val="num" w:pos="926"/>
        </w:tabs>
        <w:ind w:left="926" w:hanging="360"/>
      </w:pPr>
    </w:lvl>
  </w:abstractNum>
  <w:abstractNum w:abstractNumId="163" w15:restartNumberingAfterBreak="0">
    <w:nsid w:val="00A8787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4" w15:restartNumberingAfterBreak="0">
    <w:nsid w:val="00A9390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5" w15:restartNumberingAfterBreak="0">
    <w:nsid w:val="00ABADE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6" w15:restartNumberingAfterBreak="0">
    <w:nsid w:val="00AC64B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7" w15:restartNumberingAfterBreak="0">
    <w:nsid w:val="00AC9CE3"/>
    <w:multiLevelType w:val="singleLevel"/>
    <w:tmpl w:val="DBC0D8D2"/>
    <w:lvl w:ilvl="0">
      <w:start w:val="1"/>
      <w:numFmt w:val="decimal"/>
      <w:lvlText w:val="%1."/>
      <w:lvlJc w:val="left"/>
      <w:pPr>
        <w:tabs>
          <w:tab w:val="num" w:pos="360"/>
        </w:tabs>
        <w:ind w:left="360" w:hanging="360"/>
      </w:pPr>
    </w:lvl>
  </w:abstractNum>
  <w:abstractNum w:abstractNumId="168" w15:restartNumberingAfterBreak="0">
    <w:nsid w:val="00AFB67C"/>
    <w:multiLevelType w:val="singleLevel"/>
    <w:tmpl w:val="912CB6C0"/>
    <w:lvl w:ilvl="0">
      <w:start w:val="1"/>
      <w:numFmt w:val="decimal"/>
      <w:lvlText w:val="%1."/>
      <w:lvlJc w:val="left"/>
      <w:pPr>
        <w:tabs>
          <w:tab w:val="num" w:pos="643"/>
        </w:tabs>
        <w:ind w:left="643" w:hanging="360"/>
      </w:pPr>
    </w:lvl>
  </w:abstractNum>
  <w:abstractNum w:abstractNumId="169" w15:restartNumberingAfterBreak="0">
    <w:nsid w:val="00B06DB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0" w15:restartNumberingAfterBreak="0">
    <w:nsid w:val="00B12CC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1" w15:restartNumberingAfterBreak="0">
    <w:nsid w:val="00B44BE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2" w15:restartNumberingAfterBreak="0">
    <w:nsid w:val="00B47405"/>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3" w15:restartNumberingAfterBreak="0">
    <w:nsid w:val="00B4A212"/>
    <w:multiLevelType w:val="singleLevel"/>
    <w:tmpl w:val="69986EBC"/>
    <w:lvl w:ilvl="0">
      <w:start w:val="1"/>
      <w:numFmt w:val="decimal"/>
      <w:lvlText w:val="%1."/>
      <w:lvlJc w:val="left"/>
      <w:pPr>
        <w:tabs>
          <w:tab w:val="num" w:pos="1209"/>
        </w:tabs>
        <w:ind w:left="1209" w:hanging="360"/>
      </w:pPr>
    </w:lvl>
  </w:abstractNum>
  <w:abstractNum w:abstractNumId="174" w15:restartNumberingAfterBreak="0">
    <w:nsid w:val="00B5A92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5" w15:restartNumberingAfterBreak="0">
    <w:nsid w:val="00B8D650"/>
    <w:multiLevelType w:val="singleLevel"/>
    <w:tmpl w:val="912CB6C0"/>
    <w:lvl w:ilvl="0">
      <w:start w:val="1"/>
      <w:numFmt w:val="decimal"/>
      <w:lvlText w:val="%1."/>
      <w:lvlJc w:val="left"/>
      <w:pPr>
        <w:tabs>
          <w:tab w:val="num" w:pos="643"/>
        </w:tabs>
        <w:ind w:left="643" w:hanging="360"/>
      </w:pPr>
    </w:lvl>
  </w:abstractNum>
  <w:abstractNum w:abstractNumId="176" w15:restartNumberingAfterBreak="0">
    <w:nsid w:val="00B92D9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7" w15:restartNumberingAfterBreak="0">
    <w:nsid w:val="00B9F667"/>
    <w:multiLevelType w:val="singleLevel"/>
    <w:tmpl w:val="DBC0D8D2"/>
    <w:lvl w:ilvl="0">
      <w:start w:val="1"/>
      <w:numFmt w:val="decimal"/>
      <w:lvlText w:val="%1."/>
      <w:lvlJc w:val="left"/>
      <w:pPr>
        <w:tabs>
          <w:tab w:val="num" w:pos="360"/>
        </w:tabs>
        <w:ind w:left="360" w:hanging="360"/>
      </w:pPr>
    </w:lvl>
  </w:abstractNum>
  <w:abstractNum w:abstractNumId="178" w15:restartNumberingAfterBreak="0">
    <w:nsid w:val="00BAF54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9" w15:restartNumberingAfterBreak="0">
    <w:nsid w:val="00BB002F"/>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0" w15:restartNumberingAfterBreak="0">
    <w:nsid w:val="00BEAFD1"/>
    <w:multiLevelType w:val="singleLevel"/>
    <w:tmpl w:val="5C5CA07E"/>
    <w:lvl w:ilvl="0">
      <w:start w:val="1"/>
      <w:numFmt w:val="decimal"/>
      <w:lvlText w:val="%1."/>
      <w:lvlJc w:val="left"/>
      <w:pPr>
        <w:tabs>
          <w:tab w:val="num" w:pos="926"/>
        </w:tabs>
        <w:ind w:left="926" w:hanging="360"/>
      </w:pPr>
    </w:lvl>
  </w:abstractNum>
  <w:abstractNum w:abstractNumId="181" w15:restartNumberingAfterBreak="0">
    <w:nsid w:val="00C03E5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2" w15:restartNumberingAfterBreak="0">
    <w:nsid w:val="00C09E9C"/>
    <w:multiLevelType w:val="singleLevel"/>
    <w:tmpl w:val="912CB6C0"/>
    <w:lvl w:ilvl="0">
      <w:start w:val="1"/>
      <w:numFmt w:val="decimal"/>
      <w:lvlText w:val="%1."/>
      <w:lvlJc w:val="left"/>
      <w:pPr>
        <w:tabs>
          <w:tab w:val="num" w:pos="643"/>
        </w:tabs>
        <w:ind w:left="643" w:hanging="360"/>
      </w:pPr>
    </w:lvl>
  </w:abstractNum>
  <w:abstractNum w:abstractNumId="183" w15:restartNumberingAfterBreak="0">
    <w:nsid w:val="00C1BBF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4" w15:restartNumberingAfterBreak="0">
    <w:nsid w:val="00C3366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5" w15:restartNumberingAfterBreak="0">
    <w:nsid w:val="00C460C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6" w15:restartNumberingAfterBreak="0">
    <w:nsid w:val="00C5CBC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7" w15:restartNumberingAfterBreak="0">
    <w:nsid w:val="00CDEB14"/>
    <w:multiLevelType w:val="singleLevel"/>
    <w:tmpl w:val="DBC0D8D2"/>
    <w:lvl w:ilvl="0">
      <w:start w:val="1"/>
      <w:numFmt w:val="decimal"/>
      <w:lvlText w:val="%1."/>
      <w:lvlJc w:val="left"/>
      <w:pPr>
        <w:tabs>
          <w:tab w:val="num" w:pos="360"/>
        </w:tabs>
        <w:ind w:left="360" w:hanging="360"/>
      </w:pPr>
    </w:lvl>
  </w:abstractNum>
  <w:abstractNum w:abstractNumId="188" w15:restartNumberingAfterBreak="0">
    <w:nsid w:val="00CEE1D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9" w15:restartNumberingAfterBreak="0">
    <w:nsid w:val="00CF01BF"/>
    <w:multiLevelType w:val="singleLevel"/>
    <w:tmpl w:val="69986EBC"/>
    <w:lvl w:ilvl="0">
      <w:start w:val="1"/>
      <w:numFmt w:val="decimal"/>
      <w:lvlText w:val="%1."/>
      <w:lvlJc w:val="left"/>
      <w:pPr>
        <w:tabs>
          <w:tab w:val="num" w:pos="1209"/>
        </w:tabs>
        <w:ind w:left="1209" w:hanging="360"/>
      </w:pPr>
    </w:lvl>
  </w:abstractNum>
  <w:abstractNum w:abstractNumId="190" w15:restartNumberingAfterBreak="0">
    <w:nsid w:val="00CFC56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1" w15:restartNumberingAfterBreak="0">
    <w:nsid w:val="00D702A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2" w15:restartNumberingAfterBreak="0">
    <w:nsid w:val="00D7365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3" w15:restartNumberingAfterBreak="0">
    <w:nsid w:val="00D7A68E"/>
    <w:multiLevelType w:val="singleLevel"/>
    <w:tmpl w:val="BF92FE48"/>
    <w:lvl w:ilvl="0">
      <w:start w:val="1"/>
      <w:numFmt w:val="decimal"/>
      <w:lvlText w:val="%1."/>
      <w:lvlJc w:val="left"/>
      <w:pPr>
        <w:tabs>
          <w:tab w:val="num" w:pos="1492"/>
        </w:tabs>
        <w:ind w:left="1492" w:hanging="360"/>
      </w:pPr>
    </w:lvl>
  </w:abstractNum>
  <w:abstractNum w:abstractNumId="194" w15:restartNumberingAfterBreak="0">
    <w:nsid w:val="00D84C2D"/>
    <w:multiLevelType w:val="singleLevel"/>
    <w:tmpl w:val="1786E198"/>
    <w:lvl w:ilvl="0">
      <w:start w:val="1"/>
      <w:numFmt w:val="decimal"/>
      <w:lvlText w:val="%1."/>
      <w:lvlJc w:val="left"/>
      <w:pPr>
        <w:tabs>
          <w:tab w:val="num" w:pos="1492"/>
        </w:tabs>
        <w:ind w:left="1492" w:hanging="360"/>
      </w:pPr>
    </w:lvl>
  </w:abstractNum>
  <w:abstractNum w:abstractNumId="195" w15:restartNumberingAfterBreak="0">
    <w:nsid w:val="00D9146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6" w15:restartNumberingAfterBreak="0">
    <w:nsid w:val="00DA217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7" w15:restartNumberingAfterBreak="0">
    <w:nsid w:val="00DA53B7"/>
    <w:multiLevelType w:val="singleLevel"/>
    <w:tmpl w:val="5C5CA07E"/>
    <w:lvl w:ilvl="0">
      <w:start w:val="1"/>
      <w:numFmt w:val="decimal"/>
      <w:lvlText w:val="%1."/>
      <w:lvlJc w:val="left"/>
      <w:pPr>
        <w:tabs>
          <w:tab w:val="num" w:pos="926"/>
        </w:tabs>
        <w:ind w:left="926" w:hanging="360"/>
      </w:pPr>
    </w:lvl>
  </w:abstractNum>
  <w:abstractNum w:abstractNumId="198" w15:restartNumberingAfterBreak="0">
    <w:nsid w:val="00DDA80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9" w15:restartNumberingAfterBreak="0">
    <w:nsid w:val="00DDB0E0"/>
    <w:multiLevelType w:val="singleLevel"/>
    <w:tmpl w:val="A7C4A930"/>
    <w:lvl w:ilvl="0">
      <w:start w:val="1"/>
      <w:numFmt w:val="decimal"/>
      <w:lvlText w:val="%1."/>
      <w:lvlJc w:val="left"/>
      <w:pPr>
        <w:tabs>
          <w:tab w:val="num" w:pos="1492"/>
        </w:tabs>
        <w:ind w:left="1492" w:hanging="360"/>
      </w:pPr>
    </w:lvl>
  </w:abstractNum>
  <w:abstractNum w:abstractNumId="200" w15:restartNumberingAfterBreak="0">
    <w:nsid w:val="00DDBA59"/>
    <w:multiLevelType w:val="singleLevel"/>
    <w:tmpl w:val="912CB6C0"/>
    <w:lvl w:ilvl="0">
      <w:start w:val="1"/>
      <w:numFmt w:val="decimal"/>
      <w:lvlText w:val="%1."/>
      <w:lvlJc w:val="left"/>
      <w:pPr>
        <w:tabs>
          <w:tab w:val="num" w:pos="643"/>
        </w:tabs>
        <w:ind w:left="643" w:hanging="360"/>
      </w:pPr>
    </w:lvl>
  </w:abstractNum>
  <w:abstractNum w:abstractNumId="201" w15:restartNumberingAfterBreak="0">
    <w:nsid w:val="00DE8A2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2" w15:restartNumberingAfterBreak="0">
    <w:nsid w:val="00DEB86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3" w15:restartNumberingAfterBreak="0">
    <w:nsid w:val="00DEF26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4" w15:restartNumberingAfterBreak="0">
    <w:nsid w:val="00E1EDD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5" w15:restartNumberingAfterBreak="0">
    <w:nsid w:val="00E2FCF3"/>
    <w:multiLevelType w:val="singleLevel"/>
    <w:tmpl w:val="69986EBC"/>
    <w:lvl w:ilvl="0">
      <w:start w:val="1"/>
      <w:numFmt w:val="decimal"/>
      <w:lvlText w:val="%1."/>
      <w:lvlJc w:val="left"/>
      <w:pPr>
        <w:tabs>
          <w:tab w:val="num" w:pos="1209"/>
        </w:tabs>
        <w:ind w:left="1209" w:hanging="360"/>
      </w:pPr>
    </w:lvl>
  </w:abstractNum>
  <w:abstractNum w:abstractNumId="206" w15:restartNumberingAfterBreak="0">
    <w:nsid w:val="00E656A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7" w15:restartNumberingAfterBreak="0">
    <w:nsid w:val="00E814C8"/>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8" w15:restartNumberingAfterBreak="0">
    <w:nsid w:val="00E8B7E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9" w15:restartNumberingAfterBreak="0">
    <w:nsid w:val="00EA0D8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0" w15:restartNumberingAfterBreak="0">
    <w:nsid w:val="00EA2210"/>
    <w:multiLevelType w:val="singleLevel"/>
    <w:tmpl w:val="DBC0D8D2"/>
    <w:lvl w:ilvl="0">
      <w:start w:val="1"/>
      <w:numFmt w:val="decimal"/>
      <w:lvlText w:val="%1."/>
      <w:lvlJc w:val="left"/>
      <w:pPr>
        <w:tabs>
          <w:tab w:val="num" w:pos="360"/>
        </w:tabs>
        <w:ind w:left="360" w:hanging="360"/>
      </w:pPr>
    </w:lvl>
  </w:abstractNum>
  <w:abstractNum w:abstractNumId="211" w15:restartNumberingAfterBreak="0">
    <w:nsid w:val="00EE1A1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2" w15:restartNumberingAfterBreak="0">
    <w:nsid w:val="00EFB23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3" w15:restartNumberingAfterBreak="0">
    <w:nsid w:val="00F0A53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4" w15:restartNumberingAfterBreak="0">
    <w:nsid w:val="00F119F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5" w15:restartNumberingAfterBreak="0">
    <w:nsid w:val="00F46FF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6" w15:restartNumberingAfterBreak="0">
    <w:nsid w:val="00F64199"/>
    <w:multiLevelType w:val="singleLevel"/>
    <w:tmpl w:val="69986EBC"/>
    <w:lvl w:ilvl="0">
      <w:start w:val="1"/>
      <w:numFmt w:val="decimal"/>
      <w:lvlText w:val="%1."/>
      <w:lvlJc w:val="left"/>
      <w:pPr>
        <w:tabs>
          <w:tab w:val="num" w:pos="1209"/>
        </w:tabs>
        <w:ind w:left="1209" w:hanging="360"/>
      </w:pPr>
    </w:lvl>
  </w:abstractNum>
  <w:abstractNum w:abstractNumId="217" w15:restartNumberingAfterBreak="0">
    <w:nsid w:val="00F65FA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8" w15:restartNumberingAfterBreak="0">
    <w:nsid w:val="00F9B06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9" w15:restartNumberingAfterBreak="0">
    <w:nsid w:val="00FA610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2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2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2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3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836994711">
    <w:abstractNumId w:val="9"/>
  </w:num>
  <w:num w:numId="2" w16cid:durableId="1610159379">
    <w:abstractNumId w:val="7"/>
  </w:num>
  <w:num w:numId="3" w16cid:durableId="2013218846">
    <w:abstractNumId w:val="6"/>
  </w:num>
  <w:num w:numId="4" w16cid:durableId="1033265022">
    <w:abstractNumId w:val="5"/>
  </w:num>
  <w:num w:numId="5" w16cid:durableId="691688850">
    <w:abstractNumId w:val="4"/>
  </w:num>
  <w:num w:numId="6" w16cid:durableId="1465737108">
    <w:abstractNumId w:val="8"/>
  </w:num>
  <w:num w:numId="7" w16cid:durableId="757605044">
    <w:abstractNumId w:val="3"/>
  </w:num>
  <w:num w:numId="8" w16cid:durableId="28990680">
    <w:abstractNumId w:val="2"/>
  </w:num>
  <w:num w:numId="9" w16cid:durableId="1625690637">
    <w:abstractNumId w:val="1"/>
  </w:num>
  <w:num w:numId="10" w16cid:durableId="1225028790">
    <w:abstractNumId w:val="0"/>
  </w:num>
  <w:num w:numId="11" w16cid:durableId="2037001720">
    <w:abstractNumId w:val="223"/>
  </w:num>
  <w:num w:numId="12" w16cid:durableId="33044368">
    <w:abstractNumId w:val="231"/>
  </w:num>
  <w:num w:numId="13" w16cid:durableId="1426532961">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9290736">
    <w:abstractNumId w:val="229"/>
  </w:num>
  <w:num w:numId="15" w16cid:durableId="1009916302">
    <w:abstractNumId w:val="224"/>
  </w:num>
  <w:num w:numId="16" w16cid:durableId="828445597">
    <w:abstractNumId w:val="221"/>
  </w:num>
  <w:num w:numId="17" w16cid:durableId="624383302">
    <w:abstractNumId w:val="225"/>
  </w:num>
  <w:num w:numId="18" w16cid:durableId="578829326">
    <w:abstractNumId w:val="222"/>
  </w:num>
  <w:num w:numId="19" w16cid:durableId="639308272">
    <w:abstractNumId w:val="227"/>
  </w:num>
  <w:num w:numId="20" w16cid:durableId="2104954497">
    <w:abstractNumId w:val="226"/>
  </w:num>
  <w:num w:numId="21" w16cid:durableId="1386754865">
    <w:abstractNumId w:val="228"/>
  </w:num>
  <w:num w:numId="22" w16cid:durableId="1718511378">
    <w:abstractNumId w:val="230"/>
  </w:num>
  <w:num w:numId="23" w16cid:durableId="401872344">
    <w:abstractNumId w:val="232"/>
  </w:num>
  <w:num w:numId="24" w16cid:durableId="369963009">
    <w:abstractNumId w:val="220"/>
  </w:num>
  <w:num w:numId="25" w16cid:durableId="1988313872">
    <w:abstractNumId w:val="188"/>
  </w:num>
  <w:num w:numId="26" w16cid:durableId="1737437798">
    <w:abstractNumId w:val="111"/>
  </w:num>
  <w:num w:numId="27" w16cid:durableId="224873935">
    <w:abstractNumId w:val="33"/>
  </w:num>
  <w:num w:numId="28" w16cid:durableId="1098871161">
    <w:abstractNumId w:val="47"/>
  </w:num>
  <w:num w:numId="29" w16cid:durableId="568882541">
    <w:abstractNumId w:val="128"/>
  </w:num>
  <w:num w:numId="30" w16cid:durableId="505289855">
    <w:abstractNumId w:val="108"/>
  </w:num>
  <w:num w:numId="31" w16cid:durableId="2028869342">
    <w:abstractNumId w:val="72"/>
  </w:num>
  <w:num w:numId="32" w16cid:durableId="362173544">
    <w:abstractNumId w:val="131"/>
  </w:num>
  <w:num w:numId="33" w16cid:durableId="1849172766">
    <w:abstractNumId w:val="168"/>
  </w:num>
  <w:num w:numId="34" w16cid:durableId="556941647">
    <w:abstractNumId w:val="83"/>
  </w:num>
  <w:num w:numId="35" w16cid:durableId="387152477">
    <w:abstractNumId w:val="141"/>
  </w:num>
  <w:num w:numId="36" w16cid:durableId="816264687">
    <w:abstractNumId w:val="79"/>
  </w:num>
  <w:num w:numId="37" w16cid:durableId="1194423257">
    <w:abstractNumId w:val="161"/>
  </w:num>
  <w:num w:numId="38" w16cid:durableId="1998992303">
    <w:abstractNumId w:val="190"/>
  </w:num>
  <w:num w:numId="39" w16cid:durableId="1577397744">
    <w:abstractNumId w:val="202"/>
  </w:num>
  <w:num w:numId="40" w16cid:durableId="176582549">
    <w:abstractNumId w:val="23"/>
  </w:num>
  <w:num w:numId="41" w16cid:durableId="2098403753">
    <w:abstractNumId w:val="166"/>
  </w:num>
  <w:num w:numId="42" w16cid:durableId="445195311">
    <w:abstractNumId w:val="156"/>
  </w:num>
  <w:num w:numId="43" w16cid:durableId="1441340481">
    <w:abstractNumId w:val="74"/>
  </w:num>
  <w:num w:numId="44" w16cid:durableId="1217467536">
    <w:abstractNumId w:val="12"/>
  </w:num>
  <w:num w:numId="45" w16cid:durableId="179246176">
    <w:abstractNumId w:val="80"/>
  </w:num>
  <w:num w:numId="46" w16cid:durableId="1765761946">
    <w:abstractNumId w:val="212"/>
  </w:num>
  <w:num w:numId="47" w16cid:durableId="88934636">
    <w:abstractNumId w:val="177"/>
  </w:num>
  <w:num w:numId="48" w16cid:durableId="6755963">
    <w:abstractNumId w:val="35"/>
  </w:num>
  <w:num w:numId="49" w16cid:durableId="1734811532">
    <w:abstractNumId w:val="162"/>
  </w:num>
  <w:num w:numId="50" w16cid:durableId="210192415">
    <w:abstractNumId w:val="59"/>
  </w:num>
  <w:num w:numId="51" w16cid:durableId="392002846">
    <w:abstractNumId w:val="17"/>
  </w:num>
  <w:num w:numId="52" w16cid:durableId="305479392">
    <w:abstractNumId w:val="163"/>
  </w:num>
  <w:num w:numId="53" w16cid:durableId="1562136799">
    <w:abstractNumId w:val="20"/>
  </w:num>
  <w:num w:numId="54" w16cid:durableId="1356006252">
    <w:abstractNumId w:val="208"/>
  </w:num>
  <w:num w:numId="55" w16cid:durableId="93719263">
    <w:abstractNumId w:val="214"/>
  </w:num>
  <w:num w:numId="56" w16cid:durableId="1612977679">
    <w:abstractNumId w:val="140"/>
  </w:num>
  <w:num w:numId="57" w16cid:durableId="707418017">
    <w:abstractNumId w:val="198"/>
  </w:num>
  <w:num w:numId="58" w16cid:durableId="480973810">
    <w:abstractNumId w:val="153"/>
  </w:num>
  <w:num w:numId="59" w16cid:durableId="1980694723">
    <w:abstractNumId w:val="69"/>
  </w:num>
  <w:num w:numId="60" w16cid:durableId="219022119">
    <w:abstractNumId w:val="165"/>
  </w:num>
  <w:num w:numId="61" w16cid:durableId="642662327">
    <w:abstractNumId w:val="184"/>
  </w:num>
  <w:num w:numId="62" w16cid:durableId="902062089">
    <w:abstractNumId w:val="110"/>
  </w:num>
  <w:num w:numId="63" w16cid:durableId="1311639513">
    <w:abstractNumId w:val="122"/>
  </w:num>
  <w:num w:numId="64" w16cid:durableId="1552692456">
    <w:abstractNumId w:val="68"/>
  </w:num>
  <w:num w:numId="65" w16cid:durableId="1268461297">
    <w:abstractNumId w:val="15"/>
  </w:num>
  <w:num w:numId="66" w16cid:durableId="1726372920">
    <w:abstractNumId w:val="193"/>
  </w:num>
  <w:num w:numId="67" w16cid:durableId="187109829">
    <w:abstractNumId w:val="50"/>
  </w:num>
  <w:num w:numId="68" w16cid:durableId="1219051128">
    <w:abstractNumId w:val="99"/>
  </w:num>
  <w:num w:numId="69" w16cid:durableId="220486617">
    <w:abstractNumId w:val="63"/>
  </w:num>
  <w:num w:numId="70" w16cid:durableId="987830633">
    <w:abstractNumId w:val="150"/>
  </w:num>
  <w:num w:numId="71" w16cid:durableId="1171413920">
    <w:abstractNumId w:val="46"/>
  </w:num>
  <w:num w:numId="72" w16cid:durableId="599721391">
    <w:abstractNumId w:val="25"/>
  </w:num>
  <w:num w:numId="73" w16cid:durableId="862010706">
    <w:abstractNumId w:val="121"/>
  </w:num>
  <w:num w:numId="74" w16cid:durableId="1457719851">
    <w:abstractNumId w:val="215"/>
  </w:num>
  <w:num w:numId="75" w16cid:durableId="2026864146">
    <w:abstractNumId w:val="96"/>
  </w:num>
  <w:num w:numId="76" w16cid:durableId="493423550">
    <w:abstractNumId w:val="133"/>
  </w:num>
  <w:num w:numId="77" w16cid:durableId="306203269">
    <w:abstractNumId w:val="107"/>
  </w:num>
  <w:num w:numId="78" w16cid:durableId="1839497065">
    <w:abstractNumId w:val="24"/>
  </w:num>
  <w:num w:numId="79" w16cid:durableId="117068789">
    <w:abstractNumId w:val="129"/>
  </w:num>
  <w:num w:numId="80" w16cid:durableId="820315660">
    <w:abstractNumId w:val="61"/>
  </w:num>
  <w:num w:numId="81" w16cid:durableId="1616519209">
    <w:abstractNumId w:val="87"/>
  </w:num>
  <w:num w:numId="82" w16cid:durableId="922177370">
    <w:abstractNumId w:val="147"/>
  </w:num>
  <w:num w:numId="83" w16cid:durableId="1940485075">
    <w:abstractNumId w:val="55"/>
  </w:num>
  <w:num w:numId="84" w16cid:durableId="1367101449">
    <w:abstractNumId w:val="149"/>
  </w:num>
  <w:num w:numId="85" w16cid:durableId="1724405507">
    <w:abstractNumId w:val="41"/>
  </w:num>
  <w:num w:numId="86" w16cid:durableId="1782796729">
    <w:abstractNumId w:val="211"/>
  </w:num>
  <w:num w:numId="87" w16cid:durableId="837963364">
    <w:abstractNumId w:val="192"/>
  </w:num>
  <w:num w:numId="88" w16cid:durableId="385759897">
    <w:abstractNumId w:val="21"/>
  </w:num>
  <w:num w:numId="89" w16cid:durableId="90712433">
    <w:abstractNumId w:val="86"/>
  </w:num>
  <w:num w:numId="90" w16cid:durableId="511991153">
    <w:abstractNumId w:val="29"/>
  </w:num>
  <w:num w:numId="91" w16cid:durableId="619800930">
    <w:abstractNumId w:val="217"/>
  </w:num>
  <w:num w:numId="92" w16cid:durableId="8994063">
    <w:abstractNumId w:val="167"/>
  </w:num>
  <w:num w:numId="93" w16cid:durableId="295457098">
    <w:abstractNumId w:val="144"/>
  </w:num>
  <w:num w:numId="94" w16cid:durableId="775176447">
    <w:abstractNumId w:val="100"/>
  </w:num>
  <w:num w:numId="95" w16cid:durableId="2103405357">
    <w:abstractNumId w:val="158"/>
  </w:num>
  <w:num w:numId="96" w16cid:durableId="1323043991">
    <w:abstractNumId w:val="13"/>
  </w:num>
  <w:num w:numId="97" w16cid:durableId="412820730">
    <w:abstractNumId w:val="123"/>
  </w:num>
  <w:num w:numId="98" w16cid:durableId="459543468">
    <w:abstractNumId w:val="137"/>
  </w:num>
  <w:num w:numId="99" w16cid:durableId="1658653845">
    <w:abstractNumId w:val="77"/>
  </w:num>
  <w:num w:numId="100" w16cid:durableId="1935242049">
    <w:abstractNumId w:val="201"/>
  </w:num>
  <w:num w:numId="101" w16cid:durableId="1468429957">
    <w:abstractNumId w:val="106"/>
  </w:num>
  <w:num w:numId="102" w16cid:durableId="529337880">
    <w:abstractNumId w:val="54"/>
  </w:num>
  <w:num w:numId="103" w16cid:durableId="33651787">
    <w:abstractNumId w:val="186"/>
  </w:num>
  <w:num w:numId="104" w16cid:durableId="1167937070">
    <w:abstractNumId w:val="134"/>
  </w:num>
  <w:num w:numId="105" w16cid:durableId="1145392962">
    <w:abstractNumId w:val="157"/>
  </w:num>
  <w:num w:numId="106" w16cid:durableId="1473404238">
    <w:abstractNumId w:val="34"/>
  </w:num>
  <w:num w:numId="107" w16cid:durableId="1916088895">
    <w:abstractNumId w:val="102"/>
  </w:num>
  <w:num w:numId="108" w16cid:durableId="1263106394">
    <w:abstractNumId w:val="200"/>
  </w:num>
  <w:num w:numId="109" w16cid:durableId="1847355002">
    <w:abstractNumId w:val="130"/>
  </w:num>
  <w:num w:numId="110" w16cid:durableId="562520681">
    <w:abstractNumId w:val="205"/>
  </w:num>
  <w:num w:numId="111" w16cid:durableId="1956060930">
    <w:abstractNumId w:val="109"/>
  </w:num>
  <w:num w:numId="112" w16cid:durableId="1772970012">
    <w:abstractNumId w:val="44"/>
  </w:num>
  <w:num w:numId="113" w16cid:durableId="761607919">
    <w:abstractNumId w:val="151"/>
  </w:num>
  <w:num w:numId="114" w16cid:durableId="2073848976">
    <w:abstractNumId w:val="164"/>
  </w:num>
  <w:num w:numId="115" w16cid:durableId="563108813">
    <w:abstractNumId w:val="43"/>
  </w:num>
  <w:num w:numId="116" w16cid:durableId="2009088616">
    <w:abstractNumId w:val="219"/>
  </w:num>
  <w:num w:numId="117" w16cid:durableId="1115171473">
    <w:abstractNumId w:val="132"/>
  </w:num>
  <w:num w:numId="118" w16cid:durableId="176307703">
    <w:abstractNumId w:val="152"/>
  </w:num>
  <w:num w:numId="119" w16cid:durableId="735083326">
    <w:abstractNumId w:val="154"/>
  </w:num>
  <w:num w:numId="120" w16cid:durableId="663972186">
    <w:abstractNumId w:val="52"/>
  </w:num>
  <w:num w:numId="121" w16cid:durableId="1897669066">
    <w:abstractNumId w:val="53"/>
  </w:num>
  <w:num w:numId="122" w16cid:durableId="234319885">
    <w:abstractNumId w:val="116"/>
  </w:num>
  <w:num w:numId="123" w16cid:durableId="1976254588">
    <w:abstractNumId w:val="105"/>
  </w:num>
  <w:num w:numId="124" w16cid:durableId="873807986">
    <w:abstractNumId w:val="82"/>
  </w:num>
  <w:num w:numId="125" w16cid:durableId="220294556">
    <w:abstractNumId w:val="91"/>
  </w:num>
  <w:num w:numId="126" w16cid:durableId="2040280578">
    <w:abstractNumId w:val="124"/>
  </w:num>
  <w:num w:numId="127" w16cid:durableId="1192574805">
    <w:abstractNumId w:val="195"/>
  </w:num>
  <w:num w:numId="128" w16cid:durableId="14429132">
    <w:abstractNumId w:val="38"/>
  </w:num>
  <w:num w:numId="129" w16cid:durableId="1978219517">
    <w:abstractNumId w:val="16"/>
  </w:num>
  <w:num w:numId="130" w16cid:durableId="743575687">
    <w:abstractNumId w:val="22"/>
  </w:num>
  <w:num w:numId="131" w16cid:durableId="405885847">
    <w:abstractNumId w:val="18"/>
  </w:num>
  <w:num w:numId="132" w16cid:durableId="2052609191">
    <w:abstractNumId w:val="178"/>
  </w:num>
  <w:num w:numId="133" w16cid:durableId="523904190">
    <w:abstractNumId w:val="103"/>
  </w:num>
  <w:num w:numId="134" w16cid:durableId="1316950541">
    <w:abstractNumId w:val="10"/>
  </w:num>
  <w:num w:numId="135" w16cid:durableId="1493715453">
    <w:abstractNumId w:val="51"/>
  </w:num>
  <w:num w:numId="136" w16cid:durableId="1646231243">
    <w:abstractNumId w:val="206"/>
  </w:num>
  <w:num w:numId="137" w16cid:durableId="1217084232">
    <w:abstractNumId w:val="210"/>
  </w:num>
  <w:num w:numId="138" w16cid:durableId="398096781">
    <w:abstractNumId w:val="88"/>
  </w:num>
  <w:num w:numId="139" w16cid:durableId="1845824874">
    <w:abstractNumId w:val="101"/>
  </w:num>
  <w:num w:numId="140" w16cid:durableId="1958834184">
    <w:abstractNumId w:val="66"/>
  </w:num>
  <w:num w:numId="141" w16cid:durableId="1066683883">
    <w:abstractNumId w:val="199"/>
  </w:num>
  <w:num w:numId="142" w16cid:durableId="786198339">
    <w:abstractNumId w:val="115"/>
  </w:num>
  <w:num w:numId="143" w16cid:durableId="801458061">
    <w:abstractNumId w:val="142"/>
  </w:num>
  <w:num w:numId="144" w16cid:durableId="1634212786">
    <w:abstractNumId w:val="176"/>
  </w:num>
  <w:num w:numId="145" w16cid:durableId="1681077459">
    <w:abstractNumId w:val="204"/>
  </w:num>
  <w:num w:numId="146" w16cid:durableId="1876694929">
    <w:abstractNumId w:val="155"/>
  </w:num>
  <w:num w:numId="147" w16cid:durableId="372075164">
    <w:abstractNumId w:val="160"/>
  </w:num>
  <w:num w:numId="148" w16cid:durableId="94982582">
    <w:abstractNumId w:val="19"/>
  </w:num>
  <w:num w:numId="149" w16cid:durableId="962997576">
    <w:abstractNumId w:val="56"/>
  </w:num>
  <w:num w:numId="150" w16cid:durableId="683017309">
    <w:abstractNumId w:val="30"/>
  </w:num>
  <w:num w:numId="151" w16cid:durableId="1863785717">
    <w:abstractNumId w:val="75"/>
  </w:num>
  <w:num w:numId="152" w16cid:durableId="6913290">
    <w:abstractNumId w:val="93"/>
  </w:num>
  <w:num w:numId="153" w16cid:durableId="1606035769">
    <w:abstractNumId w:val="28"/>
  </w:num>
  <w:num w:numId="154" w16cid:durableId="1338003189">
    <w:abstractNumId w:val="126"/>
  </w:num>
  <w:num w:numId="155" w16cid:durableId="271740488">
    <w:abstractNumId w:val="159"/>
  </w:num>
  <w:num w:numId="156" w16cid:durableId="482160289">
    <w:abstractNumId w:val="71"/>
  </w:num>
  <w:num w:numId="157" w16cid:durableId="1335114011">
    <w:abstractNumId w:val="45"/>
  </w:num>
  <w:num w:numId="158" w16cid:durableId="474032019">
    <w:abstractNumId w:val="174"/>
  </w:num>
  <w:num w:numId="159" w16cid:durableId="1382098386">
    <w:abstractNumId w:val="70"/>
  </w:num>
  <w:num w:numId="160" w16cid:durableId="1033460742">
    <w:abstractNumId w:val="26"/>
  </w:num>
  <w:num w:numId="161" w16cid:durableId="697050633">
    <w:abstractNumId w:val="11"/>
  </w:num>
  <w:num w:numId="162" w16cid:durableId="623384033">
    <w:abstractNumId w:val="118"/>
  </w:num>
  <w:num w:numId="163" w16cid:durableId="1867674568">
    <w:abstractNumId w:val="36"/>
  </w:num>
  <w:num w:numId="164" w16cid:durableId="96289513">
    <w:abstractNumId w:val="39"/>
  </w:num>
  <w:num w:numId="165" w16cid:durableId="516886583">
    <w:abstractNumId w:val="120"/>
  </w:num>
  <w:num w:numId="166" w16cid:durableId="1433739273">
    <w:abstractNumId w:val="139"/>
  </w:num>
  <w:num w:numId="167" w16cid:durableId="2118405466">
    <w:abstractNumId w:val="187"/>
  </w:num>
  <w:num w:numId="168" w16cid:durableId="387462621">
    <w:abstractNumId w:val="182"/>
  </w:num>
  <w:num w:numId="169" w16cid:durableId="772821676">
    <w:abstractNumId w:val="65"/>
  </w:num>
  <w:num w:numId="170" w16cid:durableId="971204641">
    <w:abstractNumId w:val="216"/>
  </w:num>
  <w:num w:numId="171" w16cid:durableId="1634486360">
    <w:abstractNumId w:val="49"/>
  </w:num>
  <w:num w:numId="172" w16cid:durableId="1153251606">
    <w:abstractNumId w:val="203"/>
  </w:num>
  <w:num w:numId="173" w16cid:durableId="84503690">
    <w:abstractNumId w:val="183"/>
  </w:num>
  <w:num w:numId="174" w16cid:durableId="845631534">
    <w:abstractNumId w:val="169"/>
  </w:num>
  <w:num w:numId="175" w16cid:durableId="1662392316">
    <w:abstractNumId w:val="67"/>
  </w:num>
  <w:num w:numId="176" w16cid:durableId="1817142277">
    <w:abstractNumId w:val="14"/>
  </w:num>
  <w:num w:numId="177" w16cid:durableId="1312977809">
    <w:abstractNumId w:val="145"/>
  </w:num>
  <w:num w:numId="178" w16cid:durableId="821892399">
    <w:abstractNumId w:val="73"/>
  </w:num>
  <w:num w:numId="179" w16cid:durableId="613635464">
    <w:abstractNumId w:val="62"/>
  </w:num>
  <w:num w:numId="180" w16cid:durableId="418407007">
    <w:abstractNumId w:val="58"/>
  </w:num>
  <w:num w:numId="181" w16cid:durableId="328411600">
    <w:abstractNumId w:val="32"/>
  </w:num>
  <w:num w:numId="182" w16cid:durableId="170688047">
    <w:abstractNumId w:val="114"/>
  </w:num>
  <w:num w:numId="183" w16cid:durableId="86966608">
    <w:abstractNumId w:val="175"/>
  </w:num>
  <w:num w:numId="184" w16cid:durableId="357896731">
    <w:abstractNumId w:val="113"/>
  </w:num>
  <w:num w:numId="185" w16cid:durableId="1376731476">
    <w:abstractNumId w:val="173"/>
  </w:num>
  <w:num w:numId="186" w16cid:durableId="1250238648">
    <w:abstractNumId w:val="31"/>
  </w:num>
  <w:num w:numId="187" w16cid:durableId="998650671">
    <w:abstractNumId w:val="94"/>
  </w:num>
  <w:num w:numId="188" w16cid:durableId="920020618">
    <w:abstractNumId w:val="78"/>
  </w:num>
  <w:num w:numId="189" w16cid:durableId="857885465">
    <w:abstractNumId w:val="185"/>
  </w:num>
  <w:num w:numId="190" w16cid:durableId="769085963">
    <w:abstractNumId w:val="60"/>
  </w:num>
  <w:num w:numId="191" w16cid:durableId="1629237020">
    <w:abstractNumId w:val="181"/>
  </w:num>
  <w:num w:numId="192" w16cid:durableId="1219895483">
    <w:abstractNumId w:val="209"/>
  </w:num>
  <w:num w:numId="193" w16cid:durableId="1718433037">
    <w:abstractNumId w:val="92"/>
  </w:num>
  <w:num w:numId="194" w16cid:durableId="1269578843">
    <w:abstractNumId w:val="170"/>
  </w:num>
  <w:num w:numId="195" w16cid:durableId="1797410328">
    <w:abstractNumId w:val="112"/>
  </w:num>
  <w:num w:numId="196" w16cid:durableId="1015225429">
    <w:abstractNumId w:val="143"/>
  </w:num>
  <w:num w:numId="197" w16cid:durableId="1834183191">
    <w:abstractNumId w:val="37"/>
  </w:num>
  <w:num w:numId="198" w16cid:durableId="1429042078">
    <w:abstractNumId w:val="104"/>
  </w:num>
  <w:num w:numId="199" w16cid:durableId="1218904722">
    <w:abstractNumId w:val="197"/>
  </w:num>
  <w:num w:numId="200" w16cid:durableId="500437772">
    <w:abstractNumId w:val="85"/>
  </w:num>
  <w:num w:numId="201" w16cid:durableId="626354931">
    <w:abstractNumId w:val="194"/>
  </w:num>
  <w:num w:numId="202" w16cid:durableId="1636594618">
    <w:abstractNumId w:val="146"/>
  </w:num>
  <w:num w:numId="203" w16cid:durableId="372387841">
    <w:abstractNumId w:val="125"/>
  </w:num>
  <w:num w:numId="204" w16cid:durableId="1463303809">
    <w:abstractNumId w:val="138"/>
  </w:num>
  <w:num w:numId="205" w16cid:durableId="32846285">
    <w:abstractNumId w:val="64"/>
  </w:num>
  <w:num w:numId="206" w16cid:durableId="382950885">
    <w:abstractNumId w:val="89"/>
  </w:num>
  <w:num w:numId="207" w16cid:durableId="1160728542">
    <w:abstractNumId w:val="135"/>
  </w:num>
  <w:num w:numId="208" w16cid:durableId="1100028275">
    <w:abstractNumId w:val="42"/>
  </w:num>
  <w:num w:numId="209" w16cid:durableId="1002780839">
    <w:abstractNumId w:val="196"/>
  </w:num>
  <w:num w:numId="210" w16cid:durableId="1024332144">
    <w:abstractNumId w:val="171"/>
  </w:num>
  <w:num w:numId="211" w16cid:durableId="494148929">
    <w:abstractNumId w:val="191"/>
  </w:num>
  <w:num w:numId="212" w16cid:durableId="1443500499">
    <w:abstractNumId w:val="119"/>
  </w:num>
  <w:num w:numId="213" w16cid:durableId="478544506">
    <w:abstractNumId w:val="127"/>
  </w:num>
  <w:num w:numId="214" w16cid:durableId="2016758427">
    <w:abstractNumId w:val="180"/>
  </w:num>
  <w:num w:numId="215" w16cid:durableId="1707287446">
    <w:abstractNumId w:val="90"/>
  </w:num>
  <w:num w:numId="216" w16cid:durableId="1625576026">
    <w:abstractNumId w:val="148"/>
  </w:num>
  <w:num w:numId="217" w16cid:durableId="1616019312">
    <w:abstractNumId w:val="213"/>
  </w:num>
  <w:num w:numId="218" w16cid:durableId="323582822">
    <w:abstractNumId w:val="27"/>
  </w:num>
  <w:num w:numId="219" w16cid:durableId="1843427741">
    <w:abstractNumId w:val="40"/>
  </w:num>
  <w:num w:numId="220" w16cid:durableId="1082751731">
    <w:abstractNumId w:val="98"/>
  </w:num>
  <w:num w:numId="221" w16cid:durableId="611401592">
    <w:abstractNumId w:val="97"/>
  </w:num>
  <w:num w:numId="222" w16cid:durableId="184632431">
    <w:abstractNumId w:val="95"/>
  </w:num>
  <w:num w:numId="223" w16cid:durableId="580143850">
    <w:abstractNumId w:val="136"/>
  </w:num>
  <w:num w:numId="224" w16cid:durableId="818693216">
    <w:abstractNumId w:val="218"/>
  </w:num>
  <w:num w:numId="225" w16cid:durableId="1360397676">
    <w:abstractNumId w:val="172"/>
  </w:num>
  <w:num w:numId="226" w16cid:durableId="832376580">
    <w:abstractNumId w:val="179"/>
  </w:num>
  <w:num w:numId="227" w16cid:durableId="1494948846">
    <w:abstractNumId w:val="81"/>
  </w:num>
  <w:num w:numId="228" w16cid:durableId="1258095377">
    <w:abstractNumId w:val="48"/>
  </w:num>
  <w:num w:numId="229" w16cid:durableId="751662548">
    <w:abstractNumId w:val="84"/>
  </w:num>
  <w:num w:numId="230" w16cid:durableId="1114907681">
    <w:abstractNumId w:val="189"/>
  </w:num>
  <w:num w:numId="231" w16cid:durableId="1360661436">
    <w:abstractNumId w:val="117"/>
  </w:num>
  <w:num w:numId="232" w16cid:durableId="630021458">
    <w:abstractNumId w:val="207"/>
  </w:num>
  <w:num w:numId="233" w16cid:durableId="968366209">
    <w:abstractNumId w:val="57"/>
  </w:num>
  <w:num w:numId="234" w16cid:durableId="933051924">
    <w:abstractNumId w:val="76"/>
  </w:num>
  <w:num w:numId="235" w16cid:durableId="610742945">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13627"/>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4744"/>
    <w:rsid w:val="000E6B3A"/>
    <w:rsid w:val="000E7AF5"/>
    <w:rsid w:val="001103BB"/>
    <w:rsid w:val="00111D0B"/>
    <w:rsid w:val="00121270"/>
    <w:rsid w:val="00123B36"/>
    <w:rsid w:val="0012595F"/>
    <w:rsid w:val="00132C16"/>
    <w:rsid w:val="00132C2F"/>
    <w:rsid w:val="00142FA6"/>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405C9"/>
    <w:rsid w:val="00256E9E"/>
    <w:rsid w:val="002647B9"/>
    <w:rsid w:val="00286239"/>
    <w:rsid w:val="00286E4F"/>
    <w:rsid w:val="00290D21"/>
    <w:rsid w:val="002917FD"/>
    <w:rsid w:val="00292BFE"/>
    <w:rsid w:val="0029461F"/>
    <w:rsid w:val="00296F1A"/>
    <w:rsid w:val="002C0A0B"/>
    <w:rsid w:val="002C0FDD"/>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B020C"/>
    <w:rsid w:val="003B051E"/>
    <w:rsid w:val="003C305B"/>
    <w:rsid w:val="003C6A37"/>
    <w:rsid w:val="003D202D"/>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4A8C"/>
    <w:rsid w:val="004505EC"/>
    <w:rsid w:val="00451832"/>
    <w:rsid w:val="004522D4"/>
    <w:rsid w:val="004570D3"/>
    <w:rsid w:val="00457A83"/>
    <w:rsid w:val="00473FC9"/>
    <w:rsid w:val="00475093"/>
    <w:rsid w:val="0047745E"/>
    <w:rsid w:val="00480DF7"/>
    <w:rsid w:val="00484A1C"/>
    <w:rsid w:val="004900B8"/>
    <w:rsid w:val="004A49DC"/>
    <w:rsid w:val="004A7E4E"/>
    <w:rsid w:val="004B0420"/>
    <w:rsid w:val="004B0AC3"/>
    <w:rsid w:val="004B49F8"/>
    <w:rsid w:val="004B6A5C"/>
    <w:rsid w:val="004C188B"/>
    <w:rsid w:val="004C5133"/>
    <w:rsid w:val="004D146D"/>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82273"/>
    <w:rsid w:val="006904B1"/>
    <w:rsid w:val="0069507E"/>
    <w:rsid w:val="006963C6"/>
    <w:rsid w:val="006A5E1C"/>
    <w:rsid w:val="006C1886"/>
    <w:rsid w:val="006C3647"/>
    <w:rsid w:val="006C4CA7"/>
    <w:rsid w:val="006D0192"/>
    <w:rsid w:val="006D3562"/>
    <w:rsid w:val="006D596B"/>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69DB"/>
    <w:rsid w:val="009533B7"/>
    <w:rsid w:val="00953FD9"/>
    <w:rsid w:val="009563DF"/>
    <w:rsid w:val="00964639"/>
    <w:rsid w:val="009661C5"/>
    <w:rsid w:val="00971794"/>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94AFB"/>
    <w:rsid w:val="00A958D7"/>
    <w:rsid w:val="00AA0E33"/>
    <w:rsid w:val="00AD26B0"/>
    <w:rsid w:val="00AD663F"/>
    <w:rsid w:val="00AE4E65"/>
    <w:rsid w:val="00AE59B7"/>
    <w:rsid w:val="00AE5AF4"/>
    <w:rsid w:val="00AE6908"/>
    <w:rsid w:val="00AF1431"/>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1BB"/>
    <w:rsid w:val="00BA1577"/>
    <w:rsid w:val="00BA2ACF"/>
    <w:rsid w:val="00BA2B9B"/>
    <w:rsid w:val="00BB358A"/>
    <w:rsid w:val="00BB51B1"/>
    <w:rsid w:val="00BC2984"/>
    <w:rsid w:val="00BC3076"/>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D608B"/>
    <w:rsid w:val="00CE7A37"/>
    <w:rsid w:val="00CF0120"/>
    <w:rsid w:val="00D02F4F"/>
    <w:rsid w:val="00D03AFF"/>
    <w:rsid w:val="00D10252"/>
    <w:rsid w:val="00D10CD6"/>
    <w:rsid w:val="00D143A4"/>
    <w:rsid w:val="00D14A2F"/>
    <w:rsid w:val="00D26704"/>
    <w:rsid w:val="00D26C86"/>
    <w:rsid w:val="00D34EAA"/>
    <w:rsid w:val="00D45470"/>
    <w:rsid w:val="00D4729A"/>
    <w:rsid w:val="00D557A1"/>
    <w:rsid w:val="00D57336"/>
    <w:rsid w:val="00D576E0"/>
    <w:rsid w:val="00D6008D"/>
    <w:rsid w:val="00D61F3A"/>
    <w:rsid w:val="00D632E1"/>
    <w:rsid w:val="00D747A8"/>
    <w:rsid w:val="00D74878"/>
    <w:rsid w:val="00D81083"/>
    <w:rsid w:val="00D81138"/>
    <w:rsid w:val="00D81846"/>
    <w:rsid w:val="00D81E88"/>
    <w:rsid w:val="00D8449D"/>
    <w:rsid w:val="00D8729E"/>
    <w:rsid w:val="00D93466"/>
    <w:rsid w:val="00D94A1D"/>
    <w:rsid w:val="00DA05CA"/>
    <w:rsid w:val="00DA501C"/>
    <w:rsid w:val="00DA6BAC"/>
    <w:rsid w:val="00DB1229"/>
    <w:rsid w:val="00DB3EE3"/>
    <w:rsid w:val="00DB5896"/>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0AD7"/>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2AD15E"/>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22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225"/>
      </w:numPr>
    </w:pPr>
  </w:style>
  <w:style w:type="numbering" w:customStyle="1" w:styleId="TabellenlisteIQTIGPunkte">
    <w:name w:val="Tabellenliste_IQTIG_Punkte"/>
    <w:uiPriority w:val="99"/>
    <w:rsid w:val="00A67A9A"/>
    <w:pPr>
      <w:numPr>
        <w:numId w:val="23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23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23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B640E6"/>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B640E6"/>
    <w:pPr>
      <w:spacing w:before="120"/>
    </w:pPr>
    <w:rPr>
      <w:sz w:val="18"/>
      <w:szCs w:val="18"/>
    </w:rPr>
  </w:style>
  <w:style w:type="paragraph" w:customStyle="1" w:styleId="Standardvor12pt">
    <w:name w:val="Standard (vor 12 pt)"/>
    <w:basedOn w:val="Standard"/>
    <w:next w:val="Standard"/>
    <w:qFormat/>
    <w:rsid w:val="00B640E6"/>
    <w:pPr>
      <w:spacing w:before="240"/>
    </w:pPr>
  </w:style>
  <w:style w:type="paragraph" w:customStyle="1" w:styleId="StandardImpressum">
    <w:name w:val="Standard_Impressum"/>
    <w:basedOn w:val="Standard"/>
    <w:link w:val="StandardImpressumZchn"/>
    <w:uiPriority w:val="2"/>
    <w:qFormat/>
    <w:rsid w:val="00B640E6"/>
    <w:pPr>
      <w:tabs>
        <w:tab w:val="left" w:pos="794"/>
      </w:tabs>
      <w:spacing w:after="240" w:line="240" w:lineRule="auto"/>
    </w:pPr>
  </w:style>
  <w:style w:type="paragraph" w:customStyle="1" w:styleId="Titel-Subberschrift">
    <w:name w:val="Titel-Subüberschrift"/>
    <w:basedOn w:val="Standard"/>
    <w:next w:val="Standard"/>
    <w:uiPriority w:val="2"/>
    <w:qFormat/>
    <w:rsid w:val="00B640E6"/>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B640E6"/>
    <w:pPr>
      <w:framePr w:wrap="notBeside"/>
    </w:pPr>
    <w:rPr>
      <w:sz w:val="22"/>
      <w:szCs w:val="22"/>
    </w:rPr>
  </w:style>
  <w:style w:type="paragraph" w:customStyle="1" w:styleId="TitelseiteStand">
    <w:name w:val="Titelseite: Stand"/>
    <w:basedOn w:val="Standard"/>
    <w:link w:val="TitelseiteStandZchn"/>
    <w:uiPriority w:val="2"/>
    <w:qFormat/>
    <w:rsid w:val="00B640E6"/>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B640E6"/>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character" w:styleId="Fett">
    <w:name w:val="Strong"/>
    <w:basedOn w:val="Absatz-Standardschriftart"/>
    <w:uiPriority w:val="22"/>
    <w:qFormat/>
    <w:rsid w:val="00B640E6"/>
    <w:rPr>
      <w:b/>
      <w:bCs/>
    </w:rPr>
  </w:style>
  <w:style w:type="paragraph" w:customStyle="1" w:styleId="TitelseiteStandOhneAbstand">
    <w:name w:val="Titelseite: StandOhneAbstand"/>
    <w:basedOn w:val="TitelseiteStand"/>
    <w:link w:val="TitelseiteStandOhneAbstandZchn"/>
    <w:qFormat/>
    <w:rsid w:val="00B640E6"/>
    <w:pPr>
      <w:framePr w:wrap="notBeside"/>
      <w:spacing w:after="0"/>
    </w:pPr>
  </w:style>
  <w:style w:type="character" w:customStyle="1" w:styleId="TitelseiteStandOhneAbstandZchn">
    <w:name w:val="Titelseite: StandOhneAbstand Zchn"/>
    <w:basedOn w:val="Absatz-Standardschriftart"/>
    <w:link w:val="TitelseiteStandOhneAbstand"/>
    <w:rsid w:val="00B640E6"/>
    <w:rPr>
      <w:rFonts w:ascii="Calibri" w:hAnsi="Calibri"/>
      <w:sz w:val="20"/>
      <w:szCs w:val="21"/>
    </w:rPr>
  </w:style>
  <w:style w:type="paragraph" w:customStyle="1" w:styleId="TitelseiteIndikator">
    <w:name w:val="Titelseite: Indikator"/>
    <w:basedOn w:val="TitelseiteStand"/>
    <w:qFormat/>
    <w:rsid w:val="00B640E6"/>
    <w:pPr>
      <w:framePr w:wrap="notBeside"/>
    </w:pPr>
  </w:style>
  <w:style w:type="table" w:styleId="EinfacheTabelle1">
    <w:name w:val="Plain Table 1"/>
    <w:basedOn w:val="NormaleTabelle"/>
    <w:uiPriority w:val="41"/>
    <w:rsid w:val="00B640E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B640E6"/>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B640E6"/>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B640E6"/>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B640E6"/>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B640E6"/>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B640E6"/>
    <w:rPr>
      <w:u w:val="single"/>
    </w:rPr>
  </w:style>
  <w:style w:type="character" w:customStyle="1" w:styleId="IQTIG-HyperlinlkZchn">
    <w:name w:val="IQTIG-Hyperlinlk Zchn"/>
    <w:basedOn w:val="StandardImpressumZchn"/>
    <w:link w:val="IQTIG-Hyperlinlk"/>
    <w:rsid w:val="00B640E6"/>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B640E6"/>
    <w:rPr>
      <w:rFonts w:ascii="Calibri" w:hAnsi="Calibri"/>
      <w:sz w:val="20"/>
      <w:szCs w:val="21"/>
    </w:rPr>
  </w:style>
  <w:style w:type="paragraph" w:customStyle="1" w:styleId="CodeOhneSilbentrennung">
    <w:name w:val="Code_Ohne_Silbentrennung"/>
    <w:basedOn w:val="Tabellentext"/>
    <w:qFormat/>
    <w:rsid w:val="001E5423"/>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EB2CA1"/>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EB2CA1"/>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447106"/>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447106"/>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9E1B91"/>
    <w:pPr>
      <w:suppressAutoHyphens/>
    </w:pPr>
  </w:style>
  <w:style w:type="character" w:customStyle="1" w:styleId="StandardImpressumkeineSilbentrennungZchn">
    <w:name w:val="Standard_Impressum + keine Silbentrennung Zchn"/>
    <w:basedOn w:val="StandardImpressumZchn"/>
    <w:link w:val="StandardImpressumkeineSilbentrennung"/>
    <w:rsid w:val="009E1B91"/>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 w:id="194819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5.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eader" Target="header21.xml"/><Relationship Id="rId50" Type="http://schemas.openxmlformats.org/officeDocument/2006/relationships/footer" Target="footer21.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footer" Target="footer18.xml"/><Relationship Id="rId53" Type="http://schemas.openxmlformats.org/officeDocument/2006/relationships/header" Target="header23.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hyperlink" Target="https://iqtig.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mailto:info@iqtig.org"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footer" Target="footer19.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D3747F90-02CF-448A-BC95-AEDE69332A56}">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2506</Words>
  <Characters>15792</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HSMDEF-DEFI-IMPL - Auffälligkeitskriterien: Plausibilität und Vollzähligkeit für das Auswertungsjahr 2026 nach DeQS-RL</dc:title>
  <dc:subject>Betreff: in Dokumenteigenschaften ändern</dc:subject>
  <dc:creator>IQTIG</dc:creator>
  <cp:keywords/>
  <cp:lastModifiedBy>IQTIG</cp:lastModifiedBy>
  <cp:revision>13</cp:revision>
  <dcterms:created xsi:type="dcterms:W3CDTF">2026-05-21T09:00:00Z</dcterms:created>
  <dcterms:modified xsi:type="dcterms:W3CDTF">2026-05-21T09:00:00Z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HSMDEF-DEFI-IMPL</vt:lpwstr>
  </property>
  <property fmtid="{D5CDD505-2E9C-101B-9397-08002B2CF9AE}" pid="6" name="richtlinie">
    <vt:lpwstr>DEQS</vt:lpwstr>
  </property>
  <property fmtid="{D5CDD505-2E9C-101B-9397-08002B2CF9AE}" pid="7" name="dokumententyp">
    <vt:lpwstr>QIDB-DV-E</vt:lpwstr>
  </property>
  <property fmtid="{D5CDD505-2E9C-101B-9397-08002B2CF9AE}" pid="8" name="stand">
    <vt:lpwstr>2026-05-28</vt:lpwstr>
  </property>
  <property fmtid="{D5CDD505-2E9C-101B-9397-08002B2CF9AE}" pid="9" name="version">
    <vt:lpwstr>V02</vt:lpwstr>
  </property>
</Properties>
</file>