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F9E7B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Koronarchirurgie und Eingriffe an Herzklappen</w:t>
      </w:r>
      <w:r w:rsidRPr="00936FDE">
        <w:t>:</w:t>
      </w:r>
    </w:p>
    <w:p w14:paraId="55BFB5F1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Kathetergestützte isolierte Aortenklappeneingriffe</w:t>
      </w:r>
    </w:p>
    <w:p w14:paraId="36B3AF8D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26627543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2A39584B" w14:textId="77777777" w:rsidR="006D596B" w:rsidRDefault="006D596B" w:rsidP="006D596B">
      <w:pPr>
        <w:pStyle w:val="Titel-Berichtsart"/>
        <w:framePr w:h="2373" w:hRule="exact" w:wrap="around"/>
      </w:pPr>
      <w:r>
        <w:t>Berichtszeitraum Q1/2024 – Q1/2026</w:t>
      </w:r>
    </w:p>
    <w:p w14:paraId="74FCFDA0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289ACECC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55FC42B2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499797A8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Koronarchirurgie und Eingriffe an Herzklappen: Kathetergestützte isolierte Aortenklappeneingriffe. Rechenregeln für das Auswertungsjahr 2026</w:t>
      </w:r>
    </w:p>
    <w:p w14:paraId="57A1DE93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77E47F5F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13F754C7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127C141D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019B9BA2" w14:textId="1F9CAB75" w:rsidR="003F0253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781" w:history="1">
        <w:r w:rsidR="003F0253" w:rsidRPr="006109AF">
          <w:rPr>
            <w:rStyle w:val="Hyperlink"/>
            <w:rFonts w:eastAsia="Calibri"/>
            <w:noProof/>
          </w:rPr>
          <w:t>Auff</w:t>
        </w:r>
        <w:r w:rsidR="003F0253" w:rsidRPr="006109AF">
          <w:rPr>
            <w:rStyle w:val="Hyperlink"/>
            <w:rFonts w:eastAsia="Calibri" w:hint="eastAsia"/>
            <w:noProof/>
          </w:rPr>
          <w:t>ä</w:t>
        </w:r>
        <w:r w:rsidR="003F0253" w:rsidRPr="006109AF">
          <w:rPr>
            <w:rStyle w:val="Hyperlink"/>
            <w:rFonts w:eastAsia="Calibri"/>
            <w:noProof/>
          </w:rPr>
          <w:t>lligkeitskriterien zur Vollz</w:t>
        </w:r>
        <w:r w:rsidR="003F0253" w:rsidRPr="006109AF">
          <w:rPr>
            <w:rStyle w:val="Hyperlink"/>
            <w:rFonts w:eastAsia="Calibri" w:hint="eastAsia"/>
            <w:noProof/>
          </w:rPr>
          <w:t>ä</w:t>
        </w:r>
        <w:r w:rsidR="003F0253" w:rsidRPr="006109AF">
          <w:rPr>
            <w:rStyle w:val="Hyperlink"/>
            <w:rFonts w:eastAsia="Calibri"/>
            <w:noProof/>
          </w:rPr>
          <w:t>hligkeit</w:t>
        </w:r>
        <w:r w:rsidR="003F0253">
          <w:rPr>
            <w:noProof/>
            <w:webHidden/>
          </w:rPr>
          <w:tab/>
        </w:r>
        <w:r w:rsidR="003F0253">
          <w:rPr>
            <w:noProof/>
            <w:webHidden/>
          </w:rPr>
          <w:fldChar w:fldCharType="begin"/>
        </w:r>
        <w:r w:rsidR="003F0253">
          <w:rPr>
            <w:noProof/>
            <w:webHidden/>
          </w:rPr>
          <w:instrText xml:space="preserve"> PAGEREF _Toc230253781 \h </w:instrText>
        </w:r>
        <w:r w:rsidR="003F0253">
          <w:rPr>
            <w:noProof/>
            <w:webHidden/>
          </w:rPr>
        </w:r>
        <w:r w:rsidR="003F0253">
          <w:rPr>
            <w:noProof/>
            <w:webHidden/>
          </w:rPr>
          <w:fldChar w:fldCharType="separate"/>
        </w:r>
        <w:r w:rsidR="003F0253">
          <w:rPr>
            <w:noProof/>
            <w:webHidden/>
          </w:rPr>
          <w:t>4</w:t>
        </w:r>
        <w:r w:rsidR="003F0253">
          <w:rPr>
            <w:noProof/>
            <w:webHidden/>
          </w:rPr>
          <w:fldChar w:fldCharType="end"/>
        </w:r>
      </w:hyperlink>
    </w:p>
    <w:p w14:paraId="49AE3579" w14:textId="070B1480" w:rsidR="003F0253" w:rsidRDefault="003F0253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782" w:history="1">
        <w:r w:rsidRPr="006109AF">
          <w:rPr>
            <w:rStyle w:val="Hyperlink"/>
          </w:rPr>
          <w:t>852109: Auff</w:t>
        </w:r>
        <w:r w:rsidRPr="006109AF">
          <w:rPr>
            <w:rStyle w:val="Hyperlink"/>
            <w:rFonts w:hint="eastAsia"/>
          </w:rPr>
          <w:t>ä</w:t>
        </w:r>
        <w:r w:rsidRPr="006109AF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B462F76" w14:textId="5375900D" w:rsidR="003F0253" w:rsidRDefault="003F0253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783" w:history="1">
        <w:r w:rsidRPr="006109A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979245" w14:textId="65402848" w:rsidR="003F0253" w:rsidRDefault="003F025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84" w:history="1">
        <w:r w:rsidRPr="006109AF">
          <w:rPr>
            <w:rStyle w:val="Hyperlink"/>
            <w:noProof/>
          </w:rPr>
          <w:t>Anhang I: Schl</w:t>
        </w:r>
        <w:r w:rsidRPr="006109AF">
          <w:rPr>
            <w:rStyle w:val="Hyperlink"/>
            <w:rFonts w:hint="eastAsia"/>
            <w:noProof/>
          </w:rPr>
          <w:t>ü</w:t>
        </w:r>
        <w:r w:rsidRPr="006109AF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7D310B8" w14:textId="2F3DC99F" w:rsidR="003F0253" w:rsidRDefault="003F025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85" w:history="1">
        <w:r w:rsidRPr="006109AF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73550C4" w14:textId="1399C04E" w:rsidR="003F0253" w:rsidRDefault="003F025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86" w:history="1">
        <w:r w:rsidRPr="006109AF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3683496" w14:textId="37517E53" w:rsidR="003F0253" w:rsidRDefault="003F025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87" w:history="1">
        <w:r w:rsidRPr="006109AF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FB63FFA" w14:textId="4B96FED9" w:rsidR="003F0253" w:rsidRDefault="003F025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88" w:history="1">
        <w:r w:rsidRPr="006109AF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D1C4A64" w14:textId="5DC1195C" w:rsidR="00863369" w:rsidRPr="00650DEE" w:rsidRDefault="00AE6908" w:rsidP="008B01CE">
      <w:r>
        <w:rPr>
          <w:b/>
          <w:bCs/>
          <w:noProof/>
        </w:rPr>
        <w:fldChar w:fldCharType="end"/>
      </w:r>
    </w:p>
    <w:p w14:paraId="015EBE77" w14:textId="77777777" w:rsidR="006D7392" w:rsidRDefault="006D7392">
      <w:pPr>
        <w:sectPr w:rsidR="006D7392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2ABD906E" w14:textId="77777777" w:rsidR="003F0253" w:rsidRPr="00ED2C9F" w:rsidRDefault="003F0253" w:rsidP="00065199">
      <w:pPr>
        <w:pStyle w:val="berschrift1ohneGliederung"/>
      </w:pPr>
      <w:bookmarkStart w:id="2" w:name="_Toc230253781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455AA474" w14:textId="77777777" w:rsidR="003F0253" w:rsidRPr="00ED2C9F" w:rsidRDefault="003F0253" w:rsidP="00091E43">
      <w:pPr>
        <w:pStyle w:val="Absatzberschriftebene2nurinNavigation"/>
        <w:rPr>
          <w:sz w:val="21"/>
          <w:szCs w:val="21"/>
        </w:rPr>
      </w:pPr>
      <w:bookmarkStart w:id="3" w:name="_Toc230253782"/>
      <w:r>
        <w:rPr>
          <w:sz w:val="21"/>
          <w:szCs w:val="21"/>
        </w:rPr>
        <w:t>852109: Auffälligkeitskriterium zur Unterdokumentation</w:t>
      </w:r>
      <w:bookmarkEnd w:id="3"/>
    </w:p>
    <w:p w14:paraId="4163C8F9" w14:textId="77777777" w:rsidR="003F0253" w:rsidRPr="00091E43" w:rsidRDefault="003F0253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20ADF7DE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C21DDE9" w14:textId="77777777" w:rsidR="003F0253" w:rsidRPr="00ED2C9F" w:rsidRDefault="003F0253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A4B0B3D" w14:textId="77777777" w:rsidR="003F0253" w:rsidRPr="00ED2C9F" w:rsidRDefault="003F0253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BFAE39A" w14:textId="77777777" w:rsidR="003F0253" w:rsidRPr="00ED2C9F" w:rsidRDefault="003F0253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2FA4684" w14:textId="77777777" w:rsidR="003F0253" w:rsidRPr="00ED2C9F" w:rsidRDefault="003F0253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66FF8F0" w14:textId="77777777" w:rsidR="003F0253" w:rsidRPr="00ED2C9F" w:rsidRDefault="003F0253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537654C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D0AC09C" w14:textId="77777777" w:rsidR="003F0253" w:rsidRPr="00091E43" w:rsidRDefault="003F0253" w:rsidP="000361A4">
            <w:pPr>
              <w:pStyle w:val="Tabellentext"/>
            </w:pPr>
            <w:r>
              <w:t>47:PROZ</w:t>
            </w:r>
          </w:p>
        </w:tc>
        <w:tc>
          <w:tcPr>
            <w:tcW w:w="1075" w:type="pct"/>
          </w:tcPr>
          <w:p w14:paraId="308C0D05" w14:textId="77777777" w:rsidR="003F0253" w:rsidRPr="00091E43" w:rsidRDefault="003F0253" w:rsidP="000361A4">
            <w:pPr>
              <w:pStyle w:val="Tabellentext"/>
            </w:pPr>
            <w:r>
              <w:t>Operation</w:t>
            </w:r>
          </w:p>
        </w:tc>
        <w:tc>
          <w:tcPr>
            <w:tcW w:w="326" w:type="pct"/>
          </w:tcPr>
          <w:p w14:paraId="07DC4552" w14:textId="77777777" w:rsidR="003F0253" w:rsidRPr="00091E43" w:rsidRDefault="003F0253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85C1FBA" w14:textId="77777777" w:rsidR="003F0253" w:rsidRPr="00091E43" w:rsidRDefault="003F0253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7139DA3D" w14:textId="77777777" w:rsidR="003F0253" w:rsidRPr="00091E43" w:rsidRDefault="003F0253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5FD5D43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D9FA252" w14:textId="77777777" w:rsidR="003F0253" w:rsidRPr="00091E43" w:rsidRDefault="003F0253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02314EE" w14:textId="77777777" w:rsidR="003F0253" w:rsidRPr="00091E43" w:rsidRDefault="003F0253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0CE6D318" w14:textId="77777777" w:rsidR="003F0253" w:rsidRPr="00091E43" w:rsidRDefault="003F0253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E3CF11A" w14:textId="77777777" w:rsidR="003F0253" w:rsidRPr="00091E43" w:rsidRDefault="003F0253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2FA1A75" w14:textId="77777777" w:rsidR="003F0253" w:rsidRPr="00091E43" w:rsidRDefault="003F0253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3FCAC48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93A45E7" w14:textId="77777777" w:rsidR="003F0253" w:rsidRPr="00091E43" w:rsidRDefault="003F0253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3B986A30" w14:textId="77777777" w:rsidR="003F0253" w:rsidRPr="00091E43" w:rsidRDefault="003F0253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612E80E9" w14:textId="77777777" w:rsidR="003F0253" w:rsidRPr="00091E43" w:rsidRDefault="003F0253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01463CE" w14:textId="77777777" w:rsidR="003F0253" w:rsidRPr="00091E43" w:rsidRDefault="003F0253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3945A4A9" w14:textId="77777777" w:rsidR="003F0253" w:rsidRPr="00091E43" w:rsidRDefault="003F0253" w:rsidP="000361A4">
            <w:pPr>
              <w:pStyle w:val="Tabellentext"/>
            </w:pPr>
            <w:r>
              <w:t>ZUQSMODUL</w:t>
            </w:r>
          </w:p>
        </w:tc>
      </w:tr>
    </w:tbl>
    <w:p w14:paraId="60E266C7" w14:textId="77777777" w:rsidR="003F0253" w:rsidRPr="00065199" w:rsidRDefault="003F0253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688DC42C" w14:textId="77777777" w:rsidR="003F0253" w:rsidRPr="00091E43" w:rsidRDefault="003F0253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21ABAAB2" w14:textId="77777777" w:rsidR="006D7392" w:rsidRDefault="006D7392">
      <w:pPr>
        <w:sectPr w:rsidR="006D7392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1C038EB" w14:textId="77777777" w:rsidR="003F0253" w:rsidRPr="005A79E5" w:rsidRDefault="003F0253" w:rsidP="0094520C">
      <w:pPr>
        <w:pStyle w:val="Absatzberschriftebene3nurinNavigation"/>
        <w:rPr>
          <w:sz w:val="21"/>
          <w:szCs w:val="21"/>
        </w:rPr>
      </w:pPr>
      <w:bookmarkStart w:id="4" w:name="_Toc23025378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47E543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54696F" w14:textId="77777777" w:rsidR="003F0253" w:rsidRPr="005A79E5" w:rsidRDefault="003F0253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F5DADE6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852109</w:t>
            </w:r>
          </w:p>
        </w:tc>
      </w:tr>
      <w:tr w:rsidR="00BB7A43" w14:paraId="58ABCC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6C6A43" w14:textId="77777777" w:rsidR="003F0253" w:rsidRPr="005A79E5" w:rsidRDefault="003F0253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73573E3" w14:textId="77777777" w:rsidR="003F0253" w:rsidRPr="00164913" w:rsidRDefault="003F025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</w:tr>
      <w:tr w:rsidR="006B5B79" w14:paraId="0174A1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D96F0E" w14:textId="77777777" w:rsidR="003F0253" w:rsidRPr="005A79E5" w:rsidRDefault="003F0253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D865F7A" w14:textId="77777777" w:rsidR="003F0253" w:rsidRPr="00BB7A43" w:rsidRDefault="003F025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7099AAB" w14:textId="77777777" w:rsidR="003F0253" w:rsidRPr="00BB7A43" w:rsidRDefault="003F025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567F79AC" w14:textId="77777777" w:rsidR="003F0253" w:rsidRPr="00BB7A43" w:rsidRDefault="003F025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36B965F" w14:textId="77777777" w:rsidR="003F0253" w:rsidRPr="00164913" w:rsidRDefault="003F025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1CE96F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51DC82" w14:textId="77777777" w:rsidR="003F0253" w:rsidRPr="005A79E5" w:rsidRDefault="003F0253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9856110" w14:textId="77777777" w:rsidR="003F0253" w:rsidRPr="00470DAB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101BBE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5A7B9E" w14:textId="77777777" w:rsidR="003F0253" w:rsidRPr="005A79E5" w:rsidRDefault="003F0253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44542AD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0013C8C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62D59F" w14:textId="77777777" w:rsidR="003F0253" w:rsidRPr="005A79E5" w:rsidRDefault="003F0253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1A9F473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F04A24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0959F3" w14:textId="77777777" w:rsidR="003F0253" w:rsidRPr="005A79E5" w:rsidRDefault="003F0253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BCC7DD9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231988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D33BA9" w14:textId="77777777" w:rsidR="003F0253" w:rsidRPr="005A79E5" w:rsidRDefault="003F0253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5A481EF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758CB5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A4545D" w14:textId="77777777" w:rsidR="003F0253" w:rsidRPr="005A79E5" w:rsidRDefault="003F0253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C45319A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C2C4A3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0EEC64" w14:textId="77777777" w:rsidR="003F0253" w:rsidRPr="005A79E5" w:rsidRDefault="003F0253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018F93F8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E2D0C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A26FD03" w14:textId="77777777" w:rsidR="003F0253" w:rsidRPr="005A79E5" w:rsidRDefault="003F0253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4C53EEB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E0BAD9D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11103DA0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718D195" w14:textId="77777777" w:rsidR="003F0253" w:rsidRPr="00164913" w:rsidRDefault="003F025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Anzahl durch den QS-Filter ausgelöster Fälle (methodische Sollstatistik:  </w:t>
            </w:r>
            <w:r>
              <w:br/>
              <w:t>DATENSAETZE_MODUL) für den jeweiligen Zählleistungsbereich</w:t>
            </w:r>
          </w:p>
        </w:tc>
      </w:tr>
      <w:tr w:rsidR="000955B5" w14:paraId="6E1B1A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3D071D" w14:textId="77777777" w:rsidR="003F0253" w:rsidRPr="005A79E5" w:rsidRDefault="003F0253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D46BF07" w14:textId="77777777" w:rsidR="003F0253" w:rsidRPr="00164913" w:rsidRDefault="003F025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5B1BEC0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DC36D8" w14:textId="77777777" w:rsidR="003F0253" w:rsidRPr="005A79E5" w:rsidRDefault="003F0253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B30D303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4F2809F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3BF0B6" w14:textId="77777777" w:rsidR="003F0253" w:rsidRPr="005A79E5" w:rsidRDefault="003F0253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B8E5A38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D28D4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12E055" w14:textId="77777777" w:rsidR="003F0253" w:rsidRPr="005A79E5" w:rsidRDefault="003F0253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4534FF09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im jeweiligen Modul behandelt haben.)</w:t>
            </w:r>
          </w:p>
        </w:tc>
      </w:tr>
      <w:tr w:rsidR="007B38FA" w14:paraId="429324E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600535" w14:textId="77777777" w:rsidR="003F0253" w:rsidRPr="005A79E5" w:rsidRDefault="003F0253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78B493B3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OPSCHLUESSEL %any_like%  </w:t>
            </w:r>
            <w:r>
              <w:br/>
              <w:t xml:space="preserve">   LST$QSF_HCH_AK_KATH_OPS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 </w:t>
            </w:r>
            <w:r>
              <w:br/>
              <w:t xml:space="preserve">   OPSCHLUESSEL %any_like%  </w:t>
            </w:r>
            <w:r>
              <w:br/>
              <w:t xml:space="preserve">   LST$QSF_HCH_AK_KATH_OPS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</w:t>
            </w:r>
            <w:r>
              <w:t xml:space="preserve">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 </w:t>
            </w:r>
            <w:r>
              <w:br/>
              <w:t xml:space="preserve">   MODUL %==% 'HCH_AK_KATH'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1BC400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FA801E" w14:textId="77777777" w:rsidR="003F0253" w:rsidRPr="005A79E5" w:rsidRDefault="003F0253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211B11A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ADD41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5D721B" w14:textId="77777777" w:rsidR="003F0253" w:rsidRPr="005A79E5" w:rsidRDefault="003F0253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0EF6408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QSF_HCH_AK_KATH_OPS</w:t>
            </w:r>
            <w:r>
              <w:br/>
              <w:t>QSF_HCH_OPS_EX</w:t>
            </w:r>
          </w:p>
        </w:tc>
      </w:tr>
      <w:tr w:rsidR="007B38FA" w14:paraId="2F64F3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322679" w14:textId="77777777" w:rsidR="003F0253" w:rsidRPr="005A79E5" w:rsidRDefault="003F0253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FFAB0FE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0CDAB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E1B03C" w14:textId="77777777" w:rsidR="003F0253" w:rsidRPr="005A79E5" w:rsidRDefault="003F0253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332D978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28419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2A14D5" w14:textId="77777777" w:rsidR="003F0253" w:rsidRPr="005A79E5" w:rsidRDefault="003F0253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26E0A0C" w14:textId="77777777" w:rsidR="003F0253" w:rsidRPr="00164913" w:rsidRDefault="003F025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0D6AEA4" w14:textId="77777777" w:rsidR="003F0253" w:rsidRDefault="003F0253" w:rsidP="00AA7E2B">
      <w:pPr>
        <w:pStyle w:val="Tabellentext"/>
        <w:spacing w:before="0" w:after="0" w:line="20" w:lineRule="exact"/>
        <w:ind w:left="0" w:right="0"/>
      </w:pPr>
    </w:p>
    <w:p w14:paraId="06F69BEE" w14:textId="77777777" w:rsidR="006D7392" w:rsidRDefault="006D7392">
      <w:pPr>
        <w:sectPr w:rsidR="006D7392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DC89E7A" w14:textId="77777777" w:rsidR="003F0253" w:rsidRPr="00CD5DC2" w:rsidRDefault="003F0253" w:rsidP="00FB2556">
      <w:pPr>
        <w:pStyle w:val="berschrift1ohneGliederung"/>
      </w:pPr>
      <w:bookmarkStart w:id="5" w:name="_Toc230253784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5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140BB06B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54747DD1" w14:textId="77777777" w:rsidR="003F0253" w:rsidRPr="00CD5DC2" w:rsidRDefault="003F0253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552BDE4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F7BA528" w14:textId="77777777" w:rsidR="003F0253" w:rsidRPr="00B73FBD" w:rsidRDefault="003F0253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657BB06B" w14:textId="77777777" w:rsidR="003F0253" w:rsidRPr="00B73FBD" w:rsidRDefault="003F0253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6C90C86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FA0DE0" w14:textId="77777777" w:rsidR="003F0253" w:rsidRPr="00B73FBD" w:rsidRDefault="003F0253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29F30EF0" w14:textId="77777777" w:rsidR="003F0253" w:rsidRPr="00B73FBD" w:rsidRDefault="003F0253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235AF3A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641E1D" w14:textId="77777777" w:rsidR="003F0253" w:rsidRPr="00B73FBD" w:rsidRDefault="003F0253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60E3EF29" w14:textId="77777777" w:rsidR="003F0253" w:rsidRPr="00B73FBD" w:rsidRDefault="003F0253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7ECC204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431062" w14:textId="77777777" w:rsidR="003F0253" w:rsidRPr="00B73FBD" w:rsidRDefault="003F0253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6ED865F3" w14:textId="77777777" w:rsidR="003F0253" w:rsidRPr="00B73FBD" w:rsidRDefault="003F0253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716033D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7FF0727" w14:textId="77777777" w:rsidR="003F0253" w:rsidRPr="00B73FBD" w:rsidRDefault="003F0253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0DC24866" w14:textId="77777777" w:rsidR="003F0253" w:rsidRPr="00B73FBD" w:rsidRDefault="003F0253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4685DB5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B0ACB3" w14:textId="77777777" w:rsidR="003F0253" w:rsidRPr="00B73FBD" w:rsidRDefault="003F0253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1EDE0581" w14:textId="77777777" w:rsidR="003F0253" w:rsidRPr="00B73FBD" w:rsidRDefault="003F0253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5857E7C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3D4CCA" w14:textId="77777777" w:rsidR="003F0253" w:rsidRPr="00B73FBD" w:rsidRDefault="003F0253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02B7983C" w14:textId="77777777" w:rsidR="003F0253" w:rsidRPr="00B73FBD" w:rsidRDefault="003F0253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0C51AE3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6376B1" w14:textId="77777777" w:rsidR="003F0253" w:rsidRPr="00B73FBD" w:rsidRDefault="003F0253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65CD3406" w14:textId="77777777" w:rsidR="003F0253" w:rsidRPr="00B73FBD" w:rsidRDefault="003F0253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0892F34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9513E7" w14:textId="77777777" w:rsidR="003F0253" w:rsidRPr="00B73FBD" w:rsidRDefault="003F0253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562946EE" w14:textId="77777777" w:rsidR="003F0253" w:rsidRPr="00B73FBD" w:rsidRDefault="003F0253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4AAF31B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8BA3F8" w14:textId="77777777" w:rsidR="003F0253" w:rsidRPr="00B73FBD" w:rsidRDefault="003F0253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701E04E8" w14:textId="77777777" w:rsidR="003F0253" w:rsidRPr="00B73FBD" w:rsidRDefault="003F0253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53606DA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140A6F" w14:textId="77777777" w:rsidR="003F0253" w:rsidRPr="00B73FBD" w:rsidRDefault="003F0253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21E117F2" w14:textId="77777777" w:rsidR="003F0253" w:rsidRPr="00B73FBD" w:rsidRDefault="003F0253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005B015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5BE8ED" w14:textId="77777777" w:rsidR="003F0253" w:rsidRPr="00B73FBD" w:rsidRDefault="003F0253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2203A198" w14:textId="77777777" w:rsidR="003F0253" w:rsidRPr="00B73FBD" w:rsidRDefault="003F0253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12A19A9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5008A7" w14:textId="77777777" w:rsidR="003F0253" w:rsidRPr="00B73FBD" w:rsidRDefault="003F0253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1F68CD88" w14:textId="77777777" w:rsidR="003F0253" w:rsidRPr="00B73FBD" w:rsidRDefault="003F0253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2420D37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B592C9" w14:textId="77777777" w:rsidR="003F0253" w:rsidRPr="00B73FBD" w:rsidRDefault="003F0253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3CCD1EBB" w14:textId="77777777" w:rsidR="003F0253" w:rsidRPr="00B73FBD" w:rsidRDefault="003F0253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4B131D9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A5E16F0" w14:textId="77777777" w:rsidR="003F0253" w:rsidRPr="00B73FBD" w:rsidRDefault="003F0253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26A2B554" w14:textId="77777777" w:rsidR="003F0253" w:rsidRPr="00B73FBD" w:rsidRDefault="003F0253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576A94D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6263E0" w14:textId="77777777" w:rsidR="003F0253" w:rsidRPr="00B73FBD" w:rsidRDefault="003F0253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549E4930" w14:textId="77777777" w:rsidR="003F0253" w:rsidRPr="00B73FBD" w:rsidRDefault="003F0253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53ADA15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DD1D94" w14:textId="77777777" w:rsidR="003F0253" w:rsidRPr="00B73FBD" w:rsidRDefault="003F0253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73C47AF3" w14:textId="77777777" w:rsidR="003F0253" w:rsidRPr="00B73FBD" w:rsidRDefault="003F0253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1590027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13FB3F" w14:textId="77777777" w:rsidR="003F0253" w:rsidRPr="00B73FBD" w:rsidRDefault="003F0253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649A7BE6" w14:textId="77777777" w:rsidR="003F0253" w:rsidRPr="00B73FBD" w:rsidRDefault="003F0253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2DE3EB4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0BC70BE" w14:textId="77777777" w:rsidR="003F0253" w:rsidRPr="00B73FBD" w:rsidRDefault="003F0253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683E021C" w14:textId="77777777" w:rsidR="003F0253" w:rsidRPr="00B73FBD" w:rsidRDefault="003F0253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6DF3266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C4D27D" w14:textId="77777777" w:rsidR="003F0253" w:rsidRPr="00B73FBD" w:rsidRDefault="003F0253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68CBCFE3" w14:textId="77777777" w:rsidR="003F0253" w:rsidRPr="00B73FBD" w:rsidRDefault="003F0253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6ECBDB4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164A8A" w14:textId="77777777" w:rsidR="003F0253" w:rsidRPr="00B73FBD" w:rsidRDefault="003F0253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06365E49" w14:textId="77777777" w:rsidR="003F0253" w:rsidRPr="00B73FBD" w:rsidRDefault="003F0253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2103A44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A90F70" w14:textId="77777777" w:rsidR="003F0253" w:rsidRPr="00B73FBD" w:rsidRDefault="003F0253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79C1F5E7" w14:textId="77777777" w:rsidR="003F0253" w:rsidRPr="00B73FBD" w:rsidRDefault="003F0253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4DAE2D3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C29103" w14:textId="77777777" w:rsidR="003F0253" w:rsidRPr="00B73FBD" w:rsidRDefault="003F0253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7A41E9AB" w14:textId="77777777" w:rsidR="003F0253" w:rsidRPr="00B73FBD" w:rsidRDefault="003F0253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506FF6D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08BC8B" w14:textId="77777777" w:rsidR="003F0253" w:rsidRPr="00B73FBD" w:rsidRDefault="003F0253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2035F11F" w14:textId="77777777" w:rsidR="003F0253" w:rsidRPr="00B73FBD" w:rsidRDefault="003F0253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7A96CE9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5CB7D8" w14:textId="77777777" w:rsidR="003F0253" w:rsidRPr="00B73FBD" w:rsidRDefault="003F0253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6A05C656" w14:textId="77777777" w:rsidR="003F0253" w:rsidRPr="00B73FBD" w:rsidRDefault="003F0253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0A627B2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809901" w14:textId="77777777" w:rsidR="003F0253" w:rsidRPr="00B73FBD" w:rsidRDefault="003F0253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0E7A718A" w14:textId="77777777" w:rsidR="003F0253" w:rsidRPr="00B73FBD" w:rsidRDefault="003F0253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11DF968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1A32BE" w14:textId="77777777" w:rsidR="003F0253" w:rsidRPr="00B73FBD" w:rsidRDefault="003F0253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2B19A51A" w14:textId="77777777" w:rsidR="003F0253" w:rsidRPr="00B73FBD" w:rsidRDefault="003F0253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3AE3EF4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9DDEAE" w14:textId="77777777" w:rsidR="003F0253" w:rsidRPr="00B73FBD" w:rsidRDefault="003F0253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487490CD" w14:textId="77777777" w:rsidR="003F0253" w:rsidRPr="00B73FBD" w:rsidRDefault="003F0253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07F15A3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5F325C" w14:textId="77777777" w:rsidR="003F0253" w:rsidRPr="00B73FBD" w:rsidRDefault="003F0253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401BDCC5" w14:textId="77777777" w:rsidR="003F0253" w:rsidRPr="00B73FBD" w:rsidRDefault="003F0253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148AFCC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1FCCD9" w14:textId="77777777" w:rsidR="003F0253" w:rsidRPr="00B73FBD" w:rsidRDefault="003F0253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4C026FE2" w14:textId="77777777" w:rsidR="003F0253" w:rsidRPr="00B73FBD" w:rsidRDefault="003F0253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3EBC83F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31049AB" w14:textId="77777777" w:rsidR="003F0253" w:rsidRPr="00B73FBD" w:rsidRDefault="003F0253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12E6E3C4" w14:textId="77777777" w:rsidR="003F0253" w:rsidRPr="00B73FBD" w:rsidRDefault="003F0253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032E0C9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2033B6" w14:textId="77777777" w:rsidR="003F0253" w:rsidRPr="00B73FBD" w:rsidRDefault="003F0253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2B6CACCD" w14:textId="77777777" w:rsidR="003F0253" w:rsidRPr="00B73FBD" w:rsidRDefault="003F0253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2156E58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A5C7B6" w14:textId="77777777" w:rsidR="003F0253" w:rsidRPr="00B73FBD" w:rsidRDefault="003F0253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2AEB5634" w14:textId="77777777" w:rsidR="003F0253" w:rsidRPr="00B73FBD" w:rsidRDefault="003F0253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7C2A58C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AF4CD3" w14:textId="77777777" w:rsidR="003F0253" w:rsidRPr="00B73FBD" w:rsidRDefault="003F0253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6922EEA7" w14:textId="77777777" w:rsidR="003F0253" w:rsidRPr="00B73FBD" w:rsidRDefault="003F0253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1EADE24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9BC704" w14:textId="77777777" w:rsidR="003F0253" w:rsidRPr="00B73FBD" w:rsidRDefault="003F0253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162EDBAB" w14:textId="77777777" w:rsidR="003F0253" w:rsidRPr="00B73FBD" w:rsidRDefault="003F0253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2B83EFC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CF59C6" w14:textId="77777777" w:rsidR="003F0253" w:rsidRPr="00B73FBD" w:rsidRDefault="003F0253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20B3C471" w14:textId="77777777" w:rsidR="003F0253" w:rsidRPr="00B73FBD" w:rsidRDefault="003F0253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2C1478B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927F21" w14:textId="77777777" w:rsidR="003F0253" w:rsidRPr="00B73FBD" w:rsidRDefault="003F0253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32240D06" w14:textId="77777777" w:rsidR="003F0253" w:rsidRPr="00B73FBD" w:rsidRDefault="003F0253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1F0D3FE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680702" w14:textId="77777777" w:rsidR="003F0253" w:rsidRPr="00B73FBD" w:rsidRDefault="003F0253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39E19B3D" w14:textId="77777777" w:rsidR="003F0253" w:rsidRPr="00B73FBD" w:rsidRDefault="003F0253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0B6CE91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A58C14D" w14:textId="77777777" w:rsidR="003F0253" w:rsidRPr="00B73FBD" w:rsidRDefault="003F0253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19FC9F03" w14:textId="77777777" w:rsidR="003F0253" w:rsidRPr="00B73FBD" w:rsidRDefault="003F0253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6080324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37F21F" w14:textId="77777777" w:rsidR="003F0253" w:rsidRPr="00B73FBD" w:rsidRDefault="003F0253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39508161" w14:textId="77777777" w:rsidR="003F0253" w:rsidRPr="00B73FBD" w:rsidRDefault="003F0253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311628BC" w14:textId="77777777" w:rsidR="006D7392" w:rsidRDefault="006D7392">
      <w:pPr>
        <w:sectPr w:rsidR="006D7392" w:rsidSect="00D7269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3A2584B2" w14:textId="77777777" w:rsidR="003F0253" w:rsidRPr="007A1096" w:rsidRDefault="003F0253" w:rsidP="00650406">
      <w:pPr>
        <w:pStyle w:val="berschrift1ohneGliederung"/>
      </w:pPr>
      <w:bookmarkStart w:id="6" w:name="_Toc230253785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6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22F75146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4C6076AE" w14:textId="77777777" w:rsidR="003F0253" w:rsidRPr="00CC058D" w:rsidRDefault="003F0253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2BB5DF22" w14:textId="77777777" w:rsidR="003F0253" w:rsidRPr="00CC058D" w:rsidRDefault="003F0253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7B3DE0BB" w14:textId="77777777" w:rsidR="003F0253" w:rsidRPr="00CC058D" w:rsidRDefault="003F0253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0FE36DC8" w14:textId="77777777" w:rsidR="003F0253" w:rsidRPr="00CC058D" w:rsidRDefault="003F0253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42DE4453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04F5A614" w14:textId="77777777" w:rsidR="003F0253" w:rsidRPr="00E55889" w:rsidRDefault="003F0253" w:rsidP="004A2346">
            <w:pPr>
              <w:pStyle w:val="Tabellentext"/>
            </w:pPr>
            <w:r>
              <w:t>QSF_HCH_AK_KATH_OPS</w:t>
            </w:r>
          </w:p>
        </w:tc>
        <w:tc>
          <w:tcPr>
            <w:tcW w:w="1276" w:type="dxa"/>
          </w:tcPr>
          <w:p w14:paraId="5EF0F0DB" w14:textId="77777777" w:rsidR="003F0253" w:rsidRPr="00E55889" w:rsidRDefault="003F0253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5C54E61C" w14:textId="77777777" w:rsidR="003F0253" w:rsidRPr="00E55889" w:rsidRDefault="003F0253" w:rsidP="004A2346">
            <w:pPr>
              <w:pStyle w:val="Tabellentext"/>
            </w:pPr>
            <w:r>
              <w:t>Kathetergestützte Aortenklappeneingriffe</w:t>
            </w:r>
          </w:p>
        </w:tc>
        <w:tc>
          <w:tcPr>
            <w:tcW w:w="5421" w:type="dxa"/>
          </w:tcPr>
          <w:p w14:paraId="400CB73C" w14:textId="77777777" w:rsidR="003F0253" w:rsidRPr="00E55889" w:rsidRDefault="003F0253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5­35a.05%, 5­35a.06%</w:t>
            </w:r>
          </w:p>
        </w:tc>
      </w:tr>
      <w:tr w:rsidR="00A36F56" w:rsidRPr="00743DF3" w14:paraId="135C3EC8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63F00196" w14:textId="77777777" w:rsidR="003F0253" w:rsidRPr="00E55889" w:rsidRDefault="003F0253" w:rsidP="004A2346">
            <w:pPr>
              <w:pStyle w:val="Tabellentext"/>
            </w:pPr>
            <w:r>
              <w:t>QSF_HCH_OPS_EX</w:t>
            </w:r>
          </w:p>
        </w:tc>
        <w:tc>
          <w:tcPr>
            <w:tcW w:w="1276" w:type="dxa"/>
          </w:tcPr>
          <w:p w14:paraId="0979C4BE" w14:textId="77777777" w:rsidR="003F0253" w:rsidRPr="00E55889" w:rsidRDefault="003F0253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1F7D5A0F" w14:textId="77777777" w:rsidR="003F0253" w:rsidRPr="00E55889" w:rsidRDefault="003F0253" w:rsidP="004A2346">
            <w:pPr>
              <w:pStyle w:val="Tabellentext"/>
            </w:pPr>
            <w:r>
              <w:t>Ausschluss-Prozeduren</w:t>
            </w:r>
          </w:p>
        </w:tc>
        <w:tc>
          <w:tcPr>
            <w:tcW w:w="5421" w:type="dxa"/>
          </w:tcPr>
          <w:p w14:paraId="26F4AB4C" w14:textId="77777777" w:rsidR="003F0253" w:rsidRPr="00E55889" w:rsidRDefault="003F0253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5­351.08%, 5­351.09%, 5­351.0a%, 5­351.38%, 5­351.39%, 5­351.3a%, 5­352.04%, 5­352.0a%, 5­352.0b%, 5­352.24%, 5­352.2a%, 5­352.2b%, 5­354.0a%, 5­354.0b%, 5­355.0%, 5­355.1%, 5­355.x%, 5­355.y%, 5­356.3%, 5­356.4%, 5­356.5%, 5­356.6%, 5­356.7%, 5­356.8%, 5­357.1%, 5­357.2%, 5­357.3%, 5­357.4%, 5­357.5%, 5­357.7%, 5­357.8%, 5­357.9%, 5­358.07%, 5­358.0a%, 5­358.0b%, 5­358.0c%, 5­358.0e%, 5­358.1a%, 5­358.1b%, 5­358.1c%, 5­358.2a%, 5­358.2b%, 5­358.2c%, 5­358.40%, 5­358.41%, 5­358.42%, 5­358.43%, 5­358.44%, 5­</w:t>
            </w:r>
            <w:r>
              <w:rPr>
                <w:rFonts w:ascii="Barlow" w:hAnsi="Barlow"/>
              </w:rPr>
              <w:t>358.48%, 5­358.4a%, 5­358.4b%, 5­358.4c%, 5­358.4x%, 5­358.50%, 5­358.51%, 5­358.52%, 5­358.53%, 5­358.54%, 5­358.58%, 5­358.5a%, 5­358.5b%, 5­358.5c%, 5­358.5x%, 5­359.0%, 5­359.10%, 5­359.11%, 5­359.12%, 5­359.1x%, 5­359.20%, 5­359.21%, 5­359.30%, 5­359.31%, 5­359.4%, 5­359.5%, 5­359.60%, 5­359.61%, 5­359.62%, 5­359.63%, 5­359.64%, 5­359.65%, 5­359.66%, 5­359.67%, 5­359.6x%, 5­359.8%, 5­375.0%, 5­375.1%, 5­375.2%, 5­375.3%, 5­375.4%, 5­375.y%, 5­376.40%, 5­376.41%, 5­376.50%, 5­376.51%, 5­376.60%, 5­376.6</w:t>
            </w:r>
            <w:r>
              <w:rPr>
                <w:rFonts w:ascii="Barlow" w:hAnsi="Barlow"/>
              </w:rPr>
              <w:t xml:space="preserve">1%, 5­376.70%, 5­376.71%, 5­376.80%, 5­376.81%, 5­376.90%, 5­376.91%, 5­376.94%, 5­376.9x%, 5­381.00%, 5­381.01%, 5­381.02%, 5­381.03%, 5­382.00%, 5­382.01%, 5­382.02%, 5­382.03%, 5­383.00%, 5­383.01%, 5­383.02%, 5­383.03%, 5­384.01%, 5­384.02%, 5­384.0x%, 5­384.11%, 5­384.12%, 5­384.1x%, 5­384.31%, 5­384.32%, 5­384.3x%, 5­384.41%, 5­384.42%, 5­384.43%, 5­384.44%, 5­384.45%, 5­384.46%, 5­384.4x%, 5­384.51%, 5­384.52%, 5­384.53%, 5­384.54%, 5­384.55%, 5­384.56%, 5­384.5x%, </w:t>
            </w:r>
            <w:r>
              <w:rPr>
                <w:rFonts w:ascii="Barlow" w:hAnsi="Barlow"/>
              </w:rPr>
              <w:lastRenderedPageBreak/>
              <w:t>5­384.61%, 5­384.62%, 5­384.63%, 5­</w:t>
            </w:r>
            <w:r>
              <w:rPr>
                <w:rFonts w:ascii="Barlow" w:hAnsi="Barlow"/>
              </w:rPr>
              <w:t>384.64%, 5­384.65%, 5­384.66%, 5­384.6x%, 5­384.71%, 5­384.72%, 5­384.73%, 5­384.74%, 5­384.75%, 5­384.76%, 5­384.7x%, 5­384.8%, 5­384.d1%, 5­384.d2%, 5­384.dx%, 5­384.e1%, 5­384.e2%, 5­384.ex%, 5­384.f1%, 5­384.f2%, 5­384.fx%, 5­393.00%, 5­393.01%, 5­393.02%, 5­393.03%, 5­395.00%, 5­395.01%, 5­395.02%, 5­395.03%, 5­396.00%, 5­396.01%, 5­396.02%, 5­396.03%, 5­397.00%, 5­397.01%, 5­397.02%, 5­397.03%, 5­981%, 5­982.1%, 5­982.2%, 5­982.x%, 5­982.y%</w:t>
            </w:r>
          </w:p>
        </w:tc>
      </w:tr>
    </w:tbl>
    <w:p w14:paraId="54E12CA9" w14:textId="77777777" w:rsidR="006D7392" w:rsidRDefault="006D7392">
      <w:pPr>
        <w:sectPr w:rsidR="006D7392" w:rsidSect="00FB2C8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5D7B3D76" w14:textId="77777777" w:rsidR="003F0253" w:rsidRPr="00FA6327" w:rsidRDefault="003F0253" w:rsidP="008A2735">
      <w:pPr>
        <w:pStyle w:val="berschrift1ohneGliederung"/>
      </w:pPr>
      <w:bookmarkStart w:id="7" w:name="_Toc230253786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794BC24A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5BF1D18D" w14:textId="77777777" w:rsidR="003F0253" w:rsidRPr="00471D87" w:rsidRDefault="003F0253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6700E776" w14:textId="77777777" w:rsidR="003F0253" w:rsidRPr="00471D87" w:rsidRDefault="003F0253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28BC8085" w14:textId="77777777" w:rsidR="003F0253" w:rsidRPr="00471D87" w:rsidRDefault="003F0253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629B424F" w14:textId="77777777" w:rsidR="003F0253" w:rsidRPr="00471D87" w:rsidRDefault="003F0253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5765181F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A6978CE" w14:textId="77777777" w:rsidR="003F0253" w:rsidRPr="00471D87" w:rsidRDefault="003F0253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6B4C74A3" w14:textId="77777777" w:rsidR="003F0253" w:rsidRPr="00471D87" w:rsidRDefault="003F0253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F239071" w14:textId="77777777" w:rsidR="003F0253" w:rsidRPr="00471D87" w:rsidRDefault="003F0253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42692960" w14:textId="77777777" w:rsidR="003F0253" w:rsidRPr="00471D87" w:rsidRDefault="003F0253" w:rsidP="00C559B2">
            <w:pPr>
              <w:pStyle w:val="Tabellentext"/>
            </w:pPr>
            <w:r>
              <w:t>2025</w:t>
            </w:r>
          </w:p>
        </w:tc>
      </w:tr>
    </w:tbl>
    <w:p w14:paraId="5C5B4BB4" w14:textId="77777777" w:rsidR="006D7392" w:rsidRDefault="006D7392">
      <w:pPr>
        <w:sectPr w:rsidR="006D7392" w:rsidSect="00F0685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5742E8E" w14:textId="77777777" w:rsidR="003F0253" w:rsidRPr="000F4C64" w:rsidRDefault="003F0253" w:rsidP="00B3109F">
      <w:pPr>
        <w:pStyle w:val="berschrift1ohneGliederung"/>
      </w:pPr>
      <w:bookmarkStart w:id="8" w:name="_Toc230253787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8"/>
    </w:p>
    <w:p w14:paraId="452AC238" w14:textId="77777777" w:rsidR="003F0253" w:rsidRPr="00B56F5F" w:rsidRDefault="003F0253" w:rsidP="00103FC4">
      <w:pPr>
        <w:pStyle w:val="Legende"/>
      </w:pPr>
      <w:r>
        <w:t>Keine Funktionen in Verwendung.</w:t>
      </w:r>
    </w:p>
    <w:p w14:paraId="1469C6DF" w14:textId="77777777" w:rsidR="006D7392" w:rsidRDefault="006D7392">
      <w:pPr>
        <w:sectPr w:rsidR="006D7392" w:rsidSect="00B43197">
          <w:headerReference w:type="default" r:id="rId33"/>
          <w:footerReference w:type="default" r:id="rId3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8FF1B66" w14:textId="77777777" w:rsidR="003F0253" w:rsidRPr="00ED483A" w:rsidRDefault="003F0253" w:rsidP="00323071">
      <w:pPr>
        <w:pStyle w:val="berschrift1ohneGliederung"/>
        <w:rPr>
          <w:rFonts w:eastAsia="DengXian"/>
        </w:rPr>
      </w:pPr>
      <w:bookmarkStart w:id="9" w:name="_Toc145574780_8"/>
      <w:bookmarkStart w:id="10" w:name="_Toc230253788"/>
      <w:r w:rsidRPr="00ED483A">
        <w:rPr>
          <w:rFonts w:eastAsia="DengXian"/>
        </w:rPr>
        <w:lastRenderedPageBreak/>
        <w:t>Impressum</w:t>
      </w:r>
      <w:bookmarkEnd w:id="9"/>
      <w:bookmarkEnd w:id="10"/>
    </w:p>
    <w:p w14:paraId="2DCAEF59" w14:textId="77777777" w:rsidR="003F0253" w:rsidRPr="0075394A" w:rsidRDefault="003F0253" w:rsidP="00323071">
      <w:pPr>
        <w:pStyle w:val="berschriftBerichtsinformationen"/>
      </w:pPr>
      <w:r w:rsidRPr="0075394A">
        <w:t>Herausgeber</w:t>
      </w:r>
    </w:p>
    <w:p w14:paraId="5D4CF442" w14:textId="77777777" w:rsidR="003F0253" w:rsidRPr="00ED483A" w:rsidRDefault="003F0253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</w:r>
      <w:r w:rsidRPr="00ED483A">
        <w:rPr>
          <w:lang w:eastAsia="zh-CN"/>
        </w:rPr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6C437A64" w14:textId="77777777" w:rsidR="003F0253" w:rsidRPr="00ED483A" w:rsidRDefault="003F0253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73BB362D" w14:textId="0CE53245" w:rsidR="003F0253" w:rsidRPr="00AF769A" w:rsidRDefault="003F0253" w:rsidP="00323071">
      <w:pPr>
        <w:pStyle w:val="Standardlinksbndig"/>
      </w:pPr>
      <w:hyperlink r:id="rId35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36" w:history="1">
        <w:r w:rsidRPr="00AF769A">
          <w:rPr>
            <w:rStyle w:val="Hyperlink"/>
          </w:rPr>
          <w:t>iqtig.org</w:t>
        </w:r>
      </w:hyperlink>
    </w:p>
    <w:p w14:paraId="701A5342" w14:textId="77777777" w:rsidR="00ED483A" w:rsidRPr="00323071" w:rsidRDefault="00ED483A" w:rsidP="00323071"/>
    <w:sectPr w:rsidR="00ED483A" w:rsidRPr="00323071" w:rsidSect="00BE0C66">
      <w:headerReference w:type="default" r:id="rId37"/>
      <w:footerReference w:type="default" r:id="rId38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A924" w14:textId="77777777" w:rsidR="00DA05CA" w:rsidRDefault="00DA05CA" w:rsidP="00C13AD2">
      <w:r>
        <w:separator/>
      </w:r>
    </w:p>
  </w:endnote>
  <w:endnote w:type="continuationSeparator" w:id="0">
    <w:p w14:paraId="65E00F3F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BDAA7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3F0253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F172" w14:textId="77777777" w:rsidR="003F0253" w:rsidRDefault="003F0253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4D85" w14:textId="77777777" w:rsidR="003F0253" w:rsidRPr="00471D87" w:rsidRDefault="003F0253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2F93" w14:textId="77777777" w:rsidR="003F0253" w:rsidRDefault="003F0253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C3E31" w14:textId="77777777" w:rsidR="003F0253" w:rsidRPr="00103FC4" w:rsidRDefault="003F0253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F0E5F" w14:textId="77777777" w:rsidR="003F0253" w:rsidRDefault="003F0253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6CAD" w14:textId="77777777" w:rsidR="003F0253" w:rsidRPr="00091E43" w:rsidRDefault="003F0253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6C43" w14:textId="77777777" w:rsidR="003F0253" w:rsidRPr="00BE2195" w:rsidRDefault="003F0253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2E1" w14:textId="77777777" w:rsidR="003F0253" w:rsidRDefault="003F0253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F39CC" w14:textId="77777777" w:rsidR="003F0253" w:rsidRPr="00B73FBD" w:rsidRDefault="003F0253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F9F1B" w14:textId="77777777" w:rsidR="003F0253" w:rsidRDefault="003F0253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EC3C9" w14:textId="77777777" w:rsidR="003F0253" w:rsidRDefault="003F0253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806C" w14:textId="77777777" w:rsidR="003F0253" w:rsidRPr="00E55889" w:rsidRDefault="003F0253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BDEEC" w14:textId="77777777" w:rsidR="003F0253" w:rsidRDefault="003F02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E616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0CE10127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8D0D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486D06C3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KCHK-AK-KATH</w:t>
    </w:r>
    <w:r w:rsidRPr="0094066E">
      <w:rPr>
        <w:szCs w:val="19"/>
      </w:rPr>
      <w:t xml:space="preserve"> - </w:t>
    </w:r>
    <w:r>
      <w:rPr>
        <w:szCs w:val="19"/>
      </w:rPr>
      <w:t>Kathetergestützte isolierte Aortenklappeneingriffe</w:t>
    </w:r>
  </w:p>
  <w:p w14:paraId="19A934EB" w14:textId="7B162546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3F0253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B9B16" w14:textId="77777777" w:rsidR="003F0253" w:rsidRDefault="003F0253">
    <w:pPr>
      <w:pStyle w:val="Kopfzeil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58D11" w14:textId="77777777" w:rsidR="003F0253" w:rsidRDefault="003F0253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DE89" w14:textId="77777777" w:rsidR="003F0253" w:rsidRDefault="003F0253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480E0789" w14:textId="77777777" w:rsidR="003F0253" w:rsidRPr="00471D87" w:rsidRDefault="003F0253" w:rsidP="003911F9">
    <w:pPr>
      <w:pStyle w:val="Kopfzeile"/>
      <w:rPr>
        <w:szCs w:val="19"/>
      </w:rPr>
    </w:pPr>
    <w:r>
      <w:rPr>
        <w:szCs w:val="19"/>
      </w:rPr>
      <w:t>KCHK-AK-KATH</w:t>
    </w:r>
    <w:r w:rsidRPr="00471D87">
      <w:rPr>
        <w:szCs w:val="19"/>
      </w:rPr>
      <w:t xml:space="preserve"> - </w:t>
    </w:r>
    <w:r>
      <w:rPr>
        <w:szCs w:val="19"/>
      </w:rPr>
      <w:t>Kathetergestützte isolierte Aortenklappeneingriffe</w:t>
    </w:r>
  </w:p>
  <w:p w14:paraId="5D43DD79" w14:textId="77777777" w:rsidR="003F0253" w:rsidRPr="00471D87" w:rsidRDefault="003F0253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32427" w14:textId="77777777" w:rsidR="003F0253" w:rsidRDefault="003F0253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323A" w14:textId="77777777" w:rsidR="003F0253" w:rsidRDefault="003F0253" w:rsidP="003C042F">
    <w:pPr>
      <w:pStyle w:val="Kopfzeile"/>
    </w:pPr>
    <w:r>
      <w:t>Auffälligkeitskriterien: Plausibilität und Vollzähligkeit nach DeQS-RL</w:t>
    </w:r>
  </w:p>
  <w:p w14:paraId="0356C3C0" w14:textId="77777777" w:rsidR="003F0253" w:rsidRPr="00103FC4" w:rsidRDefault="003F0253" w:rsidP="00491DF3">
    <w:pPr>
      <w:pStyle w:val="Kopfzeile"/>
    </w:pPr>
    <w:r>
      <w:t>KCHK-AK-KATH</w:t>
    </w:r>
    <w:r w:rsidRPr="00103FC4">
      <w:t xml:space="preserve"> - </w:t>
    </w:r>
    <w:r>
      <w:t>Kathetergestützte isolierte Aortenklappeneingriffe</w:t>
    </w:r>
  </w:p>
  <w:p w14:paraId="32A046C9" w14:textId="77777777" w:rsidR="003F0253" w:rsidRPr="00103FC4" w:rsidRDefault="003F0253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238E" w14:textId="77777777" w:rsidR="003F0253" w:rsidRDefault="003F0253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5C7E47E" w14:textId="77777777" w:rsidR="003F0253" w:rsidRDefault="003F0253" w:rsidP="00DC13D1">
    <w:pPr>
      <w:pStyle w:val="Kopfzeile"/>
      <w:rPr>
        <w:szCs w:val="19"/>
      </w:rPr>
    </w:pPr>
    <w:r>
      <w:rPr>
        <w:szCs w:val="19"/>
      </w:rPr>
      <w:t>KCHK-AK-KATH</w:t>
    </w:r>
    <w:r w:rsidRPr="0094066E">
      <w:rPr>
        <w:szCs w:val="19"/>
      </w:rPr>
      <w:t xml:space="preserve"> - </w:t>
    </w:r>
    <w:r>
      <w:rPr>
        <w:szCs w:val="19"/>
      </w:rPr>
      <w:t>Kathetergestützte isolierte Aortenklappeneingriffe</w:t>
    </w:r>
  </w:p>
  <w:p w14:paraId="30956A73" w14:textId="3E3E38F7" w:rsidR="003F0253" w:rsidRPr="0014623E" w:rsidRDefault="003F0253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09E5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A61E1" w14:textId="77777777" w:rsidR="003F0253" w:rsidRPr="00091E43" w:rsidRDefault="003F0253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2E9E940" w14:textId="77777777" w:rsidR="003F0253" w:rsidRPr="00091E43" w:rsidRDefault="003F0253" w:rsidP="00D163B8">
    <w:pPr>
      <w:pStyle w:val="Kopfzeile"/>
      <w:rPr>
        <w:szCs w:val="19"/>
      </w:rPr>
    </w:pPr>
    <w:r>
      <w:rPr>
        <w:szCs w:val="19"/>
      </w:rPr>
      <w:t>KCHK-AK-KATH</w:t>
    </w:r>
    <w:r w:rsidRPr="00091E43">
      <w:rPr>
        <w:szCs w:val="19"/>
      </w:rPr>
      <w:t xml:space="preserve"> - </w:t>
    </w:r>
    <w:r>
      <w:rPr>
        <w:szCs w:val="19"/>
      </w:rPr>
      <w:t>Kathetergestützte isolierte Aortenklappeneingriffe</w:t>
    </w:r>
  </w:p>
  <w:p w14:paraId="42A62766" w14:textId="77777777" w:rsidR="003F0253" w:rsidRPr="00091E43" w:rsidRDefault="003F0253" w:rsidP="005070EB">
    <w:pPr>
      <w:pStyle w:val="Kopfzeile"/>
      <w:rPr>
        <w:szCs w:val="19"/>
      </w:rPr>
    </w:pPr>
    <w:r>
      <w:t>ID: 852109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1EEB6" w14:textId="77777777" w:rsidR="003F0253" w:rsidRPr="00BE2195" w:rsidRDefault="003F0253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83FABB0" w14:textId="77777777" w:rsidR="003F0253" w:rsidRPr="00BE2195" w:rsidRDefault="003F0253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KCHK-AK-KATH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Kathetergestützte isolierte Aortenklappeneingriffe</w:t>
    </w:r>
  </w:p>
  <w:p w14:paraId="7DAA442B" w14:textId="77777777" w:rsidR="003F0253" w:rsidRPr="00BE2195" w:rsidRDefault="003F0253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852109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DE9BB" w14:textId="77777777" w:rsidR="003F0253" w:rsidRDefault="003F0253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A45B" w14:textId="77777777" w:rsidR="003F0253" w:rsidRPr="00B73FBD" w:rsidRDefault="003F0253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9F70031" w14:textId="77777777" w:rsidR="003F0253" w:rsidRPr="00B73FBD" w:rsidRDefault="003F0253" w:rsidP="00130B47">
    <w:pPr>
      <w:pStyle w:val="Kopfzeile"/>
      <w:rPr>
        <w:szCs w:val="19"/>
      </w:rPr>
    </w:pPr>
    <w:r>
      <w:rPr>
        <w:szCs w:val="19"/>
      </w:rPr>
      <w:t>KCHK-AK-KATH</w:t>
    </w:r>
    <w:r w:rsidRPr="00B73FBD">
      <w:rPr>
        <w:szCs w:val="19"/>
      </w:rPr>
      <w:t xml:space="preserve"> - </w:t>
    </w:r>
    <w:r>
      <w:rPr>
        <w:szCs w:val="19"/>
      </w:rPr>
      <w:t>Kathetergestützte isolierte Aortenklappeneingriffe</w:t>
    </w:r>
  </w:p>
  <w:p w14:paraId="03CF1612" w14:textId="77777777" w:rsidR="003F0253" w:rsidRPr="00B73FBD" w:rsidRDefault="003F0253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60CA" w14:textId="77777777" w:rsidR="003F0253" w:rsidRDefault="003F0253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747D" w14:textId="77777777" w:rsidR="003F0253" w:rsidRDefault="003F0253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AFD47" w14:textId="77777777" w:rsidR="003F0253" w:rsidRPr="00E55889" w:rsidRDefault="003F0253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F635194" w14:textId="77777777" w:rsidR="003F0253" w:rsidRPr="00E55889" w:rsidRDefault="003F0253" w:rsidP="00130B47">
    <w:pPr>
      <w:pStyle w:val="Kopfzeile"/>
      <w:rPr>
        <w:szCs w:val="19"/>
      </w:rPr>
    </w:pPr>
    <w:r>
      <w:rPr>
        <w:szCs w:val="19"/>
      </w:rPr>
      <w:t>KCHK-AK-KATH</w:t>
    </w:r>
    <w:r w:rsidRPr="00E55889">
      <w:rPr>
        <w:szCs w:val="19"/>
      </w:rPr>
      <w:t xml:space="preserve"> - </w:t>
    </w:r>
    <w:r>
      <w:rPr>
        <w:szCs w:val="19"/>
      </w:rPr>
      <w:t>Kathetergestützte isolierte Aortenklappeneingriffe</w:t>
    </w:r>
  </w:p>
  <w:p w14:paraId="103D6ADE" w14:textId="77777777" w:rsidR="003F0253" w:rsidRPr="00E55889" w:rsidRDefault="003F0253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14FC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" w15:restartNumberingAfterBreak="0">
    <w:nsid w:val="0003C5A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" w15:restartNumberingAfterBreak="0">
    <w:nsid w:val="0005E58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" w15:restartNumberingAfterBreak="0">
    <w:nsid w:val="00077BEC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" w15:restartNumberingAfterBreak="0">
    <w:nsid w:val="000F292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5" w15:restartNumberingAfterBreak="0">
    <w:nsid w:val="0010838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" w15:restartNumberingAfterBreak="0">
    <w:nsid w:val="0014F99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" w15:restartNumberingAfterBreak="0">
    <w:nsid w:val="001680B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8" w15:restartNumberingAfterBreak="0">
    <w:nsid w:val="001A929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9" w15:restartNumberingAfterBreak="0">
    <w:nsid w:val="001A96E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" w15:restartNumberingAfterBreak="0">
    <w:nsid w:val="001DF1C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" w15:restartNumberingAfterBreak="0">
    <w:nsid w:val="0023F90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" w15:restartNumberingAfterBreak="0">
    <w:nsid w:val="00273A5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" w15:restartNumberingAfterBreak="0">
    <w:nsid w:val="002DC9C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4" w15:restartNumberingAfterBreak="0">
    <w:nsid w:val="003098E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" w15:restartNumberingAfterBreak="0">
    <w:nsid w:val="003486E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6" w15:restartNumberingAfterBreak="0">
    <w:nsid w:val="003853F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7" w15:restartNumberingAfterBreak="0">
    <w:nsid w:val="003AEC4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8" w15:restartNumberingAfterBreak="0">
    <w:nsid w:val="003AFC2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9" w15:restartNumberingAfterBreak="0">
    <w:nsid w:val="003C9F7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0" w15:restartNumberingAfterBreak="0">
    <w:nsid w:val="003E0B4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1" w15:restartNumberingAfterBreak="0">
    <w:nsid w:val="0044574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2" w15:restartNumberingAfterBreak="0">
    <w:nsid w:val="00457F7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3" w15:restartNumberingAfterBreak="0">
    <w:nsid w:val="00496CA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4" w15:restartNumberingAfterBreak="0">
    <w:nsid w:val="004BEB8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5" w15:restartNumberingAfterBreak="0">
    <w:nsid w:val="004C80B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6" w15:restartNumberingAfterBreak="0">
    <w:nsid w:val="004EE8D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7" w15:restartNumberingAfterBreak="0">
    <w:nsid w:val="00505BE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8" w15:restartNumberingAfterBreak="0">
    <w:nsid w:val="0051962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9" w15:restartNumberingAfterBreak="0">
    <w:nsid w:val="0053698C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0" w15:restartNumberingAfterBreak="0">
    <w:nsid w:val="0053775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0054590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2" w15:restartNumberingAfterBreak="0">
    <w:nsid w:val="0055A9E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3" w15:restartNumberingAfterBreak="0">
    <w:nsid w:val="005926C8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4" w15:restartNumberingAfterBreak="0">
    <w:nsid w:val="0061654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5" w15:restartNumberingAfterBreak="0">
    <w:nsid w:val="0063830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6" w15:restartNumberingAfterBreak="0">
    <w:nsid w:val="0063A5E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7" w15:restartNumberingAfterBreak="0">
    <w:nsid w:val="00696CE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8" w15:restartNumberingAfterBreak="0">
    <w:nsid w:val="006ACED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006D236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0" w15:restartNumberingAfterBreak="0">
    <w:nsid w:val="006D528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1" w15:restartNumberingAfterBreak="0">
    <w:nsid w:val="006E43D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2" w15:restartNumberingAfterBreak="0">
    <w:nsid w:val="0075E564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3" w15:restartNumberingAfterBreak="0">
    <w:nsid w:val="0076DFD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4" w15:restartNumberingAfterBreak="0">
    <w:nsid w:val="0078C1F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5" w15:restartNumberingAfterBreak="0">
    <w:nsid w:val="007C34F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6" w15:restartNumberingAfterBreak="0">
    <w:nsid w:val="007D46B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7" w15:restartNumberingAfterBreak="0">
    <w:nsid w:val="00805CA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8" w15:restartNumberingAfterBreak="0">
    <w:nsid w:val="00807DB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81561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0" w15:restartNumberingAfterBreak="0">
    <w:nsid w:val="0083F81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0084FA2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2" w15:restartNumberingAfterBreak="0">
    <w:nsid w:val="00874D4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3" w15:restartNumberingAfterBreak="0">
    <w:nsid w:val="008E30F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4" w15:restartNumberingAfterBreak="0">
    <w:nsid w:val="0092D79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5" w15:restartNumberingAfterBreak="0">
    <w:nsid w:val="00962AB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6" w15:restartNumberingAfterBreak="0">
    <w:nsid w:val="009651B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009F85D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8" w15:restartNumberingAfterBreak="0">
    <w:nsid w:val="00A38C8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9" w15:restartNumberingAfterBreak="0">
    <w:nsid w:val="00A40A3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0" w15:restartNumberingAfterBreak="0">
    <w:nsid w:val="00A5775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1" w15:restartNumberingAfterBreak="0">
    <w:nsid w:val="00A8301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2" w15:restartNumberingAfterBreak="0">
    <w:nsid w:val="00A9EC4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3" w15:restartNumberingAfterBreak="0">
    <w:nsid w:val="00AB5B1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4" w15:restartNumberingAfterBreak="0">
    <w:nsid w:val="00B47A4B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5" w15:restartNumberingAfterBreak="0">
    <w:nsid w:val="00C2C03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6" w15:restartNumberingAfterBreak="0">
    <w:nsid w:val="00C7341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7" w15:restartNumberingAfterBreak="0">
    <w:nsid w:val="00C8B92B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8" w15:restartNumberingAfterBreak="0">
    <w:nsid w:val="00C8EF2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9" w15:restartNumberingAfterBreak="0">
    <w:nsid w:val="00D43B1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0" w15:restartNumberingAfterBreak="0">
    <w:nsid w:val="00D4769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1" w15:restartNumberingAfterBreak="0">
    <w:nsid w:val="00DD588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00DDFCF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3" w15:restartNumberingAfterBreak="0">
    <w:nsid w:val="00E052F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4" w15:restartNumberingAfterBreak="0">
    <w:nsid w:val="00E0F6E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5" w15:restartNumberingAfterBreak="0">
    <w:nsid w:val="00E14438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6" w15:restartNumberingAfterBreak="0">
    <w:nsid w:val="00E46DC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7" w15:restartNumberingAfterBreak="0">
    <w:nsid w:val="00E5F510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8" w15:restartNumberingAfterBreak="0">
    <w:nsid w:val="00EB951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9" w15:restartNumberingAfterBreak="0">
    <w:nsid w:val="00ECBCE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0" w15:restartNumberingAfterBreak="0">
    <w:nsid w:val="00EE020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1" w15:restartNumberingAfterBreak="0">
    <w:nsid w:val="00EEDC8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2" w15:restartNumberingAfterBreak="0">
    <w:nsid w:val="00EFF09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3" w15:restartNumberingAfterBreak="0">
    <w:nsid w:val="00F38B8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4" w15:restartNumberingAfterBreak="0">
    <w:nsid w:val="00F785E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5" w15:restartNumberingAfterBreak="0">
    <w:nsid w:val="00F81F8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6" w15:restartNumberingAfterBreak="0">
    <w:nsid w:val="00F99A10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7" w15:restartNumberingAfterBreak="0">
    <w:nsid w:val="00FA136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8" w15:restartNumberingAfterBreak="0">
    <w:nsid w:val="00FDA030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9" w15:restartNumberingAfterBreak="0">
    <w:nsid w:val="00FF595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0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0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1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86800502">
    <w:abstractNumId w:val="9"/>
  </w:num>
  <w:num w:numId="2" w16cid:durableId="1190534588">
    <w:abstractNumId w:val="7"/>
  </w:num>
  <w:num w:numId="3" w16cid:durableId="2108883905">
    <w:abstractNumId w:val="6"/>
  </w:num>
  <w:num w:numId="4" w16cid:durableId="1124736279">
    <w:abstractNumId w:val="5"/>
  </w:num>
  <w:num w:numId="5" w16cid:durableId="1561096331">
    <w:abstractNumId w:val="4"/>
  </w:num>
  <w:num w:numId="6" w16cid:durableId="30807363">
    <w:abstractNumId w:val="8"/>
  </w:num>
  <w:num w:numId="7" w16cid:durableId="778447040">
    <w:abstractNumId w:val="3"/>
  </w:num>
  <w:num w:numId="8" w16cid:durableId="521171277">
    <w:abstractNumId w:val="2"/>
  </w:num>
  <w:num w:numId="9" w16cid:durableId="50346088">
    <w:abstractNumId w:val="1"/>
  </w:num>
  <w:num w:numId="10" w16cid:durableId="519853680">
    <w:abstractNumId w:val="0"/>
  </w:num>
  <w:num w:numId="11" w16cid:durableId="705369160">
    <w:abstractNumId w:val="103"/>
  </w:num>
  <w:num w:numId="12" w16cid:durableId="282884030">
    <w:abstractNumId w:val="111"/>
  </w:num>
  <w:num w:numId="13" w16cid:durableId="39008475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730512">
    <w:abstractNumId w:val="109"/>
  </w:num>
  <w:num w:numId="15" w16cid:durableId="1013149022">
    <w:abstractNumId w:val="104"/>
  </w:num>
  <w:num w:numId="16" w16cid:durableId="125659463">
    <w:abstractNumId w:val="101"/>
  </w:num>
  <w:num w:numId="17" w16cid:durableId="174997578">
    <w:abstractNumId w:val="105"/>
  </w:num>
  <w:num w:numId="18" w16cid:durableId="363404775">
    <w:abstractNumId w:val="102"/>
  </w:num>
  <w:num w:numId="19" w16cid:durableId="220599370">
    <w:abstractNumId w:val="107"/>
  </w:num>
  <w:num w:numId="20" w16cid:durableId="1669744441">
    <w:abstractNumId w:val="106"/>
  </w:num>
  <w:num w:numId="21" w16cid:durableId="1535193603">
    <w:abstractNumId w:val="108"/>
  </w:num>
  <w:num w:numId="22" w16cid:durableId="473135">
    <w:abstractNumId w:val="110"/>
  </w:num>
  <w:num w:numId="23" w16cid:durableId="656223292">
    <w:abstractNumId w:val="112"/>
  </w:num>
  <w:num w:numId="24" w16cid:durableId="1214927755">
    <w:abstractNumId w:val="100"/>
  </w:num>
  <w:num w:numId="25" w16cid:durableId="119300055">
    <w:abstractNumId w:val="66"/>
  </w:num>
  <w:num w:numId="26" w16cid:durableId="726878615">
    <w:abstractNumId w:val="80"/>
  </w:num>
  <w:num w:numId="27" w16cid:durableId="310332011">
    <w:abstractNumId w:val="68"/>
  </w:num>
  <w:num w:numId="28" w16cid:durableId="255288473">
    <w:abstractNumId w:val="71"/>
  </w:num>
  <w:num w:numId="29" w16cid:durableId="1144465244">
    <w:abstractNumId w:val="23"/>
  </w:num>
  <w:num w:numId="30" w16cid:durableId="878904818">
    <w:abstractNumId w:val="69"/>
  </w:num>
  <w:num w:numId="31" w16cid:durableId="1847818342">
    <w:abstractNumId w:val="46"/>
  </w:num>
  <w:num w:numId="32" w16cid:durableId="1642880148">
    <w:abstractNumId w:val="57"/>
  </w:num>
  <w:num w:numId="33" w16cid:durableId="548415898">
    <w:abstractNumId w:val="32"/>
  </w:num>
  <w:num w:numId="34" w16cid:durableId="1420590903">
    <w:abstractNumId w:val="37"/>
  </w:num>
  <w:num w:numId="35" w16cid:durableId="1902476871">
    <w:abstractNumId w:val="41"/>
  </w:num>
  <w:num w:numId="36" w16cid:durableId="1637879329">
    <w:abstractNumId w:val="39"/>
  </w:num>
  <w:num w:numId="37" w16cid:durableId="1397974248">
    <w:abstractNumId w:val="11"/>
  </w:num>
  <w:num w:numId="38" w16cid:durableId="945112939">
    <w:abstractNumId w:val="51"/>
  </w:num>
  <w:num w:numId="39" w16cid:durableId="1614362783">
    <w:abstractNumId w:val="92"/>
  </w:num>
  <w:num w:numId="40" w16cid:durableId="2057242864">
    <w:abstractNumId w:val="78"/>
  </w:num>
  <w:num w:numId="41" w16cid:durableId="515463570">
    <w:abstractNumId w:val="56"/>
  </w:num>
  <w:num w:numId="42" w16cid:durableId="2126658441">
    <w:abstractNumId w:val="50"/>
  </w:num>
  <w:num w:numId="43" w16cid:durableId="1238518230">
    <w:abstractNumId w:val="53"/>
  </w:num>
  <w:num w:numId="44" w16cid:durableId="413819508">
    <w:abstractNumId w:val="45"/>
  </w:num>
  <w:num w:numId="45" w16cid:durableId="956638230">
    <w:abstractNumId w:val="38"/>
  </w:num>
  <w:num w:numId="46" w16cid:durableId="1231578988">
    <w:abstractNumId w:val="21"/>
  </w:num>
  <w:num w:numId="47" w16cid:durableId="2005157534">
    <w:abstractNumId w:val="86"/>
  </w:num>
  <w:num w:numId="48" w16cid:durableId="1588617301">
    <w:abstractNumId w:val="34"/>
  </w:num>
  <w:num w:numId="49" w16cid:durableId="1566185498">
    <w:abstractNumId w:val="70"/>
  </w:num>
  <w:num w:numId="50" w16cid:durableId="1089497819">
    <w:abstractNumId w:val="83"/>
  </w:num>
  <w:num w:numId="51" w16cid:durableId="1975136418">
    <w:abstractNumId w:val="14"/>
  </w:num>
  <w:num w:numId="52" w16cid:durableId="1082874033">
    <w:abstractNumId w:val="42"/>
  </w:num>
  <w:num w:numId="53" w16cid:durableId="933704703">
    <w:abstractNumId w:val="93"/>
  </w:num>
  <w:num w:numId="54" w16cid:durableId="522136920">
    <w:abstractNumId w:val="91"/>
  </w:num>
  <w:num w:numId="55" w16cid:durableId="1682201971">
    <w:abstractNumId w:val="99"/>
  </w:num>
  <w:num w:numId="56" w16cid:durableId="1993437173">
    <w:abstractNumId w:val="17"/>
  </w:num>
  <w:num w:numId="57" w16cid:durableId="1001398305">
    <w:abstractNumId w:val="65"/>
  </w:num>
  <w:num w:numId="58" w16cid:durableId="1306351622">
    <w:abstractNumId w:val="15"/>
  </w:num>
  <w:num w:numId="59" w16cid:durableId="1389184424">
    <w:abstractNumId w:val="10"/>
  </w:num>
  <w:num w:numId="60" w16cid:durableId="1393886185">
    <w:abstractNumId w:val="19"/>
  </w:num>
  <w:num w:numId="61" w16cid:durableId="1338267876">
    <w:abstractNumId w:val="49"/>
  </w:num>
  <w:num w:numId="62" w16cid:durableId="1353651653">
    <w:abstractNumId w:val="76"/>
  </w:num>
  <w:num w:numId="63" w16cid:durableId="1491095239">
    <w:abstractNumId w:val="54"/>
  </w:num>
  <w:num w:numId="64" w16cid:durableId="1329673796">
    <w:abstractNumId w:val="97"/>
  </w:num>
  <w:num w:numId="65" w16cid:durableId="863445970">
    <w:abstractNumId w:val="18"/>
  </w:num>
  <w:num w:numId="66" w16cid:durableId="603340349">
    <w:abstractNumId w:val="29"/>
  </w:num>
  <w:num w:numId="67" w16cid:durableId="614946943">
    <w:abstractNumId w:val="72"/>
  </w:num>
  <w:num w:numId="68" w16cid:durableId="178472192">
    <w:abstractNumId w:val="98"/>
  </w:num>
  <w:num w:numId="69" w16cid:durableId="1688947100">
    <w:abstractNumId w:val="47"/>
  </w:num>
  <w:num w:numId="70" w16cid:durableId="181821940">
    <w:abstractNumId w:val="60"/>
  </w:num>
  <w:num w:numId="71" w16cid:durableId="1484665403">
    <w:abstractNumId w:val="59"/>
  </w:num>
  <w:num w:numId="72" w16cid:durableId="1947614412">
    <w:abstractNumId w:val="94"/>
  </w:num>
  <w:num w:numId="73" w16cid:durableId="1770852414">
    <w:abstractNumId w:val="26"/>
  </w:num>
  <w:num w:numId="74" w16cid:durableId="1699089568">
    <w:abstractNumId w:val="44"/>
  </w:num>
  <w:num w:numId="75" w16cid:durableId="146359261">
    <w:abstractNumId w:val="24"/>
  </w:num>
  <w:num w:numId="76" w16cid:durableId="248663767">
    <w:abstractNumId w:val="63"/>
  </w:num>
  <w:num w:numId="77" w16cid:durableId="1664506124">
    <w:abstractNumId w:val="40"/>
  </w:num>
  <w:num w:numId="78" w16cid:durableId="1471169275">
    <w:abstractNumId w:val="25"/>
  </w:num>
  <w:num w:numId="79" w16cid:durableId="1949390005">
    <w:abstractNumId w:val="16"/>
  </w:num>
  <w:num w:numId="80" w16cid:durableId="307054742">
    <w:abstractNumId w:val="27"/>
  </w:num>
  <w:num w:numId="81" w16cid:durableId="2001690314">
    <w:abstractNumId w:val="96"/>
  </w:num>
  <w:num w:numId="82" w16cid:durableId="1804227155">
    <w:abstractNumId w:val="55"/>
  </w:num>
  <w:num w:numId="83" w16cid:durableId="1548763530">
    <w:abstractNumId w:val="31"/>
  </w:num>
  <w:num w:numId="84" w16cid:durableId="89161514">
    <w:abstractNumId w:val="89"/>
  </w:num>
  <w:num w:numId="85" w16cid:durableId="933130057">
    <w:abstractNumId w:val="48"/>
  </w:num>
  <w:num w:numId="86" w16cid:durableId="1863978395">
    <w:abstractNumId w:val="64"/>
  </w:num>
  <w:num w:numId="87" w16cid:durableId="637152866">
    <w:abstractNumId w:val="20"/>
  </w:num>
  <w:num w:numId="88" w16cid:durableId="1866596718">
    <w:abstractNumId w:val="84"/>
  </w:num>
  <w:num w:numId="89" w16cid:durableId="1883403653">
    <w:abstractNumId w:val="22"/>
  </w:num>
  <w:num w:numId="90" w16cid:durableId="1326284284">
    <w:abstractNumId w:val="61"/>
  </w:num>
  <w:num w:numId="91" w16cid:durableId="1561137389">
    <w:abstractNumId w:val="36"/>
  </w:num>
  <w:num w:numId="92" w16cid:durableId="678772422">
    <w:abstractNumId w:val="62"/>
  </w:num>
  <w:num w:numId="93" w16cid:durableId="566305530">
    <w:abstractNumId w:val="33"/>
  </w:num>
  <w:num w:numId="94" w16cid:durableId="1826630278">
    <w:abstractNumId w:val="58"/>
  </w:num>
  <w:num w:numId="95" w16cid:durableId="874927227">
    <w:abstractNumId w:val="75"/>
  </w:num>
  <w:num w:numId="96" w16cid:durableId="639305492">
    <w:abstractNumId w:val="74"/>
  </w:num>
  <w:num w:numId="97" w16cid:durableId="386606087">
    <w:abstractNumId w:val="35"/>
  </w:num>
  <w:num w:numId="98" w16cid:durableId="203442255">
    <w:abstractNumId w:val="73"/>
  </w:num>
  <w:num w:numId="99" w16cid:durableId="484130193">
    <w:abstractNumId w:val="12"/>
  </w:num>
  <w:num w:numId="100" w16cid:durableId="311254800">
    <w:abstractNumId w:val="88"/>
  </w:num>
  <w:num w:numId="101" w16cid:durableId="784739959">
    <w:abstractNumId w:val="30"/>
  </w:num>
  <w:num w:numId="102" w16cid:durableId="1439521596">
    <w:abstractNumId w:val="95"/>
  </w:num>
  <w:num w:numId="103" w16cid:durableId="2065516568">
    <w:abstractNumId w:val="67"/>
  </w:num>
  <w:num w:numId="104" w16cid:durableId="181358208">
    <w:abstractNumId w:val="90"/>
  </w:num>
  <w:num w:numId="105" w16cid:durableId="425083107">
    <w:abstractNumId w:val="43"/>
  </w:num>
  <w:num w:numId="106" w16cid:durableId="1094283844">
    <w:abstractNumId w:val="85"/>
  </w:num>
  <w:num w:numId="107" w16cid:durableId="1361124879">
    <w:abstractNumId w:val="81"/>
  </w:num>
  <w:num w:numId="108" w16cid:durableId="16850616">
    <w:abstractNumId w:val="28"/>
  </w:num>
  <w:num w:numId="109" w16cid:durableId="2004507689">
    <w:abstractNumId w:val="82"/>
  </w:num>
  <w:num w:numId="110" w16cid:durableId="1206789793">
    <w:abstractNumId w:val="79"/>
  </w:num>
  <w:num w:numId="111" w16cid:durableId="163328504">
    <w:abstractNumId w:val="77"/>
  </w:num>
  <w:num w:numId="112" w16cid:durableId="1364788780">
    <w:abstractNumId w:val="13"/>
  </w:num>
  <w:num w:numId="113" w16cid:durableId="787621775">
    <w:abstractNumId w:val="52"/>
  </w:num>
  <w:num w:numId="114" w16cid:durableId="1888839421">
    <w:abstractNumId w:val="87"/>
  </w:num>
  <w:num w:numId="115" w16cid:durableId="161528902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3F0253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D7392"/>
    <w:rsid w:val="006E59A4"/>
    <w:rsid w:val="006E7AF6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FEBEF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0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0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1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1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yperlink" Target="https://iqtig.org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yperlink" Target="mailto:info@iqtig.org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1262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KCHK-AK-KATH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2026-05-21T09:02:00Z</dcterms:created>
  <dcterms:modified xsi:type="dcterms:W3CDTF">2026-05-21T09:02:00Z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KCHK-AK-KATH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