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0A13C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Nierenersatztherapie bei chronischem Nierenversagen einschließlich Pankreastransplantationen</w:t>
      </w:r>
      <w:r w:rsidRPr="00936FDE">
        <w:t>:</w:t>
      </w:r>
    </w:p>
    <w:p w14:paraId="356632C5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Pankreas- und Pankreas-Nieren-Transplantation, Nierentransplantation</w:t>
      </w:r>
    </w:p>
    <w:p w14:paraId="2CB67D58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6FF36146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66E79F22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5ED0B9FC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087BE233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13A1765A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Nierenersatztherapie bei chronischem Nierenversagen einschließlich Pankreastransplantationen: Pankreas- und Pankreas-Nieren-Transplantation, Nierentransplantation. Rechenregeln für das Auswertungsjahr 2026</w:t>
      </w:r>
    </w:p>
    <w:p w14:paraId="34461A89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0074CA52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1B826962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751193EA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56321822" w14:textId="1C4C286D" w:rsidR="00DC28FF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029" w:history="1">
        <w:r w:rsidR="00DC28FF" w:rsidRPr="00114FE0">
          <w:rPr>
            <w:rStyle w:val="Hyperlink"/>
            <w:rFonts w:eastAsia="Calibri"/>
            <w:noProof/>
          </w:rPr>
          <w:t>Auff</w:t>
        </w:r>
        <w:r w:rsidR="00DC28FF" w:rsidRPr="00114FE0">
          <w:rPr>
            <w:rStyle w:val="Hyperlink"/>
            <w:rFonts w:eastAsia="Calibri" w:hint="eastAsia"/>
            <w:noProof/>
          </w:rPr>
          <w:t>ä</w:t>
        </w:r>
        <w:r w:rsidR="00DC28FF" w:rsidRPr="00114FE0">
          <w:rPr>
            <w:rStyle w:val="Hyperlink"/>
            <w:rFonts w:eastAsia="Calibri"/>
            <w:noProof/>
          </w:rPr>
          <w:t>lligkeitskriterien zur Plausibilit</w:t>
        </w:r>
        <w:r w:rsidR="00DC28FF" w:rsidRPr="00114FE0">
          <w:rPr>
            <w:rStyle w:val="Hyperlink"/>
            <w:rFonts w:eastAsia="Calibri" w:hint="eastAsia"/>
            <w:noProof/>
          </w:rPr>
          <w:t>ä</w:t>
        </w:r>
        <w:r w:rsidR="00DC28FF" w:rsidRPr="00114FE0">
          <w:rPr>
            <w:rStyle w:val="Hyperlink"/>
            <w:rFonts w:eastAsia="Calibri"/>
            <w:noProof/>
          </w:rPr>
          <w:t>t und Vollst</w:t>
        </w:r>
        <w:r w:rsidR="00DC28FF" w:rsidRPr="00114FE0">
          <w:rPr>
            <w:rStyle w:val="Hyperlink"/>
            <w:rFonts w:eastAsia="Calibri" w:hint="eastAsia"/>
            <w:noProof/>
          </w:rPr>
          <w:t>ä</w:t>
        </w:r>
        <w:r w:rsidR="00DC28FF" w:rsidRPr="00114FE0">
          <w:rPr>
            <w:rStyle w:val="Hyperlink"/>
            <w:rFonts w:eastAsia="Calibri"/>
            <w:noProof/>
          </w:rPr>
          <w:t>ndigkeit</w:t>
        </w:r>
        <w:r w:rsidR="00DC28FF">
          <w:rPr>
            <w:noProof/>
            <w:webHidden/>
          </w:rPr>
          <w:tab/>
        </w:r>
        <w:r w:rsidR="00DC28FF">
          <w:rPr>
            <w:noProof/>
            <w:webHidden/>
          </w:rPr>
          <w:fldChar w:fldCharType="begin"/>
        </w:r>
        <w:r w:rsidR="00DC28FF">
          <w:rPr>
            <w:noProof/>
            <w:webHidden/>
          </w:rPr>
          <w:instrText xml:space="preserve"> PAGEREF _Toc230254029 \h </w:instrText>
        </w:r>
        <w:r w:rsidR="00DC28FF">
          <w:rPr>
            <w:noProof/>
            <w:webHidden/>
          </w:rPr>
        </w:r>
        <w:r w:rsidR="00DC28FF">
          <w:rPr>
            <w:noProof/>
            <w:webHidden/>
          </w:rPr>
          <w:fldChar w:fldCharType="separate"/>
        </w:r>
        <w:r w:rsidR="00DC28FF">
          <w:rPr>
            <w:noProof/>
            <w:webHidden/>
          </w:rPr>
          <w:t>4</w:t>
        </w:r>
        <w:r w:rsidR="00DC28FF">
          <w:rPr>
            <w:noProof/>
            <w:webHidden/>
          </w:rPr>
          <w:fldChar w:fldCharType="end"/>
        </w:r>
      </w:hyperlink>
    </w:p>
    <w:p w14:paraId="5AD4B893" w14:textId="0CC6DD45" w:rsidR="00DC28FF" w:rsidRDefault="00DC28F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0" w:history="1">
        <w:r w:rsidRPr="00114FE0">
          <w:rPr>
            <w:rStyle w:val="Hyperlink"/>
          </w:rPr>
          <w:t>852309: Angabe eines nicht spezifizierten Entlassungsgrundes bei Pankreas- und Pankreas-Nieren-Transplantationen, Nierentransplantationen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DB9D2A5" w14:textId="18A5200D" w:rsidR="00DC28FF" w:rsidRDefault="00DC28F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1" w:history="1">
        <w:r w:rsidRPr="00114FE0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CD2C55A" w14:textId="422DB7B6" w:rsidR="00DC28FF" w:rsidRDefault="00DC28F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032" w:history="1">
        <w:r w:rsidRPr="00114FE0">
          <w:rPr>
            <w:rStyle w:val="Hyperlink"/>
            <w:rFonts w:eastAsia="Calibri"/>
            <w:noProof/>
          </w:rPr>
          <w:t>Auff</w:t>
        </w:r>
        <w:r w:rsidRPr="00114FE0">
          <w:rPr>
            <w:rStyle w:val="Hyperlink"/>
            <w:rFonts w:eastAsia="Calibri" w:hint="eastAsia"/>
            <w:noProof/>
          </w:rPr>
          <w:t>ä</w:t>
        </w:r>
        <w:r w:rsidRPr="00114FE0">
          <w:rPr>
            <w:rStyle w:val="Hyperlink"/>
            <w:rFonts w:eastAsia="Calibri"/>
            <w:noProof/>
          </w:rPr>
          <w:t>lligkeitskriterien zur Vollz</w:t>
        </w:r>
        <w:r w:rsidRPr="00114FE0">
          <w:rPr>
            <w:rStyle w:val="Hyperlink"/>
            <w:rFonts w:eastAsia="Calibri" w:hint="eastAsia"/>
            <w:noProof/>
          </w:rPr>
          <w:t>ä</w:t>
        </w:r>
        <w:r w:rsidRPr="00114FE0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CE9FD7D" w14:textId="2C923859" w:rsidR="00DC28FF" w:rsidRDefault="00DC28F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3" w:history="1">
        <w:r w:rsidRPr="00114FE0">
          <w:rPr>
            <w:rStyle w:val="Hyperlink"/>
          </w:rPr>
          <w:t>850255: Auff</w:t>
        </w:r>
        <w:r w:rsidRPr="00114FE0">
          <w:rPr>
            <w:rStyle w:val="Hyperlink"/>
            <w:rFonts w:hint="eastAsia"/>
          </w:rPr>
          <w:t>ä</w:t>
        </w:r>
        <w:r w:rsidRPr="00114FE0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7AE7E8C" w14:textId="112D4E0A" w:rsidR="00DC28FF" w:rsidRDefault="00DC28F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4" w:history="1">
        <w:r w:rsidRPr="00114FE0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C39AE68" w14:textId="2BD715A4" w:rsidR="00DC28FF" w:rsidRDefault="00DC28F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5" w:history="1">
        <w:r w:rsidRPr="00114FE0">
          <w:rPr>
            <w:rStyle w:val="Hyperlink"/>
          </w:rPr>
          <w:t>850256: Auff</w:t>
        </w:r>
        <w:r w:rsidRPr="00114FE0">
          <w:rPr>
            <w:rStyle w:val="Hyperlink"/>
            <w:rFonts w:hint="eastAsia"/>
          </w:rPr>
          <w:t>ä</w:t>
        </w:r>
        <w:r w:rsidRPr="00114FE0">
          <w:rPr>
            <w:rStyle w:val="Hyperlink"/>
          </w:rPr>
          <w:t xml:space="preserve">lligkeitskriterium zur </w:t>
        </w:r>
        <w:r w:rsidRPr="00114FE0">
          <w:rPr>
            <w:rStyle w:val="Hyperlink"/>
            <w:rFonts w:hint="eastAsia"/>
          </w:rPr>
          <w:t>Ü</w:t>
        </w:r>
        <w:r w:rsidRPr="00114FE0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BE494B0" w14:textId="64122556" w:rsidR="00DC28FF" w:rsidRDefault="00DC28F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6" w:history="1">
        <w:r w:rsidRPr="00114FE0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B28F3AA" w14:textId="585269F0" w:rsidR="00DC28FF" w:rsidRDefault="00DC28F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7" w:history="1">
        <w:r w:rsidRPr="00114FE0">
          <w:rPr>
            <w:rStyle w:val="Hyperlink"/>
          </w:rPr>
          <w:t>850278: Zeitgerechte Durchf</w:t>
        </w:r>
        <w:r w:rsidRPr="00114FE0">
          <w:rPr>
            <w:rStyle w:val="Hyperlink"/>
            <w:rFonts w:hint="eastAsia"/>
          </w:rPr>
          <w:t>ü</w:t>
        </w:r>
        <w:r w:rsidRPr="00114FE0">
          <w:rPr>
            <w:rStyle w:val="Hyperlink"/>
          </w:rPr>
          <w:t>hrung des 1-Jahres-Follow-up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D187E6C" w14:textId="4328AF48" w:rsidR="00DC28FF" w:rsidRDefault="00DC28F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8" w:history="1">
        <w:r w:rsidRPr="00114FE0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FB6E1E2" w14:textId="4B8F95C1" w:rsidR="00DC28FF" w:rsidRDefault="00DC28F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39" w:history="1">
        <w:r w:rsidRPr="00114FE0">
          <w:rPr>
            <w:rStyle w:val="Hyperlink"/>
          </w:rPr>
          <w:t>850279: Zeitgerechte Durchf</w:t>
        </w:r>
        <w:r w:rsidRPr="00114FE0">
          <w:rPr>
            <w:rStyle w:val="Hyperlink"/>
            <w:rFonts w:hint="eastAsia"/>
          </w:rPr>
          <w:t>ü</w:t>
        </w:r>
        <w:r w:rsidRPr="00114FE0">
          <w:rPr>
            <w:rStyle w:val="Hyperlink"/>
          </w:rPr>
          <w:t>hrung des 2-Jahres-Follow-up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76045D1C" w14:textId="2DB7A089" w:rsidR="00DC28FF" w:rsidRDefault="00DC28F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40" w:history="1">
        <w:r w:rsidRPr="00114FE0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2074FC5A" w14:textId="404A971B" w:rsidR="00DC28FF" w:rsidRDefault="00DC28FF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41" w:history="1">
        <w:r w:rsidRPr="00114FE0">
          <w:rPr>
            <w:rStyle w:val="Hyperlink"/>
          </w:rPr>
          <w:t>850280: Zeitgerechte Durchf</w:t>
        </w:r>
        <w:r w:rsidRPr="00114FE0">
          <w:rPr>
            <w:rStyle w:val="Hyperlink"/>
            <w:rFonts w:hint="eastAsia"/>
          </w:rPr>
          <w:t>ü</w:t>
        </w:r>
        <w:r w:rsidRPr="00114FE0">
          <w:rPr>
            <w:rStyle w:val="Hyperlink"/>
          </w:rPr>
          <w:t>hrung des 3-Jahres-Follow-up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4301C1DE" w14:textId="24169739" w:rsidR="00DC28FF" w:rsidRDefault="00DC28FF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042" w:history="1">
        <w:r w:rsidRPr="00114FE0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5772BD4" w14:textId="4A897472" w:rsidR="00DC28FF" w:rsidRDefault="00DC28F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043" w:history="1">
        <w:r w:rsidRPr="00114FE0">
          <w:rPr>
            <w:rStyle w:val="Hyperlink"/>
            <w:noProof/>
          </w:rPr>
          <w:t>Anhang I: Schl</w:t>
        </w:r>
        <w:r w:rsidRPr="00114FE0">
          <w:rPr>
            <w:rStyle w:val="Hyperlink"/>
            <w:rFonts w:hint="eastAsia"/>
            <w:noProof/>
          </w:rPr>
          <w:t>ü</w:t>
        </w:r>
        <w:r w:rsidRPr="00114FE0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7D9371D" w14:textId="7367F1A0" w:rsidR="00DC28FF" w:rsidRDefault="00DC28F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044" w:history="1">
        <w:r w:rsidRPr="00114FE0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32417DF" w14:textId="1DDFAB3F" w:rsidR="00DC28FF" w:rsidRDefault="00DC28F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045" w:history="1">
        <w:r w:rsidRPr="00114FE0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AB492AA" w14:textId="694B3692" w:rsidR="00DC28FF" w:rsidRDefault="00DC28F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046" w:history="1">
        <w:r w:rsidRPr="00114FE0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C6B56A1" w14:textId="202D498B" w:rsidR="00DC28FF" w:rsidRDefault="00DC28FF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047" w:history="1">
        <w:r w:rsidRPr="00114FE0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3E647002" w14:textId="7CE73447" w:rsidR="00863369" w:rsidRPr="00650DEE" w:rsidRDefault="00AE6908" w:rsidP="008B01CE">
      <w:r>
        <w:rPr>
          <w:b/>
          <w:bCs/>
          <w:noProof/>
        </w:rPr>
        <w:fldChar w:fldCharType="end"/>
      </w:r>
    </w:p>
    <w:p w14:paraId="2E29BF7D" w14:textId="77777777" w:rsidR="00E54391" w:rsidRDefault="00E54391">
      <w:pPr>
        <w:sectPr w:rsidR="00E54391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12A3F22F" w14:textId="77777777" w:rsidR="00DC28FF" w:rsidRPr="00ED2C9F" w:rsidRDefault="00DC28FF" w:rsidP="00065199">
      <w:pPr>
        <w:pStyle w:val="berschrift1ohneGliederung"/>
      </w:pPr>
      <w:bookmarkStart w:id="2" w:name="_Toc230254029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368EAB66" w14:textId="77777777" w:rsidR="00DC28FF" w:rsidRPr="00ED2C9F" w:rsidRDefault="00DC28FF" w:rsidP="00091E43">
      <w:pPr>
        <w:pStyle w:val="Absatzberschriftebene2nurinNavigation"/>
        <w:rPr>
          <w:sz w:val="21"/>
          <w:szCs w:val="21"/>
        </w:rPr>
      </w:pPr>
      <w:bookmarkStart w:id="3" w:name="_Toc230254030"/>
      <w:r>
        <w:rPr>
          <w:sz w:val="21"/>
          <w:szCs w:val="21"/>
        </w:rPr>
        <w:t>852309: Angabe eines nicht spezifizierten Entlassungsgrundes bei Pankreas- und Pankreas-Nieren-Transplantationen, Nierentransplantationen</w:t>
      </w:r>
      <w:bookmarkEnd w:id="3"/>
    </w:p>
    <w:p w14:paraId="1A5235FC" w14:textId="77777777" w:rsidR="00DC28FF" w:rsidRPr="00091E43" w:rsidRDefault="00DC28F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97B2F0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EEDB46D" w14:textId="77777777" w:rsidR="00DC28FF" w:rsidRPr="00ED2C9F" w:rsidRDefault="00DC28F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602F960F" w14:textId="77777777" w:rsidR="00DC28FF" w:rsidRPr="00ED2C9F" w:rsidRDefault="00DC28F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C9C9CD6" w14:textId="77777777" w:rsidR="00DC28FF" w:rsidRPr="00ED2C9F" w:rsidRDefault="00DC28F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F3979FC" w14:textId="77777777" w:rsidR="00DC28FF" w:rsidRPr="00ED2C9F" w:rsidRDefault="00DC28F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B0993E3" w14:textId="77777777" w:rsidR="00DC28FF" w:rsidRPr="00ED2C9F" w:rsidRDefault="00DC28FF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6F9F3EF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5C8D96A" w14:textId="77777777" w:rsidR="00DC28FF" w:rsidRPr="00091E43" w:rsidRDefault="00DC28FF" w:rsidP="000361A4">
            <w:pPr>
              <w:pStyle w:val="Tabellentext"/>
            </w:pPr>
            <w:r>
              <w:t>57:B</w:t>
            </w:r>
          </w:p>
        </w:tc>
        <w:tc>
          <w:tcPr>
            <w:tcW w:w="1075" w:type="pct"/>
          </w:tcPr>
          <w:p w14:paraId="6549B396" w14:textId="77777777" w:rsidR="00DC28FF" w:rsidRPr="00091E43" w:rsidRDefault="00DC28FF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577B79E7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70068C9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5C0C701" w14:textId="77777777" w:rsidR="00DC28FF" w:rsidRPr="00091E43" w:rsidRDefault="00DC28FF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0676F27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B4050A4" w14:textId="77777777" w:rsidR="00DC28FF" w:rsidRPr="00091E43" w:rsidRDefault="00DC28FF" w:rsidP="000361A4">
            <w:pPr>
              <w:pStyle w:val="Tabellentext"/>
            </w:pPr>
            <w:r>
              <w:t>59.2:B</w:t>
            </w:r>
          </w:p>
        </w:tc>
        <w:tc>
          <w:tcPr>
            <w:tcW w:w="1075" w:type="pct"/>
          </w:tcPr>
          <w:p w14:paraId="7D629098" w14:textId="77777777" w:rsidR="00DC28FF" w:rsidRPr="00091E43" w:rsidRDefault="00DC28FF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4952226F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EFFE90B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A9C3A56" w14:textId="77777777" w:rsidR="00DC28FF" w:rsidRPr="00091E43" w:rsidRDefault="00DC28FF" w:rsidP="000361A4">
            <w:pPr>
              <w:pStyle w:val="Tabellentext"/>
            </w:pPr>
            <w:r>
              <w:t>NICHTSPEZENTLGRUND</w:t>
            </w:r>
          </w:p>
        </w:tc>
      </w:tr>
    </w:tbl>
    <w:p w14:paraId="1C3FED43" w14:textId="77777777" w:rsidR="00E54391" w:rsidRDefault="00E54391">
      <w:pPr>
        <w:sectPr w:rsidR="00E54391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B7DE1C1" w14:textId="77777777" w:rsidR="00DC28FF" w:rsidRPr="005A79E5" w:rsidRDefault="00DC28FF" w:rsidP="0094520C">
      <w:pPr>
        <w:pStyle w:val="Absatzberschriftebene3nurinNavigation"/>
        <w:rPr>
          <w:sz w:val="21"/>
          <w:szCs w:val="21"/>
        </w:rPr>
      </w:pPr>
      <w:bookmarkStart w:id="4" w:name="_Toc23025403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2B3E73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4A8EB8" w14:textId="77777777" w:rsidR="00DC28FF" w:rsidRPr="005A79E5" w:rsidRDefault="00DC28F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251E802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852309</w:t>
            </w:r>
          </w:p>
        </w:tc>
      </w:tr>
      <w:tr w:rsidR="00BB7A43" w14:paraId="321169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D99A34" w14:textId="77777777" w:rsidR="00DC28FF" w:rsidRPr="005A79E5" w:rsidRDefault="00DC28F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7FD78D5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2652BB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FDEA52" w14:textId="77777777" w:rsidR="00DC28FF" w:rsidRPr="005A79E5" w:rsidRDefault="00DC28F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813445A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631EE22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 Sterblichkeits-QIs und -Kennzahlen haben.</w:t>
            </w:r>
          </w:p>
          <w:p w14:paraId="24898C75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BDE32E1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3CB9E51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ED2EB2" w14:textId="77777777" w:rsidR="00DC28FF" w:rsidRPr="005A79E5" w:rsidRDefault="00DC28F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C25444B" w14:textId="77777777" w:rsidR="00DC28FF" w:rsidRPr="00470DAB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572017: Sterblichkeit im Krankenhaus </w:t>
            </w:r>
            <w:r>
              <w:br/>
              <w:t xml:space="preserve">572018: 1-Jahres-Überleben bei bekanntem Status </w:t>
            </w:r>
            <w:r>
              <w:br/>
              <w:t xml:space="preserve">572019: 2-Jahres-Überleben bei bekanntem Status </w:t>
            </w:r>
            <w:r>
              <w:br/>
              <w:t xml:space="preserve">572020: 3-Jahres-Überleben bei bekanntem Status </w:t>
            </w:r>
            <w:r>
              <w:br/>
              <w:t xml:space="preserve">302300: Unbekannter Follow-up-Status innerhalb von 3 Jahren nach der Transplantation </w:t>
            </w:r>
            <w:r>
              <w:br/>
              <w:t xml:space="preserve">572021: 5-Jahres-Überleben bei bekanntem Status </w:t>
            </w:r>
            <w:r>
              <w:br/>
              <w:t xml:space="preserve">572022: Sofortige Funktionsaufnahme des Transplantats nach postmortaler Organspende bis zur Entlassung </w:t>
            </w:r>
            <w:r>
              <w:br/>
              <w:t xml:space="preserve">572023: Sofortige Funktionsaufnahme des Transplantats nach Lebendorganspende bis zur Entlassung </w:t>
            </w:r>
            <w:r>
              <w:br/>
              <w:t>572024: Qualität der Transpl</w:t>
            </w:r>
            <w:r>
              <w:t xml:space="preserve">antatfunktion 90 Tage nach Nierentransplantation (nach postmortaler Organspende) </w:t>
            </w:r>
            <w:r>
              <w:br/>
              <w:t xml:space="preserve">572025: Qualität der Transplantatfunktion 90 Tage nach Nierentransplantation (nach Lebendspende) </w:t>
            </w:r>
            <w:r>
              <w:br/>
              <w:t xml:space="preserve">572026: Qualität der Transplantatfunktion 1 Jahr nach Nierentransplantation </w:t>
            </w:r>
            <w:r>
              <w:br/>
              <w:t xml:space="preserve">572027: Qualität der Transplantatfunktion 2 Jahre nach Nierentransplantation </w:t>
            </w:r>
            <w:r>
              <w:br/>
              <w:t xml:space="preserve">572028: Qualität der Transplantatfunktion 3 Jahre nach Nierentransplantation </w:t>
            </w:r>
            <w:r>
              <w:br/>
              <w:t xml:space="preserve">572029: Qualität der Transplantatfunktion 5 Jahre nach Nierentransplantation </w:t>
            </w:r>
            <w:r>
              <w:br/>
              <w:t>572100: Niedrige Rate</w:t>
            </w:r>
            <w:r>
              <w:t xml:space="preserve"> behandlungsbedürftiger Abstoßungen innerhalb von 90 Tagen </w:t>
            </w:r>
            <w:r>
              <w:br/>
              <w:t xml:space="preserve">572101: Hohe Rate behandlungsbedürftiger Abstoßungen innerhalb von 90 Tagen </w:t>
            </w:r>
            <w:r>
              <w:br/>
              <w:t xml:space="preserve">572032: Transplantatversagen innerhalb des 1. Jahres nach Nierentransplantation </w:t>
            </w:r>
            <w:r>
              <w:br/>
              <w:t xml:space="preserve">572033: Transplantatversagen innerhalb von 2 Jahren nach Nierentransplantation </w:t>
            </w:r>
            <w:r>
              <w:br/>
              <w:t xml:space="preserve">572034: Transplantatversagen innerhalb von 3 Jahren nach Nierentransplantation </w:t>
            </w:r>
            <w:r>
              <w:br/>
              <w:t xml:space="preserve">572035: Transplantatversagen innerhalb von 5 Jahren nach Nierentransplantation </w:t>
            </w:r>
            <w:r>
              <w:br/>
              <w:t xml:space="preserve">572036: Sterblichkeit im Krankenhaus </w:t>
            </w:r>
            <w:r>
              <w:br/>
              <w:t>572037: 1-Jahres</w:t>
            </w:r>
            <w:r>
              <w:t xml:space="preserve">-Überleben bei bekanntem Status  </w:t>
            </w:r>
            <w:r>
              <w:br/>
            </w:r>
            <w:r>
              <w:lastRenderedPageBreak/>
              <w:t xml:space="preserve">572039: 2-Jahres-Überleben bei bekanntem Status </w:t>
            </w:r>
            <w:r>
              <w:br/>
              <w:t xml:space="preserve">572041: 3-Jahres-Überleben bei bekanntem Status </w:t>
            </w:r>
            <w:r>
              <w:br/>
              <w:t xml:space="preserve">312300: Unbekannter Follow-up-Status innerhalb von 3 Jahren nach der Transplantation  </w:t>
            </w:r>
            <w:r>
              <w:br/>
              <w:t xml:space="preserve">572043: Qualität der Transplantatfunktion bei Entlassung </w:t>
            </w:r>
            <w:r>
              <w:br/>
              <w:t xml:space="preserve">572044: Qualität der Pankreastransplantatfunktion (1 Jahr nach Transplantation) </w:t>
            </w:r>
            <w:r>
              <w:br/>
              <w:t xml:space="preserve">572045: Qualität der Pankreastransplantatfunktion (2 Jahre nach Transplantation) </w:t>
            </w:r>
            <w:r>
              <w:br/>
              <w:t>572046: Qualität der Pankreastransplantatfunktion (3 Jahre nach Transpla</w:t>
            </w:r>
            <w:r>
              <w:t>ntation)</w:t>
            </w:r>
          </w:p>
        </w:tc>
      </w:tr>
      <w:tr w:rsidR="007B38FA" w14:paraId="6C96ED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2964FF0" w14:textId="77777777" w:rsidR="00DC28FF" w:rsidRPr="005A79E5" w:rsidRDefault="00DC28FF" w:rsidP="005A79E5">
            <w:pPr>
              <w:pStyle w:val="Tabellenkopf"/>
            </w:pPr>
            <w:r w:rsidRPr="005A79E5">
              <w:lastRenderedPageBreak/>
              <w:t>Datenquelle</w:t>
            </w:r>
          </w:p>
        </w:tc>
        <w:tc>
          <w:tcPr>
            <w:tcW w:w="5716" w:type="dxa"/>
          </w:tcPr>
          <w:p w14:paraId="1B8586F4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7F54B8E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15831A" w14:textId="77777777" w:rsidR="00DC28FF" w:rsidRPr="005A79E5" w:rsidRDefault="00DC28F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5537FA5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64D793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4564B4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1354CFF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4C5665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2F41F7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90267D6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1CD8CB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6F2AD8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8CB5DC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8A86A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094F8F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43DF9E4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3BD42F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00EA0CB" w14:textId="77777777" w:rsidR="00DC28FF" w:rsidRPr="005A79E5" w:rsidRDefault="00DC28F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C3B2F1D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158B3B30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196A64C6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1A8CC95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Nieren-, Pankreas- oder Pankreas-Nierentransplantation während eines stationären Aufenthaltes, die im Erfassungsjahr 2025 entlassen wurden</w:t>
            </w:r>
          </w:p>
        </w:tc>
      </w:tr>
      <w:tr w:rsidR="000955B5" w14:paraId="0F584A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C02CCA" w14:textId="77777777" w:rsidR="00DC28FF" w:rsidRPr="005A79E5" w:rsidRDefault="00DC28F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D8340C2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CB6F31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323CDA" w14:textId="77777777" w:rsidR="00DC28FF" w:rsidRPr="005A79E5" w:rsidRDefault="00DC28FF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2755414D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PNTX:B</w:t>
            </w:r>
          </w:p>
        </w:tc>
      </w:tr>
      <w:tr w:rsidR="007B38FA" w14:paraId="1E456A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98F4E6" w14:textId="77777777" w:rsidR="00DC28FF" w:rsidRPr="005A79E5" w:rsidRDefault="00DC28F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3F80E32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A95C0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15B3FB" w14:textId="77777777" w:rsidR="00DC28FF" w:rsidRPr="005A79E5" w:rsidRDefault="00DC28F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3A6A1B1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EC60F3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FED18A" w14:textId="77777777" w:rsidR="00DC28FF" w:rsidRPr="005A79E5" w:rsidRDefault="00DC28FF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63B9823B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31A1E5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437006" w14:textId="77777777" w:rsidR="00DC28FF" w:rsidRPr="005A79E5" w:rsidRDefault="00DC28FF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092D805B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fn_EntlassungInEJ</w:t>
            </w:r>
          </w:p>
        </w:tc>
      </w:tr>
      <w:tr w:rsidR="007B38FA" w14:paraId="09E27C6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E93DD6" w14:textId="77777777" w:rsidR="00DC28FF" w:rsidRPr="005A79E5" w:rsidRDefault="00DC28F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50F609CA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fn_EntlassungInEJ</w:t>
            </w:r>
            <w:r>
              <w:br/>
              <w:t>fn_EntlassungJahr</w:t>
            </w:r>
          </w:p>
        </w:tc>
      </w:tr>
      <w:tr w:rsidR="007B38FA" w14:paraId="5629EA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CC269B" w14:textId="77777777" w:rsidR="00DC28FF" w:rsidRPr="005A79E5" w:rsidRDefault="00DC28F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2F1ED50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D2893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0ACC6C" w14:textId="77777777" w:rsidR="00DC28FF" w:rsidRPr="005A79E5" w:rsidRDefault="00DC28F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3651048E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5B11A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B72B3E" w14:textId="77777777" w:rsidR="00DC28FF" w:rsidRPr="005A79E5" w:rsidRDefault="00DC28F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602D4F9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38E8C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478DF2" w14:textId="77777777" w:rsidR="00DC28FF" w:rsidRPr="005A79E5" w:rsidRDefault="00DC28FF" w:rsidP="005A79E5">
            <w:pPr>
              <w:pStyle w:val="Tabellenkopf"/>
            </w:pPr>
            <w:r w:rsidRPr="0016338B">
              <w:lastRenderedPageBreak/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21D27DA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EBA37DA" w14:textId="77777777" w:rsidR="00DC28FF" w:rsidRDefault="00DC28FF" w:rsidP="00AA7E2B">
      <w:pPr>
        <w:pStyle w:val="Tabellentext"/>
        <w:spacing w:before="0" w:after="0" w:line="20" w:lineRule="exact"/>
        <w:ind w:left="0" w:right="0"/>
      </w:pPr>
    </w:p>
    <w:p w14:paraId="48FDAD71" w14:textId="77777777" w:rsidR="00E54391" w:rsidRDefault="00E54391">
      <w:pPr>
        <w:sectPr w:rsidR="00E54391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6F39CA5" w14:textId="77777777" w:rsidR="00DC28FF" w:rsidRPr="00ED2C9F" w:rsidRDefault="00DC28FF" w:rsidP="00065199">
      <w:pPr>
        <w:pStyle w:val="berschrift1ohneGliederung"/>
      </w:pPr>
      <w:bookmarkStart w:id="5" w:name="_Toc230254032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5"/>
    </w:p>
    <w:p w14:paraId="0ACD428E" w14:textId="77777777" w:rsidR="00DC28FF" w:rsidRPr="00ED2C9F" w:rsidRDefault="00DC28FF" w:rsidP="00091E43">
      <w:pPr>
        <w:pStyle w:val="Absatzberschriftebene2nurinNavigation"/>
        <w:rPr>
          <w:sz w:val="21"/>
          <w:szCs w:val="21"/>
        </w:rPr>
      </w:pPr>
      <w:bookmarkStart w:id="6" w:name="_Toc230254033"/>
      <w:r>
        <w:rPr>
          <w:sz w:val="21"/>
          <w:szCs w:val="21"/>
        </w:rPr>
        <w:t>850255: Auffälligkeitskriterium zur Unterdokumentation</w:t>
      </w:r>
      <w:bookmarkEnd w:id="6"/>
    </w:p>
    <w:p w14:paraId="7F7F088A" w14:textId="77777777" w:rsidR="00DC28FF" w:rsidRPr="00091E43" w:rsidRDefault="00DC28F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5FACDB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77796DC" w14:textId="77777777" w:rsidR="00DC28FF" w:rsidRPr="00ED2C9F" w:rsidRDefault="00DC28F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1E35228" w14:textId="77777777" w:rsidR="00DC28FF" w:rsidRPr="00ED2C9F" w:rsidRDefault="00DC28F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8D3B960" w14:textId="77777777" w:rsidR="00DC28FF" w:rsidRPr="00ED2C9F" w:rsidRDefault="00DC28F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D7B607C" w14:textId="77777777" w:rsidR="00DC28FF" w:rsidRPr="00ED2C9F" w:rsidRDefault="00DC28F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513128E6" w14:textId="77777777" w:rsidR="00DC28FF" w:rsidRPr="00ED2C9F" w:rsidRDefault="00DC28FF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5EC83B0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1B25D89" w14:textId="77777777" w:rsidR="00DC28FF" w:rsidRPr="00091E43" w:rsidRDefault="00DC28F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2BB473C" w14:textId="77777777" w:rsidR="00DC28FF" w:rsidRPr="00091E43" w:rsidRDefault="00DC28FF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5A882F1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CB42F98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47929E1B" w14:textId="77777777" w:rsidR="00DC28FF" w:rsidRPr="00091E43" w:rsidRDefault="00DC28FF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041B890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28CCDB0" w14:textId="77777777" w:rsidR="00DC28FF" w:rsidRPr="00091E43" w:rsidRDefault="00DC28FF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EBBAC7C" w14:textId="77777777" w:rsidR="00DC28FF" w:rsidRPr="00091E43" w:rsidRDefault="00DC28FF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0D4D8D3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08F174E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7C7DE087" w14:textId="77777777" w:rsidR="00DC28FF" w:rsidRPr="00091E43" w:rsidRDefault="00DC28FF" w:rsidP="000361A4">
            <w:pPr>
              <w:pStyle w:val="Tabellentext"/>
            </w:pPr>
            <w:r>
              <w:t>ZUQSMODUL</w:t>
            </w:r>
          </w:p>
        </w:tc>
      </w:tr>
    </w:tbl>
    <w:p w14:paraId="2F6510FC" w14:textId="77777777" w:rsidR="00DC28FF" w:rsidRPr="00065199" w:rsidRDefault="00DC28F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34970E8" w14:textId="77777777" w:rsidR="00DC28FF" w:rsidRPr="00091E43" w:rsidRDefault="00DC28FF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37D5A8F" w14:textId="77777777" w:rsidR="00E54391" w:rsidRDefault="00E54391">
      <w:pPr>
        <w:sectPr w:rsidR="00E54391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B07F777" w14:textId="77777777" w:rsidR="00DC28FF" w:rsidRPr="005A79E5" w:rsidRDefault="00DC28FF" w:rsidP="0094520C">
      <w:pPr>
        <w:pStyle w:val="Absatzberschriftebene3nurinNavigation"/>
        <w:rPr>
          <w:sz w:val="21"/>
          <w:szCs w:val="21"/>
        </w:rPr>
      </w:pPr>
      <w:bookmarkStart w:id="7" w:name="_Toc23025403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BBB364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AD7010" w14:textId="77777777" w:rsidR="00DC28FF" w:rsidRPr="005A79E5" w:rsidRDefault="00DC28F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7B0FBDE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850255</w:t>
            </w:r>
          </w:p>
        </w:tc>
      </w:tr>
      <w:tr w:rsidR="00BB7A43" w14:paraId="40FD48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1D6E2C" w14:textId="77777777" w:rsidR="00DC28FF" w:rsidRPr="005A79E5" w:rsidRDefault="00DC28F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2C1872EA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199087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C7105C" w14:textId="77777777" w:rsidR="00DC28FF" w:rsidRPr="005A79E5" w:rsidRDefault="00DC28F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22CB78BC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2E37991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des Leistungsbereichs abschätzen zu können. Im Rahmen des Stellungnahmeverfahrens ist es möglich, den Ursachen für eine Unterdokumentation nachzugehen und Optimierungsmaßnahmen einzuleiten.</w:t>
            </w:r>
          </w:p>
          <w:p w14:paraId="1BBBB580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B2EB2DD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4E6C4D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9AC5FB" w14:textId="77777777" w:rsidR="00DC28FF" w:rsidRPr="005A79E5" w:rsidRDefault="00DC28F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4AA2578" w14:textId="77777777" w:rsidR="00DC28FF" w:rsidRPr="00470DAB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572016: Intra- oder postoperative Komplikationen </w:t>
            </w:r>
            <w:r>
              <w:br/>
              <w:t xml:space="preserve">572017: Sterblichkeit im Krankenhaus </w:t>
            </w:r>
            <w:r>
              <w:br/>
              <w:t xml:space="preserve">572022: Sofortige Funktionsaufnahme des Transplantats nach postmortaler Organspende bis zur Entlassung </w:t>
            </w:r>
            <w:r>
              <w:br/>
              <w:t xml:space="preserve">572023: Sofortige Funktionsaufnahme des Transplantats nach Lebendorganspende bis zur Entlassung </w:t>
            </w:r>
            <w:r>
              <w:br/>
              <w:t xml:space="preserve">572036: Sterblichkeit im Krankenhaus </w:t>
            </w:r>
            <w:r>
              <w:br/>
              <w:t xml:space="preserve">572043: Qualität der Transplantatfunktion bei Entlassung </w:t>
            </w:r>
            <w:r>
              <w:br/>
              <w:t>572047: Entfernung des Pankreastransplantats</w:t>
            </w:r>
          </w:p>
        </w:tc>
      </w:tr>
      <w:tr w:rsidR="007B38FA" w14:paraId="5909E59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D3D69E" w14:textId="77777777" w:rsidR="00DC28FF" w:rsidRPr="005A79E5" w:rsidRDefault="00DC28F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8DD3367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286D26D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BA80CA" w14:textId="77777777" w:rsidR="00DC28FF" w:rsidRPr="005A79E5" w:rsidRDefault="00DC28F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CEBAD88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1C40F5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77668F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5A66A18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02C13C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09E297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D467347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4E412E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285266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7EDF0F2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57474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B06C11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C2EAB75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579D0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FB2D43D" w14:textId="77777777" w:rsidR="00DC28FF" w:rsidRPr="005A79E5" w:rsidRDefault="00DC28F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A84FF3B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B403074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688FD0EB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04EAE18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15C02D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2F239D" w14:textId="77777777" w:rsidR="00DC28FF" w:rsidRPr="005A79E5" w:rsidRDefault="00DC28F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4763446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1B1065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92300E" w14:textId="77777777" w:rsidR="00DC28FF" w:rsidRPr="005A79E5" w:rsidRDefault="00DC28FF" w:rsidP="005A79E5">
            <w:pPr>
              <w:pStyle w:val="Tabellenkopf"/>
            </w:pPr>
            <w:r w:rsidRPr="005A79E5">
              <w:lastRenderedPageBreak/>
              <w:t>Teildatensatzbezug</w:t>
            </w:r>
          </w:p>
        </w:tc>
        <w:tc>
          <w:tcPr>
            <w:tcW w:w="5716" w:type="dxa"/>
          </w:tcPr>
          <w:p w14:paraId="6B4A439A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PNTX:B</w:t>
            </w:r>
          </w:p>
        </w:tc>
      </w:tr>
      <w:tr w:rsidR="007B38FA" w14:paraId="5F5CC4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1F4BA8" w14:textId="77777777" w:rsidR="00DC28FF" w:rsidRPr="005A79E5" w:rsidRDefault="00DC28F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EA65D79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77913F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FC5787" w14:textId="77777777" w:rsidR="00DC28FF" w:rsidRPr="005A79E5" w:rsidRDefault="00DC28F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FB680D3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FF0606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00BBFB" w14:textId="77777777" w:rsidR="00DC28FF" w:rsidRPr="005A79E5" w:rsidRDefault="00DC28FF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66387BC0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'PNTX'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'PNTX'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1EAC4C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AFE9BF" w14:textId="77777777" w:rsidR="00DC28FF" w:rsidRPr="005A79E5" w:rsidRDefault="00DC28F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EA72E6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C6FDD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0B72F2" w14:textId="77777777" w:rsidR="00DC28FF" w:rsidRPr="005A79E5" w:rsidRDefault="00DC28F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9458E45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B49452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929CF8" w14:textId="77777777" w:rsidR="00DC28FF" w:rsidRPr="005A79E5" w:rsidRDefault="00DC28F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59CCBF5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C63BD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EDD5A3" w14:textId="77777777" w:rsidR="00DC28FF" w:rsidRPr="005A79E5" w:rsidRDefault="00DC28F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3298F1B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617BFE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9761846" w14:textId="77777777" w:rsidR="00DC28FF" w:rsidRPr="005A79E5" w:rsidRDefault="00DC28F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28E205A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CD8A9FD" w14:textId="77777777" w:rsidR="00DC28FF" w:rsidRDefault="00DC28FF" w:rsidP="00AA7E2B">
      <w:pPr>
        <w:pStyle w:val="Tabellentext"/>
        <w:spacing w:before="0" w:after="0" w:line="20" w:lineRule="exact"/>
        <w:ind w:left="0" w:right="0"/>
      </w:pPr>
    </w:p>
    <w:p w14:paraId="4EFE4812" w14:textId="77777777" w:rsidR="00E54391" w:rsidRDefault="00E54391">
      <w:pPr>
        <w:sectPr w:rsidR="00E54391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C1FA971" w14:textId="77777777" w:rsidR="00DC28FF" w:rsidRPr="00ED2C9F" w:rsidRDefault="00DC28FF" w:rsidP="00091E43">
      <w:pPr>
        <w:pStyle w:val="Absatzberschriftebene2nurinNavigation"/>
        <w:rPr>
          <w:sz w:val="21"/>
          <w:szCs w:val="21"/>
        </w:rPr>
      </w:pPr>
      <w:bookmarkStart w:id="8" w:name="_Toc230254035"/>
      <w:r>
        <w:rPr>
          <w:sz w:val="21"/>
          <w:szCs w:val="21"/>
        </w:rPr>
        <w:lastRenderedPageBreak/>
        <w:t>850256: Auffälligkeitskriterium zur Überdokumentation</w:t>
      </w:r>
      <w:bookmarkEnd w:id="8"/>
    </w:p>
    <w:p w14:paraId="35B411CB" w14:textId="77777777" w:rsidR="00DC28FF" w:rsidRPr="00091E43" w:rsidRDefault="00DC28F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BC34998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81B65FF" w14:textId="77777777" w:rsidR="00DC28FF" w:rsidRPr="00ED2C9F" w:rsidRDefault="00DC28F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E24CBE4" w14:textId="77777777" w:rsidR="00DC28FF" w:rsidRPr="00ED2C9F" w:rsidRDefault="00DC28F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4AEC504" w14:textId="77777777" w:rsidR="00DC28FF" w:rsidRPr="00ED2C9F" w:rsidRDefault="00DC28F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FC90677" w14:textId="77777777" w:rsidR="00DC28FF" w:rsidRPr="00ED2C9F" w:rsidRDefault="00DC28F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E09DF2A" w14:textId="77777777" w:rsidR="00DC28FF" w:rsidRPr="00ED2C9F" w:rsidRDefault="00DC28FF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1D7B4D8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DEAFF18" w14:textId="77777777" w:rsidR="00DC28FF" w:rsidRPr="00091E43" w:rsidRDefault="00DC28F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B492260" w14:textId="77777777" w:rsidR="00DC28FF" w:rsidRPr="00091E43" w:rsidRDefault="00DC28FF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5FB86A81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0DAC874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2448F211" w14:textId="77777777" w:rsidR="00DC28FF" w:rsidRPr="00091E43" w:rsidRDefault="00DC28FF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224E134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E5A9F65" w14:textId="77777777" w:rsidR="00DC28FF" w:rsidRPr="00091E43" w:rsidRDefault="00DC28FF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15A1ADA0" w14:textId="77777777" w:rsidR="00DC28FF" w:rsidRPr="00091E43" w:rsidRDefault="00DC28FF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68E94FC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6F67AC9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8D158F2" w14:textId="77777777" w:rsidR="00DC28FF" w:rsidRPr="00091E43" w:rsidRDefault="00DC28FF" w:rsidP="000361A4">
            <w:pPr>
              <w:pStyle w:val="Tabellentext"/>
            </w:pPr>
            <w:r>
              <w:t>ZUQSMODUL</w:t>
            </w:r>
          </w:p>
        </w:tc>
      </w:tr>
    </w:tbl>
    <w:p w14:paraId="2846830E" w14:textId="77777777" w:rsidR="00DC28FF" w:rsidRPr="00065199" w:rsidRDefault="00DC28F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41E7805" w14:textId="77777777" w:rsidR="00DC28FF" w:rsidRPr="00091E43" w:rsidRDefault="00DC28FF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FEF19AE" w14:textId="77777777" w:rsidR="00E54391" w:rsidRDefault="00E54391">
      <w:pPr>
        <w:sectPr w:rsidR="00E54391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2B8F516" w14:textId="77777777" w:rsidR="00DC28FF" w:rsidRPr="005A79E5" w:rsidRDefault="00DC28FF" w:rsidP="0094520C">
      <w:pPr>
        <w:pStyle w:val="Absatzberschriftebene3nurinNavigation"/>
        <w:rPr>
          <w:sz w:val="21"/>
          <w:szCs w:val="21"/>
        </w:rPr>
      </w:pPr>
      <w:bookmarkStart w:id="9" w:name="_Toc230254036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F893AC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9F34C4" w14:textId="77777777" w:rsidR="00DC28FF" w:rsidRPr="005A79E5" w:rsidRDefault="00DC28F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2B832FF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850256</w:t>
            </w:r>
          </w:p>
        </w:tc>
      </w:tr>
      <w:tr w:rsidR="00BB7A43" w14:paraId="6149F0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A0AB7A" w14:textId="77777777" w:rsidR="00DC28FF" w:rsidRPr="005A79E5" w:rsidRDefault="00DC28F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4DF3039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BE48E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A77FC6" w14:textId="77777777" w:rsidR="00DC28FF" w:rsidRPr="005A79E5" w:rsidRDefault="00DC28F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0DDBB93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571DEEE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des Leistungsbereichs abschätzen zu können. Im Rahmen des Stellungnahmeverfahrens ist es möglich, den Ursachen für eine Überdokumentation nachzugehen und Optimierungsmaßnahmen einzuleiten.</w:t>
            </w:r>
          </w:p>
          <w:p w14:paraId="7C8212EB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51CC5FF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503ABF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3F3794" w14:textId="77777777" w:rsidR="00DC28FF" w:rsidRPr="005A79E5" w:rsidRDefault="00DC28F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6442B38" w14:textId="77777777" w:rsidR="00DC28FF" w:rsidRPr="00470DAB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572016: Intra- oder postoperative Komplikationen </w:t>
            </w:r>
            <w:r>
              <w:br/>
              <w:t xml:space="preserve">572017: Sterblichkeit im Krankenhaus </w:t>
            </w:r>
            <w:r>
              <w:br/>
              <w:t xml:space="preserve">572022: Sofortige Funktionsaufnahme des Transplantats nach postmortaler Organspende bis zur Entlassung </w:t>
            </w:r>
            <w:r>
              <w:br/>
              <w:t xml:space="preserve">572023: Sofortige Funktionsaufnahme des Transplantats nach Lebendorganspende bis zur Entlassung </w:t>
            </w:r>
            <w:r>
              <w:br/>
              <w:t xml:space="preserve">572036: Sterblichkeit im Krankenhaus </w:t>
            </w:r>
            <w:r>
              <w:br/>
              <w:t xml:space="preserve">572043: Qualität der Transplantatfunktion bei Entlassung </w:t>
            </w:r>
            <w:r>
              <w:br/>
              <w:t>572047: Entfernung des Pankreastransplantats</w:t>
            </w:r>
          </w:p>
        </w:tc>
      </w:tr>
      <w:tr w:rsidR="007B38FA" w14:paraId="5C4EC6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E0384F" w14:textId="77777777" w:rsidR="00DC28FF" w:rsidRPr="005A79E5" w:rsidRDefault="00DC28F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CDD2E87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3C9AF5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1D9988" w14:textId="77777777" w:rsidR="00DC28FF" w:rsidRPr="005A79E5" w:rsidRDefault="00DC28F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B97E0E1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AE96F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D66511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EF011D7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4306126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5608A2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796108F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0DE8F3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FC7B5D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315945A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0DB6F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E36E0B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C0181BF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18E8BA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D5ED496" w14:textId="77777777" w:rsidR="00DC28FF" w:rsidRPr="005A79E5" w:rsidRDefault="00DC28F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A0E68E5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5DAC9F8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2583127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0679A13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7E67EF6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8FEA05" w14:textId="77777777" w:rsidR="00DC28FF" w:rsidRPr="005A79E5" w:rsidRDefault="00DC28F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0119AAF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372A0B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576B33" w14:textId="77777777" w:rsidR="00DC28FF" w:rsidRPr="005A79E5" w:rsidRDefault="00DC28FF" w:rsidP="005A79E5">
            <w:pPr>
              <w:pStyle w:val="Tabellenkopf"/>
            </w:pPr>
            <w:r w:rsidRPr="005A79E5">
              <w:lastRenderedPageBreak/>
              <w:t>Teildatensatzbezug</w:t>
            </w:r>
          </w:p>
        </w:tc>
        <w:tc>
          <w:tcPr>
            <w:tcW w:w="5716" w:type="dxa"/>
          </w:tcPr>
          <w:p w14:paraId="58B8733F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PNTX:B</w:t>
            </w:r>
          </w:p>
        </w:tc>
      </w:tr>
      <w:tr w:rsidR="007B38FA" w14:paraId="79EB52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F9E99F" w14:textId="77777777" w:rsidR="00DC28FF" w:rsidRPr="005A79E5" w:rsidRDefault="00DC28F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8846389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BD8B5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C49514" w14:textId="77777777" w:rsidR="00DC28FF" w:rsidRPr="005A79E5" w:rsidRDefault="00DC28F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797F682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3BFFA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BF0053" w14:textId="77777777" w:rsidR="00DC28FF" w:rsidRPr="005A79E5" w:rsidRDefault="00DC28FF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717C2C64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'PNTX'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'PNTX'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0B6C04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E7C891" w14:textId="77777777" w:rsidR="00DC28FF" w:rsidRPr="005A79E5" w:rsidRDefault="00DC28F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5063D56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6747D6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EA1163" w14:textId="77777777" w:rsidR="00DC28FF" w:rsidRPr="005A79E5" w:rsidRDefault="00DC28F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3A9DC4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83291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FC1B62" w14:textId="77777777" w:rsidR="00DC28FF" w:rsidRPr="005A79E5" w:rsidRDefault="00DC28F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1BB34A35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99521D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FCD35F" w14:textId="77777777" w:rsidR="00DC28FF" w:rsidRPr="005A79E5" w:rsidRDefault="00DC28F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C45B74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13CEF6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402965" w14:textId="77777777" w:rsidR="00DC28FF" w:rsidRPr="005A79E5" w:rsidRDefault="00DC28F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D80DDEF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5CB2DE8" w14:textId="77777777" w:rsidR="00DC28FF" w:rsidRDefault="00DC28FF" w:rsidP="00AA7E2B">
      <w:pPr>
        <w:pStyle w:val="Tabellentext"/>
        <w:spacing w:before="0" w:after="0" w:line="20" w:lineRule="exact"/>
        <w:ind w:left="0" w:right="0"/>
      </w:pPr>
    </w:p>
    <w:p w14:paraId="5EACD986" w14:textId="77777777" w:rsidR="00E54391" w:rsidRDefault="00E54391">
      <w:pPr>
        <w:sectPr w:rsidR="00E54391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821C505" w14:textId="77777777" w:rsidR="00DC28FF" w:rsidRPr="00ED2C9F" w:rsidRDefault="00DC28FF" w:rsidP="00091E43">
      <w:pPr>
        <w:pStyle w:val="Absatzberschriftebene2nurinNavigation"/>
        <w:rPr>
          <w:sz w:val="21"/>
          <w:szCs w:val="21"/>
        </w:rPr>
      </w:pPr>
      <w:bookmarkStart w:id="10" w:name="_Toc230254037"/>
      <w:r>
        <w:rPr>
          <w:sz w:val="21"/>
          <w:szCs w:val="21"/>
        </w:rPr>
        <w:lastRenderedPageBreak/>
        <w:t>850278: Zeitgerechte Durchführung des 1-Jahres-Follow-up</w:t>
      </w:r>
      <w:bookmarkEnd w:id="10"/>
    </w:p>
    <w:p w14:paraId="32901467" w14:textId="77777777" w:rsidR="00DC28FF" w:rsidRPr="00091E43" w:rsidRDefault="00DC28F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7CC4C4C6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C6B871D" w14:textId="77777777" w:rsidR="00DC28FF" w:rsidRPr="00ED2C9F" w:rsidRDefault="00DC28F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42B3941" w14:textId="77777777" w:rsidR="00DC28FF" w:rsidRPr="00ED2C9F" w:rsidRDefault="00DC28F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94044A9" w14:textId="77777777" w:rsidR="00DC28FF" w:rsidRPr="00ED2C9F" w:rsidRDefault="00DC28F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196DD44" w14:textId="77777777" w:rsidR="00DC28FF" w:rsidRPr="00ED2C9F" w:rsidRDefault="00DC28F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3B33353" w14:textId="77777777" w:rsidR="00DC28FF" w:rsidRPr="00ED2C9F" w:rsidRDefault="00DC28FF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693A4F3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3BDE707" w14:textId="77777777" w:rsidR="00DC28FF" w:rsidRPr="00091E43" w:rsidRDefault="00DC28FF" w:rsidP="000361A4">
            <w:pPr>
              <w:pStyle w:val="Tabellentext"/>
            </w:pPr>
            <w:r>
              <w:t>26:T</w:t>
            </w:r>
          </w:p>
        </w:tc>
        <w:tc>
          <w:tcPr>
            <w:tcW w:w="1075" w:type="pct"/>
          </w:tcPr>
          <w:p w14:paraId="4754BE33" w14:textId="77777777" w:rsidR="00DC28FF" w:rsidRPr="00091E43" w:rsidRDefault="00DC28FF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19118F62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1B668CF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DDFAE9B" w14:textId="77777777" w:rsidR="00DC28FF" w:rsidRPr="00091E43" w:rsidRDefault="00DC28FF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515080A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CFEDCAE" w14:textId="77777777" w:rsidR="00DC28FF" w:rsidRPr="00091E43" w:rsidRDefault="00DC28FF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5864F346" w14:textId="77777777" w:rsidR="00DC28FF" w:rsidRPr="00091E43" w:rsidRDefault="00DC28FF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33D5AC35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273C36AF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4C0AB1B6" w14:textId="77777777" w:rsidR="00DC28FF" w:rsidRPr="00091E43" w:rsidRDefault="00DC28FF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1D56196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864C2AA" w14:textId="77777777" w:rsidR="00DC28FF" w:rsidRPr="00091E43" w:rsidRDefault="00DC28FF" w:rsidP="000361A4">
            <w:pPr>
              <w:pStyle w:val="Tabellentext"/>
            </w:pPr>
            <w:r>
              <w:t>41:T</w:t>
            </w:r>
          </w:p>
        </w:tc>
        <w:tc>
          <w:tcPr>
            <w:tcW w:w="1075" w:type="pct"/>
          </w:tcPr>
          <w:p w14:paraId="6C8CC37B" w14:textId="77777777" w:rsidR="00DC28FF" w:rsidRPr="00091E43" w:rsidRDefault="00DC28FF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6F3429B6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F3117D7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596C5C29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2D186E8E" w14:textId="77777777" w:rsidR="00DC28FF" w:rsidRPr="00091E43" w:rsidRDefault="00DC28FF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040345C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B183EE9" w14:textId="77777777" w:rsidR="00DC28FF" w:rsidRPr="00091E43" w:rsidRDefault="00DC28FF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3C322B9D" w14:textId="77777777" w:rsidR="00DC28FF" w:rsidRPr="00091E43" w:rsidRDefault="00DC28FF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6BBFFE00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F802948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32BC7C8F" w14:textId="77777777" w:rsidR="00DC28FF" w:rsidRPr="00091E43" w:rsidRDefault="00DC28FF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5C03FA1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C98B63E" w14:textId="77777777" w:rsidR="00DC28FF" w:rsidRPr="00091E43" w:rsidRDefault="00DC28F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9941EEC" w14:textId="77777777" w:rsidR="00DC28FF" w:rsidRPr="00091E43" w:rsidRDefault="00DC28FF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227318A1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484AA9C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6091FF82" w14:textId="77777777" w:rsidR="00DC28FF" w:rsidRPr="00091E43" w:rsidRDefault="00DC28FF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49C9561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F9E125C" w14:textId="77777777" w:rsidR="00DC28FF" w:rsidRPr="00091E43" w:rsidRDefault="00DC28FF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E330A46" w14:textId="77777777" w:rsidR="00DC28FF" w:rsidRPr="00091E43" w:rsidRDefault="00DC28FF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571DD168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DF7628B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068C2738" w14:textId="77777777" w:rsidR="00DC28FF" w:rsidRPr="00091E43" w:rsidRDefault="00DC28FF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05B4168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BF802B9" w14:textId="77777777" w:rsidR="00DC28FF" w:rsidRPr="00091E43" w:rsidRDefault="00DC28FF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48D5BA9" w14:textId="77777777" w:rsidR="00DC28FF" w:rsidRPr="00091E43" w:rsidRDefault="00DC28FF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3E021DD0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23E8FF9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6526345F" w14:textId="77777777" w:rsidR="00DC28FF" w:rsidRPr="00091E43" w:rsidRDefault="00DC28FF" w:rsidP="000361A4">
            <w:pPr>
              <w:pStyle w:val="Tabellentext"/>
            </w:pPr>
            <w:r>
              <w:t>FU_abstTodTxDatum</w:t>
            </w:r>
          </w:p>
        </w:tc>
      </w:tr>
    </w:tbl>
    <w:p w14:paraId="68D0EFBD" w14:textId="77777777" w:rsidR="00DC28FF" w:rsidRPr="00065199" w:rsidRDefault="00DC28F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28A166E" w14:textId="77777777" w:rsidR="00DC28FF" w:rsidRPr="00065199" w:rsidRDefault="00DC28FF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768B3B98" w14:textId="77777777" w:rsidR="00E54391" w:rsidRDefault="00E54391">
      <w:pPr>
        <w:sectPr w:rsidR="00E54391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67A3AEA" w14:textId="77777777" w:rsidR="00DC28FF" w:rsidRPr="005A79E5" w:rsidRDefault="00DC28FF" w:rsidP="0094520C">
      <w:pPr>
        <w:pStyle w:val="Absatzberschriftebene3nurinNavigation"/>
        <w:rPr>
          <w:sz w:val="21"/>
          <w:szCs w:val="21"/>
        </w:rPr>
      </w:pPr>
      <w:bookmarkStart w:id="11" w:name="_Toc23025403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041E1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331739" w14:textId="77777777" w:rsidR="00DC28FF" w:rsidRPr="005A79E5" w:rsidRDefault="00DC28F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50EB4FC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850278</w:t>
            </w:r>
          </w:p>
        </w:tc>
      </w:tr>
      <w:tr w:rsidR="00BB7A43" w14:paraId="615964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7EFB37" w14:textId="77777777" w:rsidR="00DC28FF" w:rsidRPr="005A79E5" w:rsidRDefault="00DC28F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4782CBF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15A023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833FCE" w14:textId="77777777" w:rsidR="00DC28FF" w:rsidRPr="005A79E5" w:rsidRDefault="00DC28F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F33A723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B9FD9BC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2E70CA0E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8043CE0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167AF1B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766D0E" w14:textId="77777777" w:rsidR="00DC28FF" w:rsidRPr="005A79E5" w:rsidRDefault="00DC28F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9427B24" w14:textId="77777777" w:rsidR="00DC28FF" w:rsidRPr="00470DAB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572018: 1-Jahres-Überleben bei bekanntem Status </w:t>
            </w:r>
            <w:r>
              <w:br/>
              <w:t xml:space="preserve">302300: Unbekannter Follow-up-Status innerhalb von 3 Jahren nach der Transplantation </w:t>
            </w:r>
            <w:r>
              <w:br/>
              <w:t xml:space="preserve">572032: Transplantatversagen innerhalb des 1. Jahres nach Nierentransplantation </w:t>
            </w:r>
            <w:r>
              <w:br/>
              <w:t xml:space="preserve">572026: Qualität der Transplantatfunktion 1 Jahr nach Nierentransplantation </w:t>
            </w:r>
            <w:r>
              <w:br/>
              <w:t xml:space="preserve">572037: 1-Jahres-Überleben bei bekanntem Status </w:t>
            </w:r>
            <w:r>
              <w:br/>
              <w:t xml:space="preserve">312300: Unbekannter Follow-up-Status innerhalb von 3 Jahren nach der Transplantation </w:t>
            </w:r>
            <w:r>
              <w:br/>
              <w:t>572044: Qualität der Pankreastransplantatfunktion (1 Jahr nach Transplantation)</w:t>
            </w:r>
          </w:p>
        </w:tc>
      </w:tr>
      <w:tr w:rsidR="007B38FA" w14:paraId="155873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598BB74" w14:textId="77777777" w:rsidR="00DC28FF" w:rsidRPr="005A79E5" w:rsidRDefault="00DC28F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F5BF1CF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235C7C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55005E" w14:textId="77777777" w:rsidR="00DC28FF" w:rsidRPr="005A79E5" w:rsidRDefault="00DC28F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0FC1FCB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9D714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1389A2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E93DECC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7D4FA5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4883E7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7F92D68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7D73E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838A79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8643879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C8585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91AEFD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AF322A9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D747A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96E1CCC" w14:textId="77777777" w:rsidR="00DC28FF" w:rsidRPr="005A79E5" w:rsidRDefault="00DC28F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05394F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1861C20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1-Jahres-Follow-up</w:t>
            </w:r>
          </w:p>
          <w:p w14:paraId="00F1B60B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53E1833C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Nieren-, Pankreas- oder Pankreas-Nierentransplantation, für die das 1-Jahres-Follow-up im Erfassungsjahr 2025 fällig ist. Patientinnen und Patienten mit einer darauffolgenden Retransplantation werden ausgeschlossen.</w:t>
            </w:r>
          </w:p>
        </w:tc>
      </w:tr>
      <w:tr w:rsidR="000955B5" w14:paraId="4ED1E5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85AC2D" w14:textId="77777777" w:rsidR="00DC28FF" w:rsidRPr="005A79E5" w:rsidRDefault="00DC28F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B2B150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1-Jahres Follow-up Zeitraum ist eingegrenzt auf maximal einen Monat vor bis zwei Monate nach OP-Datum + 1 Jahr.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3A885A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65635B" w14:textId="77777777" w:rsidR="00DC28FF" w:rsidRPr="005A79E5" w:rsidRDefault="00DC28FF" w:rsidP="005A79E5">
            <w:pPr>
              <w:pStyle w:val="Tabellenkopf"/>
            </w:pPr>
            <w:r w:rsidRPr="005A79E5">
              <w:lastRenderedPageBreak/>
              <w:t>Teildatensatzbezug</w:t>
            </w:r>
          </w:p>
        </w:tc>
        <w:tc>
          <w:tcPr>
            <w:tcW w:w="5716" w:type="dxa"/>
          </w:tcPr>
          <w:p w14:paraId="7DA192C4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PNTX:P</w:t>
            </w:r>
          </w:p>
        </w:tc>
      </w:tr>
      <w:tr w:rsidR="007B38FA" w14:paraId="2DECE7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15C591" w14:textId="77777777" w:rsidR="00DC28FF" w:rsidRPr="005A79E5" w:rsidRDefault="00DC28F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A490261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1F97B7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7176CA" w14:textId="77777777" w:rsidR="00DC28FF" w:rsidRPr="005A79E5" w:rsidRDefault="00DC28F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FE72815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A1880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02ECF4" w14:textId="77777777" w:rsidR="00DC28FF" w:rsidRPr="005A79E5" w:rsidRDefault="00DC28FF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3A495396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fn_FollowUp1Dokumentiert</w:t>
            </w:r>
          </w:p>
        </w:tc>
      </w:tr>
      <w:tr w:rsidR="007B38FA" w14:paraId="52EEFA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097480" w14:textId="77777777" w:rsidR="00DC28FF" w:rsidRPr="005A79E5" w:rsidRDefault="00DC28FF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4AC717F5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fn_FU1JFaelligInEJ &amp;  </w:t>
            </w:r>
            <w:r>
              <w:br/>
              <w:t xml:space="preserve">fn_IstLetzteTransplantation &amp;  </w:t>
            </w:r>
            <w:r>
              <w:br/>
              <w:t>!fn_TodInHospital</w:t>
            </w:r>
          </w:p>
        </w:tc>
      </w:tr>
      <w:tr w:rsidR="007B38FA" w14:paraId="2341AE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0B15EC" w14:textId="77777777" w:rsidR="00DC28FF" w:rsidRPr="005A79E5" w:rsidRDefault="00DC28F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554DA27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fn_DatumFaelligkeitFU1J</w:t>
            </w:r>
            <w:r>
              <w:br/>
              <w:t>fn_EJ</w:t>
            </w:r>
            <w:r>
              <w:br/>
            </w:r>
            <w:r>
              <w:t>fn_FollowUp1Dokumentiert</w:t>
            </w:r>
            <w:r>
              <w:br/>
              <w:t>fn_FU1JFaelligInEJ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fn_TodInHospital</w:t>
            </w:r>
            <w:r>
              <w:br/>
              <w:t>fn_TodInnerhalb1Jahr</w:t>
            </w:r>
            <w:r>
              <w:br/>
              <w:t>fn_ZeitbisTod</w:t>
            </w:r>
          </w:p>
        </w:tc>
      </w:tr>
      <w:tr w:rsidR="007B38FA" w14:paraId="4CCDEE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CACEFF" w14:textId="77777777" w:rsidR="00DC28FF" w:rsidRPr="005A79E5" w:rsidRDefault="00DC28F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473E2BA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5847D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41E622" w14:textId="77777777" w:rsidR="00DC28FF" w:rsidRPr="005A79E5" w:rsidRDefault="00DC28F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622661D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981F55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DCDAA0" w14:textId="77777777" w:rsidR="00DC28FF" w:rsidRPr="005A79E5" w:rsidRDefault="00DC28F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1BC2271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DAD4E8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ADA522" w14:textId="77777777" w:rsidR="00DC28FF" w:rsidRPr="005A79E5" w:rsidRDefault="00DC28F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5A4C884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CA9DA44" w14:textId="77777777" w:rsidR="00DC28FF" w:rsidRDefault="00DC28FF" w:rsidP="00AA7E2B">
      <w:pPr>
        <w:pStyle w:val="Tabellentext"/>
        <w:spacing w:before="0" w:after="0" w:line="20" w:lineRule="exact"/>
        <w:ind w:left="0" w:right="0"/>
      </w:pPr>
    </w:p>
    <w:p w14:paraId="1B276B73" w14:textId="77777777" w:rsidR="00E54391" w:rsidRDefault="00E54391">
      <w:pPr>
        <w:sectPr w:rsidR="00E54391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251E149" w14:textId="77777777" w:rsidR="00DC28FF" w:rsidRPr="00ED2C9F" w:rsidRDefault="00DC28FF" w:rsidP="00091E43">
      <w:pPr>
        <w:pStyle w:val="Absatzberschriftebene2nurinNavigation"/>
        <w:rPr>
          <w:sz w:val="21"/>
          <w:szCs w:val="21"/>
        </w:rPr>
      </w:pPr>
      <w:bookmarkStart w:id="12" w:name="_Toc230254039"/>
      <w:r>
        <w:rPr>
          <w:sz w:val="21"/>
          <w:szCs w:val="21"/>
        </w:rPr>
        <w:lastRenderedPageBreak/>
        <w:t>850279: Zeitgerechte Durchführung des 2-Jahres-Follow-up</w:t>
      </w:r>
      <w:bookmarkEnd w:id="12"/>
    </w:p>
    <w:p w14:paraId="2A3C8470" w14:textId="77777777" w:rsidR="00DC28FF" w:rsidRPr="00091E43" w:rsidRDefault="00DC28F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2F25A9C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EB18B23" w14:textId="77777777" w:rsidR="00DC28FF" w:rsidRPr="00ED2C9F" w:rsidRDefault="00DC28F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C339E60" w14:textId="77777777" w:rsidR="00DC28FF" w:rsidRPr="00ED2C9F" w:rsidRDefault="00DC28F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34F88A3" w14:textId="77777777" w:rsidR="00DC28FF" w:rsidRPr="00ED2C9F" w:rsidRDefault="00DC28F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D39C529" w14:textId="77777777" w:rsidR="00DC28FF" w:rsidRPr="00ED2C9F" w:rsidRDefault="00DC28F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C4D779C" w14:textId="77777777" w:rsidR="00DC28FF" w:rsidRPr="00ED2C9F" w:rsidRDefault="00DC28FF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2BF07A9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68B02B2" w14:textId="77777777" w:rsidR="00DC28FF" w:rsidRPr="00091E43" w:rsidRDefault="00DC28FF" w:rsidP="000361A4">
            <w:pPr>
              <w:pStyle w:val="Tabellentext"/>
            </w:pPr>
            <w:r>
              <w:t>26:T</w:t>
            </w:r>
          </w:p>
        </w:tc>
        <w:tc>
          <w:tcPr>
            <w:tcW w:w="1075" w:type="pct"/>
          </w:tcPr>
          <w:p w14:paraId="1DF308FC" w14:textId="77777777" w:rsidR="00DC28FF" w:rsidRPr="00091E43" w:rsidRDefault="00DC28FF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0FAC665E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3DFEE2D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0C11FDF" w14:textId="77777777" w:rsidR="00DC28FF" w:rsidRPr="00091E43" w:rsidRDefault="00DC28FF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179A913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39BBEC2" w14:textId="77777777" w:rsidR="00DC28FF" w:rsidRPr="00091E43" w:rsidRDefault="00DC28FF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48F1F264" w14:textId="77777777" w:rsidR="00DC28FF" w:rsidRPr="00091E43" w:rsidRDefault="00DC28FF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04ECBEF9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967055E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50458F62" w14:textId="77777777" w:rsidR="00DC28FF" w:rsidRPr="00091E43" w:rsidRDefault="00DC28FF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7F795D5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FC108E7" w14:textId="77777777" w:rsidR="00DC28FF" w:rsidRPr="00091E43" w:rsidRDefault="00DC28FF" w:rsidP="000361A4">
            <w:pPr>
              <w:pStyle w:val="Tabellentext"/>
            </w:pPr>
            <w:r>
              <w:t>41:T</w:t>
            </w:r>
          </w:p>
        </w:tc>
        <w:tc>
          <w:tcPr>
            <w:tcW w:w="1075" w:type="pct"/>
          </w:tcPr>
          <w:p w14:paraId="4B7F424F" w14:textId="77777777" w:rsidR="00DC28FF" w:rsidRPr="00091E43" w:rsidRDefault="00DC28FF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6C1FB9F9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82E672B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47388AB4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5F2DEA10" w14:textId="77777777" w:rsidR="00DC28FF" w:rsidRPr="00091E43" w:rsidRDefault="00DC28FF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3B0F2AE8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E00057D" w14:textId="77777777" w:rsidR="00DC28FF" w:rsidRPr="00091E43" w:rsidRDefault="00DC28FF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11DF6F8B" w14:textId="77777777" w:rsidR="00DC28FF" w:rsidRPr="00091E43" w:rsidRDefault="00DC28FF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43C6E6F6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0973F70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05697DE3" w14:textId="77777777" w:rsidR="00DC28FF" w:rsidRPr="00091E43" w:rsidRDefault="00DC28FF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44572E1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FEDDE06" w14:textId="77777777" w:rsidR="00DC28FF" w:rsidRPr="00091E43" w:rsidRDefault="00DC28F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36B5A8D" w14:textId="77777777" w:rsidR="00DC28FF" w:rsidRPr="00091E43" w:rsidRDefault="00DC28FF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787DD346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E1F0E9B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5880129E" w14:textId="77777777" w:rsidR="00DC28FF" w:rsidRPr="00091E43" w:rsidRDefault="00DC28FF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413B42A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F8FD10A" w14:textId="77777777" w:rsidR="00DC28FF" w:rsidRPr="00091E43" w:rsidRDefault="00DC28FF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2B535EAD" w14:textId="77777777" w:rsidR="00DC28FF" w:rsidRPr="00091E43" w:rsidRDefault="00DC28FF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3863D7DB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95CD18F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28E05575" w14:textId="77777777" w:rsidR="00DC28FF" w:rsidRPr="00091E43" w:rsidRDefault="00DC28FF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7A571A30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97979CF" w14:textId="77777777" w:rsidR="00DC28FF" w:rsidRPr="00091E43" w:rsidRDefault="00DC28FF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6442ABF3" w14:textId="77777777" w:rsidR="00DC28FF" w:rsidRPr="00091E43" w:rsidRDefault="00DC28FF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6CCB7A7E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5271F38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58E59377" w14:textId="77777777" w:rsidR="00DC28FF" w:rsidRPr="00091E43" w:rsidRDefault="00DC28FF" w:rsidP="000361A4">
            <w:pPr>
              <w:pStyle w:val="Tabellentext"/>
            </w:pPr>
            <w:r>
              <w:t>FU_abstTodTxDatum</w:t>
            </w:r>
          </w:p>
        </w:tc>
      </w:tr>
    </w:tbl>
    <w:p w14:paraId="7A949B18" w14:textId="77777777" w:rsidR="00DC28FF" w:rsidRPr="00065199" w:rsidRDefault="00DC28F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20EEB12" w14:textId="77777777" w:rsidR="00DC28FF" w:rsidRPr="00065199" w:rsidRDefault="00DC28FF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015CD50E" w14:textId="77777777" w:rsidR="00E54391" w:rsidRDefault="00E54391">
      <w:pPr>
        <w:sectPr w:rsidR="00E54391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1662073" w14:textId="77777777" w:rsidR="00DC28FF" w:rsidRPr="005A79E5" w:rsidRDefault="00DC28FF" w:rsidP="0094520C">
      <w:pPr>
        <w:pStyle w:val="Absatzberschriftebene3nurinNavigation"/>
        <w:rPr>
          <w:sz w:val="21"/>
          <w:szCs w:val="21"/>
        </w:rPr>
      </w:pPr>
      <w:bookmarkStart w:id="13" w:name="_Toc23025404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F0198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F7B59F" w14:textId="77777777" w:rsidR="00DC28FF" w:rsidRPr="005A79E5" w:rsidRDefault="00DC28F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2AFF4B89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850279</w:t>
            </w:r>
          </w:p>
        </w:tc>
      </w:tr>
      <w:tr w:rsidR="00BB7A43" w14:paraId="7293D7B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B3680F6" w14:textId="77777777" w:rsidR="00DC28FF" w:rsidRPr="005A79E5" w:rsidRDefault="00DC28F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4FE15B7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1A39AD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C8215D" w14:textId="77777777" w:rsidR="00DC28FF" w:rsidRPr="005A79E5" w:rsidRDefault="00DC28F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4B4AD27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26365C4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6A43FDAC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D6797DC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1BDF060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CAE4D5" w14:textId="77777777" w:rsidR="00DC28FF" w:rsidRPr="005A79E5" w:rsidRDefault="00DC28F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FB9898F" w14:textId="77777777" w:rsidR="00DC28FF" w:rsidRPr="00470DAB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572019: 2-Jahres-Überleben bei bekanntem Status </w:t>
            </w:r>
            <w:r>
              <w:br/>
              <w:t xml:space="preserve">302300: Unbekannter Follow-up-Status innerhalb von 3 Jahren nach der Transplantation </w:t>
            </w:r>
            <w:r>
              <w:br/>
              <w:t xml:space="preserve">572027: Qualität der Transplantatfunktion 2 Jahre nach Nierentransplantation </w:t>
            </w:r>
            <w:r>
              <w:br/>
              <w:t xml:space="preserve">572033: Transplantatversagen innerhalb von 2 Jahren nach Nierentransplantation </w:t>
            </w:r>
            <w:r>
              <w:br/>
              <w:t xml:space="preserve">572039: 2-Jahres-Überleben bei bekanntem Status </w:t>
            </w:r>
            <w:r>
              <w:br/>
              <w:t xml:space="preserve">312300: Unbekannter Follow-up-Status innerhalb von 3 Jahren nach der Transplantation </w:t>
            </w:r>
            <w:r>
              <w:br/>
              <w:t>572045: Qualität der Pankreastransplantatfunktion (2 Jahre nach Transplantation)</w:t>
            </w:r>
          </w:p>
        </w:tc>
      </w:tr>
      <w:tr w:rsidR="007B38FA" w14:paraId="7D3019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F7BEB1" w14:textId="77777777" w:rsidR="00DC28FF" w:rsidRPr="005A79E5" w:rsidRDefault="00DC28F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C5B7F51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76A8B9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474E67" w14:textId="77777777" w:rsidR="00DC28FF" w:rsidRPr="005A79E5" w:rsidRDefault="00DC28F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F979E81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32B57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F22ECA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2F9C5F1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9FC2A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D2A9EF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CCE1B5A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46C0C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F0C22B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455A371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54F0C8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1EEA2A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0D0A0ADA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140717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49FC3B9" w14:textId="77777777" w:rsidR="00DC28FF" w:rsidRPr="005A79E5" w:rsidRDefault="00DC28F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10246AA6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01C1EFF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2-Jahres-Follow-up</w:t>
            </w:r>
          </w:p>
          <w:p w14:paraId="31DDFB6C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2C032F75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Nieren-, Pankreas- oder Pankreas-Nierentransplantation, für die das 2-Jahres-Follow-up im Erfassungsjahr 2025 fällig ist. Patientinnen und Patienten mit einer darauffolgenden Retransplantation werden ausgeschlossen.</w:t>
            </w:r>
          </w:p>
        </w:tc>
      </w:tr>
      <w:tr w:rsidR="000955B5" w14:paraId="3423FB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4D095D" w14:textId="77777777" w:rsidR="00DC28FF" w:rsidRPr="005A79E5" w:rsidRDefault="00DC28F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66D24A7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2-Jahres Follow-up Zeitraum ist eingegrenzt auf maximal einen Monat vor bis drei Monate nach OP-Datum + 2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544346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81A439" w14:textId="77777777" w:rsidR="00DC28FF" w:rsidRPr="005A79E5" w:rsidRDefault="00DC28FF" w:rsidP="005A79E5">
            <w:pPr>
              <w:pStyle w:val="Tabellenkopf"/>
            </w:pPr>
            <w:r w:rsidRPr="005A79E5">
              <w:lastRenderedPageBreak/>
              <w:t>Teildatensatzbezug</w:t>
            </w:r>
          </w:p>
        </w:tc>
        <w:tc>
          <w:tcPr>
            <w:tcW w:w="5716" w:type="dxa"/>
          </w:tcPr>
          <w:p w14:paraId="7F860A3A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PNTX:P</w:t>
            </w:r>
          </w:p>
        </w:tc>
      </w:tr>
      <w:tr w:rsidR="007B38FA" w14:paraId="1407EB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E1AD25" w14:textId="77777777" w:rsidR="00DC28FF" w:rsidRPr="005A79E5" w:rsidRDefault="00DC28F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3BC25ED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B271E7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F02D05" w14:textId="77777777" w:rsidR="00DC28FF" w:rsidRPr="005A79E5" w:rsidRDefault="00DC28F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EFBC0FB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9193C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C7DD44" w14:textId="77777777" w:rsidR="00DC28FF" w:rsidRPr="005A79E5" w:rsidRDefault="00DC28FF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6C808272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fn_FollowUp2Dokumentiert</w:t>
            </w:r>
          </w:p>
        </w:tc>
      </w:tr>
      <w:tr w:rsidR="007B38FA" w14:paraId="3C76CF4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2A9382" w14:textId="77777777" w:rsidR="00DC28FF" w:rsidRPr="005A79E5" w:rsidRDefault="00DC28FF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1469DE03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fn_FU2JFaelligInEJ &amp;  </w:t>
            </w:r>
            <w:r>
              <w:br/>
              <w:t xml:space="preserve">fn_IstLetzteTransplantation &amp;  </w:t>
            </w:r>
            <w:r>
              <w:br/>
              <w:t>!fn_TodInnerhalb1Jahr</w:t>
            </w:r>
          </w:p>
        </w:tc>
      </w:tr>
      <w:tr w:rsidR="007B38FA" w14:paraId="328EC9B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FA23B1" w14:textId="77777777" w:rsidR="00DC28FF" w:rsidRPr="005A79E5" w:rsidRDefault="00DC28F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B381BC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fn_DatumFaelligkeitFU2J</w:t>
            </w:r>
            <w:r>
              <w:br/>
              <w:t>fn_EJ</w:t>
            </w:r>
            <w:r>
              <w:br/>
            </w:r>
            <w:r>
              <w:t>fn_FollowUp2Dokumentiert</w:t>
            </w:r>
            <w:r>
              <w:br/>
              <w:t>fn_FU2JFaelligInEJ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fn_TodInnerhalb1Jahr</w:t>
            </w:r>
            <w:r>
              <w:br/>
              <w:t>fn_TodInnerhalb2Jahr</w:t>
            </w:r>
            <w:r>
              <w:br/>
              <w:t>fn_ZeitbisTod</w:t>
            </w:r>
          </w:p>
        </w:tc>
      </w:tr>
      <w:tr w:rsidR="007B38FA" w14:paraId="3BE2D7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DDF15D" w14:textId="77777777" w:rsidR="00DC28FF" w:rsidRPr="005A79E5" w:rsidRDefault="00DC28F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1F813BE1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87A10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840589" w14:textId="77777777" w:rsidR="00DC28FF" w:rsidRPr="005A79E5" w:rsidRDefault="00DC28F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BD51456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C6B82F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DB5989" w14:textId="77777777" w:rsidR="00DC28FF" w:rsidRPr="005A79E5" w:rsidRDefault="00DC28F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30686BB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24E93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8CC939" w14:textId="77777777" w:rsidR="00DC28FF" w:rsidRPr="005A79E5" w:rsidRDefault="00DC28F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B107B15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B749237" w14:textId="77777777" w:rsidR="00DC28FF" w:rsidRDefault="00DC28FF" w:rsidP="00AA7E2B">
      <w:pPr>
        <w:pStyle w:val="Tabellentext"/>
        <w:spacing w:before="0" w:after="0" w:line="20" w:lineRule="exact"/>
        <w:ind w:left="0" w:right="0"/>
      </w:pPr>
    </w:p>
    <w:p w14:paraId="1219FAC9" w14:textId="77777777" w:rsidR="00E54391" w:rsidRDefault="00E54391">
      <w:pPr>
        <w:sectPr w:rsidR="00E54391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9B6AA58" w14:textId="77777777" w:rsidR="00DC28FF" w:rsidRPr="00ED2C9F" w:rsidRDefault="00DC28FF" w:rsidP="00091E43">
      <w:pPr>
        <w:pStyle w:val="Absatzberschriftebene2nurinNavigation"/>
        <w:rPr>
          <w:sz w:val="21"/>
          <w:szCs w:val="21"/>
        </w:rPr>
      </w:pPr>
      <w:bookmarkStart w:id="14" w:name="_Toc230254041"/>
      <w:r>
        <w:rPr>
          <w:sz w:val="21"/>
          <w:szCs w:val="21"/>
        </w:rPr>
        <w:lastRenderedPageBreak/>
        <w:t>850280: Zeitgerechte Durchführung des 3-Jahres-Follow-up</w:t>
      </w:r>
      <w:bookmarkEnd w:id="14"/>
    </w:p>
    <w:p w14:paraId="3FB1A3B9" w14:textId="77777777" w:rsidR="00DC28FF" w:rsidRPr="00091E43" w:rsidRDefault="00DC28FF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77F58CD3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CE2BB10" w14:textId="77777777" w:rsidR="00DC28FF" w:rsidRPr="00ED2C9F" w:rsidRDefault="00DC28FF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12F19E6" w14:textId="77777777" w:rsidR="00DC28FF" w:rsidRPr="00ED2C9F" w:rsidRDefault="00DC28FF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701522A" w14:textId="77777777" w:rsidR="00DC28FF" w:rsidRPr="00ED2C9F" w:rsidRDefault="00DC28FF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8B9E549" w14:textId="77777777" w:rsidR="00DC28FF" w:rsidRPr="00ED2C9F" w:rsidRDefault="00DC28FF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2E9DD4B2" w14:textId="77777777" w:rsidR="00DC28FF" w:rsidRPr="00ED2C9F" w:rsidRDefault="00DC28FF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15F1F34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2286487" w14:textId="77777777" w:rsidR="00DC28FF" w:rsidRPr="00091E43" w:rsidRDefault="00DC28FF" w:rsidP="000361A4">
            <w:pPr>
              <w:pStyle w:val="Tabellentext"/>
            </w:pPr>
            <w:r>
              <w:t>26:T</w:t>
            </w:r>
          </w:p>
        </w:tc>
        <w:tc>
          <w:tcPr>
            <w:tcW w:w="1075" w:type="pct"/>
          </w:tcPr>
          <w:p w14:paraId="02A55BD9" w14:textId="77777777" w:rsidR="00DC28FF" w:rsidRPr="00091E43" w:rsidRDefault="00DC28FF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1CC14E47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EE4C759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9C06BBC" w14:textId="77777777" w:rsidR="00DC28FF" w:rsidRPr="00091E43" w:rsidRDefault="00DC28FF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2EB85643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E0F88F1" w14:textId="77777777" w:rsidR="00DC28FF" w:rsidRPr="00091E43" w:rsidRDefault="00DC28FF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350579B1" w14:textId="77777777" w:rsidR="00DC28FF" w:rsidRPr="00091E43" w:rsidRDefault="00DC28FF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2E1A43C2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0A635C1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43690381" w14:textId="77777777" w:rsidR="00DC28FF" w:rsidRPr="00091E43" w:rsidRDefault="00DC28FF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70E73BB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0D21F7B" w14:textId="77777777" w:rsidR="00DC28FF" w:rsidRPr="00091E43" w:rsidRDefault="00DC28FF" w:rsidP="000361A4">
            <w:pPr>
              <w:pStyle w:val="Tabellentext"/>
            </w:pPr>
            <w:r>
              <w:t>41:T</w:t>
            </w:r>
          </w:p>
        </w:tc>
        <w:tc>
          <w:tcPr>
            <w:tcW w:w="1075" w:type="pct"/>
          </w:tcPr>
          <w:p w14:paraId="480E950A" w14:textId="77777777" w:rsidR="00DC28FF" w:rsidRPr="00091E43" w:rsidRDefault="00DC28FF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72787513" w14:textId="77777777" w:rsidR="00DC28FF" w:rsidRPr="00091E43" w:rsidRDefault="00DC28FF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2304EF2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625142E6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6280591B" w14:textId="77777777" w:rsidR="00DC28FF" w:rsidRPr="00091E43" w:rsidRDefault="00DC28FF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10C1349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1EA022A" w14:textId="77777777" w:rsidR="00DC28FF" w:rsidRPr="00091E43" w:rsidRDefault="00DC28FF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3961F1AE" w14:textId="77777777" w:rsidR="00DC28FF" w:rsidRPr="00091E43" w:rsidRDefault="00DC28FF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7D8173C1" w14:textId="77777777" w:rsidR="00DC28FF" w:rsidRPr="00091E43" w:rsidRDefault="00DC28FF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6A42A141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19313B6B" w14:textId="77777777" w:rsidR="00DC28FF" w:rsidRPr="00091E43" w:rsidRDefault="00DC28FF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561DE6E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F0A5718" w14:textId="77777777" w:rsidR="00DC28FF" w:rsidRPr="00091E43" w:rsidRDefault="00DC28FF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ABC2B4E" w14:textId="77777777" w:rsidR="00DC28FF" w:rsidRPr="00091E43" w:rsidRDefault="00DC28FF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0FD62548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560FBBF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14A697E5" w14:textId="77777777" w:rsidR="00DC28FF" w:rsidRPr="00091E43" w:rsidRDefault="00DC28FF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78A1F71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431483F" w14:textId="77777777" w:rsidR="00DC28FF" w:rsidRPr="00091E43" w:rsidRDefault="00DC28FF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1AD8889" w14:textId="77777777" w:rsidR="00DC28FF" w:rsidRPr="00091E43" w:rsidRDefault="00DC28FF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795B959B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9875119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673F0B50" w14:textId="77777777" w:rsidR="00DC28FF" w:rsidRPr="00091E43" w:rsidRDefault="00DC28FF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1B8E91A4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891374C" w14:textId="77777777" w:rsidR="00DC28FF" w:rsidRPr="00091E43" w:rsidRDefault="00DC28FF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760347E1" w14:textId="77777777" w:rsidR="00DC28FF" w:rsidRPr="00091E43" w:rsidRDefault="00DC28FF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76E98AE1" w14:textId="77777777" w:rsidR="00DC28FF" w:rsidRPr="00091E43" w:rsidRDefault="00DC28FF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881DB96" w14:textId="77777777" w:rsidR="00DC28FF" w:rsidRPr="00091E43" w:rsidRDefault="00DC28FF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28D20174" w14:textId="77777777" w:rsidR="00DC28FF" w:rsidRPr="00091E43" w:rsidRDefault="00DC28FF" w:rsidP="000361A4">
            <w:pPr>
              <w:pStyle w:val="Tabellentext"/>
            </w:pPr>
            <w:r>
              <w:t>FU_abstTodTxDatum</w:t>
            </w:r>
          </w:p>
        </w:tc>
      </w:tr>
    </w:tbl>
    <w:p w14:paraId="4775F387" w14:textId="77777777" w:rsidR="00DC28FF" w:rsidRPr="00065199" w:rsidRDefault="00DC28FF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30C6FAB" w14:textId="77777777" w:rsidR="00DC28FF" w:rsidRPr="00065199" w:rsidRDefault="00DC28FF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5F249CA1" w14:textId="77777777" w:rsidR="00E54391" w:rsidRDefault="00E54391">
      <w:pPr>
        <w:sectPr w:rsidR="00E54391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A99BE75" w14:textId="77777777" w:rsidR="00DC28FF" w:rsidRPr="005A79E5" w:rsidRDefault="00DC28FF" w:rsidP="0094520C">
      <w:pPr>
        <w:pStyle w:val="Absatzberschriftebene3nurinNavigation"/>
        <w:rPr>
          <w:sz w:val="21"/>
          <w:szCs w:val="21"/>
        </w:rPr>
      </w:pPr>
      <w:bookmarkStart w:id="15" w:name="_Toc23025404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257FC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2C4C8C" w14:textId="77777777" w:rsidR="00DC28FF" w:rsidRPr="005A79E5" w:rsidRDefault="00DC28FF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98159A0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850280</w:t>
            </w:r>
          </w:p>
        </w:tc>
      </w:tr>
      <w:tr w:rsidR="00BB7A43" w14:paraId="45B638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7FCA17" w14:textId="77777777" w:rsidR="00DC28FF" w:rsidRPr="005A79E5" w:rsidRDefault="00DC28FF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4578C8A5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57C811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A963F88" w14:textId="77777777" w:rsidR="00DC28FF" w:rsidRPr="005A79E5" w:rsidRDefault="00DC28FF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1104A27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8F99CDA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3B031337" w14:textId="77777777" w:rsidR="00DC28FF" w:rsidRPr="00BB7A4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004EB6B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6788B9A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528814" w14:textId="77777777" w:rsidR="00DC28FF" w:rsidRPr="005A79E5" w:rsidRDefault="00DC28FF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63B2F0C" w14:textId="77777777" w:rsidR="00DC28FF" w:rsidRPr="00470DAB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572020: 3-Jahres-Überleben bei bekanntem Status </w:t>
            </w:r>
            <w:r>
              <w:br/>
              <w:t xml:space="preserve">302300: Unbekannter Follow-up-Status innerhalb von 3 Jahren nach der Transplantation </w:t>
            </w:r>
            <w:r>
              <w:br/>
              <w:t xml:space="preserve">572028: Qualität der Transplantatfunktion 3 Jahre nach Nierentransplantation </w:t>
            </w:r>
            <w:r>
              <w:br/>
              <w:t xml:space="preserve">572034: Transplantatversagen innerhalb von 3 Jahren nach Nierentransplantation </w:t>
            </w:r>
            <w:r>
              <w:br/>
              <w:t xml:space="preserve">572041: 3-Jahres-Überleben bei bekanntem Status </w:t>
            </w:r>
            <w:r>
              <w:br/>
              <w:t xml:space="preserve">312300: Unbekannter Follow-up-Status innerhalb von 3 Jahren nach der Transplantation </w:t>
            </w:r>
            <w:r>
              <w:br/>
              <w:t>572046: Qualität der Pankreastransplantatfunktion (3 Jahre nach Transplantation)</w:t>
            </w:r>
          </w:p>
        </w:tc>
      </w:tr>
      <w:tr w:rsidR="007B38FA" w14:paraId="495B92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46EA6D" w14:textId="77777777" w:rsidR="00DC28FF" w:rsidRPr="005A79E5" w:rsidRDefault="00DC28FF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29C1843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5B130B9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1C298D" w14:textId="77777777" w:rsidR="00DC28FF" w:rsidRPr="005A79E5" w:rsidRDefault="00DC28FF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872E6F5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A1111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B05762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C14EE90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1E6A0D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E12F4A" w14:textId="77777777" w:rsidR="00DC28FF" w:rsidRPr="005A79E5" w:rsidRDefault="00DC28FF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8DFD7E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6CAA0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961416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98D8F98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C246A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8A5F02" w14:textId="77777777" w:rsidR="00DC28FF" w:rsidRPr="005A79E5" w:rsidRDefault="00DC28FF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756B9AF4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20E60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C19141E" w14:textId="77777777" w:rsidR="00DC28FF" w:rsidRPr="005A79E5" w:rsidRDefault="00DC28FF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9259BC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2D57203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3-Jahres-Follow-up</w:t>
            </w:r>
          </w:p>
          <w:p w14:paraId="1183C5B1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743E0A9" w14:textId="77777777" w:rsidR="00DC28FF" w:rsidRPr="00164913" w:rsidRDefault="00DC28FF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Nieren-, Pankreas- oder Pankreas-Nierentransplantation, für die das 3-Jahres-Follow-up im Erfassungsjahr 2025 fällig ist. Patientinnen und Patienten mit einer darauffolgenden Retransplantation werden ausgeschlossen.</w:t>
            </w:r>
          </w:p>
        </w:tc>
      </w:tr>
      <w:tr w:rsidR="000955B5" w14:paraId="491893E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C8D7632" w14:textId="77777777" w:rsidR="00DC28FF" w:rsidRPr="005A79E5" w:rsidRDefault="00DC28FF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9FC24B2" w14:textId="77777777" w:rsidR="00DC28FF" w:rsidRPr="00164913" w:rsidRDefault="00DC28FF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3-Jahres Follow-up Zeitraum ist eingegrenzt auf maximal einen Monat vor bis drei Monate nach OP-Datum + 3 Jahre. </w:t>
            </w:r>
            <w:r>
              <w:br/>
              <w:t>Bei Retransplantationen ist die zuletzt durchgeführte Transplantation maßgebend zur Follow-up-Dokumentation.</w:t>
            </w:r>
          </w:p>
        </w:tc>
      </w:tr>
      <w:tr w:rsidR="007B38FA" w14:paraId="3E74764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EF23EA" w14:textId="77777777" w:rsidR="00DC28FF" w:rsidRPr="005A79E5" w:rsidRDefault="00DC28FF" w:rsidP="005A79E5">
            <w:pPr>
              <w:pStyle w:val="Tabellenkopf"/>
            </w:pPr>
            <w:r w:rsidRPr="005A79E5">
              <w:lastRenderedPageBreak/>
              <w:t>Teildatensatzbezug</w:t>
            </w:r>
          </w:p>
        </w:tc>
        <w:tc>
          <w:tcPr>
            <w:tcW w:w="5716" w:type="dxa"/>
          </w:tcPr>
          <w:p w14:paraId="4741B2C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PNTX:P</w:t>
            </w:r>
          </w:p>
        </w:tc>
      </w:tr>
      <w:tr w:rsidR="007B38FA" w14:paraId="0EA5E1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EA508C" w14:textId="77777777" w:rsidR="00DC28FF" w:rsidRPr="005A79E5" w:rsidRDefault="00DC28FF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C20BAA9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2E17DB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CBF37D5" w14:textId="77777777" w:rsidR="00DC28FF" w:rsidRPr="005A79E5" w:rsidRDefault="00DC28FF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ECDA938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EC27E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A0D469" w14:textId="77777777" w:rsidR="00DC28FF" w:rsidRPr="005A79E5" w:rsidRDefault="00DC28FF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48018E72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fn_FollowUp3Dokumentiert</w:t>
            </w:r>
          </w:p>
        </w:tc>
      </w:tr>
      <w:tr w:rsidR="007B38FA" w14:paraId="6F58BA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6DCC93" w14:textId="77777777" w:rsidR="00DC28FF" w:rsidRPr="005A79E5" w:rsidRDefault="00DC28FF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3D4DDE5F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fn_FU3JFaelligInEJ &amp;  </w:t>
            </w:r>
            <w:r>
              <w:br/>
              <w:t xml:space="preserve">fn_IstLetzteTransplantation &amp;  </w:t>
            </w:r>
            <w:r>
              <w:br/>
              <w:t>!fn_TodInnerhalb2Jahr</w:t>
            </w:r>
          </w:p>
        </w:tc>
      </w:tr>
      <w:tr w:rsidR="007B38FA" w14:paraId="79CC442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F6BD9A" w14:textId="77777777" w:rsidR="00DC28FF" w:rsidRPr="005A79E5" w:rsidRDefault="00DC28FF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49D48A59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fn_DatumFaelligkeitFU3J</w:t>
            </w:r>
            <w:r>
              <w:br/>
              <w:t>fn_EJ</w:t>
            </w:r>
            <w:r>
              <w:br/>
            </w:r>
            <w:r>
              <w:t>fn_FollowUp3Dokumentiert</w:t>
            </w:r>
            <w:r>
              <w:br/>
              <w:t>fn_FU3JFaelligInEJ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fn_TodInnerhalb2Jahr</w:t>
            </w:r>
            <w:r>
              <w:br/>
              <w:t>fn_TodInnerhalb3Jahr</w:t>
            </w:r>
            <w:r>
              <w:br/>
              <w:t>fn_ZeitbisTod</w:t>
            </w:r>
          </w:p>
        </w:tc>
      </w:tr>
      <w:tr w:rsidR="007B38FA" w14:paraId="38E5806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5FABD7" w14:textId="77777777" w:rsidR="00DC28FF" w:rsidRPr="005A79E5" w:rsidRDefault="00DC28FF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D5033F0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F6C1C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7C30A8" w14:textId="77777777" w:rsidR="00DC28FF" w:rsidRPr="005A79E5" w:rsidRDefault="00DC28FF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263882E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6DE6A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19A11B6" w14:textId="77777777" w:rsidR="00DC28FF" w:rsidRPr="005A79E5" w:rsidRDefault="00DC28FF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0EA624CC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EA5463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953057" w14:textId="77777777" w:rsidR="00DC28FF" w:rsidRPr="005A79E5" w:rsidRDefault="00DC28FF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F6C73DB" w14:textId="77777777" w:rsidR="00DC28FF" w:rsidRPr="00164913" w:rsidRDefault="00DC28FF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5829108" w14:textId="77777777" w:rsidR="00DC28FF" w:rsidRDefault="00DC28FF" w:rsidP="00AA7E2B">
      <w:pPr>
        <w:pStyle w:val="Tabellentext"/>
        <w:spacing w:before="0" w:after="0" w:line="20" w:lineRule="exact"/>
        <w:ind w:left="0" w:right="0"/>
      </w:pPr>
    </w:p>
    <w:p w14:paraId="6D02A177" w14:textId="77777777" w:rsidR="00E54391" w:rsidRDefault="00E54391">
      <w:pPr>
        <w:sectPr w:rsidR="00E54391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8F94FF6" w14:textId="77777777" w:rsidR="00DC28FF" w:rsidRPr="00CD5DC2" w:rsidRDefault="00DC28FF" w:rsidP="00FB2556">
      <w:pPr>
        <w:pStyle w:val="berschrift1ohneGliederung"/>
      </w:pPr>
      <w:bookmarkStart w:id="16" w:name="_Toc230254043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835525F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2F7D626A" w14:textId="77777777" w:rsidR="00DC28FF" w:rsidRPr="00CD5DC2" w:rsidRDefault="00DC28FF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033EB87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A60CDC" w14:textId="77777777" w:rsidR="00DC28FF" w:rsidRPr="00B73FBD" w:rsidRDefault="00DC28FF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6D48219F" w14:textId="77777777" w:rsidR="00DC28FF" w:rsidRPr="00B73FBD" w:rsidRDefault="00DC28FF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12C2ED2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376FB2" w14:textId="77777777" w:rsidR="00DC28FF" w:rsidRPr="00B73FBD" w:rsidRDefault="00DC28FF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21C4B791" w14:textId="77777777" w:rsidR="00DC28FF" w:rsidRPr="00B73FBD" w:rsidRDefault="00DC28FF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2813DC1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0FA7FC" w14:textId="77777777" w:rsidR="00DC28FF" w:rsidRPr="00B73FBD" w:rsidRDefault="00DC28FF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02AC53B4" w14:textId="77777777" w:rsidR="00DC28FF" w:rsidRPr="00B73FBD" w:rsidRDefault="00DC28FF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124CBD8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EFEF19" w14:textId="77777777" w:rsidR="00DC28FF" w:rsidRPr="00B73FBD" w:rsidRDefault="00DC28FF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3BB46328" w14:textId="77777777" w:rsidR="00DC28FF" w:rsidRPr="00B73FBD" w:rsidRDefault="00DC28FF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0209F03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101FF7" w14:textId="77777777" w:rsidR="00DC28FF" w:rsidRPr="00B73FBD" w:rsidRDefault="00DC28FF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76A70F7C" w14:textId="77777777" w:rsidR="00DC28FF" w:rsidRPr="00B73FBD" w:rsidRDefault="00DC28FF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3D6DBE8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2509A96" w14:textId="77777777" w:rsidR="00DC28FF" w:rsidRPr="00B73FBD" w:rsidRDefault="00DC28FF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79473FF6" w14:textId="77777777" w:rsidR="00DC28FF" w:rsidRPr="00B73FBD" w:rsidRDefault="00DC28FF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7F0D98F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33D634" w14:textId="77777777" w:rsidR="00DC28FF" w:rsidRPr="00B73FBD" w:rsidRDefault="00DC28FF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7DAD5E75" w14:textId="77777777" w:rsidR="00DC28FF" w:rsidRPr="00B73FBD" w:rsidRDefault="00DC28FF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2EF47C1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B28D01" w14:textId="77777777" w:rsidR="00DC28FF" w:rsidRPr="00B73FBD" w:rsidRDefault="00DC28FF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27D845A4" w14:textId="77777777" w:rsidR="00DC28FF" w:rsidRPr="00B73FBD" w:rsidRDefault="00DC28FF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13AA958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49848D" w14:textId="77777777" w:rsidR="00DC28FF" w:rsidRPr="00B73FBD" w:rsidRDefault="00DC28FF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436EFB46" w14:textId="77777777" w:rsidR="00DC28FF" w:rsidRPr="00B73FBD" w:rsidRDefault="00DC28FF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7916AC4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383C5C" w14:textId="77777777" w:rsidR="00DC28FF" w:rsidRPr="00B73FBD" w:rsidRDefault="00DC28FF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12704BBF" w14:textId="77777777" w:rsidR="00DC28FF" w:rsidRPr="00B73FBD" w:rsidRDefault="00DC28FF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76F7347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5DD4F4D" w14:textId="77777777" w:rsidR="00DC28FF" w:rsidRPr="00B73FBD" w:rsidRDefault="00DC28FF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46383FDF" w14:textId="77777777" w:rsidR="00DC28FF" w:rsidRPr="00B73FBD" w:rsidRDefault="00DC28FF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7AEBB4A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A39225" w14:textId="77777777" w:rsidR="00DC28FF" w:rsidRPr="00B73FBD" w:rsidRDefault="00DC28FF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122A46D3" w14:textId="77777777" w:rsidR="00DC28FF" w:rsidRPr="00B73FBD" w:rsidRDefault="00DC28FF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597BB51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7EB773" w14:textId="77777777" w:rsidR="00DC28FF" w:rsidRPr="00B73FBD" w:rsidRDefault="00DC28FF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7B507A96" w14:textId="77777777" w:rsidR="00DC28FF" w:rsidRPr="00B73FBD" w:rsidRDefault="00DC28FF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4D529B5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DF2312" w14:textId="77777777" w:rsidR="00DC28FF" w:rsidRPr="00B73FBD" w:rsidRDefault="00DC28FF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00516314" w14:textId="77777777" w:rsidR="00DC28FF" w:rsidRPr="00B73FBD" w:rsidRDefault="00DC28FF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45ECBCA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51EC886" w14:textId="77777777" w:rsidR="00DC28FF" w:rsidRPr="00B73FBD" w:rsidRDefault="00DC28FF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38FFBC6F" w14:textId="77777777" w:rsidR="00DC28FF" w:rsidRPr="00B73FBD" w:rsidRDefault="00DC28FF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26E3B53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0D18D9" w14:textId="77777777" w:rsidR="00DC28FF" w:rsidRPr="00B73FBD" w:rsidRDefault="00DC28FF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5F7F04B0" w14:textId="77777777" w:rsidR="00DC28FF" w:rsidRPr="00B73FBD" w:rsidRDefault="00DC28FF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4DEB1C8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AB102A" w14:textId="77777777" w:rsidR="00DC28FF" w:rsidRPr="00B73FBD" w:rsidRDefault="00DC28FF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2597DC4C" w14:textId="77777777" w:rsidR="00DC28FF" w:rsidRPr="00B73FBD" w:rsidRDefault="00DC28FF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6AA9FFF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B388B1" w14:textId="77777777" w:rsidR="00DC28FF" w:rsidRPr="00B73FBD" w:rsidRDefault="00DC28FF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358FD9F9" w14:textId="77777777" w:rsidR="00DC28FF" w:rsidRPr="00B73FBD" w:rsidRDefault="00DC28FF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16CDB71F" w14:textId="77777777" w:rsidR="00E54391" w:rsidRDefault="00E54391">
      <w:pPr>
        <w:sectPr w:rsidR="00E54391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544569E9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6CF6D48F" w14:textId="77777777" w:rsidR="00DC28FF" w:rsidRPr="00CD5DC2" w:rsidRDefault="00DC28FF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2A57E1F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FCE225" w14:textId="77777777" w:rsidR="00DC28FF" w:rsidRPr="00B73FBD" w:rsidRDefault="00DC28FF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517C5864" w14:textId="77777777" w:rsidR="00DC28FF" w:rsidRPr="00B73FBD" w:rsidRDefault="00DC28FF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1B198FF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83F728" w14:textId="77777777" w:rsidR="00DC28FF" w:rsidRPr="00B73FBD" w:rsidRDefault="00DC28FF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49AD5EC5" w14:textId="77777777" w:rsidR="00DC28FF" w:rsidRPr="00B73FBD" w:rsidRDefault="00DC28FF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73A6433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B50638" w14:textId="77777777" w:rsidR="00DC28FF" w:rsidRPr="00B73FBD" w:rsidRDefault="00DC28FF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41BC661D" w14:textId="77777777" w:rsidR="00DC28FF" w:rsidRPr="00B73FBD" w:rsidRDefault="00DC28FF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072B652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6DAFA2" w14:textId="77777777" w:rsidR="00DC28FF" w:rsidRPr="00B73FBD" w:rsidRDefault="00DC28FF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26F7B019" w14:textId="77777777" w:rsidR="00DC28FF" w:rsidRPr="00B73FBD" w:rsidRDefault="00DC28FF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4251D77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D57519" w14:textId="77777777" w:rsidR="00DC28FF" w:rsidRPr="00B73FBD" w:rsidRDefault="00DC28FF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65F9FC53" w14:textId="77777777" w:rsidR="00DC28FF" w:rsidRPr="00B73FBD" w:rsidRDefault="00DC28FF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1B451D9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C4C05C" w14:textId="77777777" w:rsidR="00DC28FF" w:rsidRPr="00B73FBD" w:rsidRDefault="00DC28FF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0F145D1F" w14:textId="77777777" w:rsidR="00DC28FF" w:rsidRPr="00B73FBD" w:rsidRDefault="00DC28FF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5644512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58E0872" w14:textId="77777777" w:rsidR="00DC28FF" w:rsidRPr="00B73FBD" w:rsidRDefault="00DC28FF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74E6D347" w14:textId="77777777" w:rsidR="00DC28FF" w:rsidRPr="00B73FBD" w:rsidRDefault="00DC28FF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20FF051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E99FC8" w14:textId="77777777" w:rsidR="00DC28FF" w:rsidRPr="00B73FBD" w:rsidRDefault="00DC28FF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3EA37CFE" w14:textId="77777777" w:rsidR="00DC28FF" w:rsidRPr="00B73FBD" w:rsidRDefault="00DC28FF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74F45AC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736E57" w14:textId="77777777" w:rsidR="00DC28FF" w:rsidRPr="00B73FBD" w:rsidRDefault="00DC28FF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515CECC6" w14:textId="77777777" w:rsidR="00DC28FF" w:rsidRPr="00B73FBD" w:rsidRDefault="00DC28FF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3144102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4C090B" w14:textId="77777777" w:rsidR="00DC28FF" w:rsidRPr="00B73FBD" w:rsidRDefault="00DC28FF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4903C908" w14:textId="77777777" w:rsidR="00DC28FF" w:rsidRPr="00B73FBD" w:rsidRDefault="00DC28FF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4989381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2D40C7" w14:textId="77777777" w:rsidR="00DC28FF" w:rsidRPr="00B73FBD" w:rsidRDefault="00DC28FF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321ACF23" w14:textId="77777777" w:rsidR="00DC28FF" w:rsidRPr="00B73FBD" w:rsidRDefault="00DC28FF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1D6B30A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38F9E2" w14:textId="77777777" w:rsidR="00DC28FF" w:rsidRPr="00B73FBD" w:rsidRDefault="00DC28FF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14D729CC" w14:textId="77777777" w:rsidR="00DC28FF" w:rsidRPr="00B73FBD" w:rsidRDefault="00DC28FF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4F51A0F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43663B1" w14:textId="77777777" w:rsidR="00DC28FF" w:rsidRPr="00B73FBD" w:rsidRDefault="00DC28FF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259B3BCB" w14:textId="77777777" w:rsidR="00DC28FF" w:rsidRPr="00B73FBD" w:rsidRDefault="00DC28FF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3762DD6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98920D" w14:textId="77777777" w:rsidR="00DC28FF" w:rsidRPr="00B73FBD" w:rsidRDefault="00DC28FF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3D27B54B" w14:textId="77777777" w:rsidR="00DC28FF" w:rsidRPr="00B73FBD" w:rsidRDefault="00DC28FF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3038E26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D4AC7B" w14:textId="77777777" w:rsidR="00DC28FF" w:rsidRPr="00B73FBD" w:rsidRDefault="00DC28FF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07E9D263" w14:textId="77777777" w:rsidR="00DC28FF" w:rsidRPr="00B73FBD" w:rsidRDefault="00DC28FF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523B4D5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534DDC" w14:textId="77777777" w:rsidR="00DC28FF" w:rsidRPr="00B73FBD" w:rsidRDefault="00DC28FF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43DEB7BB" w14:textId="77777777" w:rsidR="00DC28FF" w:rsidRPr="00B73FBD" w:rsidRDefault="00DC28FF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1B169D2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13A6C0" w14:textId="77777777" w:rsidR="00DC28FF" w:rsidRPr="00B73FBD" w:rsidRDefault="00DC28FF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34F0F5E8" w14:textId="77777777" w:rsidR="00DC28FF" w:rsidRPr="00B73FBD" w:rsidRDefault="00DC28FF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4EBB69E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D987D4C" w14:textId="77777777" w:rsidR="00DC28FF" w:rsidRPr="00B73FBD" w:rsidRDefault="00DC28FF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6E0B9E0E" w14:textId="77777777" w:rsidR="00DC28FF" w:rsidRPr="00B73FBD" w:rsidRDefault="00DC28FF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6DDE120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DBD091" w14:textId="77777777" w:rsidR="00DC28FF" w:rsidRPr="00B73FBD" w:rsidRDefault="00DC28FF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39DCFCE1" w14:textId="77777777" w:rsidR="00DC28FF" w:rsidRPr="00B73FBD" w:rsidRDefault="00DC28FF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57B3305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B66DC5A" w14:textId="77777777" w:rsidR="00DC28FF" w:rsidRPr="00B73FBD" w:rsidRDefault="00DC28FF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342056EA" w14:textId="77777777" w:rsidR="00DC28FF" w:rsidRPr="00B73FBD" w:rsidRDefault="00DC28FF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2540E41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525193" w14:textId="77777777" w:rsidR="00DC28FF" w:rsidRPr="00B73FBD" w:rsidRDefault="00DC28FF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41103152" w14:textId="77777777" w:rsidR="00DC28FF" w:rsidRPr="00B73FBD" w:rsidRDefault="00DC28FF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065A64E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57C17C2" w14:textId="77777777" w:rsidR="00DC28FF" w:rsidRPr="00B73FBD" w:rsidRDefault="00DC28FF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44A8448B" w14:textId="77777777" w:rsidR="00DC28FF" w:rsidRPr="00B73FBD" w:rsidRDefault="00DC28FF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17C8FE2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DD0A84" w14:textId="77777777" w:rsidR="00DC28FF" w:rsidRPr="00B73FBD" w:rsidRDefault="00DC28FF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3EE950AE" w14:textId="77777777" w:rsidR="00DC28FF" w:rsidRPr="00B73FBD" w:rsidRDefault="00DC28FF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31FC07E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4CBCB75" w14:textId="77777777" w:rsidR="00DC28FF" w:rsidRPr="00B73FBD" w:rsidRDefault="00DC28FF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69490970" w14:textId="77777777" w:rsidR="00DC28FF" w:rsidRPr="00B73FBD" w:rsidRDefault="00DC28FF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560690D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C7BFD9" w14:textId="77777777" w:rsidR="00DC28FF" w:rsidRPr="00B73FBD" w:rsidRDefault="00DC28FF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0617B1A4" w14:textId="77777777" w:rsidR="00DC28FF" w:rsidRPr="00B73FBD" w:rsidRDefault="00DC28FF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49B1972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EF1451" w14:textId="77777777" w:rsidR="00DC28FF" w:rsidRPr="00B73FBD" w:rsidRDefault="00DC28FF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72EB5891" w14:textId="77777777" w:rsidR="00DC28FF" w:rsidRPr="00B73FBD" w:rsidRDefault="00DC28FF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3FD300D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00A356" w14:textId="77777777" w:rsidR="00DC28FF" w:rsidRPr="00B73FBD" w:rsidRDefault="00DC28FF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5C86F0DC" w14:textId="77777777" w:rsidR="00DC28FF" w:rsidRPr="00B73FBD" w:rsidRDefault="00DC28FF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5ED1D9F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CD4E911" w14:textId="77777777" w:rsidR="00DC28FF" w:rsidRPr="00B73FBD" w:rsidRDefault="00DC28FF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2EFDEF4B" w14:textId="77777777" w:rsidR="00DC28FF" w:rsidRPr="00B73FBD" w:rsidRDefault="00DC28FF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6232A26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3A41B78" w14:textId="77777777" w:rsidR="00DC28FF" w:rsidRPr="00B73FBD" w:rsidRDefault="00DC28FF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39BEA7A8" w14:textId="77777777" w:rsidR="00DC28FF" w:rsidRPr="00B73FBD" w:rsidRDefault="00DC28FF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4385633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8E6453" w14:textId="77777777" w:rsidR="00DC28FF" w:rsidRPr="00B73FBD" w:rsidRDefault="00DC28FF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30ABA27D" w14:textId="77777777" w:rsidR="00DC28FF" w:rsidRPr="00B73FBD" w:rsidRDefault="00DC28FF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0573F73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3AF0BE" w14:textId="77777777" w:rsidR="00DC28FF" w:rsidRPr="00B73FBD" w:rsidRDefault="00DC28FF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43328DBA" w14:textId="77777777" w:rsidR="00DC28FF" w:rsidRPr="00B73FBD" w:rsidRDefault="00DC28FF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12720CA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DF6F8A" w14:textId="77777777" w:rsidR="00DC28FF" w:rsidRPr="00B73FBD" w:rsidRDefault="00DC28FF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32C6DF52" w14:textId="77777777" w:rsidR="00DC28FF" w:rsidRPr="00B73FBD" w:rsidRDefault="00DC28FF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4AD80E6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5B4D09" w14:textId="77777777" w:rsidR="00DC28FF" w:rsidRPr="00B73FBD" w:rsidRDefault="00DC28FF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15A7363A" w14:textId="77777777" w:rsidR="00DC28FF" w:rsidRPr="00B73FBD" w:rsidRDefault="00DC28FF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40E0285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ACB219" w14:textId="77777777" w:rsidR="00DC28FF" w:rsidRPr="00B73FBD" w:rsidRDefault="00DC28FF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45394385" w14:textId="77777777" w:rsidR="00DC28FF" w:rsidRPr="00B73FBD" w:rsidRDefault="00DC28FF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5687A05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79A34B" w14:textId="77777777" w:rsidR="00DC28FF" w:rsidRPr="00B73FBD" w:rsidRDefault="00DC28FF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3F7A6BD5" w14:textId="77777777" w:rsidR="00DC28FF" w:rsidRPr="00B73FBD" w:rsidRDefault="00DC28FF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4DC6E62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1E50BE" w14:textId="77777777" w:rsidR="00DC28FF" w:rsidRPr="00B73FBD" w:rsidRDefault="00DC28FF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220C5288" w14:textId="77777777" w:rsidR="00DC28FF" w:rsidRPr="00B73FBD" w:rsidRDefault="00DC28FF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456089A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78293A" w14:textId="77777777" w:rsidR="00DC28FF" w:rsidRPr="00B73FBD" w:rsidRDefault="00DC28FF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36D285B7" w14:textId="77777777" w:rsidR="00DC28FF" w:rsidRPr="00B73FBD" w:rsidRDefault="00DC28FF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5F9D3B4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8ECE00" w14:textId="77777777" w:rsidR="00DC28FF" w:rsidRPr="00B73FBD" w:rsidRDefault="00DC28FF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38819E28" w14:textId="77777777" w:rsidR="00DC28FF" w:rsidRPr="00B73FBD" w:rsidRDefault="00DC28FF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620DD32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DF8B97D" w14:textId="77777777" w:rsidR="00DC28FF" w:rsidRPr="00B73FBD" w:rsidRDefault="00DC28FF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39F0B2F2" w14:textId="77777777" w:rsidR="00DC28FF" w:rsidRPr="00B73FBD" w:rsidRDefault="00DC28FF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29E3893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69F521" w14:textId="77777777" w:rsidR="00DC28FF" w:rsidRPr="00B73FBD" w:rsidRDefault="00DC28FF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46EDBFCA" w14:textId="77777777" w:rsidR="00DC28FF" w:rsidRPr="00B73FBD" w:rsidRDefault="00DC28FF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1912EA5B" w14:textId="77777777" w:rsidR="00E54391" w:rsidRDefault="00E54391">
      <w:pPr>
        <w:sectPr w:rsidR="00E54391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05B55877" w14:textId="77777777" w:rsidR="00DC28FF" w:rsidRPr="007A1096" w:rsidRDefault="00DC28FF" w:rsidP="00650406">
      <w:pPr>
        <w:pStyle w:val="berschrift1ohneGliederung"/>
      </w:pPr>
      <w:bookmarkStart w:id="17" w:name="_Toc230254044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p w14:paraId="190F7193" w14:textId="77777777" w:rsidR="00DC28FF" w:rsidRPr="00A36F56" w:rsidRDefault="00DC28FF" w:rsidP="00E55889">
      <w:pPr>
        <w:pStyle w:val="Legende"/>
      </w:pPr>
      <w:r>
        <w:t>Keine Listen in Verwendung.</w:t>
      </w:r>
    </w:p>
    <w:p w14:paraId="0084CB8E" w14:textId="77777777" w:rsidR="00E54391" w:rsidRDefault="00E54391">
      <w:pPr>
        <w:sectPr w:rsidR="00E54391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0181AE14" w14:textId="77777777" w:rsidR="00DC28FF" w:rsidRPr="00FA6327" w:rsidRDefault="00DC28FF" w:rsidP="008A2735">
      <w:pPr>
        <w:pStyle w:val="berschrift1ohneGliederung"/>
      </w:pPr>
      <w:bookmarkStart w:id="18" w:name="_Toc230254045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01037FE4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66FFDE2D" w14:textId="77777777" w:rsidR="00DC28FF" w:rsidRPr="00471D87" w:rsidRDefault="00DC28FF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00FB506F" w14:textId="77777777" w:rsidR="00DC28FF" w:rsidRPr="00471D87" w:rsidRDefault="00DC28FF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444962A7" w14:textId="77777777" w:rsidR="00DC28FF" w:rsidRPr="00471D87" w:rsidRDefault="00DC28FF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4E5A8094" w14:textId="77777777" w:rsidR="00DC28FF" w:rsidRPr="00471D87" w:rsidRDefault="00DC28FF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20C71B4D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E4E044C" w14:textId="77777777" w:rsidR="00DC28FF" w:rsidRPr="00471D87" w:rsidRDefault="00DC28FF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1207D9D7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23CC048" w14:textId="77777777" w:rsidR="00DC28FF" w:rsidRPr="00471D87" w:rsidRDefault="00DC28FF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7FA96651" w14:textId="77777777" w:rsidR="00DC28FF" w:rsidRPr="00471D87" w:rsidRDefault="00DC28FF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5A3EF82D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16F25C7" w14:textId="77777777" w:rsidR="00DC28FF" w:rsidRPr="00471D87" w:rsidRDefault="00DC28FF" w:rsidP="00C559B2">
            <w:pPr>
              <w:pStyle w:val="Tabellentext"/>
            </w:pPr>
            <w:r>
              <w:t>MinAbstand1JFU</w:t>
            </w:r>
          </w:p>
        </w:tc>
        <w:tc>
          <w:tcPr>
            <w:tcW w:w="1375" w:type="dxa"/>
          </w:tcPr>
          <w:p w14:paraId="7008FDBC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3FB0937" w14:textId="77777777" w:rsidR="00DC28FF" w:rsidRPr="00471D87" w:rsidRDefault="00DC28FF" w:rsidP="006855FA">
            <w:pPr>
              <w:pStyle w:val="Tabellentext"/>
            </w:pPr>
            <w:r>
              <w:t>Mindestabstand für 1-Jahres-Follow-up</w:t>
            </w:r>
          </w:p>
        </w:tc>
        <w:tc>
          <w:tcPr>
            <w:tcW w:w="3588" w:type="dxa"/>
          </w:tcPr>
          <w:p w14:paraId="709D3674" w14:textId="77777777" w:rsidR="00DC28FF" w:rsidRPr="00471D87" w:rsidRDefault="00DC28FF" w:rsidP="00C559B2">
            <w:pPr>
              <w:pStyle w:val="Tabellentext"/>
            </w:pPr>
            <w:r>
              <w:t>335</w:t>
            </w:r>
          </w:p>
        </w:tc>
      </w:tr>
      <w:tr w:rsidR="00AB192A" w:rsidRPr="00743DF3" w14:paraId="7B771868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CC3AFE3" w14:textId="77777777" w:rsidR="00DC28FF" w:rsidRPr="00471D87" w:rsidRDefault="00DC28FF" w:rsidP="00C559B2">
            <w:pPr>
              <w:pStyle w:val="Tabellentext"/>
            </w:pPr>
            <w:r>
              <w:t>MinAbstand2JFU</w:t>
            </w:r>
          </w:p>
        </w:tc>
        <w:tc>
          <w:tcPr>
            <w:tcW w:w="1375" w:type="dxa"/>
          </w:tcPr>
          <w:p w14:paraId="3A3F73A1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F43AB00" w14:textId="77777777" w:rsidR="00DC28FF" w:rsidRPr="00471D87" w:rsidRDefault="00DC28FF" w:rsidP="006855FA">
            <w:pPr>
              <w:pStyle w:val="Tabellentext"/>
            </w:pPr>
            <w:r>
              <w:t>Mindestabstand für 2-Jahres-Follow-up</w:t>
            </w:r>
          </w:p>
        </w:tc>
        <w:tc>
          <w:tcPr>
            <w:tcW w:w="3588" w:type="dxa"/>
          </w:tcPr>
          <w:p w14:paraId="5203EBBA" w14:textId="77777777" w:rsidR="00DC28FF" w:rsidRPr="00471D87" w:rsidRDefault="00DC28FF" w:rsidP="00C559B2">
            <w:pPr>
              <w:pStyle w:val="Tabellentext"/>
            </w:pPr>
            <w:r>
              <w:t>700</w:t>
            </w:r>
          </w:p>
        </w:tc>
      </w:tr>
      <w:tr w:rsidR="00AB192A" w:rsidRPr="00743DF3" w14:paraId="67870A5B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2F045D2" w14:textId="77777777" w:rsidR="00DC28FF" w:rsidRPr="00471D87" w:rsidRDefault="00DC28FF" w:rsidP="00C559B2">
            <w:pPr>
              <w:pStyle w:val="Tabellentext"/>
            </w:pPr>
            <w:r>
              <w:t>MinAbstand3JFU</w:t>
            </w:r>
          </w:p>
        </w:tc>
        <w:tc>
          <w:tcPr>
            <w:tcW w:w="1375" w:type="dxa"/>
          </w:tcPr>
          <w:p w14:paraId="76B33C76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5237D64" w14:textId="77777777" w:rsidR="00DC28FF" w:rsidRPr="00471D87" w:rsidRDefault="00DC28FF" w:rsidP="006855FA">
            <w:pPr>
              <w:pStyle w:val="Tabellentext"/>
            </w:pPr>
            <w:r>
              <w:t>Mindestabstand für 3-Jahres-Follow-up</w:t>
            </w:r>
          </w:p>
        </w:tc>
        <w:tc>
          <w:tcPr>
            <w:tcW w:w="3588" w:type="dxa"/>
          </w:tcPr>
          <w:p w14:paraId="4D8E4F5A" w14:textId="77777777" w:rsidR="00DC28FF" w:rsidRPr="00471D87" w:rsidRDefault="00DC28FF" w:rsidP="00C559B2">
            <w:pPr>
              <w:pStyle w:val="Tabellentext"/>
            </w:pPr>
            <w:r>
              <w:t>1065</w:t>
            </w:r>
          </w:p>
        </w:tc>
      </w:tr>
      <w:tr w:rsidR="00AB192A" w:rsidRPr="00743DF3" w14:paraId="40E344CF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2A53D05" w14:textId="77777777" w:rsidR="00DC28FF" w:rsidRPr="00471D87" w:rsidRDefault="00DC28FF" w:rsidP="00C559B2">
            <w:pPr>
              <w:pStyle w:val="Tabellentext"/>
            </w:pPr>
            <w:r>
              <w:t>ToleranzFU1J</w:t>
            </w:r>
          </w:p>
        </w:tc>
        <w:tc>
          <w:tcPr>
            <w:tcW w:w="1375" w:type="dxa"/>
          </w:tcPr>
          <w:p w14:paraId="5822BB3D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4775E582" w14:textId="77777777" w:rsidR="00DC28FF" w:rsidRPr="00471D87" w:rsidRDefault="00DC28FF" w:rsidP="006855FA">
            <w:pPr>
              <w:pStyle w:val="Tabellentext"/>
            </w:pPr>
            <w:r>
              <w:t>Zeittoleranz für 1-Jahres-Follow-up-Erhebung in Tagen</w:t>
            </w:r>
          </w:p>
        </w:tc>
        <w:tc>
          <w:tcPr>
            <w:tcW w:w="3588" w:type="dxa"/>
          </w:tcPr>
          <w:p w14:paraId="10F2779C" w14:textId="77777777" w:rsidR="00DC28FF" w:rsidRPr="00471D87" w:rsidRDefault="00DC28FF" w:rsidP="00C559B2">
            <w:pPr>
              <w:pStyle w:val="Tabellentext"/>
            </w:pPr>
            <w:r>
              <w:t>60</w:t>
            </w:r>
          </w:p>
        </w:tc>
      </w:tr>
      <w:tr w:rsidR="00AB192A" w:rsidRPr="00743DF3" w14:paraId="48A5D1E9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D38852" w14:textId="77777777" w:rsidR="00DC28FF" w:rsidRPr="00471D87" w:rsidRDefault="00DC28FF" w:rsidP="00C559B2">
            <w:pPr>
              <w:pStyle w:val="Tabellentext"/>
            </w:pPr>
            <w:r>
              <w:t>ToleranzFU2J</w:t>
            </w:r>
          </w:p>
        </w:tc>
        <w:tc>
          <w:tcPr>
            <w:tcW w:w="1375" w:type="dxa"/>
          </w:tcPr>
          <w:p w14:paraId="7321AACC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DA23B5C" w14:textId="77777777" w:rsidR="00DC28FF" w:rsidRPr="00471D87" w:rsidRDefault="00DC28FF" w:rsidP="006855FA">
            <w:pPr>
              <w:pStyle w:val="Tabellentext"/>
            </w:pPr>
            <w:r>
              <w:t>Zeittoleranz für 2-Jahres-Follow-up-Erhebung in Tagen</w:t>
            </w:r>
          </w:p>
        </w:tc>
        <w:tc>
          <w:tcPr>
            <w:tcW w:w="3588" w:type="dxa"/>
          </w:tcPr>
          <w:p w14:paraId="03CC1DF4" w14:textId="77777777" w:rsidR="00DC28FF" w:rsidRPr="00471D87" w:rsidRDefault="00DC28FF" w:rsidP="00C559B2">
            <w:pPr>
              <w:pStyle w:val="Tabellentext"/>
            </w:pPr>
            <w:r>
              <w:t>90</w:t>
            </w:r>
          </w:p>
        </w:tc>
      </w:tr>
      <w:tr w:rsidR="00AB192A" w:rsidRPr="00743DF3" w14:paraId="03719BCB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C72C14C" w14:textId="77777777" w:rsidR="00DC28FF" w:rsidRPr="00471D87" w:rsidRDefault="00DC28FF" w:rsidP="00C559B2">
            <w:pPr>
              <w:pStyle w:val="Tabellentext"/>
            </w:pPr>
            <w:r>
              <w:t>ToleranzFU3J</w:t>
            </w:r>
          </w:p>
        </w:tc>
        <w:tc>
          <w:tcPr>
            <w:tcW w:w="1375" w:type="dxa"/>
          </w:tcPr>
          <w:p w14:paraId="796E386E" w14:textId="77777777" w:rsidR="00DC28FF" w:rsidRPr="00471D87" w:rsidRDefault="00DC28FF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477BA2B" w14:textId="77777777" w:rsidR="00DC28FF" w:rsidRPr="00471D87" w:rsidRDefault="00DC28FF" w:rsidP="006855FA">
            <w:pPr>
              <w:pStyle w:val="Tabellentext"/>
            </w:pPr>
            <w:r>
              <w:t>Zeittoleranz für 3-Jahres-Follow-up-Erhebung in Tagen</w:t>
            </w:r>
          </w:p>
        </w:tc>
        <w:tc>
          <w:tcPr>
            <w:tcW w:w="3588" w:type="dxa"/>
          </w:tcPr>
          <w:p w14:paraId="502DADCE" w14:textId="77777777" w:rsidR="00DC28FF" w:rsidRPr="00471D87" w:rsidRDefault="00DC28FF" w:rsidP="00C559B2">
            <w:pPr>
              <w:pStyle w:val="Tabellentext"/>
            </w:pPr>
            <w:r>
              <w:t>90</w:t>
            </w:r>
          </w:p>
        </w:tc>
      </w:tr>
    </w:tbl>
    <w:p w14:paraId="38727A10" w14:textId="77777777" w:rsidR="00E54391" w:rsidRDefault="00E54391">
      <w:pPr>
        <w:sectPr w:rsidR="00E54391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1AC17DF3" w14:textId="77777777" w:rsidR="00DC28FF" w:rsidRPr="000F4C64" w:rsidRDefault="00DC28FF" w:rsidP="00B3109F">
      <w:pPr>
        <w:pStyle w:val="berschrift1ohneGliederung"/>
      </w:pPr>
      <w:bookmarkStart w:id="19" w:name="_Toc230254046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4EF9B437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C09875B" w14:textId="77777777" w:rsidR="00DC28FF" w:rsidRPr="00F16ED2" w:rsidRDefault="00DC28FF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649A6AC0" w14:textId="77777777" w:rsidR="00DC28FF" w:rsidRPr="00F16ED2" w:rsidRDefault="00DC28FF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12FE268A" w14:textId="77777777" w:rsidR="00DC28FF" w:rsidRPr="00F16ED2" w:rsidRDefault="00DC28FF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3B1926FE" w14:textId="77777777" w:rsidR="00DC28FF" w:rsidRPr="00F16ED2" w:rsidRDefault="00DC28FF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29B11CB8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C8388EE" w14:textId="77777777" w:rsidR="00DC28FF" w:rsidRPr="00103FC4" w:rsidRDefault="00DC28FF" w:rsidP="004F23F4">
            <w:pPr>
              <w:pStyle w:val="Tabellentext"/>
            </w:pPr>
            <w:r>
              <w:t>fn_DatumFaelligkeitFU1J</w:t>
            </w:r>
          </w:p>
        </w:tc>
        <w:tc>
          <w:tcPr>
            <w:tcW w:w="949" w:type="dxa"/>
          </w:tcPr>
          <w:p w14:paraId="3D290254" w14:textId="77777777" w:rsidR="00DC28FF" w:rsidRPr="00103FC4" w:rsidRDefault="00DC28FF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694B319F" w14:textId="77777777" w:rsidR="00DC28FF" w:rsidRPr="00103FC4" w:rsidRDefault="00DC28FF" w:rsidP="004F23F4">
            <w:pPr>
              <w:pStyle w:val="Tabellentext"/>
            </w:pPr>
            <w:r>
              <w:t>Fälligkeitsdatum für die 1-Jahres-Follow-up-Erhebung</w:t>
            </w:r>
          </w:p>
        </w:tc>
        <w:tc>
          <w:tcPr>
            <w:tcW w:w="5987" w:type="dxa"/>
          </w:tcPr>
          <w:p w14:paraId="04BB8A31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+ 365 + VB$ToleranzFU1J)</w:t>
            </w:r>
          </w:p>
        </w:tc>
      </w:tr>
      <w:tr w:rsidR="004F23F4" w:rsidRPr="00743DF3" w14:paraId="609D4169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AA78B0D" w14:textId="77777777" w:rsidR="00DC28FF" w:rsidRPr="00103FC4" w:rsidRDefault="00DC28FF" w:rsidP="004F23F4">
            <w:pPr>
              <w:pStyle w:val="Tabellentext"/>
            </w:pPr>
            <w:r>
              <w:t>fn_DatumFaelligkeitFU2J</w:t>
            </w:r>
          </w:p>
        </w:tc>
        <w:tc>
          <w:tcPr>
            <w:tcW w:w="949" w:type="dxa"/>
          </w:tcPr>
          <w:p w14:paraId="588E1AC8" w14:textId="77777777" w:rsidR="00DC28FF" w:rsidRPr="00103FC4" w:rsidRDefault="00DC28FF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5EA6592D" w14:textId="77777777" w:rsidR="00DC28FF" w:rsidRPr="00103FC4" w:rsidRDefault="00DC28FF" w:rsidP="004F23F4">
            <w:pPr>
              <w:pStyle w:val="Tabellentext"/>
            </w:pPr>
            <w:r>
              <w:t>Fälligkeitsdatum für die 2-Jahres-Follow-up-Erhebung</w:t>
            </w:r>
          </w:p>
        </w:tc>
        <w:tc>
          <w:tcPr>
            <w:tcW w:w="5987" w:type="dxa"/>
          </w:tcPr>
          <w:p w14:paraId="2EB7EA1E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+ 730 + VB$ToleranzFU2J)</w:t>
            </w:r>
          </w:p>
        </w:tc>
      </w:tr>
      <w:tr w:rsidR="004F23F4" w:rsidRPr="00743DF3" w14:paraId="701D6BAC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BE3420C" w14:textId="77777777" w:rsidR="00DC28FF" w:rsidRPr="00103FC4" w:rsidRDefault="00DC28FF" w:rsidP="004F23F4">
            <w:pPr>
              <w:pStyle w:val="Tabellentext"/>
            </w:pPr>
            <w:r>
              <w:t>fn_DatumFaelligkeitFU3J</w:t>
            </w:r>
          </w:p>
        </w:tc>
        <w:tc>
          <w:tcPr>
            <w:tcW w:w="949" w:type="dxa"/>
          </w:tcPr>
          <w:p w14:paraId="2869853A" w14:textId="77777777" w:rsidR="00DC28FF" w:rsidRPr="00103FC4" w:rsidRDefault="00DC28FF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7328C4C1" w14:textId="77777777" w:rsidR="00DC28FF" w:rsidRPr="00103FC4" w:rsidRDefault="00DC28FF" w:rsidP="004F23F4">
            <w:pPr>
              <w:pStyle w:val="Tabellentext"/>
            </w:pPr>
            <w:r>
              <w:t>Fälligkeitsdatum für die 3-Jahres-Follow-up-Erhebung</w:t>
            </w:r>
          </w:p>
        </w:tc>
        <w:tc>
          <w:tcPr>
            <w:tcW w:w="5987" w:type="dxa"/>
          </w:tcPr>
          <w:p w14:paraId="7E111346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+ 1095 + VB$ToleranzFU3J)</w:t>
            </w:r>
          </w:p>
        </w:tc>
      </w:tr>
      <w:tr w:rsidR="004F23F4" w:rsidRPr="00743DF3" w14:paraId="660ECFC2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3B8A071" w14:textId="77777777" w:rsidR="00DC28FF" w:rsidRPr="00103FC4" w:rsidRDefault="00DC28FF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4CEFEBBD" w14:textId="77777777" w:rsidR="00DC28FF" w:rsidRPr="00103FC4" w:rsidRDefault="00DC28F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B337F96" w14:textId="77777777" w:rsidR="00DC28FF" w:rsidRPr="00103FC4" w:rsidRDefault="00DC28FF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71B273BB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7BBC66DE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1452502" w14:textId="77777777" w:rsidR="00DC28FF" w:rsidRPr="00103FC4" w:rsidRDefault="00DC28FF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34A9AE45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C8F6029" w14:textId="77777777" w:rsidR="00DC28FF" w:rsidRPr="00103FC4" w:rsidRDefault="00DC28FF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5368EF97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418B0BC3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5C34BE3" w14:textId="77777777" w:rsidR="00DC28FF" w:rsidRPr="00103FC4" w:rsidRDefault="00DC28FF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3042F30C" w14:textId="77777777" w:rsidR="00DC28FF" w:rsidRPr="00103FC4" w:rsidRDefault="00DC28F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372D3F3" w14:textId="77777777" w:rsidR="00DC28FF" w:rsidRPr="00103FC4" w:rsidRDefault="00DC28FF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3739DAC8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to_year(ENTLDATUM)</w:t>
            </w:r>
          </w:p>
        </w:tc>
      </w:tr>
      <w:tr w:rsidR="004F23F4" w:rsidRPr="00743DF3" w14:paraId="5E6DBC8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E4F2144" w14:textId="77777777" w:rsidR="00DC28FF" w:rsidRPr="00103FC4" w:rsidRDefault="00DC28FF" w:rsidP="004F23F4">
            <w:pPr>
              <w:pStyle w:val="Tabellentext"/>
            </w:pPr>
            <w:r>
              <w:t>fn_FollowUp1Dokumentiert</w:t>
            </w:r>
          </w:p>
        </w:tc>
        <w:tc>
          <w:tcPr>
            <w:tcW w:w="949" w:type="dxa"/>
          </w:tcPr>
          <w:p w14:paraId="0CBBF6FD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1FEEDC0" w14:textId="77777777" w:rsidR="00DC28FF" w:rsidRPr="00103FC4" w:rsidRDefault="00DC28FF" w:rsidP="004F23F4">
            <w:pPr>
              <w:pStyle w:val="Tabellentext"/>
            </w:pPr>
            <w:r>
              <w:t>1-Jahres-Follow-up dokumentiert</w:t>
            </w:r>
          </w:p>
        </w:tc>
        <w:tc>
          <w:tcPr>
            <w:tcW w:w="5987" w:type="dxa"/>
          </w:tcPr>
          <w:p w14:paraId="4BF3AE2C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VB$MinAbstand1JFU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(VB$MinAbstand1JFU + 90))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 xml:space="preserve">fn_TodInnerhalb1Jahr | </w:t>
            </w:r>
            <w:r>
              <w:rPr>
                <w:rFonts w:ascii="Barlow" w:hAnsi="Barlow"/>
              </w:rPr>
              <w:br/>
              <w:t>(poopvwdauer %&gt;=% VB$MinAbstand1JFU)</w:t>
            </w:r>
          </w:p>
        </w:tc>
      </w:tr>
      <w:tr w:rsidR="004F23F4" w:rsidRPr="00743DF3" w14:paraId="02C96987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2E577A2" w14:textId="77777777" w:rsidR="00DC28FF" w:rsidRPr="00103FC4" w:rsidRDefault="00DC28FF" w:rsidP="004F23F4">
            <w:pPr>
              <w:pStyle w:val="Tabellentext"/>
            </w:pPr>
            <w:r>
              <w:t>fn_FollowUp2Dokumentiert</w:t>
            </w:r>
          </w:p>
        </w:tc>
        <w:tc>
          <w:tcPr>
            <w:tcW w:w="949" w:type="dxa"/>
          </w:tcPr>
          <w:p w14:paraId="282B425E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E9DD2B0" w14:textId="77777777" w:rsidR="00DC28FF" w:rsidRPr="00103FC4" w:rsidRDefault="00DC28FF" w:rsidP="004F23F4">
            <w:pPr>
              <w:pStyle w:val="Tabellentext"/>
            </w:pPr>
            <w:r>
              <w:t>2-Jahres-Follow-up dokumentiert</w:t>
            </w:r>
          </w:p>
        </w:tc>
        <w:tc>
          <w:tcPr>
            <w:tcW w:w="5987" w:type="dxa"/>
          </w:tcPr>
          <w:p w14:paraId="27A868CE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VB$MinAbstand2JFU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(VB$MinAbstand2JFU + 120))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lastRenderedPageBreak/>
              <w:t xml:space="preserve">) | </w:t>
            </w:r>
            <w:r>
              <w:rPr>
                <w:rFonts w:ascii="Barlow" w:hAnsi="Barlow"/>
              </w:rPr>
              <w:br/>
              <w:t>fn_TodInnerhalb2Jahr</w:t>
            </w:r>
          </w:p>
        </w:tc>
      </w:tr>
      <w:tr w:rsidR="004F23F4" w:rsidRPr="00743DF3" w14:paraId="1C36EA42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3E2067C" w14:textId="77777777" w:rsidR="00DC28FF" w:rsidRPr="00103FC4" w:rsidRDefault="00DC28FF" w:rsidP="004F23F4">
            <w:pPr>
              <w:pStyle w:val="Tabellentext"/>
            </w:pPr>
            <w:r>
              <w:lastRenderedPageBreak/>
              <w:t>fn_FollowUp3Dokumentiert</w:t>
            </w:r>
          </w:p>
        </w:tc>
        <w:tc>
          <w:tcPr>
            <w:tcW w:w="949" w:type="dxa"/>
          </w:tcPr>
          <w:p w14:paraId="111F7D7F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01E2F52" w14:textId="77777777" w:rsidR="00DC28FF" w:rsidRPr="00103FC4" w:rsidRDefault="00DC28FF" w:rsidP="004F23F4">
            <w:pPr>
              <w:pStyle w:val="Tabellentext"/>
            </w:pPr>
            <w:r>
              <w:t>3-Jahres-Follow-up dokumentiert</w:t>
            </w:r>
          </w:p>
        </w:tc>
        <w:tc>
          <w:tcPr>
            <w:tcW w:w="5987" w:type="dxa"/>
          </w:tcPr>
          <w:p w14:paraId="210A1E3E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VB$MinAbstand3JFU &amp;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(VB$MinAbstand3JFU + 120))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>fn_TodInnerhalb3Jahr</w:t>
            </w:r>
          </w:p>
        </w:tc>
      </w:tr>
      <w:tr w:rsidR="004F23F4" w:rsidRPr="00743DF3" w14:paraId="5D0BDACC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1C5B943" w14:textId="77777777" w:rsidR="00DC28FF" w:rsidRPr="00103FC4" w:rsidRDefault="00DC28FF" w:rsidP="004F23F4">
            <w:pPr>
              <w:pStyle w:val="Tabellentext"/>
            </w:pPr>
            <w:r>
              <w:t>fn_FU1JFaelligInEJ</w:t>
            </w:r>
          </w:p>
        </w:tc>
        <w:tc>
          <w:tcPr>
            <w:tcW w:w="949" w:type="dxa"/>
          </w:tcPr>
          <w:p w14:paraId="196101EB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993438B" w14:textId="77777777" w:rsidR="00DC28FF" w:rsidRPr="00103FC4" w:rsidRDefault="00DC28FF" w:rsidP="004F23F4">
            <w:pPr>
              <w:pStyle w:val="Tabellentext"/>
            </w:pPr>
            <w:r>
              <w:t>1-Jahres-Follow-up-Erhebung ist fällig im Erfassungsjahr</w:t>
            </w:r>
          </w:p>
        </w:tc>
        <w:tc>
          <w:tcPr>
            <w:tcW w:w="5987" w:type="dxa"/>
          </w:tcPr>
          <w:p w14:paraId="6192EFF1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to_year(fn_DatumFaelligkeitFU1J) %==% fn_EJ</w:t>
            </w:r>
          </w:p>
        </w:tc>
      </w:tr>
      <w:tr w:rsidR="004F23F4" w:rsidRPr="00743DF3" w14:paraId="0D5B001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AD5B3AE" w14:textId="77777777" w:rsidR="00DC28FF" w:rsidRPr="00103FC4" w:rsidRDefault="00DC28FF" w:rsidP="004F23F4">
            <w:pPr>
              <w:pStyle w:val="Tabellentext"/>
            </w:pPr>
            <w:r>
              <w:t>fn_FU2JFaelligInEJ</w:t>
            </w:r>
          </w:p>
        </w:tc>
        <w:tc>
          <w:tcPr>
            <w:tcW w:w="949" w:type="dxa"/>
          </w:tcPr>
          <w:p w14:paraId="635ADF71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03AEBF6" w14:textId="77777777" w:rsidR="00DC28FF" w:rsidRPr="00103FC4" w:rsidRDefault="00DC28FF" w:rsidP="004F23F4">
            <w:pPr>
              <w:pStyle w:val="Tabellentext"/>
            </w:pPr>
            <w:r>
              <w:t>2-Jahres-Follow-up-Erhebung ist fällig im Erfassungsjahr</w:t>
            </w:r>
          </w:p>
        </w:tc>
        <w:tc>
          <w:tcPr>
            <w:tcW w:w="5987" w:type="dxa"/>
          </w:tcPr>
          <w:p w14:paraId="5F7B0426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to_year(fn_DatumFaelligkeitFU2J) %==% fn_EJ</w:t>
            </w:r>
          </w:p>
        </w:tc>
      </w:tr>
      <w:tr w:rsidR="004F23F4" w:rsidRPr="00743DF3" w14:paraId="5629C816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71F6DD6" w14:textId="77777777" w:rsidR="00DC28FF" w:rsidRPr="00103FC4" w:rsidRDefault="00DC28FF" w:rsidP="004F23F4">
            <w:pPr>
              <w:pStyle w:val="Tabellentext"/>
            </w:pPr>
            <w:r>
              <w:t>fn_FU3JFaelligInEJ</w:t>
            </w:r>
          </w:p>
        </w:tc>
        <w:tc>
          <w:tcPr>
            <w:tcW w:w="949" w:type="dxa"/>
          </w:tcPr>
          <w:p w14:paraId="0BC591C6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576031E" w14:textId="77777777" w:rsidR="00DC28FF" w:rsidRPr="00103FC4" w:rsidRDefault="00DC28FF" w:rsidP="004F23F4">
            <w:pPr>
              <w:pStyle w:val="Tabellentext"/>
            </w:pPr>
            <w:r>
              <w:t>3-Jahres-Follow-up-Erhebung ist fällig im Erfassungsjahr</w:t>
            </w:r>
          </w:p>
        </w:tc>
        <w:tc>
          <w:tcPr>
            <w:tcW w:w="5987" w:type="dxa"/>
          </w:tcPr>
          <w:p w14:paraId="0B62537E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to_year(fn_DatumFaelligkeitFU3J) %==% fn_EJ</w:t>
            </w:r>
          </w:p>
        </w:tc>
      </w:tr>
      <w:tr w:rsidR="004F23F4" w:rsidRPr="00743DF3" w14:paraId="2ADB877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BEDE07E" w14:textId="77777777" w:rsidR="00DC28FF" w:rsidRPr="00103FC4" w:rsidRDefault="00DC28FF" w:rsidP="004F23F4">
            <w:pPr>
              <w:pStyle w:val="Tabellentext"/>
            </w:pPr>
            <w:r>
              <w:t>fn_IstLetzteTransplantation</w:t>
            </w:r>
          </w:p>
        </w:tc>
        <w:tc>
          <w:tcPr>
            <w:tcW w:w="949" w:type="dxa"/>
          </w:tcPr>
          <w:p w14:paraId="0FC9F5DA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1E968E3" w14:textId="77777777" w:rsidR="00DC28FF" w:rsidRPr="00103FC4" w:rsidRDefault="00DC28FF" w:rsidP="004F23F4">
            <w:pPr>
              <w:pStyle w:val="Tabellentext"/>
            </w:pPr>
            <w:r>
              <w:t>Transplantation ist die letzte Transplantation der Patientin bzw. des Patienten</w:t>
            </w:r>
          </w:p>
        </w:tc>
        <w:tc>
          <w:tcPr>
            <w:tcW w:w="5987" w:type="dxa"/>
          </w:tcPr>
          <w:p w14:paraId="0269AB41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fn_IstLetzteTxInAufenthalt &amp;  </w:t>
            </w:r>
            <w:r>
              <w:rPr>
                <w:rFonts w:ascii="Barlow" w:hAnsi="Barlow"/>
              </w:rPr>
              <w:br/>
              <w:t>OPDATUM %==% fn_MaxOPDatum</w:t>
            </w:r>
          </w:p>
        </w:tc>
      </w:tr>
      <w:tr w:rsidR="004F23F4" w:rsidRPr="00743DF3" w14:paraId="7DA76CAC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2E902E7" w14:textId="77777777" w:rsidR="00DC28FF" w:rsidRPr="00103FC4" w:rsidRDefault="00DC28FF" w:rsidP="004F23F4">
            <w:pPr>
              <w:pStyle w:val="Tabellentext"/>
            </w:pPr>
            <w:r>
              <w:t>fn_IstLetzteTxInAufenthalt</w:t>
            </w:r>
          </w:p>
        </w:tc>
        <w:tc>
          <w:tcPr>
            <w:tcW w:w="949" w:type="dxa"/>
          </w:tcPr>
          <w:p w14:paraId="00212F83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4287508" w14:textId="77777777" w:rsidR="00DC28FF" w:rsidRPr="00103FC4" w:rsidRDefault="00DC28FF" w:rsidP="004F23F4">
            <w:pPr>
              <w:pStyle w:val="Tabellentext"/>
            </w:pPr>
            <w:r>
              <w:t>Transplantation ist die letzte Transplantation während des stationären Aufenthalts</w:t>
            </w:r>
          </w:p>
        </w:tc>
        <w:tc>
          <w:tcPr>
            <w:tcW w:w="5987" w:type="dxa"/>
          </w:tcPr>
          <w:p w14:paraId="6F1E6F79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fn_Poopvwdauer_LfdNrEingriff %==%  </w:t>
            </w:r>
            <w:r>
              <w:rPr>
                <w:rFonts w:ascii="Barlow" w:hAnsi="Barlow"/>
              </w:rPr>
              <w:br/>
              <w:t xml:space="preserve">(minimum(fn_Poopvwdauer_LfdNrEingriff)  </w:t>
            </w:r>
            <w:r>
              <w:rPr>
                <w:rFonts w:ascii="Barlow" w:hAnsi="Barlow"/>
              </w:rPr>
              <w:br/>
              <w:t>%group_by% TDS_B)</w:t>
            </w:r>
          </w:p>
        </w:tc>
      </w:tr>
      <w:tr w:rsidR="004F23F4" w:rsidRPr="00743DF3" w14:paraId="3AA3CC3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B00EE4F" w14:textId="77777777" w:rsidR="00DC28FF" w:rsidRPr="00103FC4" w:rsidRDefault="00DC28FF" w:rsidP="004F23F4">
            <w:pPr>
              <w:pStyle w:val="Tabellentext"/>
            </w:pPr>
            <w:r>
              <w:t>fn_MaxOPDatum</w:t>
            </w:r>
          </w:p>
        </w:tc>
        <w:tc>
          <w:tcPr>
            <w:tcW w:w="949" w:type="dxa"/>
          </w:tcPr>
          <w:p w14:paraId="0DC30EDD" w14:textId="77777777" w:rsidR="00DC28FF" w:rsidRPr="00103FC4" w:rsidRDefault="00DC28FF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0F1DF6AD" w14:textId="77777777" w:rsidR="00DC28FF" w:rsidRPr="00103FC4" w:rsidRDefault="00DC28FF" w:rsidP="004F23F4">
            <w:pPr>
              <w:pStyle w:val="Tabellentext"/>
            </w:pPr>
            <w:r>
              <w:t>Maximum des Operationsdatums unter allen nicht abgebrochenen Transplantationen einer Patientin bzw. eines Patienten</w:t>
            </w:r>
          </w:p>
        </w:tc>
        <w:tc>
          <w:tcPr>
            <w:tcW w:w="5987" w:type="dxa"/>
          </w:tcPr>
          <w:p w14:paraId="0B8CFBC8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OPDATUM[ABBRUCHTX %==% 1] &lt;- as.Date(NA) </w:t>
            </w:r>
            <w:r>
              <w:rPr>
                <w:rFonts w:ascii="Barlow" w:hAnsi="Barlow"/>
              </w:rPr>
              <w:br/>
              <w:t>maximum(OPDATUM) %group_by% TDS_P</w:t>
            </w:r>
          </w:p>
        </w:tc>
      </w:tr>
      <w:tr w:rsidR="004F23F4" w:rsidRPr="00743DF3" w14:paraId="4798C919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8DE72C3" w14:textId="77777777" w:rsidR="00DC28FF" w:rsidRPr="00103FC4" w:rsidRDefault="00DC28FF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48E56454" w14:textId="77777777" w:rsidR="00DC28FF" w:rsidRPr="00103FC4" w:rsidRDefault="00DC28F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2346BAEA" w14:textId="77777777" w:rsidR="00DC28FF" w:rsidRPr="00103FC4" w:rsidRDefault="00DC28FF" w:rsidP="004F23F4">
            <w:pPr>
              <w:pStyle w:val="Tabellentext"/>
            </w:pPr>
            <w:r>
              <w:t>Minimum Abstand Tage von der Operation bis zum Tod der Patientin bzw. des Patienten (Feld: abstTodTxDatum; Follow-up) gruppiert nach Patient (TDS_P)</w:t>
            </w:r>
          </w:p>
        </w:tc>
        <w:tc>
          <w:tcPr>
            <w:tcW w:w="5987" w:type="dxa"/>
          </w:tcPr>
          <w:p w14:paraId="6B7D7906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minimum(FU_abstTodTxDatum) %group_by% TDS_P</w:t>
            </w:r>
          </w:p>
        </w:tc>
      </w:tr>
      <w:tr w:rsidR="004F23F4" w:rsidRPr="00743DF3" w14:paraId="6AC018ED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B67AFE7" w14:textId="77777777" w:rsidR="00DC28FF" w:rsidRPr="00103FC4" w:rsidRDefault="00DC28FF" w:rsidP="004F23F4">
            <w:pPr>
              <w:pStyle w:val="Tabellentext"/>
            </w:pPr>
            <w:r>
              <w:lastRenderedPageBreak/>
              <w:t>fn_Poopvwdauer_LfdNrEingriff</w:t>
            </w:r>
          </w:p>
        </w:tc>
        <w:tc>
          <w:tcPr>
            <w:tcW w:w="949" w:type="dxa"/>
          </w:tcPr>
          <w:p w14:paraId="63D4195E" w14:textId="77777777" w:rsidR="00DC28FF" w:rsidRPr="00103FC4" w:rsidRDefault="00DC28F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ADE0CEE" w14:textId="77777777" w:rsidR="00DC28FF" w:rsidRPr="00103FC4" w:rsidRDefault="00DC28FF" w:rsidP="004F23F4">
            <w:pPr>
              <w:pStyle w:val="Tabellentext"/>
            </w:pPr>
            <w:r>
              <w:t>Kombination von poopvwdauer und lfdNrEingriff, um bei identischer postoperativer Verweildauer (OP am selben Tag) nach der laufenden Nummer zu differenzieren</w:t>
            </w:r>
          </w:p>
        </w:tc>
        <w:tc>
          <w:tcPr>
            <w:tcW w:w="5987" w:type="dxa"/>
          </w:tcPr>
          <w:p w14:paraId="13A2E1E0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poopvwdauer * 100 - LFDNREINGRIFF</w:t>
            </w:r>
          </w:p>
        </w:tc>
      </w:tr>
      <w:tr w:rsidR="004F23F4" w:rsidRPr="00743DF3" w14:paraId="69AE4302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6893208" w14:textId="77777777" w:rsidR="00DC28FF" w:rsidRPr="00103FC4" w:rsidRDefault="00DC28FF" w:rsidP="004F23F4">
            <w:pPr>
              <w:pStyle w:val="Tabellentext"/>
            </w:pPr>
            <w:r>
              <w:t>fn_TodInHospital</w:t>
            </w:r>
          </w:p>
        </w:tc>
        <w:tc>
          <w:tcPr>
            <w:tcW w:w="949" w:type="dxa"/>
          </w:tcPr>
          <w:p w14:paraId="3851595D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3DE1350" w14:textId="77777777" w:rsidR="00DC28FF" w:rsidRPr="00103FC4" w:rsidRDefault="00DC28FF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1997A554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005D283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D4D861B" w14:textId="77777777" w:rsidR="00DC28FF" w:rsidRPr="00103FC4" w:rsidRDefault="00DC28FF" w:rsidP="004F23F4">
            <w:pPr>
              <w:pStyle w:val="Tabellentext"/>
            </w:pPr>
            <w:r>
              <w:t>fn_TodInnerhalb1Jahr</w:t>
            </w:r>
          </w:p>
        </w:tc>
        <w:tc>
          <w:tcPr>
            <w:tcW w:w="949" w:type="dxa"/>
          </w:tcPr>
          <w:p w14:paraId="021EA69C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CEA5841" w14:textId="77777777" w:rsidR="00DC28FF" w:rsidRPr="00103FC4" w:rsidRDefault="00DC28FF" w:rsidP="004F23F4">
            <w:pPr>
              <w:pStyle w:val="Tabellentext"/>
            </w:pPr>
            <w:r>
              <w:t>Patientin bzw. Patient ist InHospital verstorben oder innerhalb eines Jahres verstorben</w:t>
            </w:r>
          </w:p>
        </w:tc>
        <w:tc>
          <w:tcPr>
            <w:tcW w:w="5987" w:type="dxa"/>
          </w:tcPr>
          <w:p w14:paraId="7548AE8C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365</w:t>
            </w:r>
          </w:p>
        </w:tc>
      </w:tr>
      <w:tr w:rsidR="004F23F4" w:rsidRPr="00743DF3" w14:paraId="4D4608C8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0DCD3D3" w14:textId="77777777" w:rsidR="00DC28FF" w:rsidRPr="00103FC4" w:rsidRDefault="00DC28FF" w:rsidP="004F23F4">
            <w:pPr>
              <w:pStyle w:val="Tabellentext"/>
            </w:pPr>
            <w:r>
              <w:t>fn_TodInnerhalb2Jahr</w:t>
            </w:r>
          </w:p>
        </w:tc>
        <w:tc>
          <w:tcPr>
            <w:tcW w:w="949" w:type="dxa"/>
          </w:tcPr>
          <w:p w14:paraId="02B6F337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F9D313F" w14:textId="77777777" w:rsidR="00DC28FF" w:rsidRPr="00103FC4" w:rsidRDefault="00DC28FF" w:rsidP="004F23F4">
            <w:pPr>
              <w:pStyle w:val="Tabellentext"/>
            </w:pPr>
            <w:r>
              <w:t>Patientin bzw. Patient ist InHospital verstorben oder innerhalb von 2 Jahren verstorben</w:t>
            </w:r>
          </w:p>
        </w:tc>
        <w:tc>
          <w:tcPr>
            <w:tcW w:w="5987" w:type="dxa"/>
          </w:tcPr>
          <w:p w14:paraId="0C7706A1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730</w:t>
            </w:r>
          </w:p>
        </w:tc>
      </w:tr>
      <w:tr w:rsidR="004F23F4" w:rsidRPr="00743DF3" w14:paraId="19D8F329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2CBC6A3" w14:textId="77777777" w:rsidR="00DC28FF" w:rsidRPr="00103FC4" w:rsidRDefault="00DC28FF" w:rsidP="004F23F4">
            <w:pPr>
              <w:pStyle w:val="Tabellentext"/>
            </w:pPr>
            <w:r>
              <w:t>fn_TodInnerhalb3Jahr</w:t>
            </w:r>
          </w:p>
        </w:tc>
        <w:tc>
          <w:tcPr>
            <w:tcW w:w="949" w:type="dxa"/>
          </w:tcPr>
          <w:p w14:paraId="2E9016DC" w14:textId="77777777" w:rsidR="00DC28FF" w:rsidRPr="00103FC4" w:rsidRDefault="00DC28FF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8C9BFE0" w14:textId="77777777" w:rsidR="00DC28FF" w:rsidRPr="00103FC4" w:rsidRDefault="00DC28FF" w:rsidP="004F23F4">
            <w:pPr>
              <w:pStyle w:val="Tabellentext"/>
            </w:pPr>
            <w:r>
              <w:t>Patientin bzw. Patient ist InHospital verstorben oder innerhalb von 3 Jahren verstorben</w:t>
            </w:r>
          </w:p>
        </w:tc>
        <w:tc>
          <w:tcPr>
            <w:tcW w:w="5987" w:type="dxa"/>
          </w:tcPr>
          <w:p w14:paraId="1ED2D8EE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1095</w:t>
            </w:r>
          </w:p>
        </w:tc>
      </w:tr>
      <w:tr w:rsidR="004F23F4" w:rsidRPr="00743DF3" w14:paraId="2D2031B5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2F5376C" w14:textId="77777777" w:rsidR="00DC28FF" w:rsidRPr="00103FC4" w:rsidRDefault="00DC28FF" w:rsidP="004F23F4">
            <w:pPr>
              <w:pStyle w:val="Tabellentext"/>
            </w:pPr>
            <w:r>
              <w:t>fn_ZeitbisTod</w:t>
            </w:r>
          </w:p>
        </w:tc>
        <w:tc>
          <w:tcPr>
            <w:tcW w:w="949" w:type="dxa"/>
          </w:tcPr>
          <w:p w14:paraId="045C07AD" w14:textId="77777777" w:rsidR="00DC28FF" w:rsidRPr="00103FC4" w:rsidRDefault="00DC28FF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99F185E" w14:textId="77777777" w:rsidR="00DC28FF" w:rsidRPr="00103FC4" w:rsidRDefault="00DC28FF" w:rsidP="004F23F4">
            <w:pPr>
              <w:pStyle w:val="Tabellentext"/>
            </w:pPr>
            <w:r>
              <w:t>Anzahl Tage nach der Transplantation bis die Patientin bzw. der Patient verstorben ist</w:t>
            </w:r>
          </w:p>
        </w:tc>
        <w:tc>
          <w:tcPr>
            <w:tcW w:w="5987" w:type="dxa"/>
          </w:tcPr>
          <w:p w14:paraId="4776A18B" w14:textId="77777777" w:rsidR="00DC28FF" w:rsidRPr="00103FC4" w:rsidRDefault="00DC28FF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471FA8EC" w14:textId="77777777" w:rsidR="00E54391" w:rsidRDefault="00E54391">
      <w:pPr>
        <w:sectPr w:rsidR="00E54391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24A03A1B" w14:textId="77777777" w:rsidR="00DC28FF" w:rsidRPr="00ED483A" w:rsidRDefault="00DC28FF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4047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31E1E584" w14:textId="77777777" w:rsidR="00DC28FF" w:rsidRPr="0075394A" w:rsidRDefault="00DC28FF" w:rsidP="00323071">
      <w:pPr>
        <w:pStyle w:val="berschriftBerichtsinformationen"/>
      </w:pPr>
      <w:r w:rsidRPr="0075394A">
        <w:t>Herausgeber</w:t>
      </w:r>
    </w:p>
    <w:p w14:paraId="422ECC46" w14:textId="77777777" w:rsidR="00DC28FF" w:rsidRPr="00ED483A" w:rsidRDefault="00DC28FF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185F72AC" w14:textId="77777777" w:rsidR="00DC28FF" w:rsidRPr="00ED483A" w:rsidRDefault="00DC28FF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20BEF0C6" w14:textId="5E668801" w:rsidR="00DC28FF" w:rsidRPr="00AF769A" w:rsidRDefault="00DC28FF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5827AFEC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A4C6F" w14:textId="77777777" w:rsidR="00DA05CA" w:rsidRDefault="00DA05CA" w:rsidP="00C13AD2">
      <w:r>
        <w:separator/>
      </w:r>
    </w:p>
  </w:endnote>
  <w:endnote w:type="continuationSeparator" w:id="0">
    <w:p w14:paraId="0091493E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D8B1D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DC28FF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2804" w14:textId="77777777" w:rsidR="00DC28FF" w:rsidRPr="00091E43" w:rsidRDefault="00DC28F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58BF" w14:textId="77777777" w:rsidR="00DC28FF" w:rsidRPr="00BE2195" w:rsidRDefault="00DC28F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8FADA" w14:textId="77777777" w:rsidR="00DC28FF" w:rsidRPr="00091E43" w:rsidRDefault="00DC28F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B0A7" w14:textId="77777777" w:rsidR="00DC28FF" w:rsidRPr="00BE2195" w:rsidRDefault="00DC28F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8C7EB" w14:textId="77777777" w:rsidR="00DC28FF" w:rsidRDefault="00DC28FF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60E0" w14:textId="77777777" w:rsidR="00DC28FF" w:rsidRPr="00B73FBD" w:rsidRDefault="00DC28FF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437DC" w14:textId="77777777" w:rsidR="00DC28FF" w:rsidRDefault="00DC28FF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3E67" w14:textId="77777777" w:rsidR="00DC28FF" w:rsidRDefault="00DC28FF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CDB" w14:textId="77777777" w:rsidR="00DC28FF" w:rsidRPr="00B73FBD" w:rsidRDefault="00DC28FF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8931" w14:textId="77777777" w:rsidR="00DC28FF" w:rsidRDefault="00DC28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9BB84" w14:textId="77777777" w:rsidR="00DC28FF" w:rsidRPr="00091E43" w:rsidRDefault="00DC28F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0C20" w14:textId="77777777" w:rsidR="00DC28FF" w:rsidRDefault="00DC28FF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E9FA" w14:textId="77777777" w:rsidR="00DC28FF" w:rsidRPr="00E55889" w:rsidRDefault="00DC28FF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01F39" w14:textId="77777777" w:rsidR="00DC28FF" w:rsidRDefault="00DC28FF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DA23" w14:textId="77777777" w:rsidR="00DC28FF" w:rsidRDefault="00DC28FF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515C" w14:textId="77777777" w:rsidR="00DC28FF" w:rsidRPr="00471D87" w:rsidRDefault="00DC28FF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FF03B" w14:textId="77777777" w:rsidR="00DC28FF" w:rsidRDefault="00DC28FF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31BA" w14:textId="77777777" w:rsidR="00DC28FF" w:rsidRPr="00103FC4" w:rsidRDefault="00DC28FF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E7DB" w14:textId="77777777" w:rsidR="00DC28FF" w:rsidRDefault="00DC28FF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0B2" w14:textId="77777777" w:rsidR="00DC28FF" w:rsidRPr="00BE2195" w:rsidRDefault="00DC28F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E14E" w14:textId="77777777" w:rsidR="00DC28FF" w:rsidRPr="00091E43" w:rsidRDefault="00DC28F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97E4" w14:textId="77777777" w:rsidR="00DC28FF" w:rsidRPr="00BE2195" w:rsidRDefault="00DC28F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D0CF2" w14:textId="77777777" w:rsidR="00DC28FF" w:rsidRPr="00091E43" w:rsidRDefault="00DC28F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F7FA" w14:textId="77777777" w:rsidR="00DC28FF" w:rsidRPr="00BE2195" w:rsidRDefault="00DC28F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15406" w14:textId="77777777" w:rsidR="00DC28FF" w:rsidRPr="00091E43" w:rsidRDefault="00DC28FF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5F45" w14:textId="77777777" w:rsidR="00DC28FF" w:rsidRPr="00BE2195" w:rsidRDefault="00DC28FF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7214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210058C0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8CF0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5069CCF2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NET-PNTX-D</w:t>
    </w:r>
    <w:r w:rsidRPr="0094066E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05E84020" w14:textId="6B7BD3A3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DC28FF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BCB2" w14:textId="77777777" w:rsidR="00DC28FF" w:rsidRPr="00BE2195" w:rsidRDefault="00DC28F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719C65E" w14:textId="77777777" w:rsidR="00DC28FF" w:rsidRPr="00BE2195" w:rsidRDefault="00DC28F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NET-PNTX-D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Pankreas- und Pankreas-Nieren-Transplantation, Nierentransplantation</w:t>
    </w:r>
  </w:p>
  <w:p w14:paraId="52DBC57C" w14:textId="77777777" w:rsidR="00DC28FF" w:rsidRPr="00BE2195" w:rsidRDefault="00DC28F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850278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3BAA" w14:textId="77777777" w:rsidR="00DC28FF" w:rsidRPr="00091E43" w:rsidRDefault="00DC28F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E47ADB1" w14:textId="77777777" w:rsidR="00DC28FF" w:rsidRPr="00091E43" w:rsidRDefault="00DC28FF" w:rsidP="00D163B8">
    <w:pPr>
      <w:pStyle w:val="Kopfzeile"/>
      <w:rPr>
        <w:szCs w:val="19"/>
      </w:rPr>
    </w:pPr>
    <w:r>
      <w:rPr>
        <w:szCs w:val="19"/>
      </w:rPr>
      <w:t>NET-PNTX-D</w:t>
    </w:r>
    <w:r w:rsidRPr="00091E43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0EDF3D57" w14:textId="77777777" w:rsidR="00DC28FF" w:rsidRPr="00091E43" w:rsidRDefault="00DC28FF" w:rsidP="005070EB">
    <w:pPr>
      <w:pStyle w:val="Kopfzeile"/>
      <w:rPr>
        <w:szCs w:val="19"/>
      </w:rPr>
    </w:pPr>
    <w:r>
      <w:t>ID: 850279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8DC1" w14:textId="77777777" w:rsidR="00DC28FF" w:rsidRPr="00BE2195" w:rsidRDefault="00DC28F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0D0EE17" w14:textId="77777777" w:rsidR="00DC28FF" w:rsidRPr="00BE2195" w:rsidRDefault="00DC28F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NET-PNTX-D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Pankreas- und Pankreas-Nieren-Transplantation, Nierentransplantation</w:t>
    </w:r>
  </w:p>
  <w:p w14:paraId="4A4AE569" w14:textId="77777777" w:rsidR="00DC28FF" w:rsidRPr="00BE2195" w:rsidRDefault="00DC28F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850279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5EF3" w14:textId="77777777" w:rsidR="00DC28FF" w:rsidRPr="00091E43" w:rsidRDefault="00DC28F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6E94B53" w14:textId="77777777" w:rsidR="00DC28FF" w:rsidRPr="00091E43" w:rsidRDefault="00DC28FF" w:rsidP="00D163B8">
    <w:pPr>
      <w:pStyle w:val="Kopfzeile"/>
      <w:rPr>
        <w:szCs w:val="19"/>
      </w:rPr>
    </w:pPr>
    <w:r>
      <w:rPr>
        <w:szCs w:val="19"/>
      </w:rPr>
      <w:t>NET-PNTX-D</w:t>
    </w:r>
    <w:r w:rsidRPr="00091E43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5EFB67B9" w14:textId="77777777" w:rsidR="00DC28FF" w:rsidRPr="00091E43" w:rsidRDefault="00DC28FF" w:rsidP="005070EB">
    <w:pPr>
      <w:pStyle w:val="Kopfzeile"/>
      <w:rPr>
        <w:szCs w:val="19"/>
      </w:rPr>
    </w:pPr>
    <w:r>
      <w:t>ID: 850280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B01A" w14:textId="77777777" w:rsidR="00DC28FF" w:rsidRPr="00BE2195" w:rsidRDefault="00DC28F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C62AF95" w14:textId="77777777" w:rsidR="00DC28FF" w:rsidRPr="00BE2195" w:rsidRDefault="00DC28F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NET-PNTX-D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Pankreas- und Pankreas-Nieren-Transplantation, Nierentransplantation</w:t>
    </w:r>
  </w:p>
  <w:p w14:paraId="70F6D4AC" w14:textId="77777777" w:rsidR="00DC28FF" w:rsidRPr="00BE2195" w:rsidRDefault="00DC28F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850280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ED82" w14:textId="77777777" w:rsidR="00DC28FF" w:rsidRDefault="00DC28FF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2645" w14:textId="77777777" w:rsidR="00DC28FF" w:rsidRPr="00B73FBD" w:rsidRDefault="00DC28FF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364F3BE" w14:textId="77777777" w:rsidR="00DC28FF" w:rsidRPr="00B73FBD" w:rsidRDefault="00DC28FF" w:rsidP="00130B47">
    <w:pPr>
      <w:pStyle w:val="Kopfzeile"/>
      <w:rPr>
        <w:szCs w:val="19"/>
      </w:rPr>
    </w:pPr>
    <w:r>
      <w:rPr>
        <w:szCs w:val="19"/>
      </w:rPr>
      <w:t>NET-PNTX-D</w:t>
    </w:r>
    <w:r w:rsidRPr="00B73FBD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62E78F39" w14:textId="77777777" w:rsidR="00DC28FF" w:rsidRPr="00B73FBD" w:rsidRDefault="00DC28FF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DCAE" w14:textId="77777777" w:rsidR="00DC28FF" w:rsidRDefault="00DC28FF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4EEB" w14:textId="77777777" w:rsidR="00DC28FF" w:rsidRDefault="00DC28FF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D363B" w14:textId="77777777" w:rsidR="00DC28FF" w:rsidRPr="00B73FBD" w:rsidRDefault="00DC28FF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E463FE9" w14:textId="77777777" w:rsidR="00DC28FF" w:rsidRPr="00B73FBD" w:rsidRDefault="00DC28FF" w:rsidP="00130B47">
    <w:pPr>
      <w:pStyle w:val="Kopfzeile"/>
      <w:rPr>
        <w:szCs w:val="19"/>
      </w:rPr>
    </w:pPr>
    <w:r>
      <w:rPr>
        <w:szCs w:val="19"/>
      </w:rPr>
      <w:t>NET-PNTX-D</w:t>
    </w:r>
    <w:r w:rsidRPr="00B73FBD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480EBC9D" w14:textId="77777777" w:rsidR="00DC28FF" w:rsidRPr="00B73FBD" w:rsidRDefault="00DC28FF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9EA1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1F31" w14:textId="77777777" w:rsidR="00DC28FF" w:rsidRDefault="00DC28FF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40B8" w14:textId="77777777" w:rsidR="00DC28FF" w:rsidRDefault="00DC28FF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B2CF" w14:textId="77777777" w:rsidR="00DC28FF" w:rsidRPr="00E55889" w:rsidRDefault="00DC28FF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B5BB000" w14:textId="77777777" w:rsidR="00DC28FF" w:rsidRPr="00E55889" w:rsidRDefault="00DC28FF" w:rsidP="00130B47">
    <w:pPr>
      <w:pStyle w:val="Kopfzeile"/>
      <w:rPr>
        <w:szCs w:val="19"/>
      </w:rPr>
    </w:pPr>
    <w:r>
      <w:rPr>
        <w:szCs w:val="19"/>
      </w:rPr>
      <w:t>NET-PNTX-D</w:t>
    </w:r>
    <w:r w:rsidRPr="00E55889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677BD321" w14:textId="77777777" w:rsidR="00DC28FF" w:rsidRPr="00E55889" w:rsidRDefault="00DC28FF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818C" w14:textId="77777777" w:rsidR="00DC28FF" w:rsidRDefault="00DC28FF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44B8" w14:textId="77777777" w:rsidR="00DC28FF" w:rsidRDefault="00DC28FF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ECA7" w14:textId="77777777" w:rsidR="00DC28FF" w:rsidRDefault="00DC28FF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220A9C82" w14:textId="77777777" w:rsidR="00DC28FF" w:rsidRPr="00471D87" w:rsidRDefault="00DC28FF" w:rsidP="003911F9">
    <w:pPr>
      <w:pStyle w:val="Kopfzeile"/>
      <w:rPr>
        <w:szCs w:val="19"/>
      </w:rPr>
    </w:pPr>
    <w:r>
      <w:rPr>
        <w:szCs w:val="19"/>
      </w:rPr>
      <w:t>NET-PNTX-D</w:t>
    </w:r>
    <w:r w:rsidRPr="00471D87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0C22F8E7" w14:textId="77777777" w:rsidR="00DC28FF" w:rsidRPr="00471D87" w:rsidRDefault="00DC28FF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B2211" w14:textId="77777777" w:rsidR="00DC28FF" w:rsidRDefault="00DC28FF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641E7" w14:textId="77777777" w:rsidR="00DC28FF" w:rsidRDefault="00DC28FF" w:rsidP="003C042F">
    <w:pPr>
      <w:pStyle w:val="Kopfzeile"/>
    </w:pPr>
    <w:r>
      <w:t>Auffälligkeitskriterien: Plausibilität und Vollzähligkeit nach DeQS-RL</w:t>
    </w:r>
  </w:p>
  <w:p w14:paraId="149B0852" w14:textId="77777777" w:rsidR="00DC28FF" w:rsidRPr="00103FC4" w:rsidRDefault="00DC28FF" w:rsidP="00491DF3">
    <w:pPr>
      <w:pStyle w:val="Kopfzeile"/>
    </w:pPr>
    <w:r>
      <w:t>NET-PNTX-D</w:t>
    </w:r>
    <w:r w:rsidRPr="00103FC4">
      <w:t xml:space="preserve"> - </w:t>
    </w:r>
    <w:r>
      <w:t>Pankreas- und Pankreas-Nieren-Transplantation, Nierentransplantation</w:t>
    </w:r>
  </w:p>
  <w:p w14:paraId="1A9AFD9E" w14:textId="77777777" w:rsidR="00DC28FF" w:rsidRPr="00103FC4" w:rsidRDefault="00DC28FF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4236" w14:textId="77777777" w:rsidR="00DC28FF" w:rsidRDefault="00DC28FF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12DF56C" w14:textId="77777777" w:rsidR="00DC28FF" w:rsidRDefault="00DC28FF" w:rsidP="00DC13D1">
    <w:pPr>
      <w:pStyle w:val="Kopfzeile"/>
      <w:rPr>
        <w:szCs w:val="19"/>
      </w:rPr>
    </w:pPr>
    <w:r>
      <w:rPr>
        <w:szCs w:val="19"/>
      </w:rPr>
      <w:t>NET-PNTX-D</w:t>
    </w:r>
    <w:r w:rsidRPr="0094066E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1B2D07FA" w14:textId="3F8499D5" w:rsidR="00DC28FF" w:rsidRPr="0014623E" w:rsidRDefault="00DC28FF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493A" w14:textId="77777777" w:rsidR="00DC28FF" w:rsidRPr="00091E43" w:rsidRDefault="00DC28F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583E3B4" w14:textId="77777777" w:rsidR="00DC28FF" w:rsidRPr="00091E43" w:rsidRDefault="00DC28FF" w:rsidP="00D163B8">
    <w:pPr>
      <w:pStyle w:val="Kopfzeile"/>
      <w:rPr>
        <w:szCs w:val="19"/>
      </w:rPr>
    </w:pPr>
    <w:r>
      <w:rPr>
        <w:szCs w:val="19"/>
      </w:rPr>
      <w:t>NET-PNTX-D</w:t>
    </w:r>
    <w:r w:rsidRPr="00091E43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1FC33B9F" w14:textId="77777777" w:rsidR="00DC28FF" w:rsidRPr="00091E43" w:rsidRDefault="00DC28FF" w:rsidP="005070EB">
    <w:pPr>
      <w:pStyle w:val="Kopfzeile"/>
      <w:rPr>
        <w:szCs w:val="19"/>
      </w:rPr>
    </w:pPr>
    <w:r>
      <w:t>ID: 852309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D98FE" w14:textId="77777777" w:rsidR="00DC28FF" w:rsidRPr="00BE2195" w:rsidRDefault="00DC28F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8E2EAD0" w14:textId="77777777" w:rsidR="00DC28FF" w:rsidRPr="00BE2195" w:rsidRDefault="00DC28F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NET-PNTX-D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Pankreas- und Pankreas-Nieren-Transplantation, Nierentransplantation</w:t>
    </w:r>
  </w:p>
  <w:p w14:paraId="345723A7" w14:textId="77777777" w:rsidR="00DC28FF" w:rsidRPr="00BE2195" w:rsidRDefault="00DC28F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852309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7359" w14:textId="77777777" w:rsidR="00DC28FF" w:rsidRPr="00091E43" w:rsidRDefault="00DC28F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27B18BE" w14:textId="77777777" w:rsidR="00DC28FF" w:rsidRPr="00091E43" w:rsidRDefault="00DC28FF" w:rsidP="00D163B8">
    <w:pPr>
      <w:pStyle w:val="Kopfzeile"/>
      <w:rPr>
        <w:szCs w:val="19"/>
      </w:rPr>
    </w:pPr>
    <w:r>
      <w:rPr>
        <w:szCs w:val="19"/>
      </w:rPr>
      <w:t>NET-PNTX-D</w:t>
    </w:r>
    <w:r w:rsidRPr="00091E43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4770EAB8" w14:textId="77777777" w:rsidR="00DC28FF" w:rsidRPr="00091E43" w:rsidRDefault="00DC28FF" w:rsidP="005070EB">
    <w:pPr>
      <w:pStyle w:val="Kopfzeile"/>
      <w:rPr>
        <w:szCs w:val="19"/>
      </w:rPr>
    </w:pPr>
    <w:r>
      <w:t>ID: 850255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2B43" w14:textId="77777777" w:rsidR="00DC28FF" w:rsidRPr="00BE2195" w:rsidRDefault="00DC28F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55975FE" w14:textId="77777777" w:rsidR="00DC28FF" w:rsidRPr="00BE2195" w:rsidRDefault="00DC28F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NET-PNTX-D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Pankreas- und Pankreas-Nieren-Transplantation, Nierentransplantation</w:t>
    </w:r>
  </w:p>
  <w:p w14:paraId="74106424" w14:textId="77777777" w:rsidR="00DC28FF" w:rsidRPr="00BE2195" w:rsidRDefault="00DC28F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C98F4" w14:textId="77777777" w:rsidR="00DC28FF" w:rsidRPr="00091E43" w:rsidRDefault="00DC28F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01483C2" w14:textId="77777777" w:rsidR="00DC28FF" w:rsidRPr="00091E43" w:rsidRDefault="00DC28FF" w:rsidP="00D163B8">
    <w:pPr>
      <w:pStyle w:val="Kopfzeile"/>
      <w:rPr>
        <w:szCs w:val="19"/>
      </w:rPr>
    </w:pPr>
    <w:r>
      <w:rPr>
        <w:szCs w:val="19"/>
      </w:rPr>
      <w:t>NET-PNTX-D</w:t>
    </w:r>
    <w:r w:rsidRPr="00091E43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6E0F8F60" w14:textId="77777777" w:rsidR="00DC28FF" w:rsidRPr="00091E43" w:rsidRDefault="00DC28FF" w:rsidP="005070EB">
    <w:pPr>
      <w:pStyle w:val="Kopfzeile"/>
      <w:rPr>
        <w:szCs w:val="19"/>
      </w:rPr>
    </w:pPr>
    <w:r>
      <w:t>ID: 850256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F71F" w14:textId="77777777" w:rsidR="00DC28FF" w:rsidRPr="00BE2195" w:rsidRDefault="00DC28FF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3D26723" w14:textId="77777777" w:rsidR="00DC28FF" w:rsidRPr="00BE2195" w:rsidRDefault="00DC28FF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NET-PNTX-D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Pankreas- und Pankreas-Nieren-Transplantation, Nierentransplantation</w:t>
    </w:r>
  </w:p>
  <w:p w14:paraId="39CB5B65" w14:textId="77777777" w:rsidR="00DC28FF" w:rsidRPr="00BE2195" w:rsidRDefault="00DC28FF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850256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E9D9" w14:textId="77777777" w:rsidR="00DC28FF" w:rsidRPr="00091E43" w:rsidRDefault="00DC28FF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5C90000" w14:textId="77777777" w:rsidR="00DC28FF" w:rsidRPr="00091E43" w:rsidRDefault="00DC28FF" w:rsidP="00D163B8">
    <w:pPr>
      <w:pStyle w:val="Kopfzeile"/>
      <w:rPr>
        <w:szCs w:val="19"/>
      </w:rPr>
    </w:pPr>
    <w:r>
      <w:rPr>
        <w:szCs w:val="19"/>
      </w:rPr>
      <w:t>NET-PNTX-D</w:t>
    </w:r>
    <w:r w:rsidRPr="00091E43">
      <w:rPr>
        <w:szCs w:val="19"/>
      </w:rPr>
      <w:t xml:space="preserve"> - </w:t>
    </w:r>
    <w:r>
      <w:rPr>
        <w:szCs w:val="19"/>
      </w:rPr>
      <w:t>Pankreas- und Pankreas-Nieren-Transplantation, Nierentransplantation</w:t>
    </w:r>
  </w:p>
  <w:p w14:paraId="7B11D57D" w14:textId="77777777" w:rsidR="00DC28FF" w:rsidRPr="00091E43" w:rsidRDefault="00DC28FF" w:rsidP="005070EB">
    <w:pPr>
      <w:pStyle w:val="Kopfzeile"/>
      <w:rPr>
        <w:szCs w:val="19"/>
      </w:rPr>
    </w:pPr>
    <w:r>
      <w:t>ID: 850278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804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000199A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" w15:restartNumberingAfterBreak="0">
    <w:nsid w:val="0001FB7C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" w15:restartNumberingAfterBreak="0">
    <w:nsid w:val="0002B20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" w15:restartNumberingAfterBreak="0">
    <w:nsid w:val="000347B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0035A0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" w15:restartNumberingAfterBreak="0">
    <w:nsid w:val="0005C8A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7" w15:restartNumberingAfterBreak="0">
    <w:nsid w:val="00069517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" w15:restartNumberingAfterBreak="0">
    <w:nsid w:val="0006E36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9" w15:restartNumberingAfterBreak="0">
    <w:nsid w:val="0009B2C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" w15:restartNumberingAfterBreak="0">
    <w:nsid w:val="000A8D5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" w15:restartNumberingAfterBreak="0">
    <w:nsid w:val="000B0B6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" w15:restartNumberingAfterBreak="0">
    <w:nsid w:val="000B52B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" w15:restartNumberingAfterBreak="0">
    <w:nsid w:val="000B638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" w15:restartNumberingAfterBreak="0">
    <w:nsid w:val="000D13B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" w15:restartNumberingAfterBreak="0">
    <w:nsid w:val="000D9C1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" w15:restartNumberingAfterBreak="0">
    <w:nsid w:val="000E6B0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7" w15:restartNumberingAfterBreak="0">
    <w:nsid w:val="000ECC6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8" w15:restartNumberingAfterBreak="0">
    <w:nsid w:val="000F99C8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9" w15:restartNumberingAfterBreak="0">
    <w:nsid w:val="000FB39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0" w15:restartNumberingAfterBreak="0">
    <w:nsid w:val="0010F98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1" w15:restartNumberingAfterBreak="0">
    <w:nsid w:val="0011B5D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2" w15:restartNumberingAfterBreak="0">
    <w:nsid w:val="0012B93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" w15:restartNumberingAfterBreak="0">
    <w:nsid w:val="0013586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4" w15:restartNumberingAfterBreak="0">
    <w:nsid w:val="0013A6F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5" w15:restartNumberingAfterBreak="0">
    <w:nsid w:val="00144A7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6" w15:restartNumberingAfterBreak="0">
    <w:nsid w:val="00147E6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7" w15:restartNumberingAfterBreak="0">
    <w:nsid w:val="00151A5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8" w15:restartNumberingAfterBreak="0">
    <w:nsid w:val="00171E9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9" w15:restartNumberingAfterBreak="0">
    <w:nsid w:val="00178A2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0" w15:restartNumberingAfterBreak="0">
    <w:nsid w:val="0018744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1" w15:restartNumberingAfterBreak="0">
    <w:nsid w:val="00192B7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2" w15:restartNumberingAfterBreak="0">
    <w:nsid w:val="001A433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3" w15:restartNumberingAfterBreak="0">
    <w:nsid w:val="001A9AB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4" w15:restartNumberingAfterBreak="0">
    <w:nsid w:val="001B2C1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5" w15:restartNumberingAfterBreak="0">
    <w:nsid w:val="001E1206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6" w15:restartNumberingAfterBreak="0">
    <w:nsid w:val="001E39A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7" w15:restartNumberingAfterBreak="0">
    <w:nsid w:val="001F77B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8" w15:restartNumberingAfterBreak="0">
    <w:nsid w:val="0020736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9" w15:restartNumberingAfterBreak="0">
    <w:nsid w:val="00235A0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0" w15:restartNumberingAfterBreak="0">
    <w:nsid w:val="0024083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1" w15:restartNumberingAfterBreak="0">
    <w:nsid w:val="0024545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2" w15:restartNumberingAfterBreak="0">
    <w:nsid w:val="0024937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3" w15:restartNumberingAfterBreak="0">
    <w:nsid w:val="0025602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00287318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5" w15:restartNumberingAfterBreak="0">
    <w:nsid w:val="0028FED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6" w15:restartNumberingAfterBreak="0">
    <w:nsid w:val="0029160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7" w15:restartNumberingAfterBreak="0">
    <w:nsid w:val="0029338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8" w15:restartNumberingAfterBreak="0">
    <w:nsid w:val="0029414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9" w15:restartNumberingAfterBreak="0">
    <w:nsid w:val="0029A17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 w15:restartNumberingAfterBreak="0">
    <w:nsid w:val="002C0B9A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002CCF47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2" w15:restartNumberingAfterBreak="0">
    <w:nsid w:val="002D2D0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3" w15:restartNumberingAfterBreak="0">
    <w:nsid w:val="002D4C4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4" w15:restartNumberingAfterBreak="0">
    <w:nsid w:val="002DB30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5" w15:restartNumberingAfterBreak="0">
    <w:nsid w:val="0030B54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6" w15:restartNumberingAfterBreak="0">
    <w:nsid w:val="0031AFC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7" w15:restartNumberingAfterBreak="0">
    <w:nsid w:val="0032D0A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8" w15:restartNumberingAfterBreak="0">
    <w:nsid w:val="00330B6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9" w15:restartNumberingAfterBreak="0">
    <w:nsid w:val="0033200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0" w15:restartNumberingAfterBreak="0">
    <w:nsid w:val="0033D8F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1" w15:restartNumberingAfterBreak="0">
    <w:nsid w:val="0034517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2" w15:restartNumberingAfterBreak="0">
    <w:nsid w:val="00346D2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3" w15:restartNumberingAfterBreak="0">
    <w:nsid w:val="00351DB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4" w15:restartNumberingAfterBreak="0">
    <w:nsid w:val="0035D71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5" w15:restartNumberingAfterBreak="0">
    <w:nsid w:val="003773E0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6" w15:restartNumberingAfterBreak="0">
    <w:nsid w:val="0037F8F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7" w15:restartNumberingAfterBreak="0">
    <w:nsid w:val="003A3DA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8" w15:restartNumberingAfterBreak="0">
    <w:nsid w:val="003E8EB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9" w15:restartNumberingAfterBreak="0">
    <w:nsid w:val="004507B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0" w15:restartNumberingAfterBreak="0">
    <w:nsid w:val="00485AA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1" w15:restartNumberingAfterBreak="0">
    <w:nsid w:val="004961F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004967C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3" w15:restartNumberingAfterBreak="0">
    <w:nsid w:val="0049845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4" w15:restartNumberingAfterBreak="0">
    <w:nsid w:val="0049EA2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5" w15:restartNumberingAfterBreak="0">
    <w:nsid w:val="004B028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6" w15:restartNumberingAfterBreak="0">
    <w:nsid w:val="004B6F2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7" w15:restartNumberingAfterBreak="0">
    <w:nsid w:val="004BA41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8" w15:restartNumberingAfterBreak="0">
    <w:nsid w:val="004DA9B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9" w15:restartNumberingAfterBreak="0">
    <w:nsid w:val="004ECDB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0" w15:restartNumberingAfterBreak="0">
    <w:nsid w:val="0050779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1" w15:restartNumberingAfterBreak="0">
    <w:nsid w:val="0051425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2" w15:restartNumberingAfterBreak="0">
    <w:nsid w:val="0052079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3" w15:restartNumberingAfterBreak="0">
    <w:nsid w:val="0053AD50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4" w15:restartNumberingAfterBreak="0">
    <w:nsid w:val="00540D4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5" w15:restartNumberingAfterBreak="0">
    <w:nsid w:val="00555E6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6" w15:restartNumberingAfterBreak="0">
    <w:nsid w:val="0056518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7" w15:restartNumberingAfterBreak="0">
    <w:nsid w:val="0058BC6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8" w15:restartNumberingAfterBreak="0">
    <w:nsid w:val="005CE2C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9" w15:restartNumberingAfterBreak="0">
    <w:nsid w:val="005E276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0" w15:restartNumberingAfterBreak="0">
    <w:nsid w:val="005E3C7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1" w15:restartNumberingAfterBreak="0">
    <w:nsid w:val="005F21F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2" w15:restartNumberingAfterBreak="0">
    <w:nsid w:val="005FA96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 w15:restartNumberingAfterBreak="0">
    <w:nsid w:val="0060085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4" w15:restartNumberingAfterBreak="0">
    <w:nsid w:val="00615C2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5" w15:restartNumberingAfterBreak="0">
    <w:nsid w:val="0061720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6" w15:restartNumberingAfterBreak="0">
    <w:nsid w:val="0061EDE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7" w15:restartNumberingAfterBreak="0">
    <w:nsid w:val="006411C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8" w15:restartNumberingAfterBreak="0">
    <w:nsid w:val="0064EDB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9" w15:restartNumberingAfterBreak="0">
    <w:nsid w:val="00664F4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0" w15:restartNumberingAfterBreak="0">
    <w:nsid w:val="006663A9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1" w15:restartNumberingAfterBreak="0">
    <w:nsid w:val="00671DD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2" w15:restartNumberingAfterBreak="0">
    <w:nsid w:val="006807E2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3" w15:restartNumberingAfterBreak="0">
    <w:nsid w:val="0068438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006B3FB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5" w15:restartNumberingAfterBreak="0">
    <w:nsid w:val="006B8AB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6" w15:restartNumberingAfterBreak="0">
    <w:nsid w:val="006D653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7" w15:restartNumberingAfterBreak="0">
    <w:nsid w:val="006E6D4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8" w15:restartNumberingAfterBreak="0">
    <w:nsid w:val="006F4BB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9" w15:restartNumberingAfterBreak="0">
    <w:nsid w:val="0070688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0" w15:restartNumberingAfterBreak="0">
    <w:nsid w:val="0071855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1" w15:restartNumberingAfterBreak="0">
    <w:nsid w:val="007201E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22" w15:restartNumberingAfterBreak="0">
    <w:nsid w:val="0072220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3" w15:restartNumberingAfterBreak="0">
    <w:nsid w:val="0072891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4" w15:restartNumberingAfterBreak="0">
    <w:nsid w:val="0073161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5" w15:restartNumberingAfterBreak="0">
    <w:nsid w:val="0073430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6" w15:restartNumberingAfterBreak="0">
    <w:nsid w:val="0073839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7" w15:restartNumberingAfterBreak="0">
    <w:nsid w:val="0076692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8" w15:restartNumberingAfterBreak="0">
    <w:nsid w:val="0078C9B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9" w15:restartNumberingAfterBreak="0">
    <w:nsid w:val="0078F9B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0" w15:restartNumberingAfterBreak="0">
    <w:nsid w:val="007C743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1" w15:restartNumberingAfterBreak="0">
    <w:nsid w:val="007E531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2" w15:restartNumberingAfterBreak="0">
    <w:nsid w:val="007E6B4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3" w15:restartNumberingAfterBreak="0">
    <w:nsid w:val="007F004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4" w15:restartNumberingAfterBreak="0">
    <w:nsid w:val="007F055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5" w15:restartNumberingAfterBreak="0">
    <w:nsid w:val="007F610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6" w15:restartNumberingAfterBreak="0">
    <w:nsid w:val="007FA42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7" w15:restartNumberingAfterBreak="0">
    <w:nsid w:val="007FC79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8" w15:restartNumberingAfterBreak="0">
    <w:nsid w:val="008056D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39" w15:restartNumberingAfterBreak="0">
    <w:nsid w:val="0080FDC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0" w15:restartNumberingAfterBreak="0">
    <w:nsid w:val="0081A48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1" w15:restartNumberingAfterBreak="0">
    <w:nsid w:val="00823E7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2" w15:restartNumberingAfterBreak="0">
    <w:nsid w:val="0082A95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3" w15:restartNumberingAfterBreak="0">
    <w:nsid w:val="0083352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44" w15:restartNumberingAfterBreak="0">
    <w:nsid w:val="00835F1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5" w15:restartNumberingAfterBreak="0">
    <w:nsid w:val="008416B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6" w15:restartNumberingAfterBreak="0">
    <w:nsid w:val="008426C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7" w15:restartNumberingAfterBreak="0">
    <w:nsid w:val="0084414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8" w15:restartNumberingAfterBreak="0">
    <w:nsid w:val="0085A09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9" w15:restartNumberingAfterBreak="0">
    <w:nsid w:val="0086680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0" w15:restartNumberingAfterBreak="0">
    <w:nsid w:val="00890E3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1" w15:restartNumberingAfterBreak="0">
    <w:nsid w:val="0089CBC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2" w15:restartNumberingAfterBreak="0">
    <w:nsid w:val="008AD5D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3" w15:restartNumberingAfterBreak="0">
    <w:nsid w:val="008D045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4" w15:restartNumberingAfterBreak="0">
    <w:nsid w:val="008E28C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5" w15:restartNumberingAfterBreak="0">
    <w:nsid w:val="008F209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6" w15:restartNumberingAfterBreak="0">
    <w:nsid w:val="008FFE4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7" w15:restartNumberingAfterBreak="0">
    <w:nsid w:val="0090852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8" w15:restartNumberingAfterBreak="0">
    <w:nsid w:val="0090BEC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9" w15:restartNumberingAfterBreak="0">
    <w:nsid w:val="0091937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0" w15:restartNumberingAfterBreak="0">
    <w:nsid w:val="0091D850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1" w15:restartNumberingAfterBreak="0">
    <w:nsid w:val="0092097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2" w15:restartNumberingAfterBreak="0">
    <w:nsid w:val="009368F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3" w15:restartNumberingAfterBreak="0">
    <w:nsid w:val="0093BA3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4" w15:restartNumberingAfterBreak="0">
    <w:nsid w:val="0093DDD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5" w15:restartNumberingAfterBreak="0">
    <w:nsid w:val="00940F3F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6" w15:restartNumberingAfterBreak="0">
    <w:nsid w:val="00941D9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67" w15:restartNumberingAfterBreak="0">
    <w:nsid w:val="0095168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8" w15:restartNumberingAfterBreak="0">
    <w:nsid w:val="009625D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9" w15:restartNumberingAfterBreak="0">
    <w:nsid w:val="00964E2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0" w15:restartNumberingAfterBreak="0">
    <w:nsid w:val="00973BA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1" w15:restartNumberingAfterBreak="0">
    <w:nsid w:val="0097531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72" w15:restartNumberingAfterBreak="0">
    <w:nsid w:val="00979EC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73" w15:restartNumberingAfterBreak="0">
    <w:nsid w:val="0097F3C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4" w15:restartNumberingAfterBreak="0">
    <w:nsid w:val="0098638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5" w15:restartNumberingAfterBreak="0">
    <w:nsid w:val="0099B29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76" w15:restartNumberingAfterBreak="0">
    <w:nsid w:val="0099C75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7" w15:restartNumberingAfterBreak="0">
    <w:nsid w:val="0099C9D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8" w15:restartNumberingAfterBreak="0">
    <w:nsid w:val="0099CAF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9" w15:restartNumberingAfterBreak="0">
    <w:nsid w:val="009B102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0" w15:restartNumberingAfterBreak="0">
    <w:nsid w:val="009BF6E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1" w15:restartNumberingAfterBreak="0">
    <w:nsid w:val="009C92B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2" w15:restartNumberingAfterBreak="0">
    <w:nsid w:val="009D24D4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3" w15:restartNumberingAfterBreak="0">
    <w:nsid w:val="009F3DF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4" w15:restartNumberingAfterBreak="0">
    <w:nsid w:val="00A14A5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5" w15:restartNumberingAfterBreak="0">
    <w:nsid w:val="00A2367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6" w15:restartNumberingAfterBreak="0">
    <w:nsid w:val="00A4A160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7" w15:restartNumberingAfterBreak="0">
    <w:nsid w:val="00A5088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8" w15:restartNumberingAfterBreak="0">
    <w:nsid w:val="00A9992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9" w15:restartNumberingAfterBreak="0">
    <w:nsid w:val="00A9AB5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0" w15:restartNumberingAfterBreak="0">
    <w:nsid w:val="00AB435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1" w15:restartNumberingAfterBreak="0">
    <w:nsid w:val="00ACBF9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2" w15:restartNumberingAfterBreak="0">
    <w:nsid w:val="00AE74B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3" w15:restartNumberingAfterBreak="0">
    <w:nsid w:val="00AF4BE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94" w15:restartNumberingAfterBreak="0">
    <w:nsid w:val="00AF7FF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5" w15:restartNumberingAfterBreak="0">
    <w:nsid w:val="00AFB25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6" w15:restartNumberingAfterBreak="0">
    <w:nsid w:val="00B2211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7" w15:restartNumberingAfterBreak="0">
    <w:nsid w:val="00B57BD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8" w15:restartNumberingAfterBreak="0">
    <w:nsid w:val="00B5FE4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9" w15:restartNumberingAfterBreak="0">
    <w:nsid w:val="00B6375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0" w15:restartNumberingAfterBreak="0">
    <w:nsid w:val="00B7F08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1" w15:restartNumberingAfterBreak="0">
    <w:nsid w:val="00BA7AE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2" w15:restartNumberingAfterBreak="0">
    <w:nsid w:val="00BBD26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03" w15:restartNumberingAfterBreak="0">
    <w:nsid w:val="00BC649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4" w15:restartNumberingAfterBreak="0">
    <w:nsid w:val="00BC933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5" w15:restartNumberingAfterBreak="0">
    <w:nsid w:val="00BE1ED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6" w15:restartNumberingAfterBreak="0">
    <w:nsid w:val="00BE5F5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07" w15:restartNumberingAfterBreak="0">
    <w:nsid w:val="00BF151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8" w15:restartNumberingAfterBreak="0">
    <w:nsid w:val="00C21DF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9" w15:restartNumberingAfterBreak="0">
    <w:nsid w:val="00C2EFA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10" w15:restartNumberingAfterBreak="0">
    <w:nsid w:val="00C358D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1" w15:restartNumberingAfterBreak="0">
    <w:nsid w:val="00C42AC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2" w15:restartNumberingAfterBreak="0">
    <w:nsid w:val="00C6209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3" w15:restartNumberingAfterBreak="0">
    <w:nsid w:val="00C952E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4" w15:restartNumberingAfterBreak="0">
    <w:nsid w:val="00C9E75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5" w15:restartNumberingAfterBreak="0">
    <w:nsid w:val="00CB0C3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16" w15:restartNumberingAfterBreak="0">
    <w:nsid w:val="00CBFD1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17" w15:restartNumberingAfterBreak="0">
    <w:nsid w:val="00CDC0A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18" w15:restartNumberingAfterBreak="0">
    <w:nsid w:val="00CE161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9" w15:restartNumberingAfterBreak="0">
    <w:nsid w:val="00CEAED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0" w15:restartNumberingAfterBreak="0">
    <w:nsid w:val="00D18BA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1" w15:restartNumberingAfterBreak="0">
    <w:nsid w:val="00D25B6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2" w15:restartNumberingAfterBreak="0">
    <w:nsid w:val="00D34FE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3" w15:restartNumberingAfterBreak="0">
    <w:nsid w:val="00D4676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24" w15:restartNumberingAfterBreak="0">
    <w:nsid w:val="00D582B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5" w15:restartNumberingAfterBreak="0">
    <w:nsid w:val="00D5A80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26" w15:restartNumberingAfterBreak="0">
    <w:nsid w:val="00D6054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7" w15:restartNumberingAfterBreak="0">
    <w:nsid w:val="00D81DF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8" w15:restartNumberingAfterBreak="0">
    <w:nsid w:val="00D9170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9" w15:restartNumberingAfterBreak="0">
    <w:nsid w:val="00DA356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0" w15:restartNumberingAfterBreak="0">
    <w:nsid w:val="00DB1EA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1" w15:restartNumberingAfterBreak="0">
    <w:nsid w:val="00DB472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2" w15:restartNumberingAfterBreak="0">
    <w:nsid w:val="00DBF4D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33" w15:restartNumberingAfterBreak="0">
    <w:nsid w:val="00DD459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4" w15:restartNumberingAfterBreak="0">
    <w:nsid w:val="00DDB90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35" w15:restartNumberingAfterBreak="0">
    <w:nsid w:val="00E12C6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6" w15:restartNumberingAfterBreak="0">
    <w:nsid w:val="00E1F9C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7" w15:restartNumberingAfterBreak="0">
    <w:nsid w:val="00E23C2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8" w15:restartNumberingAfterBreak="0">
    <w:nsid w:val="00E33D3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9" w15:restartNumberingAfterBreak="0">
    <w:nsid w:val="00E45DA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40" w15:restartNumberingAfterBreak="0">
    <w:nsid w:val="00E5B67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1" w15:restartNumberingAfterBreak="0">
    <w:nsid w:val="00E6CDC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42" w15:restartNumberingAfterBreak="0">
    <w:nsid w:val="00E7F7D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43" w15:restartNumberingAfterBreak="0">
    <w:nsid w:val="00E8997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44" w15:restartNumberingAfterBreak="0">
    <w:nsid w:val="00EAE61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5" w15:restartNumberingAfterBreak="0">
    <w:nsid w:val="00EB5E8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46" w15:restartNumberingAfterBreak="0">
    <w:nsid w:val="00EC438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7" w15:restartNumberingAfterBreak="0">
    <w:nsid w:val="00ED8B8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8" w15:restartNumberingAfterBreak="0">
    <w:nsid w:val="00EEDDB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49" w15:restartNumberingAfterBreak="0">
    <w:nsid w:val="00F17CA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0" w15:restartNumberingAfterBreak="0">
    <w:nsid w:val="00F1BFD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1" w15:restartNumberingAfterBreak="0">
    <w:nsid w:val="00F210E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2" w15:restartNumberingAfterBreak="0">
    <w:nsid w:val="00F3D88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3" w15:restartNumberingAfterBreak="0">
    <w:nsid w:val="00F4ED4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54" w15:restartNumberingAfterBreak="0">
    <w:nsid w:val="00F5589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5" w15:restartNumberingAfterBreak="0">
    <w:nsid w:val="00F7910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6" w15:restartNumberingAfterBreak="0">
    <w:nsid w:val="00F7B3E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7" w15:restartNumberingAfterBreak="0">
    <w:nsid w:val="00F820F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8" w15:restartNumberingAfterBreak="0">
    <w:nsid w:val="00F9AA3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9" w15:restartNumberingAfterBreak="0">
    <w:nsid w:val="00FA8DF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60" w15:restartNumberingAfterBreak="0">
    <w:nsid w:val="00FB080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61" w15:restartNumberingAfterBreak="0">
    <w:nsid w:val="00FC6FD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62" w15:restartNumberingAfterBreak="0">
    <w:nsid w:val="00FD518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63" w15:restartNumberingAfterBreak="0">
    <w:nsid w:val="00FDCA2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4" w15:restartNumberingAfterBreak="0">
    <w:nsid w:val="00FE98A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6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7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648751513">
    <w:abstractNumId w:val="9"/>
  </w:num>
  <w:num w:numId="2" w16cid:durableId="128717349">
    <w:abstractNumId w:val="7"/>
  </w:num>
  <w:num w:numId="3" w16cid:durableId="1809589806">
    <w:abstractNumId w:val="6"/>
  </w:num>
  <w:num w:numId="4" w16cid:durableId="1558274902">
    <w:abstractNumId w:val="5"/>
  </w:num>
  <w:num w:numId="5" w16cid:durableId="1477453753">
    <w:abstractNumId w:val="4"/>
  </w:num>
  <w:num w:numId="6" w16cid:durableId="1049110207">
    <w:abstractNumId w:val="8"/>
  </w:num>
  <w:num w:numId="7" w16cid:durableId="271398745">
    <w:abstractNumId w:val="3"/>
  </w:num>
  <w:num w:numId="8" w16cid:durableId="1895462995">
    <w:abstractNumId w:val="2"/>
  </w:num>
  <w:num w:numId="9" w16cid:durableId="1396009918">
    <w:abstractNumId w:val="1"/>
  </w:num>
  <w:num w:numId="10" w16cid:durableId="55014490">
    <w:abstractNumId w:val="0"/>
  </w:num>
  <w:num w:numId="11" w16cid:durableId="1222249495">
    <w:abstractNumId w:val="268"/>
  </w:num>
  <w:num w:numId="12" w16cid:durableId="1536044205">
    <w:abstractNumId w:val="276"/>
  </w:num>
  <w:num w:numId="13" w16cid:durableId="1969625834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115492">
    <w:abstractNumId w:val="274"/>
  </w:num>
  <w:num w:numId="15" w16cid:durableId="2016761842">
    <w:abstractNumId w:val="269"/>
  </w:num>
  <w:num w:numId="16" w16cid:durableId="96754871">
    <w:abstractNumId w:val="266"/>
  </w:num>
  <w:num w:numId="17" w16cid:durableId="2000306181">
    <w:abstractNumId w:val="270"/>
  </w:num>
  <w:num w:numId="18" w16cid:durableId="1231965150">
    <w:abstractNumId w:val="267"/>
  </w:num>
  <w:num w:numId="19" w16cid:durableId="2066760223">
    <w:abstractNumId w:val="272"/>
  </w:num>
  <w:num w:numId="20" w16cid:durableId="22558660">
    <w:abstractNumId w:val="271"/>
  </w:num>
  <w:num w:numId="21" w16cid:durableId="329647503">
    <w:abstractNumId w:val="273"/>
  </w:num>
  <w:num w:numId="22" w16cid:durableId="738216464">
    <w:abstractNumId w:val="275"/>
  </w:num>
  <w:num w:numId="23" w16cid:durableId="846793032">
    <w:abstractNumId w:val="277"/>
  </w:num>
  <w:num w:numId="24" w16cid:durableId="14968409">
    <w:abstractNumId w:val="265"/>
  </w:num>
  <w:num w:numId="25" w16cid:durableId="614751865">
    <w:abstractNumId w:val="251"/>
  </w:num>
  <w:num w:numId="26" w16cid:durableId="303507073">
    <w:abstractNumId w:val="152"/>
  </w:num>
  <w:num w:numId="27" w16cid:durableId="1987319174">
    <w:abstractNumId w:val="94"/>
  </w:num>
  <w:num w:numId="28" w16cid:durableId="882867381">
    <w:abstractNumId w:val="107"/>
  </w:num>
  <w:num w:numId="29" w16cid:durableId="1602761523">
    <w:abstractNumId w:val="149"/>
  </w:num>
  <w:num w:numId="30" w16cid:durableId="1907182605">
    <w:abstractNumId w:val="33"/>
  </w:num>
  <w:num w:numId="31" w16cid:durableId="710232013">
    <w:abstractNumId w:val="184"/>
  </w:num>
  <w:num w:numId="32" w16cid:durableId="1524203442">
    <w:abstractNumId w:val="145"/>
  </w:num>
  <w:num w:numId="33" w16cid:durableId="1709452076">
    <w:abstractNumId w:val="180"/>
  </w:num>
  <w:num w:numId="34" w16cid:durableId="1264073058">
    <w:abstractNumId w:val="239"/>
  </w:num>
  <w:num w:numId="35" w16cid:durableId="671418663">
    <w:abstractNumId w:val="96"/>
  </w:num>
  <w:num w:numId="36" w16cid:durableId="1759059227">
    <w:abstractNumId w:val="138"/>
  </w:num>
  <w:num w:numId="37" w16cid:durableId="1106580852">
    <w:abstractNumId w:val="139"/>
  </w:num>
  <w:num w:numId="38" w16cid:durableId="570698874">
    <w:abstractNumId w:val="115"/>
  </w:num>
  <w:num w:numId="39" w16cid:durableId="1337616090">
    <w:abstractNumId w:val="227"/>
  </w:num>
  <w:num w:numId="40" w16cid:durableId="1175464032">
    <w:abstractNumId w:val="244"/>
  </w:num>
  <w:num w:numId="41" w16cid:durableId="1951400322">
    <w:abstractNumId w:val="220"/>
  </w:num>
  <w:num w:numId="42" w16cid:durableId="1726374299">
    <w:abstractNumId w:val="210"/>
  </w:num>
  <w:num w:numId="43" w16cid:durableId="954866293">
    <w:abstractNumId w:val="120"/>
  </w:num>
  <w:num w:numId="44" w16cid:durableId="404299749">
    <w:abstractNumId w:val="74"/>
  </w:num>
  <w:num w:numId="45" w16cid:durableId="807631335">
    <w:abstractNumId w:val="222"/>
  </w:num>
  <w:num w:numId="46" w16cid:durableId="1069575367">
    <w:abstractNumId w:val="106"/>
  </w:num>
  <w:num w:numId="47" w16cid:durableId="482939362">
    <w:abstractNumId w:val="100"/>
  </w:num>
  <w:num w:numId="48" w16cid:durableId="714737302">
    <w:abstractNumId w:val="141"/>
  </w:num>
  <w:num w:numId="49" w16cid:durableId="966396432">
    <w:abstractNumId w:val="98"/>
  </w:num>
  <w:num w:numId="50" w16cid:durableId="997534219">
    <w:abstractNumId w:val="82"/>
  </w:num>
  <w:num w:numId="51" w16cid:durableId="1075205252">
    <w:abstractNumId w:val="38"/>
  </w:num>
  <w:num w:numId="52" w16cid:durableId="965936385">
    <w:abstractNumId w:val="20"/>
  </w:num>
  <w:num w:numId="53" w16cid:durableId="1525022888">
    <w:abstractNumId w:val="39"/>
  </w:num>
  <w:num w:numId="54" w16cid:durableId="1908146443">
    <w:abstractNumId w:val="193"/>
  </w:num>
  <w:num w:numId="55" w16cid:durableId="1480150715">
    <w:abstractNumId w:val="102"/>
  </w:num>
  <w:num w:numId="56" w16cid:durableId="2029476805">
    <w:abstractNumId w:val="10"/>
  </w:num>
  <w:num w:numId="57" w16cid:durableId="799610882">
    <w:abstractNumId w:val="50"/>
  </w:num>
  <w:num w:numId="58" w16cid:durableId="479350514">
    <w:abstractNumId w:val="264"/>
  </w:num>
  <w:num w:numId="59" w16cid:durableId="1439447831">
    <w:abstractNumId w:val="108"/>
  </w:num>
  <w:num w:numId="60" w16cid:durableId="1589776362">
    <w:abstractNumId w:val="192"/>
  </w:num>
  <w:num w:numId="61" w16cid:durableId="924723393">
    <w:abstractNumId w:val="182"/>
  </w:num>
  <w:num w:numId="62" w16cid:durableId="618530127">
    <w:abstractNumId w:val="132"/>
  </w:num>
  <w:num w:numId="63" w16cid:durableId="2032409840">
    <w:abstractNumId w:val="34"/>
  </w:num>
  <w:num w:numId="64" w16cid:durableId="1180895630">
    <w:abstractNumId w:val="63"/>
  </w:num>
  <w:num w:numId="65" w16cid:durableId="1110198140">
    <w:abstractNumId w:val="87"/>
  </w:num>
  <w:num w:numId="66" w16cid:durableId="666398422">
    <w:abstractNumId w:val="243"/>
  </w:num>
  <w:num w:numId="67" w16cid:durableId="350373046">
    <w:abstractNumId w:val="46"/>
  </w:num>
  <w:num w:numId="68" w16cid:durableId="1989700689">
    <w:abstractNumId w:val="95"/>
  </w:num>
  <w:num w:numId="69" w16cid:durableId="1504053401">
    <w:abstractNumId w:val="99"/>
  </w:num>
  <w:num w:numId="70" w16cid:durableId="425003180">
    <w:abstractNumId w:val="150"/>
  </w:num>
  <w:num w:numId="71" w16cid:durableId="1745955800">
    <w:abstractNumId w:val="77"/>
  </w:num>
  <w:num w:numId="72" w16cid:durableId="1057508248">
    <w:abstractNumId w:val="65"/>
  </w:num>
  <w:num w:numId="73" w16cid:durableId="1693917638">
    <w:abstractNumId w:val="67"/>
  </w:num>
  <w:num w:numId="74" w16cid:durableId="894009166">
    <w:abstractNumId w:val="205"/>
  </w:num>
  <w:num w:numId="75" w16cid:durableId="1956716807">
    <w:abstractNumId w:val="140"/>
  </w:num>
  <w:num w:numId="76" w16cid:durableId="1397968889">
    <w:abstractNumId w:val="181"/>
  </w:num>
  <w:num w:numId="77" w16cid:durableId="1560171774">
    <w:abstractNumId w:val="194"/>
  </w:num>
  <w:num w:numId="78" w16cid:durableId="672145735">
    <w:abstractNumId w:val="154"/>
  </w:num>
  <w:num w:numId="79" w16cid:durableId="826940011">
    <w:abstractNumId w:val="89"/>
  </w:num>
  <w:num w:numId="80" w16cid:durableId="666905093">
    <w:abstractNumId w:val="242"/>
  </w:num>
  <w:num w:numId="81" w16cid:durableId="1929120487">
    <w:abstractNumId w:val="174"/>
  </w:num>
  <w:num w:numId="82" w16cid:durableId="1184903073">
    <w:abstractNumId w:val="185"/>
  </w:num>
  <w:num w:numId="83" w16cid:durableId="2024434105">
    <w:abstractNumId w:val="91"/>
  </w:num>
  <w:num w:numId="84" w16cid:durableId="1871646346">
    <w:abstractNumId w:val="224"/>
  </w:num>
  <w:num w:numId="85" w16cid:durableId="1946422895">
    <w:abstractNumId w:val="240"/>
  </w:num>
  <w:num w:numId="86" w16cid:durableId="282855666">
    <w:abstractNumId w:val="263"/>
  </w:num>
  <w:num w:numId="87" w16cid:durableId="419251626">
    <w:abstractNumId w:val="111"/>
  </w:num>
  <w:num w:numId="88" w16cid:durableId="1690597160">
    <w:abstractNumId w:val="206"/>
  </w:num>
  <w:num w:numId="89" w16cid:durableId="995110005">
    <w:abstractNumId w:val="233"/>
  </w:num>
  <w:num w:numId="90" w16cid:durableId="1141652866">
    <w:abstractNumId w:val="208"/>
  </w:num>
  <w:num w:numId="91" w16cid:durableId="1161122791">
    <w:abstractNumId w:val="178"/>
  </w:num>
  <w:num w:numId="92" w16cid:durableId="1423798116">
    <w:abstractNumId w:val="157"/>
  </w:num>
  <w:num w:numId="93" w16cid:durableId="1512253986">
    <w:abstractNumId w:val="172"/>
  </w:num>
  <w:num w:numId="94" w16cid:durableId="1242835204">
    <w:abstractNumId w:val="261"/>
  </w:num>
  <w:num w:numId="95" w16cid:durableId="851142360">
    <w:abstractNumId w:val="117"/>
  </w:num>
  <w:num w:numId="96" w16cid:durableId="1249924605">
    <w:abstractNumId w:val="165"/>
  </w:num>
  <w:num w:numId="97" w16cid:durableId="854222602">
    <w:abstractNumId w:val="214"/>
  </w:num>
  <w:num w:numId="98" w16cid:durableId="337125636">
    <w:abstractNumId w:val="198"/>
  </w:num>
  <w:num w:numId="99" w16cid:durableId="410588719">
    <w:abstractNumId w:val="57"/>
  </w:num>
  <w:num w:numId="100" w16cid:durableId="820273569">
    <w:abstractNumId w:val="211"/>
  </w:num>
  <w:num w:numId="101" w16cid:durableId="1403598790">
    <w:abstractNumId w:val="228"/>
  </w:num>
  <w:num w:numId="102" w16cid:durableId="1610118689">
    <w:abstractNumId w:val="170"/>
  </w:num>
  <w:num w:numId="103" w16cid:durableId="517736347">
    <w:abstractNumId w:val="142"/>
  </w:num>
  <w:num w:numId="104" w16cid:durableId="2007711359">
    <w:abstractNumId w:val="73"/>
  </w:num>
  <w:num w:numId="105" w16cid:durableId="558635818">
    <w:abstractNumId w:val="41"/>
  </w:num>
  <w:num w:numId="106" w16cid:durableId="717240146">
    <w:abstractNumId w:val="223"/>
  </w:num>
  <w:num w:numId="107" w16cid:durableId="347295688">
    <w:abstractNumId w:val="81"/>
  </w:num>
  <w:num w:numId="108" w16cid:durableId="91706610">
    <w:abstractNumId w:val="216"/>
  </w:num>
  <w:num w:numId="109" w16cid:durableId="1824855953">
    <w:abstractNumId w:val="19"/>
  </w:num>
  <w:num w:numId="110" w16cid:durableId="8602782">
    <w:abstractNumId w:val="105"/>
  </w:num>
  <w:num w:numId="111" w16cid:durableId="115178992">
    <w:abstractNumId w:val="101"/>
  </w:num>
  <w:num w:numId="112" w16cid:durableId="1280263335">
    <w:abstractNumId w:val="219"/>
  </w:num>
  <w:num w:numId="113" w16cid:durableId="941956352">
    <w:abstractNumId w:val="171"/>
  </w:num>
  <w:num w:numId="114" w16cid:durableId="1706055203">
    <w:abstractNumId w:val="253"/>
  </w:num>
  <w:num w:numId="115" w16cid:durableId="232587932">
    <w:abstractNumId w:val="158"/>
  </w:num>
  <w:num w:numId="116" w16cid:durableId="1035426236">
    <w:abstractNumId w:val="86"/>
  </w:num>
  <w:num w:numId="117" w16cid:durableId="1393578766">
    <w:abstractNumId w:val="175"/>
  </w:num>
  <w:num w:numId="118" w16cid:durableId="1330906796">
    <w:abstractNumId w:val="248"/>
  </w:num>
  <w:num w:numId="119" w16cid:durableId="675424396">
    <w:abstractNumId w:val="15"/>
  </w:num>
  <w:num w:numId="120" w16cid:durableId="834883321">
    <w:abstractNumId w:val="21"/>
  </w:num>
  <w:num w:numId="121" w16cid:durableId="231888378">
    <w:abstractNumId w:val="250"/>
  </w:num>
  <w:num w:numId="122" w16cid:durableId="2069112015">
    <w:abstractNumId w:val="113"/>
  </w:num>
  <w:num w:numId="123" w16cid:durableId="1671104263">
    <w:abstractNumId w:val="18"/>
  </w:num>
  <w:num w:numId="124" w16cid:durableId="407574919">
    <w:abstractNumId w:val="173"/>
  </w:num>
  <w:num w:numId="125" w16cid:durableId="222525111">
    <w:abstractNumId w:val="209"/>
  </w:num>
  <w:num w:numId="126" w16cid:durableId="240911860">
    <w:abstractNumId w:val="75"/>
  </w:num>
  <w:num w:numId="127" w16cid:durableId="623973495">
    <w:abstractNumId w:val="255"/>
  </w:num>
  <w:num w:numId="128" w16cid:durableId="283119145">
    <w:abstractNumId w:val="58"/>
  </w:num>
  <w:num w:numId="129" w16cid:durableId="1230732975">
    <w:abstractNumId w:val="29"/>
  </w:num>
  <w:num w:numId="130" w16cid:durableId="512259837">
    <w:abstractNumId w:val="88"/>
  </w:num>
  <w:num w:numId="131" w16cid:durableId="866988393">
    <w:abstractNumId w:val="13"/>
  </w:num>
  <w:num w:numId="132" w16cid:durableId="1192762560">
    <w:abstractNumId w:val="123"/>
  </w:num>
  <w:num w:numId="133" w16cid:durableId="1603297552">
    <w:abstractNumId w:val="236"/>
  </w:num>
  <w:num w:numId="134" w16cid:durableId="1989357523">
    <w:abstractNumId w:val="156"/>
  </w:num>
  <w:num w:numId="135" w16cid:durableId="2020547766">
    <w:abstractNumId w:val="254"/>
  </w:num>
  <w:num w:numId="136" w16cid:durableId="1383090318">
    <w:abstractNumId w:val="197"/>
  </w:num>
  <w:num w:numId="137" w16cid:durableId="669018151">
    <w:abstractNumId w:val="176"/>
  </w:num>
  <w:num w:numId="138" w16cid:durableId="727000953">
    <w:abstractNumId w:val="27"/>
  </w:num>
  <w:num w:numId="139" w16cid:durableId="328675665">
    <w:abstractNumId w:val="134"/>
  </w:num>
  <w:num w:numId="140" w16cid:durableId="1792359854">
    <w:abstractNumId w:val="143"/>
  </w:num>
  <w:num w:numId="141" w16cid:durableId="1787651526">
    <w:abstractNumId w:val="24"/>
  </w:num>
  <w:num w:numId="142" w16cid:durableId="1734424982">
    <w:abstractNumId w:val="68"/>
  </w:num>
  <w:num w:numId="143" w16cid:durableId="399835772">
    <w:abstractNumId w:val="136"/>
  </w:num>
  <w:num w:numId="144" w16cid:durableId="1684437946">
    <w:abstractNumId w:val="163"/>
  </w:num>
  <w:num w:numId="145" w16cid:durableId="1067147937">
    <w:abstractNumId w:val="169"/>
  </w:num>
  <w:num w:numId="146" w16cid:durableId="1440758444">
    <w:abstractNumId w:val="26"/>
  </w:num>
  <w:num w:numId="147" w16cid:durableId="225847954">
    <w:abstractNumId w:val="85"/>
  </w:num>
  <w:num w:numId="148" w16cid:durableId="192883938">
    <w:abstractNumId w:val="237"/>
  </w:num>
  <w:num w:numId="149" w16cid:durableId="411509741">
    <w:abstractNumId w:val="257"/>
  </w:num>
  <w:num w:numId="150" w16cid:durableId="2026010208">
    <w:abstractNumId w:val="131"/>
  </w:num>
  <w:num w:numId="151" w16cid:durableId="715855415">
    <w:abstractNumId w:val="196"/>
  </w:num>
  <w:num w:numId="152" w16cid:durableId="109054062">
    <w:abstractNumId w:val="83"/>
  </w:num>
  <w:num w:numId="153" w16cid:durableId="1274020436">
    <w:abstractNumId w:val="125"/>
  </w:num>
  <w:num w:numId="154" w16cid:durableId="1637026852">
    <w:abstractNumId w:val="190"/>
  </w:num>
  <w:num w:numId="155" w16cid:durableId="1429697602">
    <w:abstractNumId w:val="92"/>
  </w:num>
  <w:num w:numId="156" w16cid:durableId="1630892730">
    <w:abstractNumId w:val="54"/>
  </w:num>
  <w:num w:numId="157" w16cid:durableId="1543129728">
    <w:abstractNumId w:val="103"/>
  </w:num>
  <w:num w:numId="158" w16cid:durableId="1510290829">
    <w:abstractNumId w:val="161"/>
  </w:num>
  <w:num w:numId="159" w16cid:durableId="767389063">
    <w:abstractNumId w:val="189"/>
  </w:num>
  <w:num w:numId="160" w16cid:durableId="806775104">
    <w:abstractNumId w:val="235"/>
  </w:num>
  <w:num w:numId="161" w16cid:durableId="1632514562">
    <w:abstractNumId w:val="231"/>
  </w:num>
  <w:num w:numId="162" w16cid:durableId="2031493142">
    <w:abstractNumId w:val="30"/>
  </w:num>
  <w:num w:numId="163" w16cid:durableId="1384210517">
    <w:abstractNumId w:val="245"/>
  </w:num>
  <w:num w:numId="164" w16cid:durableId="1386755090">
    <w:abstractNumId w:val="188"/>
  </w:num>
  <w:num w:numId="165" w16cid:durableId="584730300">
    <w:abstractNumId w:val="127"/>
  </w:num>
  <w:num w:numId="166" w16cid:durableId="178664295">
    <w:abstractNumId w:val="56"/>
  </w:num>
  <w:num w:numId="167" w16cid:durableId="192962182">
    <w:abstractNumId w:val="129"/>
  </w:num>
  <w:num w:numId="168" w16cid:durableId="804157306">
    <w:abstractNumId w:val="155"/>
  </w:num>
  <w:num w:numId="169" w16cid:durableId="1203787243">
    <w:abstractNumId w:val="200"/>
  </w:num>
  <w:num w:numId="170" w16cid:durableId="1681665479">
    <w:abstractNumId w:val="167"/>
  </w:num>
  <w:num w:numId="171" w16cid:durableId="697893058">
    <w:abstractNumId w:val="80"/>
  </w:num>
  <w:num w:numId="172" w16cid:durableId="32464175">
    <w:abstractNumId w:val="49"/>
  </w:num>
  <w:num w:numId="173" w16cid:durableId="97221895">
    <w:abstractNumId w:val="48"/>
  </w:num>
  <w:num w:numId="174" w16cid:durableId="1537738612">
    <w:abstractNumId w:val="62"/>
  </w:num>
  <w:num w:numId="175" w16cid:durableId="1194415375">
    <w:abstractNumId w:val="53"/>
  </w:num>
  <w:num w:numId="176" w16cid:durableId="922883452">
    <w:abstractNumId w:val="148"/>
  </w:num>
  <w:num w:numId="177" w16cid:durableId="2067871305">
    <w:abstractNumId w:val="52"/>
  </w:num>
  <w:num w:numId="178" w16cid:durableId="358555273">
    <w:abstractNumId w:val="22"/>
  </w:num>
  <w:num w:numId="179" w16cid:durableId="216816062">
    <w:abstractNumId w:val="191"/>
  </w:num>
  <w:num w:numId="180" w16cid:durableId="1667585731">
    <w:abstractNumId w:val="213"/>
  </w:num>
  <w:num w:numId="181" w16cid:durableId="1514102479">
    <w:abstractNumId w:val="199"/>
  </w:num>
  <w:num w:numId="182" w16cid:durableId="1936403687">
    <w:abstractNumId w:val="147"/>
  </w:num>
  <w:num w:numId="183" w16cid:durableId="1737430526">
    <w:abstractNumId w:val="71"/>
  </w:num>
  <w:num w:numId="184" w16cid:durableId="1357732930">
    <w:abstractNumId w:val="166"/>
  </w:num>
  <w:num w:numId="185" w16cid:durableId="148835301">
    <w:abstractNumId w:val="104"/>
  </w:num>
  <w:num w:numId="186" w16cid:durableId="241833974">
    <w:abstractNumId w:val="133"/>
  </w:num>
  <w:num w:numId="187" w16cid:durableId="1784962084">
    <w:abstractNumId w:val="66"/>
  </w:num>
  <w:num w:numId="188" w16cid:durableId="141194049">
    <w:abstractNumId w:val="72"/>
  </w:num>
  <w:num w:numId="189" w16cid:durableId="5526616">
    <w:abstractNumId w:val="109"/>
  </w:num>
  <w:num w:numId="190" w16cid:durableId="2094625412">
    <w:abstractNumId w:val="60"/>
  </w:num>
  <w:num w:numId="191" w16cid:durableId="566578255">
    <w:abstractNumId w:val="128"/>
  </w:num>
  <w:num w:numId="192" w16cid:durableId="711658130">
    <w:abstractNumId w:val="144"/>
  </w:num>
  <w:num w:numId="193" w16cid:durableId="73359106">
    <w:abstractNumId w:val="238"/>
  </w:num>
  <w:num w:numId="194" w16cid:durableId="1921329982">
    <w:abstractNumId w:val="195"/>
  </w:num>
  <w:num w:numId="195" w16cid:durableId="352997659">
    <w:abstractNumId w:val="230"/>
  </w:num>
  <w:num w:numId="196" w16cid:durableId="136529454">
    <w:abstractNumId w:val="23"/>
  </w:num>
  <w:num w:numId="197" w16cid:durableId="1378044719">
    <w:abstractNumId w:val="204"/>
  </w:num>
  <w:num w:numId="198" w16cid:durableId="1483888580">
    <w:abstractNumId w:val="232"/>
  </w:num>
  <w:num w:numId="199" w16cid:durableId="1225794185">
    <w:abstractNumId w:val="260"/>
  </w:num>
  <w:num w:numId="200" w16cid:durableId="702483780">
    <w:abstractNumId w:val="202"/>
  </w:num>
  <w:num w:numId="201" w16cid:durableId="163937865">
    <w:abstractNumId w:val="45"/>
  </w:num>
  <w:num w:numId="202" w16cid:durableId="279461369">
    <w:abstractNumId w:val="51"/>
  </w:num>
  <w:num w:numId="203" w16cid:durableId="298920362">
    <w:abstractNumId w:val="187"/>
  </w:num>
  <w:num w:numId="204" w16cid:durableId="490295156">
    <w:abstractNumId w:val="234"/>
  </w:num>
  <w:num w:numId="205" w16cid:durableId="1244725655">
    <w:abstractNumId w:val="207"/>
  </w:num>
  <w:num w:numId="206" w16cid:durableId="814566452">
    <w:abstractNumId w:val="25"/>
  </w:num>
  <w:num w:numId="207" w16cid:durableId="552810426">
    <w:abstractNumId w:val="43"/>
  </w:num>
  <w:num w:numId="208" w16cid:durableId="1518495126">
    <w:abstractNumId w:val="35"/>
  </w:num>
  <w:num w:numId="209" w16cid:durableId="1042630929">
    <w:abstractNumId w:val="179"/>
  </w:num>
  <w:num w:numId="210" w16cid:durableId="21788298">
    <w:abstractNumId w:val="162"/>
  </w:num>
  <w:num w:numId="211" w16cid:durableId="1900895802">
    <w:abstractNumId w:val="168"/>
  </w:num>
  <w:num w:numId="212" w16cid:durableId="1671331566">
    <w:abstractNumId w:val="135"/>
  </w:num>
  <w:num w:numId="213" w16cid:durableId="1804738617">
    <w:abstractNumId w:val="247"/>
  </w:num>
  <w:num w:numId="214" w16cid:durableId="1364750906">
    <w:abstractNumId w:val="37"/>
  </w:num>
  <w:num w:numId="215" w16cid:durableId="1884252482">
    <w:abstractNumId w:val="137"/>
  </w:num>
  <w:num w:numId="216" w16cid:durableId="973946254">
    <w:abstractNumId w:val="130"/>
  </w:num>
  <w:num w:numId="217" w16cid:durableId="1065494404">
    <w:abstractNumId w:val="212"/>
  </w:num>
  <w:num w:numId="218" w16cid:durableId="560410333">
    <w:abstractNumId w:val="221"/>
  </w:num>
  <w:num w:numId="219" w16cid:durableId="1087115677">
    <w:abstractNumId w:val="118"/>
  </w:num>
  <w:num w:numId="220" w16cid:durableId="960109226">
    <w:abstractNumId w:val="119"/>
  </w:num>
  <w:num w:numId="221" w16cid:durableId="1620378193">
    <w:abstractNumId w:val="90"/>
  </w:num>
  <w:num w:numId="222" w16cid:durableId="976494136">
    <w:abstractNumId w:val="258"/>
  </w:num>
  <w:num w:numId="223" w16cid:durableId="1145128076">
    <w:abstractNumId w:val="153"/>
  </w:num>
  <w:num w:numId="224" w16cid:durableId="885868632">
    <w:abstractNumId w:val="121"/>
  </w:num>
  <w:num w:numId="225" w16cid:durableId="1475022872">
    <w:abstractNumId w:val="246"/>
  </w:num>
  <w:num w:numId="226" w16cid:durableId="1265110023">
    <w:abstractNumId w:val="201"/>
  </w:num>
  <w:num w:numId="227" w16cid:durableId="1974753877">
    <w:abstractNumId w:val="69"/>
  </w:num>
  <w:num w:numId="228" w16cid:durableId="400253829">
    <w:abstractNumId w:val="16"/>
  </w:num>
  <w:num w:numId="229" w16cid:durableId="1190609912">
    <w:abstractNumId w:val="177"/>
  </w:num>
  <w:num w:numId="230" w16cid:durableId="68431487">
    <w:abstractNumId w:val="40"/>
  </w:num>
  <w:num w:numId="231" w16cid:durableId="339627665">
    <w:abstractNumId w:val="93"/>
  </w:num>
  <w:num w:numId="232" w16cid:durableId="722942787">
    <w:abstractNumId w:val="183"/>
  </w:num>
  <w:num w:numId="233" w16cid:durableId="1729960154">
    <w:abstractNumId w:val="229"/>
  </w:num>
  <w:num w:numId="234" w16cid:durableId="779303498">
    <w:abstractNumId w:val="122"/>
  </w:num>
  <w:num w:numId="235" w16cid:durableId="1433361456">
    <w:abstractNumId w:val="126"/>
  </w:num>
  <w:num w:numId="236" w16cid:durableId="831339039">
    <w:abstractNumId w:val="116"/>
  </w:num>
  <w:num w:numId="237" w16cid:durableId="1628076342">
    <w:abstractNumId w:val="186"/>
  </w:num>
  <w:num w:numId="238" w16cid:durableId="1240140294">
    <w:abstractNumId w:val="36"/>
  </w:num>
  <w:num w:numId="239" w16cid:durableId="730155090">
    <w:abstractNumId w:val="114"/>
  </w:num>
  <w:num w:numId="240" w16cid:durableId="145976083">
    <w:abstractNumId w:val="256"/>
  </w:num>
  <w:num w:numId="241" w16cid:durableId="550263113">
    <w:abstractNumId w:val="32"/>
  </w:num>
  <w:num w:numId="242" w16cid:durableId="1366128217">
    <w:abstractNumId w:val="151"/>
  </w:num>
  <w:num w:numId="243" w16cid:durableId="794300030">
    <w:abstractNumId w:val="31"/>
  </w:num>
  <w:num w:numId="244" w16cid:durableId="699474610">
    <w:abstractNumId w:val="225"/>
  </w:num>
  <w:num w:numId="245" w16cid:durableId="1197892894">
    <w:abstractNumId w:val="259"/>
  </w:num>
  <w:num w:numId="246" w16cid:durableId="317346614">
    <w:abstractNumId w:val="12"/>
  </w:num>
  <w:num w:numId="247" w16cid:durableId="843860448">
    <w:abstractNumId w:val="42"/>
  </w:num>
  <w:num w:numId="248" w16cid:durableId="2109613479">
    <w:abstractNumId w:val="76"/>
  </w:num>
  <w:num w:numId="249" w16cid:durableId="1643462146">
    <w:abstractNumId w:val="159"/>
  </w:num>
  <w:num w:numId="250" w16cid:durableId="371999460">
    <w:abstractNumId w:val="59"/>
  </w:num>
  <w:num w:numId="251" w16cid:durableId="383875565">
    <w:abstractNumId w:val="215"/>
  </w:num>
  <w:num w:numId="252" w16cid:durableId="769353660">
    <w:abstractNumId w:val="124"/>
  </w:num>
  <w:num w:numId="253" w16cid:durableId="135293818">
    <w:abstractNumId w:val="241"/>
  </w:num>
  <w:num w:numId="254" w16cid:durableId="1246383202">
    <w:abstractNumId w:val="64"/>
  </w:num>
  <w:num w:numId="255" w16cid:durableId="1170363422">
    <w:abstractNumId w:val="218"/>
  </w:num>
  <w:num w:numId="256" w16cid:durableId="176576211">
    <w:abstractNumId w:val="78"/>
  </w:num>
  <w:num w:numId="257" w16cid:durableId="1204369183">
    <w:abstractNumId w:val="97"/>
  </w:num>
  <w:num w:numId="258" w16cid:durableId="1796175538">
    <w:abstractNumId w:val="55"/>
  </w:num>
  <w:num w:numId="259" w16cid:durableId="1294554665">
    <w:abstractNumId w:val="217"/>
  </w:num>
  <w:num w:numId="260" w16cid:durableId="1682777304">
    <w:abstractNumId w:val="79"/>
  </w:num>
  <w:num w:numId="261" w16cid:durableId="1182860808">
    <w:abstractNumId w:val="203"/>
  </w:num>
  <w:num w:numId="262" w16cid:durableId="1394499075">
    <w:abstractNumId w:val="226"/>
  </w:num>
  <w:num w:numId="263" w16cid:durableId="867523396">
    <w:abstractNumId w:val="44"/>
  </w:num>
  <w:num w:numId="264" w16cid:durableId="1072897992">
    <w:abstractNumId w:val="262"/>
  </w:num>
  <w:num w:numId="265" w16cid:durableId="565187684">
    <w:abstractNumId w:val="14"/>
  </w:num>
  <w:num w:numId="266" w16cid:durableId="181669078">
    <w:abstractNumId w:val="84"/>
  </w:num>
  <w:num w:numId="267" w16cid:durableId="1150172880">
    <w:abstractNumId w:val="146"/>
  </w:num>
  <w:num w:numId="268" w16cid:durableId="1725985608">
    <w:abstractNumId w:val="164"/>
  </w:num>
  <w:num w:numId="269" w16cid:durableId="1508255593">
    <w:abstractNumId w:val="252"/>
  </w:num>
  <w:num w:numId="270" w16cid:durableId="2052028274">
    <w:abstractNumId w:val="112"/>
  </w:num>
  <w:num w:numId="271" w16cid:durableId="1855150600">
    <w:abstractNumId w:val="17"/>
  </w:num>
  <w:num w:numId="272" w16cid:durableId="1269242763">
    <w:abstractNumId w:val="70"/>
  </w:num>
  <w:num w:numId="273" w16cid:durableId="1327901353">
    <w:abstractNumId w:val="249"/>
  </w:num>
  <w:num w:numId="274" w16cid:durableId="84888456">
    <w:abstractNumId w:val="11"/>
  </w:num>
  <w:num w:numId="275" w16cid:durableId="1172915453">
    <w:abstractNumId w:val="47"/>
  </w:num>
  <w:num w:numId="276" w16cid:durableId="1421367873">
    <w:abstractNumId w:val="28"/>
  </w:num>
  <w:num w:numId="277" w16cid:durableId="1402481107">
    <w:abstractNumId w:val="110"/>
  </w:num>
  <w:num w:numId="278" w16cid:durableId="1866209834">
    <w:abstractNumId w:val="61"/>
  </w:num>
  <w:num w:numId="279" w16cid:durableId="2030253334">
    <w:abstractNumId w:val="160"/>
  </w:num>
  <w:num w:numId="280" w16cid:durableId="453521122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75FA2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C28FF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4391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026FC6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7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7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7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7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7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4162</Words>
  <Characters>26224</Characters>
  <Application>Microsoft Office Word</Application>
  <DocSecurity>0</DocSecurity>
  <Lines>218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30326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NET-PNTX-D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2026-05-21T09:06:00Z</dcterms:created>
  <dcterms:modified xsi:type="dcterms:W3CDTF">2026-05-21T09:06:00Z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NET-PNTX-D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